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1F23AF" w:rsidRDefault="001F23AF" w14:paraId="672A6659" wp14:textId="77777777">
      <w:pPr>
        <w:widowControl w:val="0"/>
        <w:rPr>
          <w:rFonts w:ascii="Noto Sans" w:hAnsi="Noto Sans" w:eastAsia="Noto Sans" w:cs="Noto Sans"/>
          <w:b/>
        </w:rPr>
      </w:pPr>
    </w:p>
    <w:p xmlns:wp14="http://schemas.microsoft.com/office/word/2010/wordml" w:rsidR="001F23AF" w:rsidRDefault="001F23AF" w14:paraId="0A37501D" wp14:textId="77777777">
      <w:pPr>
        <w:widowControl w:val="0"/>
      </w:pPr>
    </w:p>
    <w:p xmlns:wp14="http://schemas.microsoft.com/office/word/2010/wordml" w:rsidR="001F23AF" w:rsidRDefault="000A0101" w14:paraId="58DE9FE0" wp14:textId="77777777">
      <w:pPr>
        <w:widowControl w:val="0"/>
        <w:jc w:val="center"/>
        <w:rPr>
          <w:rFonts w:ascii="Noto Sans" w:hAnsi="Noto Sans" w:eastAsia="Noto Sans" w:cs="Noto Sans"/>
          <w:b/>
        </w:rPr>
      </w:pPr>
      <w:r>
        <w:rPr>
          <w:rFonts w:ascii="Noto Sans" w:hAnsi="Noto Sans" w:eastAsia="Noto Sans" w:cs="Noto Sans"/>
          <w:b/>
        </w:rPr>
        <w:t xml:space="preserve">PLA D’ACTUACIÓ </w:t>
      </w:r>
    </w:p>
    <w:p xmlns:wp14="http://schemas.microsoft.com/office/word/2010/wordml" w:rsidR="001F23AF" w:rsidRDefault="000A0101" w14:paraId="7BEA991F" wp14:textId="77777777">
      <w:pPr>
        <w:widowControl w:val="0"/>
        <w:jc w:val="center"/>
        <w:rPr>
          <w:rFonts w:ascii="Noto Sans" w:hAnsi="Noto Sans" w:eastAsia="Noto Sans" w:cs="Noto Sans"/>
          <w:b/>
        </w:rPr>
      </w:pPr>
      <w:r>
        <w:rPr>
          <w:rFonts w:ascii="Noto Sans" w:hAnsi="Noto Sans" w:eastAsia="Noto Sans" w:cs="Noto Sans"/>
          <w:b/>
        </w:rPr>
        <w:t xml:space="preserve"> DE LES EXTENSIONS POAP</w:t>
      </w:r>
    </w:p>
    <w:p xmlns:wp14="http://schemas.microsoft.com/office/word/2010/wordml" w:rsidR="001F23AF" w:rsidRDefault="000A0101" w14:paraId="670E454F" wp14:textId="77777777">
      <w:pPr>
        <w:widowControl w:val="0"/>
        <w:jc w:val="center"/>
        <w:rPr>
          <w:rFonts w:ascii="Noto Sans" w:hAnsi="Noto Sans" w:eastAsia="Noto Sans" w:cs="Noto Sans"/>
        </w:rPr>
      </w:pPr>
      <w:r>
        <w:rPr>
          <w:rFonts w:ascii="Noto Sans" w:hAnsi="Noto Sans" w:eastAsia="Noto Sans" w:cs="Noto Sans"/>
          <w:b/>
        </w:rPr>
        <w:t>CURS 2025-2026.</w:t>
      </w:r>
    </w:p>
    <w:p xmlns:wp14="http://schemas.microsoft.com/office/word/2010/wordml" w:rsidR="001F23AF" w:rsidRDefault="001F23AF" w14:paraId="5DAB6C7B" wp14:textId="77777777">
      <w:pPr>
        <w:widowControl w:val="0"/>
      </w:pPr>
    </w:p>
    <w:p xmlns:wp14="http://schemas.microsoft.com/office/word/2010/wordml" w:rsidR="001F23AF" w:rsidRDefault="001F23AF" w14:paraId="02EB378F" wp14:textId="77777777">
      <w:pPr>
        <w:widowControl w:val="0"/>
      </w:pPr>
    </w:p>
    <w:tbl>
      <w:tblPr>
        <w:tblStyle w:val="a"/>
        <w:tblW w:w="10095" w:type="dxa"/>
        <w:jc w:val="center"/>
        <w:tblInd w:w="0" w:type="dxa"/>
        <w:tblBorders>
          <w:top w:val="single" w:color="000000" w:sz="4" w:space="0"/>
          <w:left w:val="single" w:color="000000" w:sz="4" w:space="0"/>
          <w:bottom w:val="single" w:color="000000" w:sz="4" w:space="0"/>
          <w:insideH w:val="single" w:color="000000" w:sz="4" w:space="0"/>
        </w:tblBorders>
        <w:tblLayout w:type="fixed"/>
        <w:tblLook w:val="0000" w:firstRow="0" w:lastRow="0" w:firstColumn="0" w:lastColumn="0" w:noHBand="0" w:noVBand="0"/>
      </w:tblPr>
      <w:tblGrid>
        <w:gridCol w:w="5535"/>
        <w:gridCol w:w="4560"/>
      </w:tblGrid>
      <w:tr xmlns:wp14="http://schemas.microsoft.com/office/word/2010/wordml" w:rsidR="001F23AF" w14:paraId="0A0B0813" wp14:textId="77777777">
        <w:trPr>
          <w:trHeight w:val="5104"/>
          <w:jc w:val="center"/>
        </w:trPr>
        <w:tc>
          <w:tcPr>
            <w:tcW w:w="5535" w:type="dxa"/>
            <w:tcBorders>
              <w:top w:val="single" w:color="000000" w:sz="4" w:space="0"/>
              <w:left w:val="single" w:color="000000" w:sz="4" w:space="0"/>
              <w:bottom w:val="single" w:color="000000" w:sz="4" w:space="0"/>
            </w:tcBorders>
            <w:shd w:val="clear" w:color="auto" w:fill="A6A6A6"/>
          </w:tcPr>
          <w:p w:rsidR="001F23AF" w:rsidRDefault="001F23AF" w14:paraId="6A05A809" wp14:textId="77777777">
            <w:pPr>
              <w:widowControl w:val="0"/>
              <w:shd w:val="clear" w:color="auto" w:fill="E6E6E6"/>
              <w:spacing w:line="240" w:lineRule="auto"/>
              <w:jc w:val="both"/>
              <w:rPr>
                <w:b/>
                <w:sz w:val="32"/>
                <w:szCs w:val="32"/>
              </w:rPr>
            </w:pPr>
          </w:p>
          <w:p w:rsidR="001F23AF" w:rsidRDefault="000A0101" w14:paraId="6933DB6C" wp14:textId="77777777">
            <w:pPr>
              <w:widowControl w:val="0"/>
              <w:shd w:val="clear" w:color="auto" w:fill="E6E6E6"/>
              <w:spacing w:line="240" w:lineRule="auto"/>
              <w:jc w:val="center"/>
              <w:rPr>
                <w:rFonts w:ascii="Noto Sans" w:hAnsi="Noto Sans" w:eastAsia="Noto Sans" w:cs="Noto Sans"/>
                <w:b/>
                <w:u w:val="single"/>
              </w:rPr>
            </w:pPr>
            <w:r>
              <w:rPr>
                <w:rFonts w:ascii="Noto Sans" w:hAnsi="Noto Sans" w:eastAsia="Noto Sans" w:cs="Noto Sans"/>
                <w:b/>
                <w:u w:val="single"/>
              </w:rPr>
              <w:t>DADES IDENTIFICATIVES EXTENSIÓ:</w:t>
            </w:r>
          </w:p>
          <w:p w:rsidR="001F23AF" w:rsidRDefault="001F23AF" w14:paraId="5A39BBE3" wp14:textId="77777777">
            <w:pPr>
              <w:widowControl w:val="0"/>
              <w:shd w:val="clear" w:color="auto" w:fill="E6E6E6"/>
              <w:spacing w:line="240" w:lineRule="auto"/>
              <w:jc w:val="center"/>
              <w:rPr>
                <w:b/>
                <w:sz w:val="24"/>
                <w:szCs w:val="24"/>
                <w:u w:val="single"/>
              </w:rPr>
            </w:pPr>
          </w:p>
          <w:p w:rsidR="001F23AF" w:rsidRDefault="001F23AF" w14:paraId="41C8F396" wp14:textId="77777777">
            <w:pPr>
              <w:widowControl w:val="0"/>
              <w:shd w:val="clear" w:color="auto" w:fill="E6E6E6"/>
              <w:spacing w:line="240" w:lineRule="auto"/>
              <w:jc w:val="center"/>
              <w:rPr>
                <w:rFonts w:ascii="Noto Sans" w:hAnsi="Noto Sans" w:eastAsia="Noto Sans" w:cs="Noto Sans"/>
                <w:b/>
                <w:u w:val="single"/>
              </w:rPr>
            </w:pPr>
          </w:p>
          <w:p w:rsidR="001F23AF" w:rsidRDefault="000A0101" w14:paraId="6B433ABB" wp14:textId="77777777">
            <w:pPr>
              <w:widowControl w:val="0"/>
              <w:shd w:val="clear" w:color="auto" w:fill="E6E6E6"/>
              <w:spacing w:line="240" w:lineRule="auto"/>
              <w:rPr>
                <w:rFonts w:ascii="Noto Sans" w:hAnsi="Noto Sans" w:eastAsia="Noto Sans" w:cs="Noto Sans"/>
                <w:b/>
                <w:u w:val="single"/>
              </w:rPr>
            </w:pPr>
            <w:r>
              <w:rPr>
                <w:rFonts w:ascii="Noto Sans" w:hAnsi="Noto Sans" w:eastAsia="Noto Sans" w:cs="Noto Sans"/>
                <w:b/>
                <w:u w:val="single"/>
              </w:rPr>
              <w:t>CEPA / CIFP:</w:t>
            </w:r>
          </w:p>
          <w:p w:rsidR="001F23AF" w:rsidRDefault="001F23AF" w14:paraId="72A3D3EC" wp14:textId="77777777">
            <w:pPr>
              <w:widowControl w:val="0"/>
              <w:shd w:val="clear" w:color="auto" w:fill="E6E6E6"/>
              <w:spacing w:line="240" w:lineRule="auto"/>
              <w:rPr>
                <w:rFonts w:ascii="Noto Sans" w:hAnsi="Noto Sans" w:eastAsia="Noto Sans" w:cs="Noto Sans"/>
                <w:b/>
                <w:u w:val="single"/>
              </w:rPr>
            </w:pPr>
          </w:p>
          <w:p w:rsidR="001F23AF" w:rsidRDefault="000A0101" w14:paraId="07D1A5C4" wp14:textId="77777777">
            <w:pPr>
              <w:widowControl w:val="0"/>
              <w:shd w:val="clear" w:color="auto" w:fill="E6E6E6"/>
              <w:spacing w:line="240" w:lineRule="auto"/>
              <w:rPr>
                <w:rFonts w:ascii="Noto Sans" w:hAnsi="Noto Sans" w:eastAsia="Noto Sans" w:cs="Noto Sans"/>
                <w:b/>
                <w:u w:val="single"/>
              </w:rPr>
            </w:pPr>
            <w:r>
              <w:rPr>
                <w:rFonts w:ascii="Noto Sans" w:hAnsi="Noto Sans" w:eastAsia="Noto Sans" w:cs="Noto Sans"/>
                <w:b/>
                <w:u w:val="single"/>
              </w:rPr>
              <w:t>Nom Orientador/a:</w:t>
            </w:r>
          </w:p>
          <w:p w:rsidR="001F23AF" w:rsidRDefault="001F23AF" w14:paraId="0D0B940D" wp14:textId="77777777">
            <w:pPr>
              <w:widowControl w:val="0"/>
              <w:shd w:val="clear" w:color="auto" w:fill="E6E6E6"/>
              <w:spacing w:line="240" w:lineRule="auto"/>
              <w:rPr>
                <w:rFonts w:ascii="Noto Sans" w:hAnsi="Noto Sans" w:eastAsia="Noto Sans" w:cs="Noto Sans"/>
                <w:b/>
                <w:u w:val="single"/>
              </w:rPr>
            </w:pPr>
          </w:p>
          <w:p w:rsidR="001F23AF" w:rsidRDefault="000A0101" w14:paraId="150D725A" wp14:textId="77777777">
            <w:pPr>
              <w:widowControl w:val="0"/>
              <w:shd w:val="clear" w:color="auto" w:fill="E6E6E6"/>
              <w:spacing w:line="240" w:lineRule="auto"/>
              <w:rPr>
                <w:rFonts w:ascii="Noto Sans" w:hAnsi="Noto Sans" w:eastAsia="Noto Sans" w:cs="Noto Sans"/>
                <w:i/>
              </w:rPr>
            </w:pPr>
            <w:r>
              <w:rPr>
                <w:rFonts w:ascii="Noto Sans" w:hAnsi="Noto Sans" w:eastAsia="Noto Sans" w:cs="Noto Sans"/>
                <w:b/>
                <w:u w:val="single"/>
              </w:rPr>
              <w:t xml:space="preserve">Dedicació jornada: </w:t>
            </w:r>
            <w:r>
              <w:rPr>
                <w:rFonts w:ascii="Noto Sans" w:hAnsi="Noto Sans" w:eastAsia="Noto Sans" w:cs="Noto Sans"/>
                <w:i/>
              </w:rPr>
              <w:t xml:space="preserve">indicar sencera o mitja jornada. </w:t>
            </w:r>
          </w:p>
          <w:p w:rsidR="001F23AF" w:rsidRDefault="001F23AF" w14:paraId="0E27B00A" wp14:textId="77777777">
            <w:pPr>
              <w:widowControl w:val="0"/>
              <w:shd w:val="clear" w:color="auto" w:fill="E6E6E6"/>
              <w:spacing w:line="240" w:lineRule="auto"/>
              <w:rPr>
                <w:rFonts w:ascii="Noto Sans" w:hAnsi="Noto Sans" w:eastAsia="Noto Sans" w:cs="Noto Sans"/>
                <w:i/>
              </w:rPr>
            </w:pPr>
          </w:p>
          <w:p w:rsidR="001F23AF" w:rsidRDefault="000A0101" w14:paraId="63E3DDF5" wp14:textId="77777777">
            <w:pPr>
              <w:widowControl w:val="0"/>
              <w:shd w:val="clear" w:color="auto" w:fill="E6E6E6"/>
              <w:spacing w:line="240" w:lineRule="auto"/>
              <w:rPr>
                <w:rFonts w:ascii="Noto Sans" w:hAnsi="Noto Sans" w:eastAsia="Noto Sans" w:cs="Noto Sans"/>
              </w:rPr>
            </w:pPr>
            <w:r>
              <w:rPr>
                <w:rFonts w:ascii="Noto Sans" w:hAnsi="Noto Sans" w:eastAsia="Noto Sans" w:cs="Noto Sans"/>
                <w:b/>
                <w:u w:val="single"/>
              </w:rPr>
              <w:t>Correu electrònic</w:t>
            </w:r>
            <w:r>
              <w:rPr>
                <w:rFonts w:ascii="Noto Sans" w:hAnsi="Noto Sans" w:eastAsia="Noto Sans" w:cs="Noto Sans"/>
              </w:rPr>
              <w:t xml:space="preserve">: </w:t>
            </w:r>
          </w:p>
          <w:p w:rsidR="001F23AF" w:rsidRDefault="001F23AF" w14:paraId="60061E4C" wp14:textId="77777777">
            <w:pPr>
              <w:widowControl w:val="0"/>
              <w:shd w:val="clear" w:color="auto" w:fill="E6E6E6"/>
              <w:spacing w:line="240" w:lineRule="auto"/>
              <w:rPr>
                <w:rFonts w:ascii="Noto Sans" w:hAnsi="Noto Sans" w:eastAsia="Noto Sans" w:cs="Noto Sans"/>
              </w:rPr>
            </w:pPr>
          </w:p>
          <w:p w:rsidR="001F23AF" w:rsidRDefault="000A0101" w14:paraId="1C9124E7" wp14:textId="77777777">
            <w:pPr>
              <w:widowControl w:val="0"/>
              <w:shd w:val="clear" w:color="auto" w:fill="E6E6E6"/>
              <w:spacing w:line="240" w:lineRule="auto"/>
              <w:rPr>
                <w:rFonts w:ascii="Noto Sans" w:hAnsi="Noto Sans" w:eastAsia="Noto Sans" w:cs="Noto Sans"/>
              </w:rPr>
            </w:pPr>
            <w:r>
              <w:rPr>
                <w:rFonts w:ascii="Noto Sans" w:hAnsi="Noto Sans" w:eastAsia="Noto Sans" w:cs="Noto Sans"/>
                <w:b/>
                <w:u w:val="single"/>
              </w:rPr>
              <w:t>Telèfon</w:t>
            </w:r>
            <w:r>
              <w:rPr>
                <w:rFonts w:ascii="Noto Sans" w:hAnsi="Noto Sans" w:eastAsia="Noto Sans" w:cs="Noto Sans"/>
              </w:rPr>
              <w:t>:  (indicar el del lloc de treball amb l’extensió si escau).</w:t>
            </w:r>
          </w:p>
          <w:p w:rsidR="001F23AF" w:rsidRDefault="001F23AF" w14:paraId="44EAFD9C" wp14:textId="77777777">
            <w:pPr>
              <w:widowControl w:val="0"/>
              <w:shd w:val="clear" w:color="auto" w:fill="E6E6E6"/>
              <w:spacing w:line="240" w:lineRule="auto"/>
              <w:rPr>
                <w:sz w:val="20"/>
                <w:szCs w:val="20"/>
              </w:rPr>
            </w:pPr>
          </w:p>
          <w:p w:rsidR="001F23AF" w:rsidRDefault="001F23AF" w14:paraId="4B94D5A5" wp14:textId="77777777">
            <w:pPr>
              <w:widowControl w:val="0"/>
              <w:shd w:val="clear" w:color="auto" w:fill="E6E6E6"/>
              <w:spacing w:line="240" w:lineRule="auto"/>
              <w:rPr>
                <w:sz w:val="20"/>
                <w:szCs w:val="20"/>
              </w:rPr>
            </w:pPr>
          </w:p>
        </w:tc>
        <w:tc>
          <w:tcPr>
            <w:tcW w:w="4560" w:type="dxa"/>
            <w:tcBorders>
              <w:top w:val="single" w:color="000000" w:sz="4" w:space="0"/>
              <w:left w:val="single" w:color="000000" w:sz="4" w:space="0"/>
              <w:bottom w:val="single" w:color="000000" w:sz="4" w:space="0"/>
              <w:right w:val="single" w:color="000000" w:sz="4" w:space="0"/>
            </w:tcBorders>
            <w:shd w:val="clear" w:color="auto" w:fill="A6A6A6"/>
          </w:tcPr>
          <w:p w:rsidR="001F23AF" w:rsidRDefault="001F23AF" w14:paraId="3DEEC669" wp14:textId="77777777">
            <w:pPr>
              <w:widowControl w:val="0"/>
              <w:spacing w:line="240" w:lineRule="auto"/>
            </w:pPr>
          </w:p>
          <w:p w:rsidR="001F23AF" w:rsidRDefault="001F23AF" w14:paraId="3656B9AB" wp14:textId="77777777">
            <w:pPr>
              <w:widowControl w:val="0"/>
              <w:spacing w:line="240" w:lineRule="auto"/>
            </w:pPr>
          </w:p>
          <w:p w:rsidR="001F23AF" w:rsidRDefault="001F23AF" w14:paraId="45FB0818" wp14:textId="77777777">
            <w:pPr>
              <w:widowControl w:val="0"/>
              <w:spacing w:line="240" w:lineRule="auto"/>
              <w:rPr>
                <w:i/>
                <w:sz w:val="18"/>
                <w:szCs w:val="18"/>
              </w:rPr>
            </w:pPr>
          </w:p>
          <w:p w:rsidR="001F23AF" w:rsidRDefault="001F23AF" w14:paraId="049F31CB" wp14:textId="77777777">
            <w:pPr>
              <w:widowControl w:val="0"/>
              <w:spacing w:line="240" w:lineRule="auto"/>
              <w:rPr>
                <w:i/>
                <w:sz w:val="18"/>
                <w:szCs w:val="18"/>
              </w:rPr>
            </w:pPr>
          </w:p>
          <w:p w:rsidR="001F23AF" w:rsidRDefault="001F23AF" w14:paraId="53128261" wp14:textId="77777777">
            <w:pPr>
              <w:widowControl w:val="0"/>
              <w:spacing w:line="240" w:lineRule="auto"/>
              <w:rPr>
                <w:i/>
                <w:sz w:val="18"/>
                <w:szCs w:val="18"/>
              </w:rPr>
            </w:pPr>
          </w:p>
          <w:p w:rsidR="001F23AF" w:rsidRDefault="001F23AF" w14:paraId="62486C05" wp14:textId="77777777">
            <w:pPr>
              <w:widowControl w:val="0"/>
              <w:spacing w:line="240" w:lineRule="auto"/>
              <w:rPr>
                <w:i/>
                <w:sz w:val="18"/>
                <w:szCs w:val="18"/>
              </w:rPr>
            </w:pPr>
          </w:p>
          <w:p w:rsidR="001F23AF" w:rsidRDefault="001F23AF" w14:paraId="4101652C" wp14:textId="77777777">
            <w:pPr>
              <w:widowControl w:val="0"/>
              <w:spacing w:line="240" w:lineRule="auto"/>
              <w:rPr>
                <w:i/>
                <w:sz w:val="18"/>
                <w:szCs w:val="18"/>
              </w:rPr>
            </w:pPr>
          </w:p>
          <w:p w:rsidR="001F23AF" w:rsidRDefault="001F23AF" w14:paraId="4B99056E" wp14:textId="77777777">
            <w:pPr>
              <w:widowControl w:val="0"/>
              <w:spacing w:line="240" w:lineRule="auto"/>
              <w:rPr>
                <w:i/>
                <w:sz w:val="18"/>
                <w:szCs w:val="18"/>
              </w:rPr>
            </w:pPr>
          </w:p>
          <w:p w:rsidR="001F23AF" w:rsidRDefault="000A0101" w14:paraId="33419F65" wp14:textId="77777777">
            <w:pPr>
              <w:widowControl w:val="0"/>
              <w:spacing w:line="240" w:lineRule="auto"/>
              <w:jc w:val="center"/>
              <w:rPr>
                <w:i/>
                <w:sz w:val="18"/>
                <w:szCs w:val="18"/>
              </w:rPr>
            </w:pPr>
            <w:r>
              <w:rPr>
                <w:i/>
                <w:sz w:val="18"/>
                <w:szCs w:val="18"/>
              </w:rPr>
              <w:t>Inserir logotip del CEPA / CIFP</w:t>
            </w:r>
          </w:p>
        </w:tc>
      </w:tr>
      <w:tr xmlns:wp14="http://schemas.microsoft.com/office/word/2010/wordml" w:rsidR="001F23AF" w14:paraId="709A8C2C" wp14:textId="77777777">
        <w:trPr>
          <w:trHeight w:val="1380"/>
          <w:jc w:val="center"/>
        </w:trPr>
        <w:tc>
          <w:tcPr>
            <w:tcW w:w="5535" w:type="dxa"/>
            <w:tcBorders>
              <w:top w:val="single" w:color="000000" w:sz="4" w:space="0"/>
              <w:left w:val="single" w:color="000000" w:sz="4" w:space="0"/>
              <w:bottom w:val="single" w:color="000000" w:sz="4" w:space="0"/>
            </w:tcBorders>
            <w:shd w:val="clear" w:color="auto" w:fill="A6A6A6"/>
          </w:tcPr>
          <w:p w:rsidR="001F23AF" w:rsidRDefault="000A0101" w14:paraId="177922A1" wp14:textId="77777777">
            <w:pPr>
              <w:widowControl w:val="0"/>
              <w:shd w:val="clear" w:color="auto" w:fill="E6E6E6"/>
              <w:spacing w:line="240" w:lineRule="auto"/>
              <w:jc w:val="center"/>
              <w:rPr>
                <w:rFonts w:ascii="Noto Sans" w:hAnsi="Noto Sans" w:eastAsia="Noto Sans" w:cs="Noto Sans"/>
                <w:b/>
                <w:u w:val="single"/>
              </w:rPr>
            </w:pPr>
            <w:r>
              <w:rPr>
                <w:rFonts w:ascii="Noto Sans" w:hAnsi="Noto Sans" w:eastAsia="Noto Sans" w:cs="Noto Sans"/>
                <w:b/>
                <w:u w:val="single"/>
              </w:rPr>
              <w:t>DADES TERRITORIAL DE REFERÈNCIA:</w:t>
            </w:r>
          </w:p>
          <w:p w:rsidR="001F23AF" w:rsidRDefault="001F23AF" w14:paraId="1299C43A" wp14:textId="77777777">
            <w:pPr>
              <w:widowControl w:val="0"/>
              <w:shd w:val="clear" w:color="auto" w:fill="E6E6E6"/>
              <w:spacing w:line="240" w:lineRule="auto"/>
              <w:jc w:val="center"/>
              <w:rPr>
                <w:rFonts w:ascii="Noto Sans" w:hAnsi="Noto Sans" w:eastAsia="Noto Sans" w:cs="Noto Sans"/>
                <w:b/>
                <w:u w:val="single"/>
              </w:rPr>
            </w:pPr>
          </w:p>
          <w:p w:rsidR="001F23AF" w:rsidRDefault="001F23AF" w14:paraId="4DDBEF00" wp14:textId="77777777">
            <w:pPr>
              <w:widowControl w:val="0"/>
              <w:shd w:val="clear" w:color="auto" w:fill="E6E6E6"/>
              <w:spacing w:line="240" w:lineRule="auto"/>
              <w:jc w:val="both"/>
              <w:rPr>
                <w:rFonts w:ascii="Noto Sans" w:hAnsi="Noto Sans" w:eastAsia="Noto Sans" w:cs="Noto Sans"/>
                <w:b/>
                <w:u w:val="single"/>
              </w:rPr>
            </w:pPr>
          </w:p>
          <w:p w:rsidR="001F23AF" w:rsidRDefault="000A0101" w14:paraId="29B55778" wp14:textId="77777777">
            <w:pPr>
              <w:widowControl w:val="0"/>
              <w:shd w:val="clear" w:color="auto" w:fill="E6E6E6"/>
              <w:spacing w:line="240" w:lineRule="auto"/>
              <w:jc w:val="both"/>
              <w:rPr>
                <w:rFonts w:ascii="Noto Sans" w:hAnsi="Noto Sans" w:eastAsia="Noto Sans" w:cs="Noto Sans"/>
                <w:b/>
                <w:u w:val="single"/>
              </w:rPr>
            </w:pPr>
            <w:r>
              <w:rPr>
                <w:rFonts w:ascii="Noto Sans" w:hAnsi="Noto Sans" w:eastAsia="Noto Sans" w:cs="Noto Sans"/>
                <w:b/>
                <w:u w:val="single"/>
              </w:rPr>
              <w:t xml:space="preserve">Professionals: </w:t>
            </w:r>
          </w:p>
          <w:p w:rsidR="001F23AF" w:rsidRDefault="001F23AF" w14:paraId="3461D779" wp14:textId="77777777">
            <w:pPr>
              <w:widowControl w:val="0"/>
              <w:shd w:val="clear" w:color="auto" w:fill="E6E6E6"/>
              <w:spacing w:line="240" w:lineRule="auto"/>
              <w:jc w:val="both"/>
              <w:rPr>
                <w:rFonts w:ascii="Noto Sans" w:hAnsi="Noto Sans" w:eastAsia="Noto Sans" w:cs="Noto Sans"/>
                <w:b/>
                <w:u w:val="single"/>
              </w:rPr>
            </w:pPr>
          </w:p>
          <w:p w:rsidR="001F23AF" w:rsidRDefault="000A0101" w14:paraId="4ED7AF13" wp14:textId="77777777">
            <w:pPr>
              <w:widowControl w:val="0"/>
              <w:shd w:val="clear" w:color="auto" w:fill="E6E6E6"/>
              <w:spacing w:line="240" w:lineRule="auto"/>
              <w:jc w:val="both"/>
              <w:rPr>
                <w:rFonts w:ascii="Noto Sans" w:hAnsi="Noto Sans" w:eastAsia="Noto Sans" w:cs="Noto Sans"/>
                <w:b/>
                <w:u w:val="single"/>
              </w:rPr>
            </w:pPr>
            <w:r>
              <w:rPr>
                <w:rFonts w:ascii="Noto Sans" w:hAnsi="Noto Sans" w:eastAsia="Noto Sans" w:cs="Noto Sans"/>
                <w:b/>
                <w:u w:val="single"/>
              </w:rPr>
              <w:t>Correu electrònic:</w:t>
            </w:r>
          </w:p>
          <w:p w:rsidR="001F23AF" w:rsidRDefault="001F23AF" w14:paraId="3CF2D8B6" wp14:textId="77777777">
            <w:pPr>
              <w:widowControl w:val="0"/>
              <w:shd w:val="clear" w:color="auto" w:fill="E6E6E6"/>
              <w:spacing w:line="240" w:lineRule="auto"/>
              <w:jc w:val="both"/>
              <w:rPr>
                <w:rFonts w:ascii="Noto Sans" w:hAnsi="Noto Sans" w:eastAsia="Noto Sans" w:cs="Noto Sans"/>
                <w:b/>
                <w:u w:val="single"/>
              </w:rPr>
            </w:pPr>
          </w:p>
          <w:p w:rsidR="001F23AF" w:rsidRDefault="000A0101" w14:paraId="757BD072" wp14:textId="77777777">
            <w:pPr>
              <w:widowControl w:val="0"/>
              <w:shd w:val="clear" w:color="auto" w:fill="E6E6E6"/>
              <w:spacing w:line="240" w:lineRule="auto"/>
              <w:jc w:val="both"/>
              <w:rPr>
                <w:rFonts w:ascii="Noto Sans" w:hAnsi="Noto Sans" w:eastAsia="Noto Sans" w:cs="Noto Sans"/>
                <w:b/>
                <w:u w:val="single"/>
              </w:rPr>
            </w:pPr>
            <w:r>
              <w:rPr>
                <w:rFonts w:ascii="Noto Sans" w:hAnsi="Noto Sans" w:eastAsia="Noto Sans" w:cs="Noto Sans"/>
                <w:b/>
                <w:u w:val="single"/>
              </w:rPr>
              <w:t>Telèfon:</w:t>
            </w:r>
          </w:p>
          <w:p w:rsidR="001F23AF" w:rsidRDefault="001F23AF" w14:paraId="0FB78278" wp14:textId="77777777">
            <w:pPr>
              <w:widowControl w:val="0"/>
              <w:shd w:val="clear" w:color="auto" w:fill="E6E6E6"/>
              <w:spacing w:line="240" w:lineRule="auto"/>
              <w:jc w:val="both"/>
              <w:rPr>
                <w:rFonts w:ascii="Noto Sans" w:hAnsi="Noto Sans" w:eastAsia="Noto Sans" w:cs="Noto Sans"/>
                <w:b/>
                <w:u w:val="single"/>
              </w:rPr>
            </w:pPr>
          </w:p>
          <w:p w:rsidR="001F23AF" w:rsidRDefault="000A0101" w14:paraId="25FD25F0" wp14:textId="77777777">
            <w:pPr>
              <w:widowControl w:val="0"/>
              <w:shd w:val="clear" w:color="auto" w:fill="E6E6E6"/>
              <w:spacing w:line="240" w:lineRule="auto"/>
              <w:jc w:val="both"/>
              <w:rPr>
                <w:rFonts w:ascii="Noto Sans" w:hAnsi="Noto Sans" w:eastAsia="Noto Sans" w:cs="Noto Sans"/>
                <w:b/>
                <w:u w:val="single"/>
              </w:rPr>
            </w:pPr>
            <w:r>
              <w:rPr>
                <w:rFonts w:ascii="Noto Sans" w:hAnsi="Noto Sans" w:eastAsia="Noto Sans" w:cs="Noto Sans"/>
                <w:b/>
                <w:u w:val="single"/>
              </w:rPr>
              <w:t xml:space="preserve">Ubicació: </w:t>
            </w:r>
          </w:p>
          <w:p w:rsidR="001F23AF" w:rsidRDefault="001F23AF" w14:paraId="1FC39945" wp14:textId="77777777">
            <w:pPr>
              <w:widowControl w:val="0"/>
              <w:shd w:val="clear" w:color="auto" w:fill="E6E6E6"/>
              <w:spacing w:line="240" w:lineRule="auto"/>
              <w:jc w:val="both"/>
              <w:rPr>
                <w:rFonts w:ascii="Noto Sans" w:hAnsi="Noto Sans" w:eastAsia="Noto Sans" w:cs="Noto Sans"/>
                <w:b/>
                <w:u w:val="single"/>
              </w:rPr>
            </w:pPr>
          </w:p>
          <w:p w:rsidR="001F23AF" w:rsidRDefault="001F23AF" w14:paraId="0562CB0E" wp14:textId="77777777">
            <w:pPr>
              <w:widowControl w:val="0"/>
              <w:shd w:val="clear" w:color="auto" w:fill="E6E6E6"/>
              <w:spacing w:line="240" w:lineRule="auto"/>
              <w:jc w:val="both"/>
              <w:rPr>
                <w:rFonts w:ascii="Noto Sans" w:hAnsi="Noto Sans" w:eastAsia="Noto Sans" w:cs="Noto Sans"/>
                <w:b/>
                <w:u w:val="single"/>
              </w:rPr>
            </w:pPr>
          </w:p>
          <w:p w:rsidR="001F23AF" w:rsidRDefault="001F23AF" w14:paraId="34CE0A41" wp14:textId="77777777">
            <w:pPr>
              <w:widowControl w:val="0"/>
              <w:shd w:val="clear" w:color="auto" w:fill="E6E6E6"/>
              <w:spacing w:line="240" w:lineRule="auto"/>
              <w:jc w:val="both"/>
              <w:rPr>
                <w:b/>
                <w:sz w:val="20"/>
                <w:szCs w:val="20"/>
                <w:u w:val="single"/>
              </w:rPr>
            </w:pPr>
          </w:p>
          <w:p w:rsidR="001F23AF" w:rsidRDefault="001F23AF" w14:paraId="62EBF3C5" wp14:textId="77777777">
            <w:pPr>
              <w:widowControl w:val="0"/>
              <w:shd w:val="clear" w:color="auto" w:fill="E6E6E6"/>
              <w:spacing w:line="240" w:lineRule="auto"/>
              <w:jc w:val="both"/>
              <w:rPr>
                <w:b/>
                <w:sz w:val="20"/>
                <w:szCs w:val="20"/>
                <w:u w:val="single"/>
              </w:rPr>
            </w:pPr>
          </w:p>
          <w:p w:rsidR="001F23AF" w:rsidRDefault="001F23AF" w14:paraId="6D98A12B" wp14:textId="77777777">
            <w:pPr>
              <w:widowControl w:val="0"/>
              <w:shd w:val="clear" w:color="auto" w:fill="E6E6E6"/>
              <w:spacing w:line="240" w:lineRule="auto"/>
              <w:jc w:val="both"/>
              <w:rPr>
                <w:b/>
                <w:sz w:val="24"/>
                <w:szCs w:val="24"/>
              </w:rPr>
            </w:pPr>
          </w:p>
        </w:tc>
        <w:tc>
          <w:tcPr>
            <w:tcW w:w="4560" w:type="dxa"/>
            <w:tcBorders>
              <w:top w:val="single" w:color="000000" w:sz="4" w:space="0"/>
              <w:left w:val="single" w:color="000000" w:sz="4" w:space="0"/>
              <w:bottom w:val="single" w:color="000000" w:sz="4" w:space="0"/>
              <w:right w:val="single" w:color="000000" w:sz="4" w:space="0"/>
            </w:tcBorders>
            <w:shd w:val="clear" w:color="auto" w:fill="A6A6A6"/>
          </w:tcPr>
          <w:p w:rsidR="001F23AF" w:rsidRDefault="000A0101" w14:paraId="2946DB82" wp14:textId="77777777">
            <w:pPr>
              <w:widowControl w:val="0"/>
            </w:pPr>
            <w:r>
              <w:rPr>
                <w:rFonts w:ascii="Noto Sans" w:hAnsi="Noto Sans" w:eastAsia="Noto Sans" w:cs="Noto Sans"/>
                <w:b/>
                <w:noProof/>
              </w:rPr>
              <w:drawing>
                <wp:inline xmlns:wp14="http://schemas.microsoft.com/office/word/2010/wordprocessingDrawing" distT="114300" distB="114300" distL="114300" distR="114300" wp14:anchorId="4C472EA4" wp14:editId="7777777">
                  <wp:extent cx="2771775" cy="2768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771775" cy="2768600"/>
                          </a:xfrm>
                          <a:prstGeom prst="rect">
                            <a:avLst/>
                          </a:prstGeom>
                          <a:ln/>
                        </pic:spPr>
                      </pic:pic>
                    </a:graphicData>
                  </a:graphic>
                </wp:inline>
              </w:drawing>
            </w:r>
          </w:p>
        </w:tc>
      </w:tr>
    </w:tbl>
    <w:p xmlns:wp14="http://schemas.microsoft.com/office/word/2010/wordml" w:rsidR="001F23AF" w:rsidRDefault="001F23AF" w14:paraId="5997CC1D" wp14:textId="77777777">
      <w:pPr>
        <w:spacing w:line="240" w:lineRule="auto"/>
      </w:pPr>
    </w:p>
    <w:p xmlns:wp14="http://schemas.microsoft.com/office/word/2010/wordml" w:rsidR="001F23AF" w:rsidRDefault="000A0101" w14:paraId="110FFD37" wp14:textId="77777777">
      <w:r>
        <w:br w:type="page"/>
      </w:r>
    </w:p>
    <w:p xmlns:wp14="http://schemas.microsoft.com/office/word/2010/wordml" w:rsidR="001F23AF" w:rsidRDefault="000A0101" w14:paraId="68B7A18E" wp14:textId="77777777">
      <w:pPr>
        <w:jc w:val="center"/>
        <w:rPr>
          <w:rFonts w:ascii="Noto Sans" w:hAnsi="Noto Sans" w:eastAsia="Noto Sans" w:cs="Noto Sans"/>
          <w:b/>
        </w:rPr>
      </w:pPr>
      <w:r>
        <w:rPr>
          <w:rFonts w:ascii="Noto Sans" w:hAnsi="Noto Sans" w:eastAsia="Noto Sans" w:cs="Noto Sans"/>
          <w:b/>
        </w:rPr>
        <w:t>INDEX</w:t>
      </w:r>
    </w:p>
    <w:p xmlns:wp14="http://schemas.microsoft.com/office/word/2010/wordml" w:rsidR="001F23AF" w:rsidRDefault="001F23AF" w14:paraId="6B699379" wp14:textId="77777777">
      <w:pPr>
        <w:jc w:val="center"/>
        <w:rPr>
          <w:rFonts w:ascii="Noto Sans" w:hAnsi="Noto Sans" w:eastAsia="Noto Sans" w:cs="Noto Sans"/>
          <w:b/>
          <w:sz w:val="20"/>
          <w:szCs w:val="20"/>
        </w:rPr>
      </w:pPr>
    </w:p>
    <w:p xmlns:wp14="http://schemas.microsoft.com/office/word/2010/wordml" w:rsidR="001F23AF" w:rsidRDefault="001F23AF" w14:paraId="3FE9F23F" wp14:textId="77777777">
      <w:pPr>
        <w:jc w:val="center"/>
        <w:rPr>
          <w:rFonts w:ascii="Noto Sans" w:hAnsi="Noto Sans" w:eastAsia="Noto Sans" w:cs="Noto Sans"/>
          <w:b/>
          <w:sz w:val="20"/>
          <w:szCs w:val="20"/>
        </w:rPr>
      </w:pPr>
    </w:p>
    <w:tbl>
      <w:tblPr>
        <w:tblStyle w:val="a0"/>
        <w:tblW w:w="963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630"/>
      </w:tblGrid>
      <w:tr xmlns:wp14="http://schemas.microsoft.com/office/word/2010/wordml" w:rsidR="001F23AF" w14:paraId="1F0FB304" wp14:textId="77777777">
        <w:trPr>
          <w:jc w:val="center"/>
        </w:trPr>
        <w:tc>
          <w:tcPr>
            <w:tcW w:w="9630" w:type="dxa"/>
            <w:tcBorders>
              <w:top w:val="single" w:color="000000" w:sz="4" w:space="0"/>
              <w:left w:val="single" w:color="000000" w:sz="4" w:space="0"/>
              <w:bottom w:val="single" w:color="000000" w:sz="4" w:space="0"/>
              <w:right w:val="single" w:color="000000" w:sz="4" w:space="0"/>
            </w:tcBorders>
            <w:shd w:val="clear" w:color="auto" w:fill="A6A6A6"/>
          </w:tcPr>
          <w:p w:rsidR="001F23AF" w:rsidRDefault="001F23AF" w14:paraId="1F72F646" wp14:textId="77777777">
            <w:pPr>
              <w:rPr>
                <w:rFonts w:ascii="Noto Sans" w:hAnsi="Noto Sans" w:eastAsia="Noto Sans" w:cs="Noto Sans"/>
                <w:b/>
                <w:sz w:val="20"/>
                <w:szCs w:val="20"/>
              </w:rPr>
            </w:pPr>
          </w:p>
          <w:p w:rsidR="001F23AF" w:rsidRDefault="000A0101" w14:paraId="1C9019DF" wp14:textId="77777777">
            <w:pPr>
              <w:jc w:val="center"/>
              <w:rPr>
                <w:rFonts w:ascii="Noto Sans" w:hAnsi="Noto Sans" w:eastAsia="Noto Sans" w:cs="Noto Sans"/>
                <w:b/>
                <w:u w:val="single"/>
              </w:rPr>
            </w:pPr>
            <w:r>
              <w:rPr>
                <w:rFonts w:ascii="Noto Sans" w:hAnsi="Noto Sans" w:eastAsia="Noto Sans" w:cs="Noto Sans"/>
                <w:b/>
                <w:u w:val="single"/>
              </w:rPr>
              <w:t xml:space="preserve">PLA D’ACTUACIÓ </w:t>
            </w:r>
          </w:p>
          <w:p w:rsidR="001F23AF" w:rsidRDefault="000A0101" w14:paraId="0E4C6D83" wp14:textId="77777777">
            <w:pPr>
              <w:jc w:val="center"/>
              <w:rPr>
                <w:rFonts w:ascii="Noto Sans" w:hAnsi="Noto Sans" w:eastAsia="Noto Sans" w:cs="Noto Sans"/>
                <w:b/>
                <w:u w:val="single"/>
              </w:rPr>
            </w:pPr>
            <w:r>
              <w:rPr>
                <w:rFonts w:ascii="Noto Sans" w:hAnsi="Noto Sans" w:eastAsia="Noto Sans" w:cs="Noto Sans"/>
                <w:b/>
                <w:u w:val="single"/>
              </w:rPr>
              <w:t>(s'haurà d’emplenar durant el mes de setembre)</w:t>
            </w:r>
          </w:p>
          <w:p w:rsidR="001F23AF" w:rsidRDefault="001F23AF" w14:paraId="08CE6F91" wp14:textId="77777777">
            <w:pPr>
              <w:rPr>
                <w:rFonts w:ascii="Noto Sans" w:hAnsi="Noto Sans" w:eastAsia="Noto Sans" w:cs="Noto Sans"/>
                <w:b/>
              </w:rPr>
            </w:pPr>
          </w:p>
          <w:p w:rsidR="001F23AF" w:rsidRDefault="000A0101" w14:paraId="1CF16EE4" wp14:textId="77777777">
            <w:pPr>
              <w:rPr>
                <w:rFonts w:ascii="Noto Sans" w:hAnsi="Noto Sans" w:eastAsia="Noto Sans" w:cs="Noto Sans"/>
                <w:b/>
              </w:rPr>
            </w:pPr>
            <w:r>
              <w:rPr>
                <w:rFonts w:ascii="Noto Sans" w:hAnsi="Noto Sans" w:eastAsia="Noto Sans" w:cs="Noto Sans"/>
                <w:b/>
              </w:rPr>
              <w:t>1.</w:t>
            </w:r>
            <w:r>
              <w:rPr>
                <w:rFonts w:ascii="Noto Sans" w:hAnsi="Noto Sans" w:eastAsia="Noto Sans" w:cs="Noto Sans"/>
                <w:b/>
              </w:rPr>
              <w:tab/>
            </w:r>
            <w:r>
              <w:rPr>
                <w:rFonts w:ascii="Noto Sans" w:hAnsi="Noto Sans" w:eastAsia="Noto Sans" w:cs="Noto Sans"/>
                <w:b/>
              </w:rPr>
              <w:t>MARC NORMATIU</w:t>
            </w:r>
          </w:p>
          <w:p w:rsidR="001F23AF" w:rsidRDefault="001F23AF" w14:paraId="61CDCEAD" wp14:textId="77777777">
            <w:pPr>
              <w:rPr>
                <w:rFonts w:ascii="Noto Sans" w:hAnsi="Noto Sans" w:eastAsia="Noto Sans" w:cs="Noto Sans"/>
                <w:b/>
              </w:rPr>
            </w:pPr>
          </w:p>
          <w:p w:rsidR="001F23AF" w:rsidRDefault="000A0101" w14:paraId="5DEDD4B6" wp14:textId="77777777">
            <w:pPr>
              <w:rPr>
                <w:rFonts w:ascii="Noto Sans" w:hAnsi="Noto Sans" w:eastAsia="Noto Sans" w:cs="Noto Sans"/>
                <w:b/>
              </w:rPr>
            </w:pPr>
            <w:r>
              <w:rPr>
                <w:rFonts w:ascii="Noto Sans" w:hAnsi="Noto Sans" w:eastAsia="Noto Sans" w:cs="Noto Sans"/>
                <w:b/>
              </w:rPr>
              <w:t>2.         HORARI D’ATENCIÓ DEL/LA PROFESSIONAL DE L’EXTENSIÓ POAP</w:t>
            </w:r>
          </w:p>
          <w:p w:rsidR="001F23AF" w:rsidRDefault="001F23AF" w14:paraId="6BB9E253" wp14:textId="77777777">
            <w:pPr>
              <w:rPr>
                <w:rFonts w:ascii="Noto Sans" w:hAnsi="Noto Sans" w:eastAsia="Noto Sans" w:cs="Noto Sans"/>
                <w:b/>
              </w:rPr>
            </w:pPr>
          </w:p>
          <w:p w:rsidR="001F23AF" w:rsidRDefault="000A0101" w14:paraId="6B35427B" wp14:textId="77777777">
            <w:pPr>
              <w:rPr>
                <w:rFonts w:ascii="Noto Sans" w:hAnsi="Noto Sans" w:eastAsia="Noto Sans" w:cs="Noto Sans"/>
                <w:b/>
              </w:rPr>
            </w:pPr>
            <w:r>
              <w:rPr>
                <w:rFonts w:ascii="Noto Sans" w:hAnsi="Noto Sans" w:eastAsia="Noto Sans" w:cs="Noto Sans"/>
                <w:b/>
              </w:rPr>
              <w:t>3.</w:t>
            </w:r>
            <w:r>
              <w:rPr>
                <w:rFonts w:ascii="Noto Sans" w:hAnsi="Noto Sans" w:eastAsia="Noto Sans" w:cs="Noto Sans"/>
                <w:b/>
              </w:rPr>
              <w:tab/>
            </w:r>
            <w:r>
              <w:rPr>
                <w:rFonts w:ascii="Noto Sans" w:hAnsi="Noto Sans" w:eastAsia="Noto Sans" w:cs="Noto Sans"/>
                <w:b/>
              </w:rPr>
              <w:t>PROGRAMES D’ACTUACIÓ</w:t>
            </w:r>
          </w:p>
          <w:p w:rsidR="001F23AF" w:rsidRDefault="001F23AF" w14:paraId="23DE523C" wp14:textId="77777777">
            <w:pPr>
              <w:rPr>
                <w:rFonts w:ascii="Noto Sans" w:hAnsi="Noto Sans" w:eastAsia="Noto Sans" w:cs="Noto Sans"/>
                <w:b/>
                <w:sz w:val="20"/>
                <w:szCs w:val="20"/>
              </w:rPr>
            </w:pPr>
          </w:p>
        </w:tc>
      </w:tr>
    </w:tbl>
    <w:p xmlns:wp14="http://schemas.microsoft.com/office/word/2010/wordml" w:rsidR="001F23AF" w:rsidRDefault="001F23AF" w14:paraId="52E56223" wp14:textId="77777777">
      <w:pPr>
        <w:jc w:val="center"/>
        <w:rPr>
          <w:b/>
        </w:rPr>
      </w:pPr>
    </w:p>
    <w:p xmlns:wp14="http://schemas.microsoft.com/office/word/2010/wordml" w:rsidR="001F23AF" w:rsidRDefault="001F23AF" w14:paraId="07547A01" wp14:textId="77777777">
      <w:pPr>
        <w:jc w:val="center"/>
      </w:pPr>
    </w:p>
    <w:p xmlns:wp14="http://schemas.microsoft.com/office/word/2010/wordml" w:rsidR="001F23AF" w:rsidRDefault="001F23AF" w14:paraId="5043CB0F" wp14:textId="77777777">
      <w:pPr>
        <w:jc w:val="center"/>
      </w:pPr>
    </w:p>
    <w:p xmlns:wp14="http://schemas.microsoft.com/office/word/2010/wordml" w:rsidR="001F23AF" w:rsidRDefault="001F23AF" w14:paraId="07459315" wp14:textId="77777777"/>
    <w:p xmlns:wp14="http://schemas.microsoft.com/office/word/2010/wordml" w:rsidR="001F23AF" w:rsidRDefault="001F23AF" w14:paraId="6537F28F" wp14:textId="77777777"/>
    <w:p xmlns:wp14="http://schemas.microsoft.com/office/word/2010/wordml" w:rsidR="001F23AF" w:rsidRDefault="001F23AF" w14:paraId="6DFB9E20" wp14:textId="77777777"/>
    <w:p xmlns:wp14="http://schemas.microsoft.com/office/word/2010/wordml" w:rsidR="001F23AF" w:rsidRDefault="001F23AF" w14:paraId="70DF9E56" wp14:textId="77777777"/>
    <w:p xmlns:wp14="http://schemas.microsoft.com/office/word/2010/wordml" w:rsidR="001F23AF" w:rsidRDefault="001F23AF" w14:paraId="44E871BC" wp14:textId="77777777"/>
    <w:p xmlns:wp14="http://schemas.microsoft.com/office/word/2010/wordml" w:rsidR="001F23AF" w:rsidRDefault="001F23AF" w14:paraId="144A5D23" wp14:textId="77777777"/>
    <w:p xmlns:wp14="http://schemas.microsoft.com/office/word/2010/wordml" w:rsidR="001F23AF" w:rsidRDefault="001F23AF" w14:paraId="738610EB" wp14:textId="77777777"/>
    <w:p xmlns:wp14="http://schemas.microsoft.com/office/word/2010/wordml" w:rsidR="001F23AF" w:rsidRDefault="001F23AF" w14:paraId="637805D2" wp14:textId="77777777"/>
    <w:p xmlns:wp14="http://schemas.microsoft.com/office/word/2010/wordml" w:rsidR="001F23AF" w:rsidRDefault="001F23AF" w14:paraId="463F29E8" wp14:textId="77777777"/>
    <w:p xmlns:wp14="http://schemas.microsoft.com/office/word/2010/wordml" w:rsidR="001F23AF" w:rsidRDefault="001F23AF" w14:paraId="3B7B4B86" wp14:textId="77777777"/>
    <w:p xmlns:wp14="http://schemas.microsoft.com/office/word/2010/wordml" w:rsidR="001F23AF" w:rsidRDefault="001F23AF" w14:paraId="3A0FF5F2" wp14:textId="77777777"/>
    <w:p xmlns:wp14="http://schemas.microsoft.com/office/word/2010/wordml" w:rsidR="001F23AF" w:rsidRDefault="001F23AF" w14:paraId="5630AD66" wp14:textId="77777777"/>
    <w:p xmlns:wp14="http://schemas.microsoft.com/office/word/2010/wordml" w:rsidR="001F23AF" w:rsidRDefault="001F23AF" w14:paraId="61829076" wp14:textId="77777777"/>
    <w:p xmlns:wp14="http://schemas.microsoft.com/office/word/2010/wordml" w:rsidR="001F23AF" w:rsidRDefault="001F23AF" w14:paraId="2BA226A1" wp14:textId="77777777"/>
    <w:p xmlns:wp14="http://schemas.microsoft.com/office/word/2010/wordml" w:rsidR="001F23AF" w:rsidRDefault="001F23AF" w14:paraId="17AD93B2" wp14:textId="77777777"/>
    <w:p xmlns:wp14="http://schemas.microsoft.com/office/word/2010/wordml" w:rsidR="001F23AF" w:rsidRDefault="001F23AF" w14:paraId="0DE4B5B7" wp14:textId="77777777"/>
    <w:p xmlns:wp14="http://schemas.microsoft.com/office/word/2010/wordml" w:rsidR="001F23AF" w:rsidRDefault="001F23AF" w14:paraId="66204FF1" wp14:textId="77777777"/>
    <w:p xmlns:wp14="http://schemas.microsoft.com/office/word/2010/wordml" w:rsidR="001F23AF" w:rsidRDefault="001F23AF" w14:paraId="2DBF0D7D" wp14:textId="77777777"/>
    <w:p xmlns:wp14="http://schemas.microsoft.com/office/word/2010/wordml" w:rsidR="001F23AF" w:rsidRDefault="001F23AF" w14:paraId="6B62F1B3" wp14:textId="77777777"/>
    <w:p xmlns:wp14="http://schemas.microsoft.com/office/word/2010/wordml" w:rsidR="001F23AF" w:rsidRDefault="001F23AF" w14:paraId="02F2C34E" wp14:textId="77777777"/>
    <w:p xmlns:wp14="http://schemas.microsoft.com/office/word/2010/wordml" w:rsidR="001F23AF" w:rsidRDefault="001F23AF" w14:paraId="680A4E5D" wp14:textId="77777777"/>
    <w:p xmlns:wp14="http://schemas.microsoft.com/office/word/2010/wordml" w:rsidR="001F23AF" w:rsidRDefault="001F23AF" w14:paraId="19219836" wp14:textId="77777777"/>
    <w:p xmlns:wp14="http://schemas.microsoft.com/office/word/2010/wordml" w:rsidR="001F23AF" w:rsidRDefault="001F23AF" w14:paraId="296FEF7D" wp14:textId="77777777"/>
    <w:p xmlns:wp14="http://schemas.microsoft.com/office/word/2010/wordml" w:rsidR="001F23AF" w:rsidRDefault="001F23AF" w14:paraId="7194DBDC" wp14:textId="77777777"/>
    <w:p xmlns:wp14="http://schemas.microsoft.com/office/word/2010/wordml" w:rsidR="001F23AF" w:rsidRDefault="001F23AF" w14:paraId="769D0D3C" wp14:textId="77777777"/>
    <w:p xmlns:wp14="http://schemas.microsoft.com/office/word/2010/wordml" w:rsidR="001F23AF" w:rsidRDefault="001F23AF" w14:paraId="54CD245A" wp14:textId="77777777"/>
    <w:p xmlns:wp14="http://schemas.microsoft.com/office/word/2010/wordml" w:rsidR="001F23AF" w:rsidRDefault="001F23AF" w14:paraId="1231BE67" wp14:textId="77777777"/>
    <w:p xmlns:wp14="http://schemas.microsoft.com/office/word/2010/wordml" w:rsidR="001F23AF" w:rsidRDefault="001F23AF" w14:paraId="36FEB5B0" wp14:textId="14DE2373"/>
    <w:p xmlns:wp14="http://schemas.microsoft.com/office/word/2010/wordml" w:rsidR="001F23AF" w:rsidRDefault="001F23AF" w14:paraId="30D7AA69" wp14:textId="324E9F40"/>
    <w:p w:rsidR="1703009A" w:rsidRDefault="1703009A" w14:paraId="0E76E898" w14:textId="5AE47E06"/>
    <w:p xmlns:wp14="http://schemas.microsoft.com/office/word/2010/wordml" w:rsidR="001F23AF" w:rsidRDefault="000A0101" w14:paraId="3C632FE0" wp14:textId="77777777">
      <w:pPr>
        <w:jc w:val="center"/>
        <w:rPr>
          <w:rFonts w:ascii="Noto Sans" w:hAnsi="Noto Sans" w:eastAsia="Noto Sans" w:cs="Noto Sans"/>
        </w:rPr>
      </w:pPr>
      <w:r>
        <w:rPr>
          <w:rFonts w:ascii="Noto Sans" w:hAnsi="Noto Sans" w:eastAsia="Noto Sans" w:cs="Noto Sans"/>
          <w:b/>
          <w:u w:val="single"/>
        </w:rPr>
        <w:t>PLA D’ACTUACIÓ</w:t>
      </w:r>
    </w:p>
    <w:p xmlns:wp14="http://schemas.microsoft.com/office/word/2010/wordml" w:rsidR="001F23AF" w:rsidRDefault="001F23AF" w14:paraId="34FF1C98" wp14:textId="77777777">
      <w:pPr>
        <w:jc w:val="center"/>
        <w:rPr>
          <w:rFonts w:ascii="Noto Sans" w:hAnsi="Noto Sans" w:eastAsia="Noto Sans" w:cs="Noto Sans"/>
          <w:b/>
          <w:u w:val="single"/>
        </w:rPr>
      </w:pPr>
    </w:p>
    <w:tbl>
      <w:tblPr>
        <w:tblStyle w:val="a1"/>
        <w:tblW w:w="10095"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10095"/>
      </w:tblGrid>
      <w:tr xmlns:wp14="http://schemas.microsoft.com/office/word/2010/wordml" w:rsidR="001F23AF" w14:paraId="69B7F3BD" wp14:textId="77777777">
        <w:trPr>
          <w:jc w:val="center"/>
        </w:trPr>
        <w:tc>
          <w:tcPr>
            <w:tcW w:w="10095" w:type="dxa"/>
            <w:tcBorders>
              <w:top w:val="single" w:color="000000" w:sz="8" w:space="0"/>
              <w:left w:val="single" w:color="000000" w:sz="8" w:space="0"/>
              <w:bottom w:val="single" w:color="000000" w:sz="8" w:space="0"/>
              <w:right w:val="single" w:color="000000" w:sz="8" w:space="0"/>
            </w:tcBorders>
            <w:shd w:val="clear" w:color="auto" w:fill="D9D9D9"/>
          </w:tcPr>
          <w:p w:rsidR="001F23AF" w:rsidRDefault="000A0101" w14:paraId="21377D95" wp14:textId="77777777">
            <w:pPr>
              <w:widowControl w:val="0"/>
              <w:numPr>
                <w:ilvl w:val="0"/>
                <w:numId w:val="2"/>
              </w:numPr>
              <w:jc w:val="center"/>
              <w:rPr>
                <w:rFonts w:ascii="Noto Sans" w:hAnsi="Noto Sans" w:eastAsia="Noto Sans" w:cs="Noto Sans"/>
                <w:i/>
              </w:rPr>
            </w:pPr>
            <w:r>
              <w:rPr>
                <w:rFonts w:ascii="Noto Sans" w:hAnsi="Noto Sans" w:eastAsia="Noto Sans" w:cs="Noto Sans"/>
                <w:b/>
                <w:i/>
              </w:rPr>
              <w:t xml:space="preserve">MARC NORMATIU </w:t>
            </w:r>
          </w:p>
        </w:tc>
      </w:tr>
    </w:tbl>
    <w:p xmlns:wp14="http://schemas.microsoft.com/office/word/2010/wordml" w:rsidR="001F23AF" w:rsidRDefault="001F23AF" w14:paraId="6D072C0D" wp14:textId="77777777">
      <w:pPr>
        <w:rPr>
          <w:b/>
          <w:sz w:val="24"/>
          <w:szCs w:val="24"/>
        </w:rPr>
      </w:pPr>
    </w:p>
    <w:tbl>
      <w:tblPr>
        <w:tblStyle w:val="a2"/>
        <w:tblW w:w="10110" w:type="dxa"/>
        <w:tblInd w:w="-2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110"/>
      </w:tblGrid>
      <w:tr xmlns:wp14="http://schemas.microsoft.com/office/word/2010/wordml" w:rsidR="001F23AF" w14:paraId="4105B52A" wp14:textId="77777777">
        <w:trPr>
          <w:trHeight w:val="440"/>
        </w:trPr>
        <w:tc>
          <w:tcPr>
            <w:tcW w:w="10110" w:type="dxa"/>
            <w:vMerge w:val="restart"/>
            <w:shd w:val="clear" w:color="auto" w:fill="auto"/>
            <w:tcMar>
              <w:top w:w="100" w:type="dxa"/>
              <w:left w:w="100" w:type="dxa"/>
              <w:bottom w:w="100" w:type="dxa"/>
              <w:right w:w="100" w:type="dxa"/>
            </w:tcMar>
          </w:tcPr>
          <w:p w:rsidR="001F23AF" w:rsidRDefault="000A0101" w14:paraId="01C1ED52" wp14:textId="77777777">
            <w:pPr>
              <w:widowControl w:val="0"/>
              <w:pBdr>
                <w:top w:val="nil"/>
                <w:left w:val="nil"/>
                <w:bottom w:val="nil"/>
                <w:right w:val="nil"/>
                <w:between w:val="nil"/>
              </w:pBdr>
              <w:rPr>
                <w:rFonts w:ascii="Noto Sans" w:hAnsi="Noto Sans" w:eastAsia="Noto Sans" w:cs="Noto Sans"/>
              </w:rPr>
            </w:pPr>
            <w:r>
              <w:rPr>
                <w:rFonts w:ascii="Noto Sans" w:hAnsi="Noto Sans" w:eastAsia="Noto Sans" w:cs="Noto Sans"/>
                <w:b/>
                <w:u w:val="single"/>
              </w:rPr>
              <w:t>Introducció</w:t>
            </w:r>
            <w:r>
              <w:rPr>
                <w:rFonts w:ascii="Noto Sans" w:hAnsi="Noto Sans" w:eastAsia="Noto Sans" w:cs="Noto Sans"/>
              </w:rPr>
              <w:t xml:space="preserve">: </w:t>
            </w:r>
          </w:p>
          <w:p w:rsidR="001F23AF" w:rsidRDefault="001F23AF" w14:paraId="48A21919" wp14:textId="77777777">
            <w:pPr>
              <w:widowControl w:val="0"/>
              <w:pBdr>
                <w:top w:val="nil"/>
                <w:left w:val="nil"/>
                <w:bottom w:val="nil"/>
                <w:right w:val="nil"/>
                <w:between w:val="nil"/>
              </w:pBdr>
              <w:jc w:val="both"/>
              <w:rPr>
                <w:rFonts w:ascii="Noto Sans" w:hAnsi="Noto Sans" w:eastAsia="Noto Sans" w:cs="Noto Sans"/>
                <w:sz w:val="20"/>
                <w:szCs w:val="20"/>
              </w:rPr>
            </w:pPr>
          </w:p>
          <w:p w:rsidR="001F23AF" w:rsidRDefault="000A0101" w14:paraId="22269573" wp14:textId="77777777">
            <w:pPr>
              <w:widowControl w:val="0"/>
              <w:numPr>
                <w:ilvl w:val="0"/>
                <w:numId w:val="1"/>
              </w:numPr>
              <w:pBdr>
                <w:top w:val="nil"/>
                <w:left w:val="nil"/>
                <w:bottom w:val="nil"/>
                <w:right w:val="nil"/>
                <w:between w:val="nil"/>
              </w:pBdr>
              <w:jc w:val="both"/>
              <w:rPr>
                <w:rFonts w:ascii="Noto Sans" w:hAnsi="Noto Sans" w:eastAsia="Noto Sans" w:cs="Noto Sans"/>
                <w:sz w:val="20"/>
                <w:szCs w:val="20"/>
              </w:rPr>
            </w:pPr>
            <w:hyperlink r:id="rId11">
              <w:r>
                <w:rPr>
                  <w:rFonts w:ascii="Noto Sans" w:hAnsi="Noto Sans" w:eastAsia="Noto Sans" w:cs="Noto Sans"/>
                  <w:color w:val="1155CC"/>
                  <w:sz w:val="20"/>
                  <w:szCs w:val="20"/>
                  <w:u w:val="single"/>
                </w:rPr>
                <w:t>La resolució del conseller d’Educació i Formació Professional i del conseller de Model Econòmic, Turisme i Treball de 24 d’octubre de 2022 per la qual s’aprova la instrucció que regula el funcionament dels Punts d’Orientació Acadèmica i Professional</w:t>
              </w:r>
            </w:hyperlink>
            <w:hyperlink r:id="rId12">
              <w:r>
                <w:rPr>
                  <w:rFonts w:ascii="Noto Sans" w:hAnsi="Noto Sans" w:eastAsia="Noto Sans" w:cs="Noto Sans"/>
                  <w:color w:val="1155CC"/>
                  <w:sz w:val="20"/>
                  <w:szCs w:val="20"/>
                </w:rPr>
                <w:t xml:space="preserve">. </w:t>
              </w:r>
            </w:hyperlink>
          </w:p>
          <w:p w:rsidR="001F23AF" w:rsidRDefault="001F23AF" w14:paraId="6BD18F9B" wp14:textId="77777777">
            <w:pPr>
              <w:widowControl w:val="0"/>
              <w:pBdr>
                <w:top w:val="nil"/>
                <w:left w:val="nil"/>
                <w:bottom w:val="nil"/>
                <w:right w:val="nil"/>
                <w:between w:val="nil"/>
              </w:pBdr>
              <w:jc w:val="both"/>
              <w:rPr>
                <w:rFonts w:ascii="Noto Sans" w:hAnsi="Noto Sans" w:eastAsia="Noto Sans" w:cs="Noto Sans"/>
                <w:sz w:val="20"/>
                <w:szCs w:val="20"/>
              </w:rPr>
            </w:pPr>
          </w:p>
          <w:p w:rsidR="001F23AF" w:rsidRDefault="000A0101" w14:paraId="1591C7B4" wp14:textId="77777777">
            <w:pPr>
              <w:widowControl w:val="0"/>
              <w:numPr>
                <w:ilvl w:val="0"/>
                <w:numId w:val="5"/>
              </w:numPr>
              <w:pBdr>
                <w:top w:val="nil"/>
                <w:left w:val="nil"/>
                <w:bottom w:val="nil"/>
                <w:right w:val="nil"/>
                <w:between w:val="nil"/>
              </w:pBdr>
              <w:jc w:val="both"/>
              <w:rPr>
                <w:rFonts w:ascii="Noto Sans" w:hAnsi="Noto Sans" w:eastAsia="Noto Sans" w:cs="Noto Sans"/>
                <w:sz w:val="20"/>
                <w:szCs w:val="20"/>
              </w:rPr>
            </w:pPr>
            <w:hyperlink r:id="rId13">
              <w:r>
                <w:rPr>
                  <w:rFonts w:ascii="Noto Sans" w:hAnsi="Noto Sans" w:eastAsia="Noto Sans" w:cs="Noto Sans"/>
                  <w:color w:val="1155CC"/>
                  <w:sz w:val="20"/>
                  <w:szCs w:val="20"/>
                  <w:u w:val="single"/>
                </w:rPr>
                <w:t>La Llei orgànica 3/2022, de 31 de març, d’ordenació i integració de la Formació Professional</w:t>
              </w:r>
            </w:hyperlink>
            <w:r>
              <w:rPr>
                <w:rFonts w:ascii="Noto Sans" w:hAnsi="Noto Sans" w:eastAsia="Noto Sans" w:cs="Noto Sans"/>
                <w:sz w:val="20"/>
                <w:szCs w:val="20"/>
              </w:rPr>
              <w:t xml:space="preserve">, en el seu article 96.2 estableix: </w:t>
            </w:r>
          </w:p>
          <w:p w:rsidR="001F23AF" w:rsidRDefault="001F23AF" w14:paraId="238601FE" wp14:textId="77777777">
            <w:pPr>
              <w:widowControl w:val="0"/>
              <w:pBdr>
                <w:top w:val="nil"/>
                <w:left w:val="nil"/>
                <w:bottom w:val="nil"/>
                <w:right w:val="nil"/>
                <w:between w:val="nil"/>
              </w:pBdr>
              <w:jc w:val="both"/>
              <w:rPr>
                <w:rFonts w:ascii="Noto Sans" w:hAnsi="Noto Sans" w:eastAsia="Noto Sans" w:cs="Noto Sans"/>
                <w:sz w:val="20"/>
                <w:szCs w:val="20"/>
              </w:rPr>
            </w:pPr>
          </w:p>
          <w:p w:rsidR="001F23AF" w:rsidRDefault="000A0101" w14:paraId="3F356756" wp14:textId="77777777">
            <w:pPr>
              <w:widowControl w:val="0"/>
              <w:numPr>
                <w:ilvl w:val="0"/>
                <w:numId w:val="4"/>
              </w:numPr>
              <w:pBdr>
                <w:top w:val="nil"/>
                <w:left w:val="nil"/>
                <w:bottom w:val="nil"/>
                <w:right w:val="nil"/>
                <w:between w:val="nil"/>
              </w:pBdr>
              <w:jc w:val="both"/>
              <w:rPr>
                <w:rFonts w:ascii="Noto Sans" w:hAnsi="Noto Sans" w:eastAsia="Noto Sans" w:cs="Noto Sans"/>
                <w:i/>
                <w:sz w:val="20"/>
                <w:szCs w:val="20"/>
              </w:rPr>
            </w:pPr>
            <w:r>
              <w:rPr>
                <w:rFonts w:ascii="Noto Sans" w:hAnsi="Noto Sans" w:eastAsia="Noto Sans" w:cs="Noto Sans"/>
                <w:i/>
                <w:sz w:val="20"/>
                <w:szCs w:val="20"/>
              </w:rPr>
              <w:t>S’ha de garantir, mitjançant mecanismes de col·laboració, cooperació i coordinació interadministratives, l’existència de punts d’orientació dependents del sistema de formació professional que facilitin la informació i l’acompanyament per a l’acreditació de les competències obtingudes a través de vies no formals o experiència laboral, així com el fàcil accés a l’orientació i l’assessorament adequats i precisos, que ajudin als ciutadans a prendre decisions encertades en matèria d’educació, formació i ocupació</w:t>
            </w:r>
            <w:r>
              <w:rPr>
                <w:rFonts w:ascii="Noto Sans" w:hAnsi="Noto Sans" w:eastAsia="Noto Sans" w:cs="Noto Sans"/>
                <w:i/>
                <w:sz w:val="20"/>
                <w:szCs w:val="20"/>
              </w:rPr>
              <w:t xml:space="preserve"> en qualsevol moment al llarg de la seva vida. </w:t>
            </w:r>
          </w:p>
          <w:p w:rsidR="001F23AF" w:rsidRDefault="000A0101" w14:paraId="1A00CCFB" wp14:textId="77777777">
            <w:pPr>
              <w:widowControl w:val="0"/>
              <w:numPr>
                <w:ilvl w:val="0"/>
                <w:numId w:val="4"/>
              </w:numPr>
              <w:pBdr>
                <w:top w:val="nil"/>
                <w:left w:val="nil"/>
                <w:bottom w:val="nil"/>
                <w:right w:val="nil"/>
                <w:between w:val="nil"/>
              </w:pBdr>
              <w:jc w:val="both"/>
              <w:rPr>
                <w:rFonts w:ascii="Noto Sans" w:hAnsi="Noto Sans" w:eastAsia="Noto Sans" w:cs="Noto Sans"/>
                <w:i/>
                <w:sz w:val="20"/>
                <w:szCs w:val="20"/>
              </w:rPr>
            </w:pPr>
            <w:r>
              <w:rPr>
                <w:rFonts w:ascii="Noto Sans" w:hAnsi="Noto Sans" w:eastAsia="Noto Sans" w:cs="Noto Sans"/>
                <w:i/>
                <w:sz w:val="20"/>
                <w:szCs w:val="20"/>
              </w:rPr>
              <w:t xml:space="preserve">Les administracions han de facilitar, en els àmbits de competència respectius, la prestació del servei d’orientació als col·lectius amb necessitats específiques. </w:t>
            </w:r>
          </w:p>
          <w:p w:rsidR="001F23AF" w:rsidRDefault="000A0101" w14:paraId="6A4DAA38" wp14:textId="77777777">
            <w:pPr>
              <w:widowControl w:val="0"/>
              <w:numPr>
                <w:ilvl w:val="0"/>
                <w:numId w:val="4"/>
              </w:numPr>
              <w:pBdr>
                <w:top w:val="nil"/>
                <w:left w:val="nil"/>
                <w:bottom w:val="nil"/>
                <w:right w:val="nil"/>
                <w:between w:val="nil"/>
              </w:pBdr>
              <w:jc w:val="both"/>
              <w:rPr>
                <w:rFonts w:ascii="Noto Sans" w:hAnsi="Noto Sans" w:eastAsia="Noto Sans" w:cs="Noto Sans"/>
                <w:i/>
                <w:sz w:val="20"/>
                <w:szCs w:val="20"/>
              </w:rPr>
            </w:pPr>
            <w:r>
              <w:rPr>
                <w:rFonts w:ascii="Noto Sans" w:hAnsi="Noto Sans" w:eastAsia="Noto Sans" w:cs="Noto Sans"/>
                <w:i/>
                <w:sz w:val="20"/>
                <w:szCs w:val="20"/>
              </w:rPr>
              <w:t xml:space="preserve">S’ha de garantir una individualització creixent de l’orientació, amb la finalitat d’oferir informació, orientació i formació adaptades a les necessitats de grups de difícil accés, com són els joves en risc d’excusió, els aturats de llarga durada, els treballadors més grans de cinquanta anys, els estudiants que abandonen prematurament els estudis, les persones amb discapacitat o amb dificultats d’integració sociolaboral, els treballadors de sectors en reestructuració i les minories ètniques o culturals. </w:t>
            </w:r>
          </w:p>
          <w:p w:rsidR="001F23AF" w:rsidRDefault="000A0101" w14:paraId="58EFDF88" wp14:textId="77777777">
            <w:pPr>
              <w:widowControl w:val="0"/>
              <w:numPr>
                <w:ilvl w:val="0"/>
                <w:numId w:val="4"/>
              </w:numPr>
              <w:pBdr>
                <w:top w:val="nil"/>
                <w:left w:val="nil"/>
                <w:bottom w:val="nil"/>
                <w:right w:val="nil"/>
                <w:between w:val="nil"/>
              </w:pBdr>
              <w:jc w:val="both"/>
              <w:rPr>
                <w:rFonts w:ascii="Noto Sans" w:hAnsi="Noto Sans" w:eastAsia="Noto Sans" w:cs="Noto Sans"/>
                <w:i/>
                <w:sz w:val="20"/>
                <w:szCs w:val="20"/>
              </w:rPr>
            </w:pPr>
            <w:r>
              <w:rPr>
                <w:rFonts w:ascii="Noto Sans" w:hAnsi="Noto Sans" w:eastAsia="Noto Sans" w:cs="Noto Sans"/>
                <w:i/>
                <w:sz w:val="20"/>
                <w:szCs w:val="20"/>
              </w:rPr>
              <w:t xml:space="preserve">S’ha d’establir la coordinació necessària amb altres prestacions d’orientació professional fora del sistema de formació professional. </w:t>
            </w:r>
          </w:p>
          <w:p w:rsidR="001F23AF" w:rsidRDefault="001F23AF" w14:paraId="0F3CABC7" wp14:textId="77777777">
            <w:pPr>
              <w:widowControl w:val="0"/>
              <w:pBdr>
                <w:top w:val="nil"/>
                <w:left w:val="nil"/>
                <w:bottom w:val="nil"/>
                <w:right w:val="nil"/>
                <w:between w:val="nil"/>
              </w:pBdr>
              <w:ind w:left="720"/>
              <w:jc w:val="both"/>
              <w:rPr>
                <w:rFonts w:ascii="Noto Sans" w:hAnsi="Noto Sans" w:eastAsia="Noto Sans" w:cs="Noto Sans"/>
                <w:i/>
                <w:sz w:val="20"/>
                <w:szCs w:val="20"/>
              </w:rPr>
            </w:pPr>
          </w:p>
          <w:p w:rsidR="001F23AF" w:rsidRDefault="000A0101" w14:paraId="16C7500D" wp14:textId="77777777">
            <w:pPr>
              <w:widowControl w:val="0"/>
              <w:numPr>
                <w:ilvl w:val="0"/>
                <w:numId w:val="3"/>
              </w:numPr>
              <w:pBdr>
                <w:top w:val="nil"/>
                <w:left w:val="nil"/>
                <w:bottom w:val="nil"/>
                <w:right w:val="nil"/>
                <w:between w:val="nil"/>
              </w:pBdr>
              <w:jc w:val="both"/>
              <w:rPr>
                <w:rFonts w:ascii="Noto Sans" w:hAnsi="Noto Sans" w:eastAsia="Noto Sans" w:cs="Noto Sans"/>
                <w:sz w:val="20"/>
                <w:szCs w:val="20"/>
              </w:rPr>
            </w:pPr>
            <w:r>
              <w:rPr>
                <w:rFonts w:ascii="Noto Sans" w:hAnsi="Noto Sans" w:eastAsia="Noto Sans" w:cs="Noto Sans"/>
                <w:sz w:val="20"/>
                <w:szCs w:val="20"/>
              </w:rPr>
              <w:t>Instruccions per les extensions POAP d’educació curs 2025/2026.</w:t>
            </w:r>
          </w:p>
          <w:p w:rsidR="001F23AF" w:rsidRDefault="001F23AF" w14:paraId="5B08B5D1" wp14:textId="77777777">
            <w:pPr>
              <w:widowControl w:val="0"/>
              <w:pBdr>
                <w:top w:val="nil"/>
                <w:left w:val="nil"/>
                <w:bottom w:val="nil"/>
                <w:right w:val="nil"/>
                <w:between w:val="nil"/>
              </w:pBdr>
              <w:jc w:val="both"/>
              <w:rPr>
                <w:rFonts w:ascii="Noto Sans" w:hAnsi="Noto Sans" w:eastAsia="Noto Sans" w:cs="Noto Sans"/>
                <w:sz w:val="20"/>
                <w:szCs w:val="20"/>
              </w:rPr>
            </w:pPr>
          </w:p>
        </w:tc>
      </w:tr>
      <w:tr xmlns:wp14="http://schemas.microsoft.com/office/word/2010/wordml" w:rsidR="001F23AF" w14:paraId="16DEB4AB" wp14:textId="77777777">
        <w:trPr>
          <w:trHeight w:val="440"/>
        </w:trPr>
        <w:tc>
          <w:tcPr>
            <w:tcW w:w="10110" w:type="dxa"/>
            <w:vMerge/>
            <w:shd w:val="clear" w:color="auto" w:fill="auto"/>
            <w:tcMar>
              <w:top w:w="100" w:type="dxa"/>
              <w:left w:w="100" w:type="dxa"/>
              <w:bottom w:w="100" w:type="dxa"/>
              <w:right w:w="100" w:type="dxa"/>
            </w:tcMar>
          </w:tcPr>
          <w:p w:rsidR="001F23AF" w:rsidRDefault="001F23AF" w14:paraId="0AD9C6F4" wp14:textId="77777777">
            <w:pPr>
              <w:widowControl w:val="0"/>
              <w:pBdr>
                <w:top w:val="nil"/>
                <w:left w:val="nil"/>
                <w:bottom w:val="nil"/>
                <w:right w:val="nil"/>
                <w:between w:val="nil"/>
              </w:pBdr>
              <w:rPr>
                <w:rFonts w:ascii="Noto Sans" w:hAnsi="Noto Sans" w:eastAsia="Noto Sans" w:cs="Noto Sans"/>
                <w:sz w:val="20"/>
                <w:szCs w:val="20"/>
              </w:rPr>
            </w:pPr>
          </w:p>
        </w:tc>
      </w:tr>
      <w:tr xmlns:wp14="http://schemas.microsoft.com/office/word/2010/wordml" w:rsidR="001F23AF" w14:paraId="5E57965B" wp14:textId="77777777">
        <w:tc>
          <w:tcPr>
            <w:tcW w:w="10110" w:type="dxa"/>
            <w:shd w:val="clear" w:color="auto" w:fill="auto"/>
            <w:tcMar>
              <w:top w:w="100" w:type="dxa"/>
              <w:left w:w="100" w:type="dxa"/>
              <w:bottom w:w="100" w:type="dxa"/>
              <w:right w:w="100" w:type="dxa"/>
            </w:tcMar>
          </w:tcPr>
          <w:p w:rsidR="001F23AF" w:rsidRDefault="000A0101" w14:paraId="7AC068EF"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b/>
                <w:sz w:val="20"/>
                <w:szCs w:val="20"/>
                <w:u w:val="single"/>
              </w:rPr>
              <w:t>Descripció de l’extensió POAP</w:t>
            </w:r>
            <w:r>
              <w:rPr>
                <w:rFonts w:ascii="Noto Sans" w:hAnsi="Noto Sans" w:eastAsia="Noto Sans" w:cs="Noto Sans"/>
                <w:sz w:val="20"/>
                <w:szCs w:val="20"/>
              </w:rPr>
              <w:t>: (</w:t>
            </w:r>
            <w:r>
              <w:rPr>
                <w:rFonts w:ascii="Noto Sans" w:hAnsi="Noto Sans" w:eastAsia="Noto Sans" w:cs="Noto Sans"/>
                <w:i/>
                <w:sz w:val="20"/>
                <w:szCs w:val="20"/>
              </w:rPr>
              <w:t>descriure breument el centre on es situa el CIFP / CEPA, tipologia d’alumnat, ubicació, punts forts, febles, adscripcions, etc.</w:t>
            </w:r>
            <w:r>
              <w:rPr>
                <w:rFonts w:ascii="Noto Sans" w:hAnsi="Noto Sans" w:eastAsia="Noto Sans" w:cs="Noto Sans"/>
                <w:sz w:val="20"/>
                <w:szCs w:val="20"/>
              </w:rPr>
              <w:t>)</w:t>
            </w:r>
          </w:p>
          <w:p w:rsidR="001F23AF" w:rsidRDefault="001F23AF" w14:paraId="4B1F511A" wp14:textId="77777777">
            <w:pPr>
              <w:widowControl w:val="0"/>
              <w:pBdr>
                <w:top w:val="nil"/>
                <w:left w:val="nil"/>
                <w:bottom w:val="nil"/>
                <w:right w:val="nil"/>
                <w:between w:val="nil"/>
              </w:pBdr>
              <w:spacing w:line="240" w:lineRule="auto"/>
              <w:rPr>
                <w:rFonts w:ascii="Noto Sans" w:hAnsi="Noto Sans" w:eastAsia="Noto Sans" w:cs="Noto Sans"/>
                <w:sz w:val="20"/>
                <w:szCs w:val="20"/>
              </w:rPr>
            </w:pPr>
          </w:p>
          <w:p w:rsidR="001F23AF" w:rsidRDefault="001F23AF" w14:paraId="65F9C3DC" wp14:textId="77777777">
            <w:pPr>
              <w:widowControl w:val="0"/>
              <w:pBdr>
                <w:top w:val="nil"/>
                <w:left w:val="nil"/>
                <w:bottom w:val="nil"/>
                <w:right w:val="nil"/>
                <w:between w:val="nil"/>
              </w:pBdr>
              <w:spacing w:line="240" w:lineRule="auto"/>
              <w:rPr>
                <w:rFonts w:ascii="Noto Sans" w:hAnsi="Noto Sans" w:eastAsia="Noto Sans" w:cs="Noto Sans"/>
                <w:sz w:val="20"/>
                <w:szCs w:val="20"/>
              </w:rPr>
            </w:pPr>
          </w:p>
          <w:p w:rsidR="001F23AF" w:rsidRDefault="001F23AF" w14:paraId="5023141B" wp14:textId="77777777">
            <w:pPr>
              <w:widowControl w:val="0"/>
              <w:pBdr>
                <w:top w:val="nil"/>
                <w:left w:val="nil"/>
                <w:bottom w:val="nil"/>
                <w:right w:val="nil"/>
                <w:between w:val="nil"/>
              </w:pBdr>
              <w:spacing w:line="240" w:lineRule="auto"/>
              <w:rPr>
                <w:rFonts w:ascii="Noto Sans" w:hAnsi="Noto Sans" w:eastAsia="Noto Sans" w:cs="Noto Sans"/>
                <w:sz w:val="20"/>
                <w:szCs w:val="20"/>
              </w:rPr>
            </w:pPr>
          </w:p>
          <w:p w:rsidR="001F23AF" w:rsidRDefault="001F23AF" w14:paraId="1F3B1409" wp14:textId="77777777">
            <w:pPr>
              <w:widowControl w:val="0"/>
              <w:pBdr>
                <w:top w:val="nil"/>
                <w:left w:val="nil"/>
                <w:bottom w:val="nil"/>
                <w:right w:val="nil"/>
                <w:between w:val="nil"/>
              </w:pBdr>
              <w:spacing w:line="240" w:lineRule="auto"/>
              <w:rPr>
                <w:rFonts w:ascii="Noto Sans" w:hAnsi="Noto Sans" w:eastAsia="Noto Sans" w:cs="Noto Sans"/>
                <w:sz w:val="20"/>
                <w:szCs w:val="20"/>
              </w:rPr>
            </w:pPr>
          </w:p>
          <w:p w:rsidR="001F23AF" w:rsidRDefault="001F23AF" w14:paraId="562C75D1" wp14:textId="77777777">
            <w:pPr>
              <w:widowControl w:val="0"/>
              <w:pBdr>
                <w:top w:val="nil"/>
                <w:left w:val="nil"/>
                <w:bottom w:val="nil"/>
                <w:right w:val="nil"/>
                <w:between w:val="nil"/>
              </w:pBdr>
              <w:spacing w:line="240" w:lineRule="auto"/>
              <w:rPr>
                <w:rFonts w:ascii="Noto Sans" w:hAnsi="Noto Sans" w:eastAsia="Noto Sans" w:cs="Noto Sans"/>
                <w:sz w:val="20"/>
                <w:szCs w:val="20"/>
              </w:rPr>
            </w:pPr>
          </w:p>
          <w:p w:rsidR="001F23AF" w:rsidRDefault="001F23AF" w14:paraId="664355AD"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bl>
    <w:p xmlns:wp14="http://schemas.microsoft.com/office/word/2010/wordml" w:rsidR="001F23AF" w:rsidRDefault="001F23AF" w14:paraId="1A965116" wp14:textId="77777777">
      <w:pPr>
        <w:rPr>
          <w:b/>
          <w:sz w:val="24"/>
          <w:szCs w:val="24"/>
        </w:rPr>
      </w:pPr>
    </w:p>
    <w:p xmlns:wp14="http://schemas.microsoft.com/office/word/2010/wordml" w:rsidR="001F23AF" w:rsidRDefault="001F23AF" w14:paraId="7DF4E37C" wp14:textId="77777777"/>
    <w:tbl>
      <w:tblPr>
        <w:tblStyle w:val="a3"/>
        <w:tblW w:w="10035"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10035"/>
      </w:tblGrid>
      <w:tr xmlns:wp14="http://schemas.microsoft.com/office/word/2010/wordml" w:rsidR="001F23AF" w14:paraId="60E9D447" wp14:textId="77777777">
        <w:trPr>
          <w:jc w:val="center"/>
        </w:trPr>
        <w:tc>
          <w:tcPr>
            <w:tcW w:w="10035" w:type="dxa"/>
            <w:tcBorders>
              <w:top w:val="single" w:color="000000" w:sz="8" w:space="0"/>
              <w:left w:val="single" w:color="000000" w:sz="8" w:space="0"/>
              <w:bottom w:val="single" w:color="000000" w:sz="8" w:space="0"/>
              <w:right w:val="single" w:color="000000" w:sz="8" w:space="0"/>
            </w:tcBorders>
            <w:shd w:val="clear" w:color="auto" w:fill="D9D9D9"/>
          </w:tcPr>
          <w:p w:rsidR="001F23AF" w:rsidRDefault="000A0101" w14:paraId="1534CFDF" wp14:textId="77777777">
            <w:pPr>
              <w:widowControl w:val="0"/>
              <w:numPr>
                <w:ilvl w:val="0"/>
                <w:numId w:val="2"/>
              </w:numPr>
              <w:jc w:val="center"/>
              <w:rPr>
                <w:rFonts w:ascii="Noto Sans" w:hAnsi="Noto Sans" w:eastAsia="Noto Sans" w:cs="Noto Sans"/>
                <w:i/>
              </w:rPr>
            </w:pPr>
            <w:r>
              <w:rPr>
                <w:rFonts w:ascii="Noto Sans" w:hAnsi="Noto Sans" w:eastAsia="Noto Sans" w:cs="Noto Sans"/>
                <w:b/>
                <w:i/>
              </w:rPr>
              <w:t>HORARI D’ATENCIÓ DEL/LA PROFESSIONAL DE L’EXTENSIÓ</w:t>
            </w:r>
          </w:p>
        </w:tc>
      </w:tr>
    </w:tbl>
    <w:p xmlns:wp14="http://schemas.microsoft.com/office/word/2010/wordml" w:rsidR="001F23AF" w:rsidRDefault="001F23AF" w14:paraId="44FB30F8" wp14:textId="77777777">
      <w:pPr>
        <w:rPr>
          <w:b/>
          <w:sz w:val="24"/>
          <w:szCs w:val="24"/>
        </w:rPr>
      </w:pPr>
    </w:p>
    <w:tbl>
      <w:tblPr>
        <w:tblStyle w:val="a4"/>
        <w:tblW w:w="10050" w:type="dxa"/>
        <w:tblInd w:w="-2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050"/>
      </w:tblGrid>
      <w:tr xmlns:wp14="http://schemas.microsoft.com/office/word/2010/wordml" w:rsidR="001F23AF" w14:paraId="27EC18E0" wp14:textId="77777777">
        <w:tc>
          <w:tcPr>
            <w:tcW w:w="10050" w:type="dxa"/>
            <w:shd w:val="clear" w:color="auto" w:fill="auto"/>
            <w:tcMar>
              <w:top w:w="100" w:type="dxa"/>
              <w:left w:w="100" w:type="dxa"/>
              <w:bottom w:w="100" w:type="dxa"/>
              <w:right w:w="100" w:type="dxa"/>
            </w:tcMar>
          </w:tcPr>
          <w:p w:rsidR="001F23AF" w:rsidRDefault="000A0101" w14:paraId="372F3939" wp14:textId="77777777">
            <w:pPr>
              <w:widowControl w:val="0"/>
              <w:pBdr>
                <w:top w:val="nil"/>
                <w:left w:val="nil"/>
                <w:bottom w:val="nil"/>
                <w:right w:val="nil"/>
                <w:between w:val="nil"/>
              </w:pBdr>
              <w:spacing w:line="240" w:lineRule="auto"/>
              <w:rPr>
                <w:rFonts w:ascii="Noto Sans" w:hAnsi="Noto Sans" w:eastAsia="Noto Sans" w:cs="Noto Sans"/>
                <w:i/>
                <w:sz w:val="20"/>
                <w:szCs w:val="20"/>
              </w:rPr>
            </w:pPr>
            <w:r>
              <w:rPr>
                <w:rFonts w:ascii="Noto Sans" w:hAnsi="Noto Sans" w:eastAsia="Noto Sans" w:cs="Noto Sans"/>
                <w:i/>
                <w:sz w:val="20"/>
                <w:szCs w:val="20"/>
              </w:rPr>
              <w:t>(Indicar si es tractaria d’un torn de matí o tarda i la franja horària).</w:t>
            </w:r>
          </w:p>
          <w:p w:rsidR="001F23AF" w:rsidRDefault="001F23AF" w14:paraId="1DA6542E" wp14:textId="77777777">
            <w:pPr>
              <w:widowControl w:val="0"/>
              <w:pBdr>
                <w:top w:val="nil"/>
                <w:left w:val="nil"/>
                <w:bottom w:val="nil"/>
                <w:right w:val="nil"/>
                <w:between w:val="nil"/>
              </w:pBdr>
              <w:spacing w:line="240" w:lineRule="auto"/>
              <w:rPr>
                <w:sz w:val="24"/>
                <w:szCs w:val="24"/>
              </w:rPr>
            </w:pPr>
          </w:p>
          <w:tbl>
            <w:tblPr>
              <w:tblStyle w:val="a5"/>
              <w:tblW w:w="9075"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35"/>
              <w:gridCol w:w="1590"/>
              <w:gridCol w:w="1545"/>
              <w:gridCol w:w="1635"/>
              <w:gridCol w:w="1635"/>
              <w:gridCol w:w="1635"/>
            </w:tblGrid>
            <w:tr w:rsidR="001F23AF" w14:paraId="55C2F690" wp14:textId="77777777">
              <w:trPr>
                <w:jc w:val="center"/>
              </w:trPr>
              <w:tc>
                <w:tcPr>
                  <w:tcW w:w="1035" w:type="dxa"/>
                  <w:shd w:val="clear" w:color="auto" w:fill="auto"/>
                  <w:tcMar>
                    <w:top w:w="100" w:type="dxa"/>
                    <w:left w:w="100" w:type="dxa"/>
                    <w:bottom w:w="100" w:type="dxa"/>
                    <w:right w:w="100" w:type="dxa"/>
                  </w:tcMar>
                </w:tcPr>
                <w:p w:rsidR="001F23AF" w:rsidRDefault="000A0101" w14:paraId="4F053E44"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TORN</w:t>
                  </w:r>
                </w:p>
              </w:tc>
              <w:tc>
                <w:tcPr>
                  <w:tcW w:w="1590" w:type="dxa"/>
                  <w:shd w:val="clear" w:color="auto" w:fill="auto"/>
                  <w:tcMar>
                    <w:top w:w="100" w:type="dxa"/>
                    <w:left w:w="100" w:type="dxa"/>
                    <w:bottom w:w="100" w:type="dxa"/>
                    <w:right w:w="100" w:type="dxa"/>
                  </w:tcMar>
                </w:tcPr>
                <w:p w:rsidR="001F23AF" w:rsidRDefault="000A0101" w14:paraId="7DBE8552"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DILLUNS</w:t>
                  </w:r>
                </w:p>
              </w:tc>
              <w:tc>
                <w:tcPr>
                  <w:tcW w:w="1545" w:type="dxa"/>
                  <w:shd w:val="clear" w:color="auto" w:fill="auto"/>
                  <w:tcMar>
                    <w:top w:w="100" w:type="dxa"/>
                    <w:left w:w="100" w:type="dxa"/>
                    <w:bottom w:w="100" w:type="dxa"/>
                    <w:right w:w="100" w:type="dxa"/>
                  </w:tcMar>
                </w:tcPr>
                <w:p w:rsidR="001F23AF" w:rsidRDefault="000A0101" w14:paraId="6429CD4C"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DIMARTS</w:t>
                  </w:r>
                </w:p>
              </w:tc>
              <w:tc>
                <w:tcPr>
                  <w:tcW w:w="1635" w:type="dxa"/>
                  <w:shd w:val="clear" w:color="auto" w:fill="auto"/>
                  <w:tcMar>
                    <w:top w:w="100" w:type="dxa"/>
                    <w:left w:w="100" w:type="dxa"/>
                    <w:bottom w:w="100" w:type="dxa"/>
                    <w:right w:w="100" w:type="dxa"/>
                  </w:tcMar>
                </w:tcPr>
                <w:p w:rsidR="001F23AF" w:rsidRDefault="000A0101" w14:paraId="5C2BE474"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DIMECRES</w:t>
                  </w:r>
                </w:p>
              </w:tc>
              <w:tc>
                <w:tcPr>
                  <w:tcW w:w="1635" w:type="dxa"/>
                  <w:shd w:val="clear" w:color="auto" w:fill="auto"/>
                  <w:tcMar>
                    <w:top w:w="100" w:type="dxa"/>
                    <w:left w:w="100" w:type="dxa"/>
                    <w:bottom w:w="100" w:type="dxa"/>
                    <w:right w:w="100" w:type="dxa"/>
                  </w:tcMar>
                </w:tcPr>
                <w:p w:rsidR="001F23AF" w:rsidRDefault="000A0101" w14:paraId="5804AE34"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 xml:space="preserve">DIJOUS </w:t>
                  </w:r>
                </w:p>
              </w:tc>
              <w:tc>
                <w:tcPr>
                  <w:tcW w:w="1635" w:type="dxa"/>
                  <w:shd w:val="clear" w:color="auto" w:fill="auto"/>
                  <w:tcMar>
                    <w:top w:w="100" w:type="dxa"/>
                    <w:left w:w="100" w:type="dxa"/>
                    <w:bottom w:w="100" w:type="dxa"/>
                    <w:right w:w="100" w:type="dxa"/>
                  </w:tcMar>
                </w:tcPr>
                <w:p w:rsidR="001F23AF" w:rsidRDefault="000A0101" w14:paraId="26A291B8" wp14:textId="77777777">
                  <w:pPr>
                    <w:widowControl w:val="0"/>
                    <w:pBdr>
                      <w:top w:val="nil"/>
                      <w:left w:val="nil"/>
                      <w:bottom w:val="nil"/>
                      <w:right w:val="nil"/>
                      <w:between w:val="nil"/>
                    </w:pBdr>
                    <w:spacing w:line="240" w:lineRule="auto"/>
                    <w:jc w:val="center"/>
                    <w:rPr>
                      <w:rFonts w:ascii="Noto Sans" w:hAnsi="Noto Sans" w:eastAsia="Noto Sans" w:cs="Noto Sans"/>
                      <w:b/>
                    </w:rPr>
                  </w:pPr>
                  <w:r>
                    <w:rPr>
                      <w:rFonts w:ascii="Noto Sans" w:hAnsi="Noto Sans" w:eastAsia="Noto Sans" w:cs="Noto Sans"/>
                      <w:b/>
                    </w:rPr>
                    <w:t>DIVENDRES</w:t>
                  </w:r>
                </w:p>
              </w:tc>
            </w:tr>
            <w:tr w:rsidR="001F23AF" w14:paraId="18E753D4" wp14:textId="77777777">
              <w:trPr>
                <w:jc w:val="center"/>
              </w:trPr>
              <w:tc>
                <w:tcPr>
                  <w:tcW w:w="1035" w:type="dxa"/>
                  <w:shd w:val="clear" w:color="auto" w:fill="auto"/>
                  <w:tcMar>
                    <w:top w:w="100" w:type="dxa"/>
                    <w:left w:w="100" w:type="dxa"/>
                    <w:bottom w:w="100" w:type="dxa"/>
                    <w:right w:w="100" w:type="dxa"/>
                  </w:tcMar>
                </w:tcPr>
                <w:p w:rsidR="001F23AF" w:rsidRDefault="000A0101" w14:paraId="3C4B7604" wp14:textId="77777777">
                  <w:pPr>
                    <w:widowControl w:val="0"/>
                    <w:pBdr>
                      <w:top w:val="nil"/>
                      <w:left w:val="nil"/>
                      <w:bottom w:val="nil"/>
                      <w:right w:val="nil"/>
                      <w:between w:val="nil"/>
                    </w:pBdr>
                    <w:spacing w:line="240" w:lineRule="auto"/>
                    <w:rPr>
                      <w:rFonts w:ascii="Noto Sans" w:hAnsi="Noto Sans" w:eastAsia="Noto Sans" w:cs="Noto Sans"/>
                      <w:b/>
                    </w:rPr>
                  </w:pPr>
                  <w:r>
                    <w:rPr>
                      <w:rFonts w:ascii="Noto Sans" w:hAnsi="Noto Sans" w:eastAsia="Noto Sans" w:cs="Noto Sans"/>
                      <w:b/>
                    </w:rPr>
                    <w:t>MATÍ</w:t>
                  </w:r>
                </w:p>
              </w:tc>
              <w:tc>
                <w:tcPr>
                  <w:tcW w:w="1590" w:type="dxa"/>
                  <w:shd w:val="clear" w:color="auto" w:fill="auto"/>
                  <w:tcMar>
                    <w:top w:w="100" w:type="dxa"/>
                    <w:left w:w="100" w:type="dxa"/>
                    <w:bottom w:w="100" w:type="dxa"/>
                    <w:right w:w="100" w:type="dxa"/>
                  </w:tcMar>
                </w:tcPr>
                <w:p w:rsidR="001F23AF" w:rsidRDefault="000A0101" w14:paraId="40F10F3D" wp14:textId="77777777">
                  <w:pPr>
                    <w:widowControl w:val="0"/>
                    <w:pBdr>
                      <w:top w:val="nil"/>
                      <w:left w:val="nil"/>
                      <w:bottom w:val="nil"/>
                      <w:right w:val="nil"/>
                      <w:between w:val="nil"/>
                    </w:pBdr>
                    <w:spacing w:line="240" w:lineRule="auto"/>
                    <w:rPr>
                      <w:rFonts w:ascii="Noto Sans" w:hAnsi="Noto Sans" w:eastAsia="Noto Sans" w:cs="Noto Sans"/>
                      <w:i/>
                      <w:sz w:val="20"/>
                      <w:szCs w:val="20"/>
                    </w:rPr>
                  </w:pPr>
                  <w:r>
                    <w:rPr>
                      <w:rFonts w:ascii="Noto Sans" w:hAnsi="Noto Sans" w:eastAsia="Noto Sans" w:cs="Noto Sans"/>
                      <w:i/>
                      <w:sz w:val="20"/>
                      <w:szCs w:val="20"/>
                    </w:rPr>
                    <w:t>8:00 - 14:00(exemple)</w:t>
                  </w:r>
                </w:p>
              </w:tc>
              <w:tc>
                <w:tcPr>
                  <w:tcW w:w="1545" w:type="dxa"/>
                  <w:shd w:val="clear" w:color="auto" w:fill="auto"/>
                  <w:tcMar>
                    <w:top w:w="100" w:type="dxa"/>
                    <w:left w:w="100" w:type="dxa"/>
                    <w:bottom w:w="100" w:type="dxa"/>
                    <w:right w:w="100" w:type="dxa"/>
                  </w:tcMar>
                </w:tcPr>
                <w:p w:rsidR="001F23AF" w:rsidRDefault="001F23AF" w14:paraId="3041E394"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635" w:type="dxa"/>
                  <w:shd w:val="clear" w:color="auto" w:fill="auto"/>
                  <w:tcMar>
                    <w:top w:w="100" w:type="dxa"/>
                    <w:left w:w="100" w:type="dxa"/>
                    <w:bottom w:w="100" w:type="dxa"/>
                    <w:right w:w="100" w:type="dxa"/>
                  </w:tcMar>
                </w:tcPr>
                <w:p w:rsidR="001F23AF" w:rsidRDefault="001F23AF" w14:paraId="722B00AE"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635" w:type="dxa"/>
                  <w:shd w:val="clear" w:color="auto" w:fill="auto"/>
                  <w:tcMar>
                    <w:top w:w="100" w:type="dxa"/>
                    <w:left w:w="100" w:type="dxa"/>
                    <w:bottom w:w="100" w:type="dxa"/>
                    <w:right w:w="100" w:type="dxa"/>
                  </w:tcMar>
                </w:tcPr>
                <w:p w:rsidR="001F23AF" w:rsidRDefault="001F23AF" w14:paraId="42C6D796"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635" w:type="dxa"/>
                  <w:shd w:val="clear" w:color="auto" w:fill="auto"/>
                  <w:tcMar>
                    <w:top w:w="100" w:type="dxa"/>
                    <w:left w:w="100" w:type="dxa"/>
                    <w:bottom w:w="100" w:type="dxa"/>
                    <w:right w:w="100" w:type="dxa"/>
                  </w:tcMar>
                </w:tcPr>
                <w:p w:rsidR="001F23AF" w:rsidRDefault="001F23AF" w14:paraId="6E1831B3"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r w:rsidR="001F23AF" w14:paraId="31FDF7C2" wp14:textId="77777777">
              <w:trPr>
                <w:jc w:val="center"/>
              </w:trPr>
              <w:tc>
                <w:tcPr>
                  <w:tcW w:w="1035" w:type="dxa"/>
                  <w:shd w:val="clear" w:color="auto" w:fill="auto"/>
                  <w:tcMar>
                    <w:top w:w="100" w:type="dxa"/>
                    <w:left w:w="100" w:type="dxa"/>
                    <w:bottom w:w="100" w:type="dxa"/>
                    <w:right w:w="100" w:type="dxa"/>
                  </w:tcMar>
                </w:tcPr>
                <w:p w:rsidR="001F23AF" w:rsidRDefault="000A0101" w14:paraId="12CD7D44" wp14:textId="77777777">
                  <w:pPr>
                    <w:widowControl w:val="0"/>
                    <w:pBdr>
                      <w:top w:val="nil"/>
                      <w:left w:val="nil"/>
                      <w:bottom w:val="nil"/>
                      <w:right w:val="nil"/>
                      <w:between w:val="nil"/>
                    </w:pBdr>
                    <w:spacing w:line="240" w:lineRule="auto"/>
                    <w:rPr>
                      <w:rFonts w:ascii="Noto Sans" w:hAnsi="Noto Sans" w:eastAsia="Noto Sans" w:cs="Noto Sans"/>
                      <w:b/>
                    </w:rPr>
                  </w:pPr>
                  <w:r>
                    <w:rPr>
                      <w:rFonts w:ascii="Noto Sans" w:hAnsi="Noto Sans" w:eastAsia="Noto Sans" w:cs="Noto Sans"/>
                      <w:b/>
                    </w:rPr>
                    <w:t>TARDA</w:t>
                  </w:r>
                </w:p>
              </w:tc>
              <w:tc>
                <w:tcPr>
                  <w:tcW w:w="1590" w:type="dxa"/>
                  <w:shd w:val="clear" w:color="auto" w:fill="auto"/>
                  <w:tcMar>
                    <w:top w:w="100" w:type="dxa"/>
                    <w:left w:w="100" w:type="dxa"/>
                    <w:bottom w:w="100" w:type="dxa"/>
                    <w:right w:w="100" w:type="dxa"/>
                  </w:tcMar>
                </w:tcPr>
                <w:p w:rsidR="001F23AF" w:rsidRDefault="001F23AF" w14:paraId="54E11D2A"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545" w:type="dxa"/>
                  <w:shd w:val="clear" w:color="auto" w:fill="auto"/>
                  <w:tcMar>
                    <w:top w:w="100" w:type="dxa"/>
                    <w:left w:w="100" w:type="dxa"/>
                    <w:bottom w:w="100" w:type="dxa"/>
                    <w:right w:w="100" w:type="dxa"/>
                  </w:tcMar>
                </w:tcPr>
                <w:p w:rsidR="001F23AF" w:rsidRDefault="000A0101" w14:paraId="3ED83BB2"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sz w:val="20"/>
                      <w:szCs w:val="20"/>
                    </w:rPr>
                    <w:t>16:00 - 21:00 (exemple)</w:t>
                  </w:r>
                </w:p>
              </w:tc>
              <w:tc>
                <w:tcPr>
                  <w:tcW w:w="1635" w:type="dxa"/>
                  <w:shd w:val="clear" w:color="auto" w:fill="auto"/>
                  <w:tcMar>
                    <w:top w:w="100" w:type="dxa"/>
                    <w:left w:w="100" w:type="dxa"/>
                    <w:bottom w:w="100" w:type="dxa"/>
                    <w:right w:w="100" w:type="dxa"/>
                  </w:tcMar>
                </w:tcPr>
                <w:p w:rsidR="001F23AF" w:rsidRDefault="001F23AF" w14:paraId="31126E5D"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635" w:type="dxa"/>
                  <w:shd w:val="clear" w:color="auto" w:fill="auto"/>
                  <w:tcMar>
                    <w:top w:w="100" w:type="dxa"/>
                    <w:left w:w="100" w:type="dxa"/>
                    <w:bottom w:w="100" w:type="dxa"/>
                    <w:right w:w="100" w:type="dxa"/>
                  </w:tcMar>
                </w:tcPr>
                <w:p w:rsidR="001F23AF" w:rsidRDefault="001F23AF" w14:paraId="2DE403A5"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c>
                <w:tcPr>
                  <w:tcW w:w="1635" w:type="dxa"/>
                  <w:shd w:val="clear" w:color="auto" w:fill="auto"/>
                  <w:tcMar>
                    <w:top w:w="100" w:type="dxa"/>
                    <w:left w:w="100" w:type="dxa"/>
                    <w:bottom w:w="100" w:type="dxa"/>
                    <w:right w:w="100" w:type="dxa"/>
                  </w:tcMar>
                </w:tcPr>
                <w:p w:rsidR="001F23AF" w:rsidRDefault="001F23AF" w14:paraId="62431CDC"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bl>
          <w:p w:rsidR="001F23AF" w:rsidRDefault="001F23AF" w14:paraId="49E398E2" wp14:textId="77777777">
            <w:pPr>
              <w:widowControl w:val="0"/>
              <w:pBdr>
                <w:top w:val="nil"/>
                <w:left w:val="nil"/>
                <w:bottom w:val="nil"/>
                <w:right w:val="nil"/>
                <w:between w:val="nil"/>
              </w:pBdr>
              <w:spacing w:line="240" w:lineRule="auto"/>
              <w:rPr>
                <w:sz w:val="24"/>
                <w:szCs w:val="24"/>
              </w:rPr>
            </w:pPr>
          </w:p>
          <w:p w:rsidR="001F23AF" w:rsidRDefault="000A0101" w14:paraId="212535FB"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sz w:val="20"/>
                <w:szCs w:val="20"/>
                <w:u w:val="single"/>
              </w:rPr>
              <w:t>OBSERVACIONS</w:t>
            </w:r>
            <w:r>
              <w:rPr>
                <w:rFonts w:ascii="Noto Sans" w:hAnsi="Noto Sans" w:eastAsia="Noto Sans" w:cs="Noto Sans"/>
                <w:sz w:val="20"/>
                <w:szCs w:val="20"/>
              </w:rPr>
              <w:t>:</w:t>
            </w:r>
          </w:p>
          <w:p w:rsidR="001F23AF" w:rsidRDefault="001F23AF" w14:paraId="16287F21" wp14:textId="77777777">
            <w:pPr>
              <w:widowControl w:val="0"/>
              <w:pBdr>
                <w:top w:val="nil"/>
                <w:left w:val="nil"/>
                <w:bottom w:val="nil"/>
                <w:right w:val="nil"/>
                <w:between w:val="nil"/>
              </w:pBdr>
              <w:spacing w:line="240" w:lineRule="auto"/>
              <w:rPr>
                <w:sz w:val="24"/>
                <w:szCs w:val="24"/>
              </w:rPr>
            </w:pPr>
          </w:p>
          <w:p w:rsidR="001F23AF" w:rsidRDefault="001F23AF" w14:paraId="5BE93A62" wp14:textId="77777777">
            <w:pPr>
              <w:widowControl w:val="0"/>
              <w:pBdr>
                <w:top w:val="nil"/>
                <w:left w:val="nil"/>
                <w:bottom w:val="nil"/>
                <w:right w:val="nil"/>
                <w:between w:val="nil"/>
              </w:pBdr>
              <w:spacing w:line="240" w:lineRule="auto"/>
              <w:rPr>
                <w:sz w:val="24"/>
                <w:szCs w:val="24"/>
              </w:rPr>
            </w:pPr>
          </w:p>
          <w:p w:rsidR="001F23AF" w:rsidRDefault="001F23AF" w14:paraId="384BA73E" wp14:textId="77777777">
            <w:pPr>
              <w:widowControl w:val="0"/>
              <w:pBdr>
                <w:top w:val="nil"/>
                <w:left w:val="nil"/>
                <w:bottom w:val="nil"/>
                <w:right w:val="nil"/>
                <w:between w:val="nil"/>
              </w:pBdr>
              <w:spacing w:line="240" w:lineRule="auto"/>
              <w:rPr>
                <w:sz w:val="24"/>
                <w:szCs w:val="24"/>
              </w:rPr>
            </w:pPr>
          </w:p>
          <w:p w:rsidR="001F23AF" w:rsidRDefault="001F23AF" w14:paraId="34B3F2EB" wp14:textId="77777777">
            <w:pPr>
              <w:widowControl w:val="0"/>
              <w:pBdr>
                <w:top w:val="nil"/>
                <w:left w:val="nil"/>
                <w:bottom w:val="nil"/>
                <w:right w:val="nil"/>
                <w:between w:val="nil"/>
              </w:pBdr>
              <w:spacing w:line="240" w:lineRule="auto"/>
              <w:rPr>
                <w:sz w:val="24"/>
                <w:szCs w:val="24"/>
              </w:rPr>
            </w:pPr>
          </w:p>
        </w:tc>
      </w:tr>
    </w:tbl>
    <w:p xmlns:wp14="http://schemas.microsoft.com/office/word/2010/wordml" w:rsidR="001F23AF" w:rsidRDefault="001F23AF" w14:paraId="7D34F5C7" wp14:textId="77777777">
      <w:pPr>
        <w:rPr>
          <w:sz w:val="18"/>
          <w:szCs w:val="18"/>
          <w:u w:val="single"/>
        </w:rPr>
      </w:pPr>
    </w:p>
    <w:p xmlns:wp14="http://schemas.microsoft.com/office/word/2010/wordml" w:rsidR="001F23AF" w:rsidRDefault="001F23AF" w14:paraId="0B4020A7" wp14:textId="77777777"/>
    <w:tbl>
      <w:tblPr>
        <w:tblStyle w:val="a6"/>
        <w:tblpPr w:leftFromText="180" w:rightFromText="180" w:topFromText="180" w:bottomFromText="180" w:vertAnchor="text" w:tblpX="-217"/>
        <w:tblW w:w="1003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10035"/>
      </w:tblGrid>
      <w:tr xmlns:wp14="http://schemas.microsoft.com/office/word/2010/wordml" w:rsidR="001F23AF" w14:paraId="70E063E0" wp14:textId="77777777">
        <w:trPr>
          <w:trHeight w:val="480"/>
        </w:trPr>
        <w:tc>
          <w:tcPr>
            <w:tcW w:w="10035" w:type="dxa"/>
            <w:shd w:val="clear" w:color="auto" w:fill="D9D9D9"/>
            <w:tcMar>
              <w:left w:w="90" w:type="dxa"/>
            </w:tcMar>
          </w:tcPr>
          <w:p w:rsidR="001F23AF" w:rsidRDefault="000A0101" w14:paraId="50C04254" wp14:textId="77777777">
            <w:pPr>
              <w:widowControl w:val="0"/>
              <w:numPr>
                <w:ilvl w:val="0"/>
                <w:numId w:val="2"/>
              </w:numPr>
              <w:jc w:val="center"/>
              <w:rPr>
                <w:rFonts w:ascii="Noto Sans" w:hAnsi="Noto Sans" w:eastAsia="Noto Sans" w:cs="Noto Sans"/>
                <w:i/>
              </w:rPr>
            </w:pPr>
            <w:r>
              <w:rPr>
                <w:rFonts w:ascii="Noto Sans" w:hAnsi="Noto Sans" w:eastAsia="Noto Sans" w:cs="Noto Sans"/>
                <w:b/>
                <w:i/>
              </w:rPr>
              <w:t>PROGRAMES D’ACTUACIÓ</w:t>
            </w:r>
          </w:p>
        </w:tc>
      </w:tr>
    </w:tbl>
    <w:p xmlns:wp14="http://schemas.microsoft.com/office/word/2010/wordml" w:rsidR="001F23AF" w:rsidRDefault="000A0101" w14:paraId="711E70CF" wp14:textId="77777777">
      <w:pPr>
        <w:rPr>
          <w:rFonts w:ascii="Noto Sans" w:hAnsi="Noto Sans" w:eastAsia="Noto Sans" w:cs="Noto Sans"/>
          <w:sz w:val="18"/>
          <w:szCs w:val="18"/>
          <w:u w:val="single"/>
        </w:rPr>
      </w:pPr>
      <w:r>
        <w:rPr>
          <w:rFonts w:ascii="Noto Sans" w:hAnsi="Noto Sans" w:eastAsia="Noto Sans" w:cs="Noto Sans"/>
          <w:sz w:val="18"/>
          <w:szCs w:val="18"/>
          <w:u w:val="single"/>
        </w:rPr>
        <w:t>(Podeu afegir tantes actuacions com sigui necessari, les que apareixen són les que considerem que han d’aparèixer)</w:t>
      </w:r>
    </w:p>
    <w:tbl>
      <w:tblPr>
        <w:tblStyle w:val="a7"/>
        <w:tblW w:w="10035" w:type="dxa"/>
        <w:tblInd w:w="-2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025"/>
        <w:gridCol w:w="8010"/>
      </w:tblGrid>
      <w:tr xmlns:wp14="http://schemas.microsoft.com/office/word/2010/wordml" w:rsidR="001F23AF" w14:paraId="667EAE53" wp14:textId="77777777">
        <w:trPr>
          <w:trHeight w:val="492"/>
        </w:trPr>
        <w:tc>
          <w:tcPr>
            <w:tcW w:w="10035" w:type="dxa"/>
            <w:gridSpan w:val="2"/>
            <w:shd w:val="clear" w:color="auto" w:fill="CFE2F3"/>
            <w:tcMar>
              <w:top w:w="100" w:type="dxa"/>
              <w:left w:w="100" w:type="dxa"/>
              <w:bottom w:w="100" w:type="dxa"/>
              <w:right w:w="100" w:type="dxa"/>
            </w:tcMar>
          </w:tcPr>
          <w:p w:rsidR="001F23AF" w:rsidRDefault="000A0101" w14:paraId="0671E3AB"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b/>
                <w:sz w:val="20"/>
                <w:szCs w:val="20"/>
                <w:u w:val="single"/>
              </w:rPr>
              <w:t>Actuació 1</w:t>
            </w:r>
            <w:r>
              <w:rPr>
                <w:rFonts w:ascii="Noto Sans" w:hAnsi="Noto Sans" w:eastAsia="Noto Sans" w:cs="Noto Sans"/>
                <w:sz w:val="20"/>
                <w:szCs w:val="20"/>
              </w:rPr>
              <w:t xml:space="preserve">: </w:t>
            </w:r>
          </w:p>
        </w:tc>
      </w:tr>
      <w:tr xmlns:wp14="http://schemas.microsoft.com/office/word/2010/wordml" w:rsidR="001F23AF" w14:paraId="738E83DC" wp14:textId="77777777">
        <w:trPr>
          <w:trHeight w:val="562"/>
        </w:trPr>
        <w:tc>
          <w:tcPr>
            <w:tcW w:w="2025" w:type="dxa"/>
            <w:shd w:val="clear" w:color="auto" w:fill="auto"/>
            <w:tcMar>
              <w:top w:w="100" w:type="dxa"/>
              <w:left w:w="100" w:type="dxa"/>
              <w:bottom w:w="100" w:type="dxa"/>
              <w:right w:w="100" w:type="dxa"/>
            </w:tcMar>
          </w:tcPr>
          <w:p w:rsidR="001F23AF" w:rsidRDefault="000A0101" w14:paraId="1DC9818F"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sz w:val="20"/>
                <w:szCs w:val="20"/>
                <w:u w:val="single"/>
              </w:rPr>
              <w:t>Destinataris</w:t>
            </w:r>
            <w:r>
              <w:rPr>
                <w:rFonts w:ascii="Noto Sans" w:hAnsi="Noto Sans" w:eastAsia="Noto Sans" w:cs="Noto Sans"/>
                <w:sz w:val="20"/>
                <w:szCs w:val="20"/>
              </w:rPr>
              <w:t xml:space="preserve">: </w:t>
            </w:r>
          </w:p>
        </w:tc>
        <w:tc>
          <w:tcPr>
            <w:tcW w:w="8010" w:type="dxa"/>
            <w:shd w:val="clear" w:color="auto" w:fill="auto"/>
            <w:tcMar>
              <w:top w:w="100" w:type="dxa"/>
              <w:left w:w="100" w:type="dxa"/>
              <w:bottom w:w="100" w:type="dxa"/>
              <w:right w:w="100" w:type="dxa"/>
            </w:tcMar>
          </w:tcPr>
          <w:p w:rsidR="001F23AF" w:rsidRDefault="001F23AF" w14:paraId="1D7B270A"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r xmlns:wp14="http://schemas.microsoft.com/office/word/2010/wordml" w:rsidR="001F23AF" w14:paraId="532D3451" wp14:textId="77777777">
        <w:trPr>
          <w:trHeight w:val="562"/>
        </w:trPr>
        <w:tc>
          <w:tcPr>
            <w:tcW w:w="2025" w:type="dxa"/>
            <w:shd w:val="clear" w:color="auto" w:fill="auto"/>
            <w:tcMar>
              <w:top w:w="100" w:type="dxa"/>
              <w:left w:w="100" w:type="dxa"/>
              <w:bottom w:w="100" w:type="dxa"/>
              <w:right w:w="100" w:type="dxa"/>
            </w:tcMar>
          </w:tcPr>
          <w:p w:rsidR="001F23AF" w:rsidRDefault="000A0101" w14:paraId="1329422B"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Objectius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4F904CB7" wp14:textId="77777777">
            <w:pPr>
              <w:widowControl w:val="0"/>
              <w:pBdr>
                <w:top w:val="nil"/>
                <w:left w:val="nil"/>
                <w:bottom w:val="nil"/>
                <w:right w:val="nil"/>
                <w:between w:val="nil"/>
              </w:pBdr>
              <w:spacing w:line="240" w:lineRule="auto"/>
              <w:rPr>
                <w:rFonts w:ascii="Noto Sans" w:hAnsi="Noto Sans" w:eastAsia="Noto Sans" w:cs="Noto Sans"/>
                <w:sz w:val="20"/>
                <w:szCs w:val="20"/>
                <w:u w:val="single"/>
              </w:rPr>
            </w:pPr>
          </w:p>
        </w:tc>
      </w:tr>
      <w:tr xmlns:wp14="http://schemas.microsoft.com/office/word/2010/wordml" w:rsidR="001F23AF" w14:paraId="050F07A7" wp14:textId="77777777">
        <w:trPr>
          <w:trHeight w:val="492"/>
        </w:trPr>
        <w:tc>
          <w:tcPr>
            <w:tcW w:w="2025" w:type="dxa"/>
            <w:shd w:val="clear" w:color="auto" w:fill="auto"/>
            <w:tcMar>
              <w:top w:w="100" w:type="dxa"/>
              <w:left w:w="100" w:type="dxa"/>
              <w:bottom w:w="100" w:type="dxa"/>
              <w:right w:w="100" w:type="dxa"/>
            </w:tcMar>
          </w:tcPr>
          <w:p w:rsidR="001F23AF" w:rsidRDefault="000A0101" w14:paraId="48952D03" wp14:textId="77777777">
            <w:pPr>
              <w:widowControl w:val="0"/>
              <w:pBdr>
                <w:top w:val="nil"/>
                <w:left w:val="nil"/>
                <w:bottom w:val="nil"/>
                <w:right w:val="nil"/>
                <w:between w:val="nil"/>
              </w:pBdr>
              <w:spacing w:line="240" w:lineRule="auto"/>
              <w:rPr>
                <w:rFonts w:ascii="Noto Sans" w:hAnsi="Noto Sans" w:eastAsia="Noto Sans" w:cs="Noto Sans"/>
                <w:sz w:val="20"/>
                <w:szCs w:val="20"/>
              </w:rPr>
            </w:pPr>
            <w:r>
              <w:rPr>
                <w:rFonts w:ascii="Noto Sans" w:hAnsi="Noto Sans" w:eastAsia="Noto Sans" w:cs="Noto Sans"/>
                <w:sz w:val="20"/>
                <w:szCs w:val="20"/>
                <w:u w:val="single"/>
              </w:rPr>
              <w:t>Temporalització</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06971CD3"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r xmlns:wp14="http://schemas.microsoft.com/office/word/2010/wordml" w:rsidR="001F23AF" w14:paraId="3D007D7E" wp14:textId="77777777">
        <w:trPr>
          <w:trHeight w:val="492"/>
        </w:trPr>
        <w:tc>
          <w:tcPr>
            <w:tcW w:w="2025" w:type="dxa"/>
            <w:shd w:val="clear" w:color="auto" w:fill="auto"/>
            <w:tcMar>
              <w:top w:w="100" w:type="dxa"/>
              <w:left w:w="100" w:type="dxa"/>
              <w:bottom w:w="100" w:type="dxa"/>
              <w:right w:w="100" w:type="dxa"/>
            </w:tcMar>
          </w:tcPr>
          <w:p w:rsidR="001F23AF" w:rsidRDefault="000A0101" w14:paraId="342FDC68"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Recursos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2A1F701D" wp14:textId="77777777">
            <w:pPr>
              <w:widowControl w:val="0"/>
              <w:pBdr>
                <w:top w:val="nil"/>
                <w:left w:val="nil"/>
                <w:bottom w:val="nil"/>
                <w:right w:val="nil"/>
                <w:between w:val="nil"/>
              </w:pBdr>
              <w:spacing w:line="240" w:lineRule="auto"/>
              <w:rPr>
                <w:rFonts w:ascii="Noto Sans" w:hAnsi="Noto Sans" w:eastAsia="Noto Sans" w:cs="Noto Sans"/>
                <w:sz w:val="20"/>
                <w:szCs w:val="20"/>
              </w:rPr>
            </w:pPr>
          </w:p>
        </w:tc>
      </w:tr>
    </w:tbl>
    <w:p xmlns:wp14="http://schemas.microsoft.com/office/word/2010/wordml" w:rsidR="001F23AF" w:rsidRDefault="001F23AF" w14:paraId="03EFCA41" wp14:textId="77777777">
      <w:pPr>
        <w:rPr>
          <w:rFonts w:ascii="Noto Sans" w:hAnsi="Noto Sans" w:eastAsia="Noto Sans" w:cs="Noto Sans"/>
          <w:sz w:val="14"/>
          <w:szCs w:val="14"/>
          <w:u w:val="single"/>
        </w:rPr>
      </w:pPr>
    </w:p>
    <w:tbl>
      <w:tblPr>
        <w:tblStyle w:val="a8"/>
        <w:tblW w:w="10035" w:type="dxa"/>
        <w:tblInd w:w="-2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025"/>
        <w:gridCol w:w="8010"/>
      </w:tblGrid>
      <w:tr xmlns:wp14="http://schemas.microsoft.com/office/word/2010/wordml" w:rsidR="001F23AF" w:rsidTr="1703009A" w14:paraId="741BC4C5" wp14:textId="77777777">
        <w:trPr>
          <w:trHeight w:val="440"/>
        </w:trPr>
        <w:tc>
          <w:tcPr>
            <w:tcW w:w="10035" w:type="dxa"/>
            <w:gridSpan w:val="2"/>
            <w:shd w:val="clear" w:color="auto" w:fill="CFE2F3"/>
            <w:tcMar>
              <w:top w:w="100" w:type="dxa"/>
              <w:left w:w="100" w:type="dxa"/>
              <w:bottom w:w="100" w:type="dxa"/>
              <w:right w:w="100" w:type="dxa"/>
            </w:tcMar>
          </w:tcPr>
          <w:p w:rsidR="001F23AF" w:rsidRDefault="000A0101" w14:paraId="19E8012F" wp14:textId="77777777">
            <w:pPr>
              <w:widowControl w:val="0"/>
              <w:spacing w:line="240" w:lineRule="auto"/>
              <w:rPr>
                <w:rFonts w:ascii="Noto Sans" w:hAnsi="Noto Sans" w:eastAsia="Noto Sans" w:cs="Noto Sans"/>
                <w:sz w:val="20"/>
                <w:szCs w:val="20"/>
              </w:rPr>
            </w:pPr>
            <w:r>
              <w:rPr>
                <w:rFonts w:ascii="Noto Sans" w:hAnsi="Noto Sans" w:eastAsia="Noto Sans" w:cs="Noto Sans"/>
                <w:b/>
                <w:sz w:val="20"/>
                <w:szCs w:val="20"/>
                <w:u w:val="single"/>
              </w:rPr>
              <w:t>Actuació 2</w:t>
            </w:r>
            <w:r>
              <w:rPr>
                <w:rFonts w:ascii="Noto Sans" w:hAnsi="Noto Sans" w:eastAsia="Noto Sans" w:cs="Noto Sans"/>
                <w:sz w:val="20"/>
                <w:szCs w:val="20"/>
              </w:rPr>
              <w:t xml:space="preserve">: </w:t>
            </w:r>
          </w:p>
        </w:tc>
      </w:tr>
      <w:tr xmlns:wp14="http://schemas.microsoft.com/office/word/2010/wordml" w:rsidR="001F23AF" w:rsidTr="1703009A" w14:paraId="2728CF80" wp14:textId="77777777">
        <w:trPr>
          <w:trHeight w:val="560"/>
        </w:trPr>
        <w:tc>
          <w:tcPr>
            <w:tcW w:w="2025" w:type="dxa"/>
            <w:shd w:val="clear" w:color="auto" w:fill="auto"/>
            <w:tcMar>
              <w:top w:w="100" w:type="dxa"/>
              <w:left w:w="100" w:type="dxa"/>
              <w:bottom w:w="100" w:type="dxa"/>
              <w:right w:w="100" w:type="dxa"/>
            </w:tcMar>
          </w:tcPr>
          <w:p w:rsidR="001F23AF" w:rsidRDefault="000A0101" w14:paraId="6D8BE8FD" wp14:textId="77777777">
            <w:pPr>
              <w:widowControl w:val="0"/>
              <w:spacing w:line="240" w:lineRule="auto"/>
              <w:rPr>
                <w:rFonts w:ascii="Noto Sans" w:hAnsi="Noto Sans" w:eastAsia="Noto Sans" w:cs="Noto Sans"/>
                <w:sz w:val="20"/>
                <w:szCs w:val="20"/>
              </w:rPr>
            </w:pPr>
            <w:r>
              <w:rPr>
                <w:rFonts w:ascii="Noto Sans" w:hAnsi="Noto Sans" w:eastAsia="Noto Sans" w:cs="Noto Sans"/>
                <w:sz w:val="20"/>
                <w:szCs w:val="20"/>
                <w:u w:val="single"/>
              </w:rPr>
              <w:t>Destinataris</w:t>
            </w:r>
            <w:r>
              <w:rPr>
                <w:rFonts w:ascii="Noto Sans" w:hAnsi="Noto Sans" w:eastAsia="Noto Sans" w:cs="Noto Sans"/>
                <w:sz w:val="20"/>
                <w:szCs w:val="20"/>
              </w:rPr>
              <w:t xml:space="preserve">: </w:t>
            </w:r>
          </w:p>
        </w:tc>
        <w:tc>
          <w:tcPr>
            <w:tcW w:w="8010" w:type="dxa"/>
            <w:shd w:val="clear" w:color="auto" w:fill="auto"/>
            <w:tcMar>
              <w:top w:w="100" w:type="dxa"/>
              <w:left w:w="100" w:type="dxa"/>
              <w:bottom w:w="100" w:type="dxa"/>
              <w:right w:w="100" w:type="dxa"/>
            </w:tcMar>
          </w:tcPr>
          <w:p w:rsidR="001F23AF" w:rsidRDefault="001F23AF" w14:paraId="5F96A722" wp14:textId="77777777">
            <w:pPr>
              <w:widowControl w:val="0"/>
              <w:spacing w:line="240" w:lineRule="auto"/>
              <w:rPr>
                <w:rFonts w:ascii="Noto Sans" w:hAnsi="Noto Sans" w:eastAsia="Noto Sans" w:cs="Noto Sans"/>
                <w:sz w:val="20"/>
                <w:szCs w:val="20"/>
              </w:rPr>
            </w:pPr>
          </w:p>
        </w:tc>
      </w:tr>
      <w:tr xmlns:wp14="http://schemas.microsoft.com/office/word/2010/wordml" w:rsidR="001F23AF" w:rsidTr="1703009A" w14:paraId="04690F90" wp14:textId="77777777">
        <w:trPr>
          <w:trHeight w:val="560"/>
        </w:trPr>
        <w:tc>
          <w:tcPr>
            <w:tcW w:w="2025" w:type="dxa"/>
            <w:shd w:val="clear" w:color="auto" w:fill="auto"/>
            <w:tcMar>
              <w:top w:w="100" w:type="dxa"/>
              <w:left w:w="100" w:type="dxa"/>
              <w:bottom w:w="100" w:type="dxa"/>
              <w:right w:w="100" w:type="dxa"/>
            </w:tcMar>
          </w:tcPr>
          <w:p w:rsidR="001F23AF" w:rsidRDefault="000A0101" w14:paraId="1AB13B24"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Objectius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5B95CD12" wp14:textId="77777777">
            <w:pPr>
              <w:widowControl w:val="0"/>
              <w:spacing w:line="240" w:lineRule="auto"/>
              <w:rPr>
                <w:rFonts w:ascii="Noto Sans" w:hAnsi="Noto Sans" w:eastAsia="Noto Sans" w:cs="Noto Sans"/>
                <w:sz w:val="20"/>
                <w:szCs w:val="20"/>
                <w:u w:val="single"/>
              </w:rPr>
            </w:pPr>
          </w:p>
        </w:tc>
      </w:tr>
      <w:tr xmlns:wp14="http://schemas.microsoft.com/office/word/2010/wordml" w:rsidR="001F23AF" w:rsidTr="1703009A" w14:paraId="2C2862A7" wp14:textId="77777777">
        <w:tc>
          <w:tcPr>
            <w:tcW w:w="2025" w:type="dxa"/>
            <w:shd w:val="clear" w:color="auto" w:fill="auto"/>
            <w:tcMar>
              <w:top w:w="100" w:type="dxa"/>
              <w:left w:w="100" w:type="dxa"/>
              <w:bottom w:w="100" w:type="dxa"/>
              <w:right w:w="100" w:type="dxa"/>
            </w:tcMar>
          </w:tcPr>
          <w:p w:rsidR="001F23AF" w:rsidRDefault="000A0101" w14:paraId="65FBC088" wp14:textId="77777777">
            <w:pPr>
              <w:widowControl w:val="0"/>
              <w:spacing w:line="240" w:lineRule="auto"/>
              <w:rPr>
                <w:rFonts w:ascii="Noto Sans" w:hAnsi="Noto Sans" w:eastAsia="Noto Sans" w:cs="Noto Sans"/>
                <w:sz w:val="20"/>
                <w:szCs w:val="20"/>
              </w:rPr>
            </w:pPr>
            <w:r>
              <w:rPr>
                <w:rFonts w:ascii="Noto Sans" w:hAnsi="Noto Sans" w:eastAsia="Noto Sans" w:cs="Noto Sans"/>
                <w:sz w:val="20"/>
                <w:szCs w:val="20"/>
                <w:u w:val="single"/>
              </w:rPr>
              <w:t>Temporalització</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5220BBB2" wp14:textId="77777777">
            <w:pPr>
              <w:widowControl w:val="0"/>
              <w:spacing w:line="240" w:lineRule="auto"/>
              <w:rPr>
                <w:rFonts w:ascii="Noto Sans" w:hAnsi="Noto Sans" w:eastAsia="Noto Sans" w:cs="Noto Sans"/>
                <w:sz w:val="20"/>
                <w:szCs w:val="20"/>
              </w:rPr>
            </w:pPr>
          </w:p>
        </w:tc>
      </w:tr>
      <w:tr xmlns:wp14="http://schemas.microsoft.com/office/word/2010/wordml" w:rsidR="001F23AF" w:rsidTr="1703009A" w14:paraId="64934C51" wp14:textId="77777777">
        <w:tc>
          <w:tcPr>
            <w:tcW w:w="2025" w:type="dxa"/>
            <w:shd w:val="clear" w:color="auto" w:fill="auto"/>
            <w:tcMar>
              <w:top w:w="100" w:type="dxa"/>
              <w:left w:w="100" w:type="dxa"/>
              <w:bottom w:w="100" w:type="dxa"/>
              <w:right w:w="100" w:type="dxa"/>
            </w:tcMar>
          </w:tcPr>
          <w:p w:rsidR="001F23AF" w:rsidRDefault="000A0101" w14:paraId="62405B61"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Recursos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13CB595B" wp14:textId="77777777">
            <w:pPr>
              <w:widowControl w:val="0"/>
              <w:spacing w:line="240" w:lineRule="auto"/>
              <w:rPr>
                <w:rFonts w:ascii="Noto Sans" w:hAnsi="Noto Sans" w:eastAsia="Noto Sans" w:cs="Noto Sans"/>
                <w:sz w:val="20"/>
                <w:szCs w:val="20"/>
              </w:rPr>
            </w:pPr>
          </w:p>
        </w:tc>
      </w:tr>
    </w:tbl>
    <w:p xmlns:wp14="http://schemas.microsoft.com/office/word/2010/wordml" w:rsidR="001F23AF" w:rsidRDefault="001F23AF" w14:paraId="5AE48A43" wp14:textId="77777777">
      <w:pPr>
        <w:rPr>
          <w:rFonts w:ascii="Noto Sans" w:hAnsi="Noto Sans" w:eastAsia="Noto Sans" w:cs="Noto Sans"/>
          <w:sz w:val="14"/>
          <w:szCs w:val="14"/>
          <w:u w:val="single"/>
        </w:rPr>
      </w:pPr>
    </w:p>
    <w:tbl>
      <w:tblPr>
        <w:tblStyle w:val="a9"/>
        <w:tblW w:w="10035" w:type="dxa"/>
        <w:tblInd w:w="-2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025"/>
        <w:gridCol w:w="8010"/>
      </w:tblGrid>
      <w:tr xmlns:wp14="http://schemas.microsoft.com/office/word/2010/wordml" w:rsidR="001F23AF" w14:paraId="3FF03294" wp14:textId="77777777">
        <w:trPr>
          <w:trHeight w:val="440"/>
        </w:trPr>
        <w:tc>
          <w:tcPr>
            <w:tcW w:w="10035" w:type="dxa"/>
            <w:gridSpan w:val="2"/>
            <w:shd w:val="clear" w:color="auto" w:fill="CFE2F3"/>
            <w:tcMar>
              <w:top w:w="100" w:type="dxa"/>
              <w:left w:w="100" w:type="dxa"/>
              <w:bottom w:w="100" w:type="dxa"/>
              <w:right w:w="100" w:type="dxa"/>
            </w:tcMar>
          </w:tcPr>
          <w:p w:rsidR="001F23AF" w:rsidRDefault="000A0101" w14:paraId="621EC6F2" wp14:textId="77777777">
            <w:pPr>
              <w:widowControl w:val="0"/>
              <w:spacing w:line="240" w:lineRule="auto"/>
              <w:rPr>
                <w:rFonts w:ascii="Noto Sans" w:hAnsi="Noto Sans" w:eastAsia="Noto Sans" w:cs="Noto Sans"/>
                <w:sz w:val="20"/>
                <w:szCs w:val="20"/>
              </w:rPr>
            </w:pPr>
            <w:r>
              <w:rPr>
                <w:rFonts w:ascii="Noto Sans" w:hAnsi="Noto Sans" w:eastAsia="Noto Sans" w:cs="Noto Sans"/>
                <w:b/>
                <w:sz w:val="20"/>
                <w:szCs w:val="20"/>
                <w:u w:val="single"/>
              </w:rPr>
              <w:t>Actuació 3:</w:t>
            </w:r>
          </w:p>
        </w:tc>
      </w:tr>
      <w:tr xmlns:wp14="http://schemas.microsoft.com/office/word/2010/wordml" w:rsidR="001F23AF" w14:paraId="399A1A55" wp14:textId="77777777">
        <w:trPr>
          <w:trHeight w:val="560"/>
        </w:trPr>
        <w:tc>
          <w:tcPr>
            <w:tcW w:w="2025" w:type="dxa"/>
            <w:shd w:val="clear" w:color="auto" w:fill="auto"/>
            <w:tcMar>
              <w:top w:w="100" w:type="dxa"/>
              <w:left w:w="100" w:type="dxa"/>
              <w:bottom w:w="100" w:type="dxa"/>
              <w:right w:w="100" w:type="dxa"/>
            </w:tcMar>
          </w:tcPr>
          <w:p w:rsidR="001F23AF" w:rsidRDefault="000A0101" w14:paraId="02408E72" wp14:textId="77777777">
            <w:pPr>
              <w:widowControl w:val="0"/>
              <w:spacing w:line="240" w:lineRule="auto"/>
              <w:rPr>
                <w:rFonts w:ascii="Noto Sans" w:hAnsi="Noto Sans" w:eastAsia="Noto Sans" w:cs="Noto Sans"/>
                <w:sz w:val="20"/>
                <w:szCs w:val="20"/>
              </w:rPr>
            </w:pPr>
            <w:r>
              <w:rPr>
                <w:rFonts w:ascii="Noto Sans" w:hAnsi="Noto Sans" w:eastAsia="Noto Sans" w:cs="Noto Sans"/>
                <w:sz w:val="20"/>
                <w:szCs w:val="20"/>
                <w:u w:val="single"/>
              </w:rPr>
              <w:t>Destinataris</w:t>
            </w:r>
            <w:r>
              <w:rPr>
                <w:rFonts w:ascii="Noto Sans" w:hAnsi="Noto Sans" w:eastAsia="Noto Sans" w:cs="Noto Sans"/>
                <w:sz w:val="20"/>
                <w:szCs w:val="20"/>
              </w:rPr>
              <w:t xml:space="preserve">: </w:t>
            </w:r>
          </w:p>
        </w:tc>
        <w:tc>
          <w:tcPr>
            <w:tcW w:w="8010" w:type="dxa"/>
            <w:shd w:val="clear" w:color="auto" w:fill="auto"/>
            <w:tcMar>
              <w:top w:w="100" w:type="dxa"/>
              <w:left w:w="100" w:type="dxa"/>
              <w:bottom w:w="100" w:type="dxa"/>
              <w:right w:w="100" w:type="dxa"/>
            </w:tcMar>
          </w:tcPr>
          <w:p w:rsidR="001F23AF" w:rsidRDefault="001F23AF" w14:paraId="50F40DEB" wp14:textId="77777777">
            <w:pPr>
              <w:widowControl w:val="0"/>
              <w:spacing w:line="240" w:lineRule="auto"/>
              <w:rPr>
                <w:rFonts w:ascii="Noto Sans" w:hAnsi="Noto Sans" w:eastAsia="Noto Sans" w:cs="Noto Sans"/>
                <w:sz w:val="20"/>
                <w:szCs w:val="20"/>
              </w:rPr>
            </w:pPr>
          </w:p>
        </w:tc>
      </w:tr>
      <w:tr xmlns:wp14="http://schemas.microsoft.com/office/word/2010/wordml" w:rsidR="001F23AF" w14:paraId="7938A480" wp14:textId="77777777">
        <w:trPr>
          <w:trHeight w:val="560"/>
        </w:trPr>
        <w:tc>
          <w:tcPr>
            <w:tcW w:w="2025" w:type="dxa"/>
            <w:shd w:val="clear" w:color="auto" w:fill="auto"/>
            <w:tcMar>
              <w:top w:w="100" w:type="dxa"/>
              <w:left w:w="100" w:type="dxa"/>
              <w:bottom w:w="100" w:type="dxa"/>
              <w:right w:w="100" w:type="dxa"/>
            </w:tcMar>
          </w:tcPr>
          <w:p w:rsidR="001F23AF" w:rsidRDefault="000A0101" w14:paraId="761DF1A1"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Objectius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77A52294" wp14:textId="77777777">
            <w:pPr>
              <w:widowControl w:val="0"/>
              <w:spacing w:line="240" w:lineRule="auto"/>
              <w:rPr>
                <w:rFonts w:ascii="Noto Sans" w:hAnsi="Noto Sans" w:eastAsia="Noto Sans" w:cs="Noto Sans"/>
                <w:sz w:val="20"/>
                <w:szCs w:val="20"/>
                <w:u w:val="single"/>
              </w:rPr>
            </w:pPr>
          </w:p>
        </w:tc>
      </w:tr>
      <w:tr xmlns:wp14="http://schemas.microsoft.com/office/word/2010/wordml" w:rsidR="001F23AF" w14:paraId="77E09C4A" wp14:textId="77777777">
        <w:trPr>
          <w:trHeight w:val="545"/>
        </w:trPr>
        <w:tc>
          <w:tcPr>
            <w:tcW w:w="2025" w:type="dxa"/>
            <w:shd w:val="clear" w:color="auto" w:fill="auto"/>
            <w:tcMar>
              <w:top w:w="100" w:type="dxa"/>
              <w:left w:w="100" w:type="dxa"/>
              <w:bottom w:w="100" w:type="dxa"/>
              <w:right w:w="100" w:type="dxa"/>
            </w:tcMar>
          </w:tcPr>
          <w:p w:rsidR="001F23AF" w:rsidRDefault="000A0101" w14:paraId="71B22EC0" wp14:textId="77777777">
            <w:pPr>
              <w:widowControl w:val="0"/>
              <w:spacing w:line="240" w:lineRule="auto"/>
              <w:rPr>
                <w:rFonts w:ascii="Noto Sans" w:hAnsi="Noto Sans" w:eastAsia="Noto Sans" w:cs="Noto Sans"/>
                <w:sz w:val="20"/>
                <w:szCs w:val="20"/>
              </w:rPr>
            </w:pPr>
            <w:r>
              <w:rPr>
                <w:rFonts w:ascii="Noto Sans" w:hAnsi="Noto Sans" w:eastAsia="Noto Sans" w:cs="Noto Sans"/>
                <w:sz w:val="20"/>
                <w:szCs w:val="20"/>
                <w:u w:val="single"/>
              </w:rPr>
              <w:t>Temporalització</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007DCDA8" wp14:textId="77777777">
            <w:pPr>
              <w:widowControl w:val="0"/>
              <w:spacing w:line="240" w:lineRule="auto"/>
              <w:rPr>
                <w:rFonts w:ascii="Noto Sans" w:hAnsi="Noto Sans" w:eastAsia="Noto Sans" w:cs="Noto Sans"/>
                <w:sz w:val="20"/>
                <w:szCs w:val="20"/>
              </w:rPr>
            </w:pPr>
          </w:p>
        </w:tc>
      </w:tr>
      <w:tr xmlns:wp14="http://schemas.microsoft.com/office/word/2010/wordml" w:rsidR="001F23AF" w14:paraId="5B6C8899" wp14:textId="77777777">
        <w:tc>
          <w:tcPr>
            <w:tcW w:w="2025" w:type="dxa"/>
            <w:shd w:val="clear" w:color="auto" w:fill="auto"/>
            <w:tcMar>
              <w:top w:w="100" w:type="dxa"/>
              <w:left w:w="100" w:type="dxa"/>
              <w:bottom w:w="100" w:type="dxa"/>
              <w:right w:w="100" w:type="dxa"/>
            </w:tcMar>
          </w:tcPr>
          <w:p w:rsidR="001F23AF" w:rsidRDefault="000A0101" w14:paraId="16A6D15E" wp14:textId="77777777">
            <w:pPr>
              <w:widowControl w:val="0"/>
              <w:spacing w:line="240" w:lineRule="auto"/>
              <w:rPr>
                <w:rFonts w:ascii="Noto Sans" w:hAnsi="Noto Sans" w:eastAsia="Noto Sans" w:cs="Noto Sans"/>
                <w:sz w:val="20"/>
                <w:szCs w:val="20"/>
                <w:u w:val="single"/>
              </w:rPr>
            </w:pPr>
            <w:r>
              <w:rPr>
                <w:rFonts w:ascii="Noto Sans" w:hAnsi="Noto Sans" w:eastAsia="Noto Sans" w:cs="Noto Sans"/>
                <w:sz w:val="20"/>
                <w:szCs w:val="20"/>
                <w:u w:val="single"/>
              </w:rPr>
              <w:t>Recursos</w:t>
            </w:r>
            <w:r>
              <w:rPr>
                <w:rFonts w:ascii="Noto Sans" w:hAnsi="Noto Sans" w:eastAsia="Noto Sans" w:cs="Noto Sans"/>
                <w:sz w:val="20"/>
                <w:szCs w:val="20"/>
              </w:rPr>
              <w:t>:</w:t>
            </w:r>
          </w:p>
        </w:tc>
        <w:tc>
          <w:tcPr>
            <w:tcW w:w="8010" w:type="dxa"/>
            <w:shd w:val="clear" w:color="auto" w:fill="auto"/>
            <w:tcMar>
              <w:top w:w="100" w:type="dxa"/>
              <w:left w:w="100" w:type="dxa"/>
              <w:bottom w:w="100" w:type="dxa"/>
              <w:right w:w="100" w:type="dxa"/>
            </w:tcMar>
          </w:tcPr>
          <w:p w:rsidR="001F23AF" w:rsidRDefault="001F23AF" w14:paraId="450EA2D7" wp14:textId="77777777">
            <w:pPr>
              <w:widowControl w:val="0"/>
              <w:spacing w:line="240" w:lineRule="auto"/>
              <w:rPr>
                <w:rFonts w:ascii="Noto Sans" w:hAnsi="Noto Sans" w:eastAsia="Noto Sans" w:cs="Noto Sans"/>
                <w:sz w:val="20"/>
                <w:szCs w:val="20"/>
              </w:rPr>
            </w:pPr>
          </w:p>
        </w:tc>
      </w:tr>
    </w:tbl>
    <w:p xmlns:wp14="http://schemas.microsoft.com/office/word/2010/wordml" w:rsidR="001F23AF" w:rsidRDefault="001F23AF" w14:paraId="3DD355C9" wp14:textId="77777777">
      <w:pPr>
        <w:jc w:val="both"/>
        <w:rPr>
          <w:b/>
          <w:i/>
          <w:sz w:val="24"/>
          <w:szCs w:val="24"/>
          <w:u w:val="single"/>
        </w:rPr>
      </w:pPr>
    </w:p>
    <w:p xmlns:wp14="http://schemas.microsoft.com/office/word/2010/wordml" w:rsidR="001F23AF" w:rsidRDefault="001F23AF" w14:paraId="1A81F0B1" wp14:textId="77777777">
      <w:pPr>
        <w:jc w:val="center"/>
        <w:rPr>
          <w:rFonts w:ascii="Noto Sans" w:hAnsi="Noto Sans" w:eastAsia="Noto Sans" w:cs="Noto Sans"/>
          <w:b/>
          <w:u w:val="single"/>
        </w:rPr>
      </w:pPr>
    </w:p>
    <w:p xmlns:wp14="http://schemas.microsoft.com/office/word/2010/wordml" w:rsidR="001F23AF" w:rsidRDefault="001F23AF" w14:paraId="717AAFBA" wp14:textId="77777777">
      <w:pPr>
        <w:jc w:val="both"/>
      </w:pPr>
    </w:p>
    <w:sectPr w:rsidR="001F23AF">
      <w:headerReference w:type="default" r:id="rId14"/>
      <w:footerReference w:type="default" r:id="rId15"/>
      <w:headerReference w:type="first" r:id="rId16"/>
      <w:footerReference w:type="first" r:id="rId17"/>
      <w:pgSz w:w="11906" w:h="16838" w:orient="portrait"/>
      <w:pgMar w:top="1133" w:right="1133" w:bottom="1133" w:left="1133"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0A0101" w:rsidRDefault="000A0101" w14:paraId="27357532" wp14:textId="77777777">
      <w:pPr>
        <w:spacing w:line="240" w:lineRule="auto"/>
      </w:pPr>
      <w:r>
        <w:separator/>
      </w:r>
    </w:p>
  </w:endnote>
  <w:endnote w:type="continuationSeparator" w:id="0">
    <w:p xmlns:wp14="http://schemas.microsoft.com/office/word/2010/wordml" w:rsidR="000A0101" w:rsidRDefault="000A0101" w14:paraId="07F023C8"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w:fontKey="{E824E046-CF73-4ABD-9E2A-0A67D91A8F3D}" r:id="rId1"/>
    <w:embedBold w:fontKey="{759FF416-752E-41A0-A2DD-1AE4854ABACC}" r:id="rId2"/>
    <w:embedItalic w:fontKey="{33A70C58-16DF-4F8B-9B1F-85BCBE265A1E}" r:id="rId3"/>
    <w:embedBoldItalic w:fontKey="{2EA1BC8E-B3EC-4951-950D-E4AC90072F5B}"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60AC76A-D318-4A21-81CB-D022D89D3D2D}"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1DC10505-F569-485E-8A31-3568C155F87E}"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4D1E9BE" w:rsidP="04D1E9BE" w:rsidRDefault="04D1E9BE" w14:paraId="291A99FA" w14:textId="42569A5A">
    <w:pPr>
      <w:rPr>
        <w:rFonts w:ascii="Noto Sans" w:hAnsi="Noto Sans" w:eastAsia="Noto Sans" w:cs="Noto Sans"/>
        <w:i w:val="1"/>
        <w:iCs w:val="1"/>
        <w:sz w:val="20"/>
        <w:szCs w:val="20"/>
      </w:rPr>
    </w:pPr>
  </w:p>
  <w:p w:rsidR="04D1E9BE" w:rsidP="04D1E9BE" w:rsidRDefault="04D1E9BE" w14:paraId="67621FB4" w14:textId="3C55B6CD">
    <w:pPr>
      <w:rPr>
        <w:rFonts w:ascii="Noto Sans" w:hAnsi="Noto Sans" w:eastAsia="Noto Sans" w:cs="Noto Sans"/>
        <w:i w:val="1"/>
        <w:iCs w:val="1"/>
        <w:sz w:val="20"/>
        <w:szCs w:val="20"/>
      </w:rPr>
    </w:pPr>
  </w:p>
  <w:p xmlns:wp14="http://schemas.microsoft.com/office/word/2010/wordml" w:rsidR="001F23AF" w:rsidRDefault="000A0101" w14:paraId="779FAE0F" wp14:textId="77777777">
    <w:pPr>
      <w:rPr>
        <w:rFonts w:ascii="Noto Sans" w:hAnsi="Noto Sans" w:eastAsia="Noto Sans" w:cs="Noto Sans"/>
        <w:sz w:val="20"/>
        <w:szCs w:val="20"/>
      </w:rPr>
    </w:pPr>
    <w:r>
      <w:rPr>
        <w:rFonts w:ascii="Noto Sans" w:hAnsi="Noto Sans" w:eastAsia="Noto Sans" w:cs="Noto Sans"/>
        <w:i/>
        <w:sz w:val="20"/>
        <w:szCs w:val="20"/>
      </w:rPr>
      <w:t xml:space="preserve">PLA D’ACTUACIÓ DE LES EXTENSIONS POAP D’EDUCACIÓ           </w:t>
    </w:r>
    <w:r>
      <w:rPr>
        <w:rFonts w:ascii="Noto Sans" w:hAnsi="Noto Sans" w:eastAsia="Noto Sans" w:cs="Noto Sans"/>
        <w:sz w:val="20"/>
        <w:szCs w:val="20"/>
      </w:rPr>
      <w:fldChar w:fldCharType="begin"/>
    </w:r>
    <w:r>
      <w:rPr>
        <w:rFonts w:ascii="Noto Sans" w:hAnsi="Noto Sans" w:eastAsia="Noto Sans" w:cs="Noto Sans"/>
        <w:sz w:val="20"/>
        <w:szCs w:val="20"/>
      </w:rPr>
      <w:instrText>PAGE</w:instrText>
    </w:r>
    <w:r>
      <w:rPr>
        <w:rFonts w:ascii="Noto Sans" w:hAnsi="Noto Sans" w:eastAsia="Noto Sans" w:cs="Noto Sans"/>
        <w:sz w:val="20"/>
        <w:szCs w:val="20"/>
      </w:rPr>
      <w:fldChar w:fldCharType="separate"/>
    </w:r>
    <w:r>
      <w:rPr>
        <w:rFonts w:ascii="Noto Sans" w:hAnsi="Noto Sans" w:eastAsia="Noto Sans" w:cs="Noto Sans"/>
        <w:sz w:val="20"/>
        <w:szCs w:val="20"/>
      </w:rPr>
      <w:fldChar w:fldCharType="end"/>
    </w:r>
    <w:r>
      <w:rPr>
        <w:noProof/>
      </w:rPr>
      <w:drawing>
        <wp:anchor xmlns:wp14="http://schemas.microsoft.com/office/word/2010/wordprocessingDrawing" distT="114300" distB="114300" distL="114300" distR="114300" simplePos="0" relativeHeight="251660288" behindDoc="0" locked="0" layoutInCell="1" hidden="0" allowOverlap="1" wp14:anchorId="590A7BB5" wp14:editId="7777777">
          <wp:simplePos x="0" y="0"/>
          <wp:positionH relativeFrom="column">
            <wp:posOffset>5429250</wp:posOffset>
          </wp:positionH>
          <wp:positionV relativeFrom="paragraph">
            <wp:posOffset>114300</wp:posOffset>
          </wp:positionV>
          <wp:extent cx="609600" cy="6096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09600" cy="609600"/>
                  </a:xfrm>
                  <a:prstGeom prst="rect">
                    <a:avLst/>
                  </a:prstGeom>
                  <a:ln/>
                </pic:spPr>
              </pic:pic>
            </a:graphicData>
          </a:graphic>
        </wp:anchor>
      </w:drawing>
    </w:r>
  </w:p>
  <w:p xmlns:wp14="http://schemas.microsoft.com/office/word/2010/wordml" w:rsidR="001F23AF" w:rsidRDefault="000A0101" w14:paraId="761B1BB0" wp14:textId="77777777">
    <w:pPr>
      <w:rPr>
        <w:rFonts w:ascii="Noto Sans" w:hAnsi="Noto Sans" w:eastAsia="Noto Sans" w:cs="Noto Sans"/>
        <w:i/>
        <w:sz w:val="20"/>
        <w:szCs w:val="20"/>
      </w:rPr>
    </w:pPr>
    <w:r>
      <w:rPr>
        <w:rFonts w:ascii="Noto Sans" w:hAnsi="Noto Sans" w:eastAsia="Noto Sans" w:cs="Noto Sans"/>
        <w:i/>
        <w:sz w:val="20"/>
        <w:szCs w:val="20"/>
      </w:rPr>
      <w:t>CURS ACADÈMIC 2025-26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1F23AF" w:rsidRDefault="000A0101" w14:paraId="29283FD1" wp14:textId="77777777">
    <w:pPr>
      <w:rPr>
        <w:sz w:val="18"/>
        <w:szCs w:val="18"/>
      </w:rPr>
    </w:pPr>
    <w:r>
      <w:rPr>
        <w:sz w:val="18"/>
        <w:szCs w:val="18"/>
      </w:rPr>
      <w:t>C. del Ter, 16</w:t>
    </w:r>
    <w:r>
      <w:rPr>
        <w:noProof/>
      </w:rPr>
      <w:drawing>
        <wp:anchor xmlns:wp14="http://schemas.microsoft.com/office/word/2010/wordprocessingDrawing" distT="114300" distB="114300" distL="114300" distR="114300" simplePos="0" relativeHeight="251661312" behindDoc="0" locked="0" layoutInCell="1" hidden="0" allowOverlap="1" wp14:anchorId="3FD860A7" wp14:editId="7777777">
          <wp:simplePos x="0" y="0"/>
          <wp:positionH relativeFrom="column">
            <wp:posOffset>5019675</wp:posOffset>
          </wp:positionH>
          <wp:positionV relativeFrom="paragraph">
            <wp:posOffset>114300</wp:posOffset>
          </wp:positionV>
          <wp:extent cx="609600" cy="6096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09600" cy="609600"/>
                  </a:xfrm>
                  <a:prstGeom prst="rect">
                    <a:avLst/>
                  </a:prstGeom>
                  <a:ln/>
                </pic:spPr>
              </pic:pic>
            </a:graphicData>
          </a:graphic>
        </wp:anchor>
      </w:drawing>
    </w:r>
  </w:p>
  <w:p xmlns:wp14="http://schemas.microsoft.com/office/word/2010/wordml" w:rsidR="001F23AF" w:rsidRDefault="000A0101" w14:paraId="6967D731" wp14:textId="77777777">
    <w:pPr>
      <w:rPr>
        <w:sz w:val="18"/>
        <w:szCs w:val="18"/>
      </w:rPr>
    </w:pPr>
    <w:r>
      <w:rPr>
        <w:sz w:val="18"/>
        <w:szCs w:val="18"/>
      </w:rPr>
      <w:t>07009 Palma</w:t>
    </w:r>
  </w:p>
  <w:p xmlns:wp14="http://schemas.microsoft.com/office/word/2010/wordml" w:rsidR="001F23AF" w:rsidRDefault="000A0101" w14:paraId="431834AE" wp14:textId="77777777">
    <w:pPr>
      <w:rPr>
        <w:sz w:val="18"/>
        <w:szCs w:val="18"/>
      </w:rPr>
    </w:pPr>
    <w:r>
      <w:rPr>
        <w:sz w:val="18"/>
        <w:szCs w:val="18"/>
      </w:rPr>
      <w:t>Tel. 971 177 770</w:t>
    </w:r>
  </w:p>
  <w:p xmlns:wp14="http://schemas.microsoft.com/office/word/2010/wordml" w:rsidR="001F23AF" w:rsidRDefault="000A0101" w14:paraId="6E169668" wp14:textId="77777777">
    <w:hyperlink r:id="rId2">
      <w:r>
        <w:rPr>
          <w:color w:val="1155CC"/>
          <w:sz w:val="18"/>
          <w:szCs w:val="18"/>
          <w:u w:val="single"/>
        </w:rPr>
        <w:t>IQPIB</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0A0101" w:rsidRDefault="000A0101" w14:paraId="56EE48EE" wp14:textId="77777777">
      <w:pPr>
        <w:spacing w:line="240" w:lineRule="auto"/>
      </w:pPr>
      <w:r>
        <w:separator/>
      </w:r>
    </w:p>
  </w:footnote>
  <w:footnote w:type="continuationSeparator" w:id="0">
    <w:p xmlns:wp14="http://schemas.microsoft.com/office/word/2010/wordml" w:rsidR="000A0101" w:rsidRDefault="000A0101" w14:paraId="2908EB2C"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1F23AF" w:rsidRDefault="001F23AF" w14:paraId="4BDB5498" wp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1F23AF" w:rsidRDefault="000A0101" w14:paraId="437BA7E9" wp14:textId="77777777">
    <w:r>
      <w:rPr>
        <w:noProof/>
      </w:rPr>
      <w:drawing>
        <wp:anchor xmlns:wp14="http://schemas.microsoft.com/office/word/2010/wordprocessingDrawing" distT="114300" distB="114300" distL="114300" distR="114300" simplePos="0" relativeHeight="251658240" behindDoc="0" locked="0" layoutInCell="1" hidden="0" allowOverlap="1" wp14:anchorId="606DE083" wp14:editId="7777777">
          <wp:simplePos x="0" y="0"/>
          <wp:positionH relativeFrom="column">
            <wp:posOffset>-238124</wp:posOffset>
          </wp:positionH>
          <wp:positionV relativeFrom="paragraph">
            <wp:posOffset>247650</wp:posOffset>
          </wp:positionV>
          <wp:extent cx="1876108" cy="783357"/>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876108" cy="783357"/>
                  </a:xfrm>
                  <a:prstGeom prst="rect">
                    <a:avLst/>
                  </a:prstGeom>
                  <a:ln/>
                </pic:spPr>
              </pic:pic>
            </a:graphicData>
          </a:graphic>
        </wp:anchor>
      </w:drawing>
    </w:r>
    <w:r>
      <w:rPr>
        <w:noProof/>
      </w:rPr>
      <w:drawing>
        <wp:anchor xmlns:wp14="http://schemas.microsoft.com/office/word/2010/wordprocessingDrawing" distT="114300" distB="114300" distL="114300" distR="114300" simplePos="0" relativeHeight="251659264" behindDoc="0" locked="0" layoutInCell="1" hidden="0" allowOverlap="1" wp14:anchorId="291452B7" wp14:editId="7777777">
          <wp:simplePos x="0" y="0"/>
          <wp:positionH relativeFrom="column">
            <wp:posOffset>4911415</wp:posOffset>
          </wp:positionH>
          <wp:positionV relativeFrom="paragraph">
            <wp:posOffset>247650</wp:posOffset>
          </wp:positionV>
          <wp:extent cx="1209358" cy="63248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09358" cy="632480"/>
                  </a:xfrm>
                  <a:prstGeom prst="rect">
                    <a:avLst/>
                  </a:prstGeom>
                  <a:ln/>
                </pic:spPr>
              </pic:pic>
            </a:graphicData>
          </a:graphic>
        </wp:anchor>
      </w:drawing>
    </w:r>
  </w:p>
  <w:p xmlns:wp14="http://schemas.microsoft.com/office/word/2010/wordml" w:rsidR="001F23AF" w:rsidRDefault="000A0101" w14:paraId="6D5E0FFB" wp14:textId="77777777">
    <w:r>
      <w:t xml:space="preserve">                                                                   </w:t>
    </w:r>
  </w:p>
  <w:p xmlns:wp14="http://schemas.microsoft.com/office/word/2010/wordml" w:rsidR="001F23AF" w:rsidRDefault="001F23AF" w14:paraId="121FD38A" wp14:textId="77777777"/>
  <w:p xmlns:wp14="http://schemas.microsoft.com/office/word/2010/wordml" w:rsidR="001F23AF" w:rsidRDefault="001F23AF" w14:paraId="1FE2DD96"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E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6157B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D32D9F"/>
    <w:multiLevelType w:val="multilevel"/>
    <w:tmpl w:val="FFFFFFFF"/>
    <w:lvl w:ilvl="0">
      <w:start w:val="1"/>
      <w:numFmt w:val="decimal"/>
      <w:lvlText w:val="%1."/>
      <w:lvlJc w:val="left"/>
      <w:pPr>
        <w:ind w:left="720" w:hanging="360"/>
      </w:pPr>
      <w:rPr>
        <w:b/>
        <w:sz w:val="36"/>
        <w:szCs w:val="3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2431B74"/>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3A5791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4728590">
    <w:abstractNumId w:val="0"/>
  </w:num>
  <w:num w:numId="2" w16cid:durableId="1389570227">
    <w:abstractNumId w:val="2"/>
  </w:num>
  <w:num w:numId="3" w16cid:durableId="1300840089">
    <w:abstractNumId w:val="4"/>
  </w:num>
  <w:num w:numId="4" w16cid:durableId="107504189">
    <w:abstractNumId w:val="3"/>
  </w:num>
  <w:num w:numId="5" w16cid:durableId="112619825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3AF"/>
    <w:rsid w:val="000A0101"/>
    <w:rsid w:val="001F23AF"/>
    <w:rsid w:val="00831E32"/>
    <w:rsid w:val="04D1E9BE"/>
    <w:rsid w:val="1703009A"/>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E23C271"/>
  <w15:docId w15:val="{F38A294F-8A98-4A26-8947-AE845CB859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ol1">
    <w:name w:val="heading 1"/>
    <w:basedOn w:val="Normal"/>
    <w:next w:val="Normal"/>
    <w:uiPriority w:val="9"/>
    <w:qFormat/>
    <w:pPr>
      <w:keepNext/>
      <w:keepLines/>
      <w:pBdr>
        <w:top w:val="nil"/>
        <w:left w:val="nil"/>
        <w:bottom w:val="nil"/>
        <w:right w:val="nil"/>
        <w:between w:val="nil"/>
      </w:pBdr>
      <w:spacing w:before="400" w:after="120" w:line="240" w:lineRule="auto"/>
      <w:outlineLvl w:val="0"/>
    </w:pPr>
    <w:rPr>
      <w:color w:val="000000"/>
      <w:sz w:val="40"/>
      <w:szCs w:val="40"/>
    </w:rPr>
  </w:style>
  <w:style w:type="paragraph" w:styleId="Ttol2">
    <w:name w:val="heading 2"/>
    <w:basedOn w:val="Normal"/>
    <w:next w:val="Normal"/>
    <w:uiPriority w:val="9"/>
    <w:semiHidden/>
    <w:unhideWhenUsed/>
    <w:qFormat/>
    <w:pPr>
      <w:keepNext/>
      <w:keepLines/>
      <w:pBdr>
        <w:top w:val="nil"/>
        <w:left w:val="nil"/>
        <w:bottom w:val="nil"/>
        <w:right w:val="nil"/>
        <w:between w:val="nil"/>
      </w:pBdr>
      <w:spacing w:before="360" w:after="120" w:line="240" w:lineRule="auto"/>
      <w:outlineLvl w:val="1"/>
    </w:pPr>
    <w:rPr>
      <w:color w:val="000000"/>
      <w:sz w:val="32"/>
      <w:szCs w:val="32"/>
    </w:rPr>
  </w:style>
  <w:style w:type="paragraph" w:styleId="Ttol3">
    <w:name w:val="heading 3"/>
    <w:basedOn w:val="Normal"/>
    <w:next w:val="Normal"/>
    <w:uiPriority w:val="9"/>
    <w:semiHidden/>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Ttol4">
    <w:name w:val="heading 4"/>
    <w:basedOn w:val="Normal"/>
    <w:next w:val="Normal"/>
    <w:uiPriority w:val="9"/>
    <w:semiHidden/>
    <w:unhideWhenUsed/>
    <w:qFormat/>
    <w:pPr>
      <w:keepNext/>
      <w:keepLines/>
      <w:pBdr>
        <w:top w:val="nil"/>
        <w:left w:val="nil"/>
        <w:bottom w:val="nil"/>
        <w:right w:val="nil"/>
        <w:between w:val="nil"/>
      </w:pBdr>
      <w:spacing w:before="280" w:after="80" w:line="240" w:lineRule="auto"/>
      <w:outlineLvl w:val="3"/>
    </w:pPr>
    <w:rPr>
      <w:color w:val="666666"/>
      <w:sz w:val="24"/>
      <w:szCs w:val="24"/>
    </w:rPr>
  </w:style>
  <w:style w:type="paragraph" w:styleId="Ttol5">
    <w:name w:val="heading 5"/>
    <w:basedOn w:val="Normal"/>
    <w:next w:val="Normal"/>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Ttol6">
    <w:name w:val="heading 6"/>
    <w:basedOn w:val="Normal"/>
    <w:next w:val="Normal"/>
    <w:uiPriority w:val="9"/>
    <w:semiHidden/>
    <w:unhideWhenUsed/>
    <w:qFormat/>
    <w:pPr>
      <w:keepNext/>
      <w:keepLines/>
      <w:pBdr>
        <w:top w:val="nil"/>
        <w:left w:val="nil"/>
        <w:bottom w:val="nil"/>
        <w:right w:val="nil"/>
        <w:between w:val="nil"/>
      </w:pBdr>
      <w:spacing w:before="240" w:after="80" w:line="240" w:lineRule="auto"/>
      <w:outlineLvl w:val="5"/>
    </w:pPr>
    <w:rPr>
      <w:i/>
      <w:color w:val="666666"/>
    </w:rPr>
  </w:style>
  <w:style w:type="character" w:styleId="Lletraperdefectedelpargraf" w:default="1">
    <w:name w:val="Default Paragraph Font"/>
    <w:uiPriority w:val="1"/>
    <w:semiHidden/>
    <w:unhideWhenUsed/>
  </w:style>
  <w:style w:type="table" w:styleId="Taulanormal" w:default="1">
    <w:name w:val="Normal Table"/>
    <w:uiPriority w:val="99"/>
    <w:semiHidden/>
    <w:unhideWhenUsed/>
    <w:tblPr>
      <w:tblInd w:w="0" w:type="dxa"/>
      <w:tblCellMar>
        <w:top w:w="0" w:type="dxa"/>
        <w:left w:w="108" w:type="dxa"/>
        <w:bottom w:w="0" w:type="dxa"/>
        <w:right w:w="108" w:type="dxa"/>
      </w:tblCellMar>
    </w:tblPr>
  </w:style>
  <w:style w:type="numbering" w:styleId="Sensellista" w:default="1">
    <w:name w:val="No List"/>
    <w:uiPriority w:val="99"/>
    <w:semiHidden/>
    <w:unhideWhenUsed/>
  </w:style>
  <w:style w:type="table" w:styleId="TableNormal" w:customStyle="1">
    <w:name w:val="TableNormal"/>
    <w:tblPr>
      <w:tblCellMar>
        <w:top w:w="0" w:type="dxa"/>
        <w:left w:w="0" w:type="dxa"/>
        <w:bottom w:w="0" w:type="dxa"/>
        <w:right w:w="0" w:type="dxa"/>
      </w:tblCellMar>
    </w:tblPr>
  </w:style>
  <w:style w:type="paragraph" w:styleId="Ttol">
    <w:name w:val="Title"/>
    <w:basedOn w:val="Normal"/>
    <w:next w:val="Normal"/>
    <w:uiPriority w:val="10"/>
    <w:qFormat/>
    <w:pPr>
      <w:keepNext/>
      <w:keepLines/>
      <w:pBdr>
        <w:top w:val="nil"/>
        <w:left w:val="nil"/>
        <w:bottom w:val="nil"/>
        <w:right w:val="nil"/>
        <w:between w:val="nil"/>
      </w:pBdr>
      <w:spacing w:after="60" w:line="240" w:lineRule="auto"/>
    </w:pPr>
    <w:rPr>
      <w:color w:val="000000"/>
      <w:sz w:val="52"/>
      <w:szCs w:val="52"/>
    </w:rPr>
  </w:style>
  <w:style w:type="paragraph" w:styleId="Subttol">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 w:type="table" w:styleId="a" w:customStyle="1">
    <w:basedOn w:val="TableNormal"/>
    <w:tblPr>
      <w:tblStyleRowBandSize w:val="1"/>
      <w:tblStyleColBandSize w:val="1"/>
      <w:tblCellMar>
        <w:top w:w="100" w:type="dxa"/>
        <w:left w:w="90" w:type="dxa"/>
        <w:bottom w:w="100" w:type="dxa"/>
        <w:right w:w="100" w:type="dxa"/>
      </w:tblCellMar>
    </w:tblPr>
  </w:style>
  <w:style w:type="table" w:styleId="a0" w:customStyle="1">
    <w:basedOn w:val="TableNormal"/>
    <w:tblPr>
      <w:tblStyleRowBandSize w:val="1"/>
      <w:tblStyleColBandSize w:val="1"/>
      <w:tblCellMar>
        <w:top w:w="100" w:type="dxa"/>
        <w:left w:w="90" w:type="dxa"/>
        <w:bottom w:w="100" w:type="dxa"/>
        <w:right w:w="100" w:type="dxa"/>
      </w:tblCellMar>
    </w:tblPr>
  </w:style>
  <w:style w:type="table" w:styleId="a1" w:customStyle="1">
    <w:basedOn w:val="TableNormal"/>
    <w:tblPr>
      <w:tblStyleRowBandSize w:val="1"/>
      <w:tblStyleColBandSize w:val="1"/>
      <w:tblCellMar>
        <w:top w:w="100" w:type="dxa"/>
        <w:left w:w="90" w:type="dxa"/>
        <w:bottom w:w="100" w:type="dxa"/>
        <w:right w:w="100" w:type="dxa"/>
      </w:tblCellMar>
    </w:tblPr>
  </w:style>
  <w:style w:type="table" w:styleId="a2" w:customStyle="1">
    <w:basedOn w:val="TableNormal"/>
    <w:tblPr>
      <w:tblStyleRowBandSize w:val="1"/>
      <w:tblStyleColBandSize w:val="1"/>
      <w:tblCellMar>
        <w:top w:w="100" w:type="dxa"/>
        <w:left w:w="90" w:type="dxa"/>
        <w:bottom w:w="100" w:type="dxa"/>
        <w:right w:w="100" w:type="dxa"/>
      </w:tblCellMar>
    </w:tblPr>
  </w:style>
  <w:style w:type="table" w:styleId="a3" w:customStyle="1">
    <w:basedOn w:val="TableNormal"/>
    <w:tblPr>
      <w:tblStyleRowBandSize w:val="1"/>
      <w:tblStyleColBandSize w:val="1"/>
      <w:tblCellMar>
        <w:top w:w="100" w:type="dxa"/>
        <w:left w:w="90" w:type="dxa"/>
        <w:bottom w:w="100" w:type="dxa"/>
        <w:right w:w="100" w:type="dxa"/>
      </w:tblCellMar>
    </w:tblPr>
  </w:style>
  <w:style w:type="table" w:styleId="a4" w:customStyle="1">
    <w:basedOn w:val="TableNormal"/>
    <w:tblPr>
      <w:tblStyleRowBandSize w:val="1"/>
      <w:tblStyleColBandSize w:val="1"/>
      <w:tblCellMar>
        <w:top w:w="100" w:type="dxa"/>
        <w:left w:w="90" w:type="dxa"/>
        <w:bottom w:w="100" w:type="dxa"/>
        <w:right w:w="100" w:type="dxa"/>
      </w:tblCellMar>
    </w:tblPr>
  </w:style>
  <w:style w:type="table" w:styleId="a5" w:customStyle="1">
    <w:basedOn w:val="TableNormal"/>
    <w:tblPr>
      <w:tblStyleRowBandSize w:val="1"/>
      <w:tblStyleColBandSize w:val="1"/>
      <w:tblCellMar>
        <w:top w:w="100" w:type="dxa"/>
        <w:left w:w="90" w:type="dxa"/>
        <w:bottom w:w="100" w:type="dxa"/>
        <w:right w:w="100" w:type="dxa"/>
      </w:tblCellMar>
    </w:tblPr>
  </w:style>
  <w:style w:type="table" w:styleId="a6" w:customStyle="1">
    <w:basedOn w:val="TableNormal"/>
    <w:tblPr>
      <w:tblStyleRowBandSize w:val="1"/>
      <w:tblStyleColBandSize w:val="1"/>
      <w:tblCellMar>
        <w:top w:w="100" w:type="dxa"/>
        <w:left w:w="90" w:type="dxa"/>
        <w:bottom w:w="100" w:type="dxa"/>
        <w:right w:w="100" w:type="dxa"/>
      </w:tblCellMar>
    </w:tblPr>
  </w:style>
  <w:style w:type="table" w:styleId="a7" w:customStyle="1">
    <w:basedOn w:val="TableNormal"/>
    <w:tblPr>
      <w:tblStyleRowBandSize w:val="1"/>
      <w:tblStyleColBandSize w:val="1"/>
      <w:tblCellMar>
        <w:top w:w="100" w:type="dxa"/>
        <w:left w:w="90" w:type="dxa"/>
        <w:bottom w:w="100" w:type="dxa"/>
        <w:right w:w="100" w:type="dxa"/>
      </w:tblCellMar>
    </w:tblPr>
  </w:style>
  <w:style w:type="table" w:styleId="a8" w:customStyle="1">
    <w:basedOn w:val="TableNormal"/>
    <w:tblPr>
      <w:tblStyleRowBandSize w:val="1"/>
      <w:tblStyleColBandSize w:val="1"/>
      <w:tblCellMar>
        <w:top w:w="100" w:type="dxa"/>
        <w:left w:w="90" w:type="dxa"/>
        <w:bottom w:w="100" w:type="dxa"/>
        <w:right w:w="100" w:type="dxa"/>
      </w:tblCellMar>
    </w:tblPr>
  </w:style>
  <w:style w:type="table" w:styleId="a9" w:customStyle="1">
    <w:basedOn w:val="TableNormal"/>
    <w:tblPr>
      <w:tblStyleRowBandSize w:val="1"/>
      <w:tblStyleColBandSize w:val="1"/>
      <w:tblCellMar>
        <w:top w:w="100" w:type="dxa"/>
        <w:left w:w="9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boe.es/buscar/act.php?id=BOE-A-2022-5139"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drive.google.com/file/d/1Exfps5LeRCSa6pzbSCdjymoeqAHnB8S8/view?usp=sharing"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Exfps5LeRCSa6pzbSCdjymoeqAHnB8S8/view?usp=sharing"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s://www.caib.es/webgoib/w/institut-qualificacions-professionals-illes-balears"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16EB96D19212B428B56FFB4AB265595" ma:contentTypeVersion="10" ma:contentTypeDescription="Crear nuevo documento." ma:contentTypeScope="" ma:versionID="9c547103e4f5d204c63c01fdfe774440">
  <xsd:schema xmlns:xsd="http://www.w3.org/2001/XMLSchema" xmlns:xs="http://www.w3.org/2001/XMLSchema" xmlns:p="http://schemas.microsoft.com/office/2006/metadata/properties" xmlns:ns2="755354cc-28b0-4405-ab4c-552137c1b993" xmlns:ns3="077f5f62-8781-4df1-af41-3be804c07102" targetNamespace="http://schemas.microsoft.com/office/2006/metadata/properties" ma:root="true" ma:fieldsID="183a4a1f6807c4d3ab9905d20ebdcf11" ns2:_="" ns3:_="">
    <xsd:import namespace="755354cc-28b0-4405-ab4c-552137c1b993"/>
    <xsd:import namespace="077f5f62-8781-4df1-af41-3be804c071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354cc-28b0-4405-ab4c-552137c1b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ba40e51-01a5-45a3-a4ec-7aa63f748c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f5f62-8781-4df1-af41-3be804c071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b60a05-3b46-4bf2-b648-f7f7dbca247c}" ma:internalName="TaxCatchAll" ma:showField="CatchAllData" ma:web="077f5f62-8781-4df1-af41-3be804c07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5354cc-28b0-4405-ab4c-552137c1b993">
      <Terms xmlns="http://schemas.microsoft.com/office/infopath/2007/PartnerControls"/>
    </lcf76f155ced4ddcb4097134ff3c332f>
    <TaxCatchAll xmlns="077f5f62-8781-4df1-af41-3be804c07102" xsi:nil="true"/>
  </documentManagement>
</p:properties>
</file>

<file path=customXml/itemProps1.xml><?xml version="1.0" encoding="utf-8"?>
<ds:datastoreItem xmlns:ds="http://schemas.openxmlformats.org/officeDocument/2006/customXml" ds:itemID="{CBAEFC61-0053-41B2-843B-657AC55B9810}">
  <ds:schemaRefs>
    <ds:schemaRef ds:uri="http://schemas.microsoft.com/sharepoint/v3/contenttype/forms"/>
  </ds:schemaRefs>
</ds:datastoreItem>
</file>

<file path=customXml/itemProps2.xml><?xml version="1.0" encoding="utf-8"?>
<ds:datastoreItem xmlns:ds="http://schemas.openxmlformats.org/officeDocument/2006/customXml" ds:itemID="{0ECFC0A2-06CF-4761-9B86-B155EC840006}"/>
</file>

<file path=customXml/itemProps3.xml><?xml version="1.0" encoding="utf-8"?>
<ds:datastoreItem xmlns:ds="http://schemas.openxmlformats.org/officeDocument/2006/customXml" ds:itemID="{9B9F83BE-89D8-4CD0-9EAD-356C54A75A0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Miquel Angel Janer Gelabert</cp:lastModifiedBy>
  <cp:revision>3</cp:revision>
  <dcterms:created xsi:type="dcterms:W3CDTF">2025-07-07T08:34:00Z</dcterms:created>
  <dcterms:modified xsi:type="dcterms:W3CDTF">2025-07-07T08:35:35Z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0x010100416EB96D19212B428B56FFB4AB265595</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Order">
    <vt:r8>45000</vt:r8>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