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E7AE56" w14:textId="77777777" w:rsidR="007E2233" w:rsidRPr="00AD0A31" w:rsidRDefault="007E2233" w:rsidP="007E2233">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b/>
          <w:bCs/>
          <w:sz w:val="18"/>
          <w:szCs w:val="18"/>
          <w:lang w:val="ca-ES"/>
        </w:rPr>
        <w:t>Economia i Emprenedoria </w:t>
      </w:r>
      <w:r w:rsidRPr="00AD0A31">
        <w:rPr>
          <w:rStyle w:val="eop"/>
          <w:rFonts w:ascii="Noto Sans" w:eastAsiaTheme="majorEastAsia" w:hAnsi="Noto Sans" w:cs="Noto Sans"/>
          <w:sz w:val="18"/>
          <w:szCs w:val="18"/>
          <w:lang w:val="ca-ES"/>
        </w:rPr>
        <w:t> </w:t>
      </w:r>
    </w:p>
    <w:p w14:paraId="6A17BB08" w14:textId="77777777" w:rsidR="007E2233" w:rsidRPr="00AD0A31" w:rsidRDefault="007E2233" w:rsidP="007E223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7E2233" w:rsidRPr="00AD0A31" w14:paraId="3A13A0DD" w14:textId="77777777" w:rsidTr="00F10F85">
        <w:tc>
          <w:tcPr>
            <w:tcW w:w="8494" w:type="dxa"/>
          </w:tcPr>
          <w:p w14:paraId="2B6F1F0A" w14:textId="77777777" w:rsidR="007E2233" w:rsidRPr="00AD0A31" w:rsidRDefault="007E223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Actualment, l’economia i les finances, a més de donar a conèixer els elements i les regles que expliquen els esdeveniments econòmics i les conseqüències de les decisions financeres, també transmeten valors com la solidaritat entre les persones, la importància de la sostenibilitat, l’impacte de la desigualtat i la gestió eficient dels recursos. </w:t>
            </w:r>
          </w:p>
          <w:p w14:paraId="61068325" w14:textId="77777777" w:rsidR="007E2233" w:rsidRPr="00AD0A31" w:rsidRDefault="007E223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51E20B57"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Per això, la matèria d’Economia i Emprenedoria integra, d’una banda, una formació econòmica i financera i, de l’altra, una visió que anima a cercar oportunitats i idees que contribueixin a satisfer les necessitats detectades a l’entorn mitjançant el desenvolupament d’estratègies per portar aquestes idees a l’acció. D’aquesta manera, es genera valor per als altres, s’innova i es contribueix a millorar el benestar personal, social i cultural.</w:t>
            </w:r>
            <w:r w:rsidRPr="00AD0A31">
              <w:rPr>
                <w:rStyle w:val="eop"/>
                <w:rFonts w:ascii="Noto Sans" w:eastAsiaTheme="majorEastAsia" w:hAnsi="Noto Sans" w:cs="Noto Sans"/>
                <w:sz w:val="18"/>
                <w:szCs w:val="18"/>
                <w:lang w:val="ca-ES"/>
              </w:rPr>
              <w:t> </w:t>
            </w:r>
          </w:p>
          <w:p w14:paraId="67D9EDD5"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E85ED6E"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finalitat educativa de la matèria d’Economia i Emprenedoria està d’acord amb la Recomanació del Consell de 22 de maig de 2018 relativa a les competències clau per a l’aprenentatge permanent, la qual fa referència a la necessitat d’introduir a l’educació eines que permetin aconseguir que, allò que s’ha après, es pugui aplicar en temps real i generi noves idees, noves teories, nous productes i nous coneixements. Així, els alumnes adquiriran coneixements econòmics i financers que els permetran estar informats i gestionar adequadament els recursos individuals i col·lectius, contribuint així a fomentar el progrés, la millora de la seva qualitat de vida i el benestar social.</w:t>
            </w:r>
            <w:r w:rsidRPr="00AD0A31">
              <w:rPr>
                <w:rStyle w:val="eop"/>
                <w:rFonts w:ascii="Noto Sans" w:eastAsiaTheme="majorEastAsia" w:hAnsi="Noto Sans" w:cs="Noto Sans"/>
                <w:sz w:val="18"/>
                <w:szCs w:val="18"/>
                <w:lang w:val="ca-ES"/>
              </w:rPr>
              <w:t> </w:t>
            </w:r>
          </w:p>
          <w:p w14:paraId="62F261C3"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79D56A7"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sz w:val="18"/>
                <w:szCs w:val="18"/>
                <w:lang w:val="ca-ES"/>
              </w:rPr>
              <w:t>Economia i Emprenedoria</w:t>
            </w:r>
            <w:r w:rsidRPr="00AD0A31">
              <w:rPr>
                <w:rStyle w:val="normaltextrun"/>
                <w:rFonts w:ascii="Noto Sans" w:eastAsiaTheme="majorEastAsia" w:hAnsi="Noto Sans" w:cs="Noto Sans"/>
                <w:sz w:val="18"/>
                <w:szCs w:val="18"/>
                <w:lang w:val="ca-ES"/>
              </w:rPr>
              <w:t xml:space="preserve"> és una matèria optativa de quart curs d’educació secundària obligatòria i persegueix dos objectius: que els alumnes comptin amb una educació econòmica i financera per desenvolupar-se, assumir riscs de manera responsable en la seva vida quotidiana i gestionar i portar a l’acció de manera viable projectes, com també cercar solucions innovadores i valuoses per afrontar els reptes proposats, a través d’estratègies de gestió del coneixement, de l’autoconeixement i de la cooperació amb els altres.</w:t>
            </w:r>
            <w:r w:rsidRPr="00AD0A31">
              <w:rPr>
                <w:rStyle w:val="eop"/>
                <w:rFonts w:ascii="Noto Sans" w:eastAsiaTheme="majorEastAsia" w:hAnsi="Noto Sans" w:cs="Noto Sans"/>
                <w:sz w:val="18"/>
                <w:szCs w:val="18"/>
                <w:lang w:val="ca-ES"/>
              </w:rPr>
              <w:t> </w:t>
            </w:r>
          </w:p>
          <w:p w14:paraId="3A11EBDB"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C920A52" w14:textId="77777777" w:rsidR="007E2233" w:rsidRPr="00AD0A31" w:rsidRDefault="007E2233" w:rsidP="00F10F85">
            <w:pPr>
              <w:pStyle w:val="paragraph"/>
              <w:spacing w:beforeAutospacing="0" w:afterAutospacing="0"/>
              <w:textAlignment w:val="baseline"/>
              <w:rPr>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El currículum d’Economia i Emprenedoria està dissenyat prenent com a referents els descriptors operatius que concreten el desenvolupament competencial establert al perfil de sortida dels alumnes al final de l’ensenyament bàsic. Aquest currículum s’ha desenvolupat atenent els objectius fixats per a l’etapa d’ensenyament secundari obligatori, per tal que els alumnes desenvolupin l’esperit emprenedor, la confiança en un mateix, la participació i el sentit crític, la iniciativa personal,  la capacitat per aprendre a aprendre, planificar, prendre decisions i assumir responsabilitats.</w:t>
            </w:r>
            <w:r w:rsidRPr="00AD0A31">
              <w:rPr>
                <w:rStyle w:val="eop"/>
                <w:rFonts w:ascii="Noto Sans" w:eastAsiaTheme="majorEastAsia" w:hAnsi="Noto Sans" w:cs="Noto Sans"/>
                <w:sz w:val="18"/>
                <w:szCs w:val="18"/>
                <w:lang w:val="ca-ES"/>
              </w:rPr>
              <w:t> </w:t>
            </w:r>
          </w:p>
          <w:p w14:paraId="69A2DCDB"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7FF9B12"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Aquesta matèria suposa una continuació dels principis pedagògics de l’educació primària, en els quals es potencia l’aprenentatge significatiu per al desenvolupament de les competències que promoguin l’autonomia i la reflexió. Economia i Emprenedoria parteix de l’adquisició de totes les competències clau per part dels alumnes en l’etapa d’educació primària i en els tres primers cursos de l’educació secundària obligatòria, però, especialment, de la competència emprenedora i de la competència personal, social i d’aprendre a aprendre. Ambdues es complementen i hi aporten elements que permeten definir el caràcter de la persona emprenedora, afavorint, d’una banda, l’adquisició de coneixements relacionats amb la planificació i execució de projectes emprenedors i per l’altre, potenciant el desenvolupament de destreses i actituds per afrontar la incertesa, gestionar els conflictes, reflexionar de manera crítica, adoptar decisions ètiques, cooperar en equip i negociar.</w:t>
            </w:r>
            <w:r w:rsidRPr="00AD0A31">
              <w:rPr>
                <w:rStyle w:val="eop"/>
                <w:rFonts w:ascii="Noto Sans" w:eastAsiaTheme="majorEastAsia" w:hAnsi="Noto Sans" w:cs="Noto Sans"/>
                <w:sz w:val="18"/>
                <w:szCs w:val="18"/>
                <w:lang w:val="ca-ES"/>
              </w:rPr>
              <w:t> </w:t>
            </w:r>
          </w:p>
          <w:p w14:paraId="13ECCF64"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EDCFE99"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currículum, que aborda aprenentatges significatius, funcionals i d’interès per als alumnes, està organitzat entorn de l’adquisició d’unes competències específiques que desenvolupen diversos aspectes.</w:t>
            </w:r>
            <w:r w:rsidRPr="00AD0A31">
              <w:rPr>
                <w:rStyle w:val="eop"/>
                <w:rFonts w:ascii="Noto Sans" w:eastAsiaTheme="majorEastAsia" w:hAnsi="Noto Sans" w:cs="Noto Sans"/>
                <w:sz w:val="18"/>
                <w:szCs w:val="18"/>
                <w:lang w:val="ca-ES"/>
              </w:rPr>
              <w:t> </w:t>
            </w:r>
          </w:p>
          <w:p w14:paraId="7F203A86"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2722C21" w14:textId="77777777" w:rsidR="007E2233" w:rsidRDefault="007E223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En primer lloc, les competències específiques de la matèria tenen l’objectiu de promoure l’esperit proactiu de la cultura d’emprenedoria personal, social i empresarial més àgil i innovadora. </w:t>
            </w:r>
          </w:p>
          <w:p w14:paraId="4113B4CC" w14:textId="77777777" w:rsidR="007E2233" w:rsidRPr="00AD0A31" w:rsidRDefault="007E223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2C0BC28A" w14:textId="77777777" w:rsidR="007E2233" w:rsidRPr="00AD0A31" w:rsidRDefault="007E223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En conseqüència, els alumnes han de realitzar una anàlisi precisa d’un mateix i, en base a aquest autoconeixement, adquir</w:t>
            </w:r>
            <w:r>
              <w:rPr>
                <w:rStyle w:val="normaltextrun"/>
                <w:rFonts w:ascii="Noto Sans" w:eastAsiaTheme="majorEastAsia" w:hAnsi="Noto Sans" w:cs="Noto Sans"/>
                <w:sz w:val="18"/>
                <w:szCs w:val="18"/>
                <w:lang w:val="ca-ES"/>
              </w:rPr>
              <w:t>ir</w:t>
            </w:r>
            <w:r w:rsidRPr="00AD0A31">
              <w:rPr>
                <w:rStyle w:val="normaltextrun"/>
                <w:rFonts w:ascii="Noto Sans" w:eastAsiaTheme="majorEastAsia" w:hAnsi="Noto Sans" w:cs="Noto Sans"/>
                <w:sz w:val="18"/>
                <w:szCs w:val="18"/>
                <w:lang w:val="ca-ES"/>
              </w:rPr>
              <w:t xml:space="preserve"> formació i desenvolupar habilitats personals i socials, així com les </w:t>
            </w:r>
            <w:r w:rsidRPr="00AD0A31">
              <w:rPr>
                <w:rStyle w:val="normaltextrun"/>
                <w:rFonts w:ascii="Noto Sans" w:eastAsiaTheme="majorEastAsia" w:hAnsi="Noto Sans" w:cs="Noto Sans"/>
                <w:sz w:val="18"/>
                <w:szCs w:val="18"/>
                <w:lang w:val="ca-ES"/>
              </w:rPr>
              <w:lastRenderedPageBreak/>
              <w:t xml:space="preserve">estratègies necessàries per afrontar reptes, gestionar la incertesa i prendre decisions adequades per portar el projecte a la realitat. </w:t>
            </w:r>
          </w:p>
          <w:p w14:paraId="5A32E619" w14:textId="77777777" w:rsidR="007E2233" w:rsidRPr="00AD0A31" w:rsidRDefault="007E223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6DB22F3C" w14:textId="77777777" w:rsidR="007E2233" w:rsidRPr="00AD0A31" w:rsidRDefault="007E223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En segon lloc, ajuden els alumnes a comprendre que la persona emprenedora s’ha d’obrir camí en un context global on els elements es relacionen entre si. Això requereix explorar l’entorn i </w:t>
            </w:r>
          </w:p>
          <w:p w14:paraId="67CB0F0D" w14:textId="77777777" w:rsidR="007E2233" w:rsidRPr="00AD0A31" w:rsidRDefault="007E223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analitzar-lo des de diferents àmbits, com el social, l’ambiental, el cultural, l’artístic i l’empresarial, des d’una perspectiva econòmica, per identificar necessitats i oportunitats que puguin sorgir, trobar els recursos humans, materials, immaterials i digitals necessaris i aplicar-los a la realització d’un projecte personal o professional amb visió emprenedora. </w:t>
            </w:r>
          </w:p>
          <w:p w14:paraId="740D421B" w14:textId="77777777" w:rsidR="007E2233" w:rsidRPr="00AD0A31" w:rsidRDefault="007E223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3BAE0496"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En tercer lloc, les competències específiques afavoreixen la tran</w:t>
            </w:r>
            <w:r>
              <w:rPr>
                <w:rStyle w:val="normaltextrun"/>
                <w:rFonts w:ascii="Noto Sans" w:eastAsiaTheme="majorEastAsia" w:hAnsi="Noto Sans" w:cs="Noto Sans"/>
                <w:sz w:val="18"/>
                <w:szCs w:val="18"/>
                <w:lang w:val="ca-ES"/>
              </w:rPr>
              <w:t>s</w:t>
            </w:r>
            <w:r w:rsidRPr="00AD0A31">
              <w:rPr>
                <w:rStyle w:val="normaltextrun"/>
                <w:rFonts w:ascii="Noto Sans" w:eastAsiaTheme="majorEastAsia" w:hAnsi="Noto Sans" w:cs="Noto Sans"/>
                <w:sz w:val="18"/>
                <w:szCs w:val="18"/>
                <w:lang w:val="ca-ES"/>
              </w:rPr>
              <w:t>ferència dels aprenentatges a un pla pràctic per poder desenvolupar un projecte que abasti tot el procés, des de la ideació fins a l’elaboració i la presentació d’un prototip final en l’entorn, entenent que el prototip pot ser qualsevol resultat que suposi una solució innovadora i de valor.</w:t>
            </w:r>
            <w:r w:rsidRPr="00AD0A31">
              <w:rPr>
                <w:rStyle w:val="eop"/>
                <w:rFonts w:ascii="Noto Sans" w:eastAsiaTheme="majorEastAsia" w:hAnsi="Noto Sans" w:cs="Noto Sans"/>
                <w:sz w:val="18"/>
                <w:szCs w:val="18"/>
                <w:lang w:val="ca-ES"/>
              </w:rPr>
              <w:t> </w:t>
            </w:r>
          </w:p>
          <w:p w14:paraId="1DF2D539"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7EAA04F"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criteris d’avaluació establerts van dirigits a comprovar el grau d’adquisició de les competències específiques, això és, el nivell d’acompliment cognitiu, instrumental i actitudinal que pugui ser aplicat en situacions o activitats dels àmbits personal, social i educatiu amb una futura projecció professional.</w:t>
            </w:r>
            <w:r w:rsidRPr="00AD0A31">
              <w:rPr>
                <w:rStyle w:val="eop"/>
                <w:rFonts w:ascii="Noto Sans" w:eastAsiaTheme="majorEastAsia" w:hAnsi="Noto Sans" w:cs="Noto Sans"/>
                <w:sz w:val="18"/>
                <w:szCs w:val="18"/>
                <w:lang w:val="ca-ES"/>
              </w:rPr>
              <w:t> </w:t>
            </w:r>
          </w:p>
          <w:p w14:paraId="4F14BDCE"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9C27022" w14:textId="77777777" w:rsidR="007E2233" w:rsidRPr="00AD0A31" w:rsidRDefault="007E223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Els sabers bàsics, que contribueixen a adquirir les competències específiques, s’organitzen en quatre blocs. </w:t>
            </w:r>
          </w:p>
          <w:p w14:paraId="6354C28F" w14:textId="77777777" w:rsidR="007E2233" w:rsidRPr="00AD0A31" w:rsidRDefault="007E223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45B8CB9B" w14:textId="77777777" w:rsidR="007E2233" w:rsidRPr="00AD0A31" w:rsidRDefault="007E223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El primer es relaciona amb l’anàlisi i desenvolupament del perfil de la persona emprenedora, posant l’accent en el coneixement d’un mateix, el desenvolupament d’habilitats personals i socials i d’estratègies de gestió per fer front a entorns canviants i incerts en els quals emprendre. </w:t>
            </w:r>
          </w:p>
          <w:p w14:paraId="5D67C31D" w14:textId="77777777" w:rsidR="007E2233" w:rsidRPr="00AD0A31" w:rsidRDefault="007E223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70B50626" w14:textId="77777777" w:rsidR="007E2233" w:rsidRPr="00AD0A31" w:rsidRDefault="007E223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El segon va lligat a l’anàlisi dels diferents àmbits —econòmic, empresarial, social, ambiental, cultural i artístic—, com també al desenvolupament d’estratègies d’exploració d’aquests àmbits perquè els alumnes puguin identificar necessitats i oportunitats que hi sorgeixin, des de la consciència que l’entorn condicionarà la realització dels seus projectes personals i professionals. </w:t>
            </w:r>
          </w:p>
          <w:p w14:paraId="6BB9DF1B" w14:textId="77777777" w:rsidR="007E2233" w:rsidRPr="00AD0A31" w:rsidRDefault="007E223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54B10006" w14:textId="77777777" w:rsidR="007E2233" w:rsidRPr="00AD0A31" w:rsidRDefault="007E223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El tercer es vincula amb la captació i gestió de recursos humans, materials, immaterials i digitals com a elements necessaris perquè un projecte esdevingui real. D’aquesta manera, s’aborden qüestions com les fonts de finançament, els recursos financers i la formació i funcionament àgil dels equips de treball. </w:t>
            </w:r>
          </w:p>
          <w:p w14:paraId="255AD1B4" w14:textId="77777777" w:rsidR="007E2233" w:rsidRPr="00AD0A31" w:rsidRDefault="007E223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282BB2F8"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quart i últim bloc dona a conèixer el mètode de realització d’un projecte emprenedor des de la fase d’ideació fins a la d’execució i validació del prototip final. En aquest procés, els alumnes es familiaritzaran a l’aula amb les metodologies àgils que podrien utilitzar a l’hora de realitzar el seu propi projecte innovador.</w:t>
            </w:r>
            <w:r w:rsidRPr="00AD0A31">
              <w:rPr>
                <w:rStyle w:val="eop"/>
                <w:rFonts w:ascii="Noto Sans" w:eastAsiaTheme="majorEastAsia" w:hAnsi="Noto Sans" w:cs="Noto Sans"/>
                <w:sz w:val="18"/>
                <w:szCs w:val="18"/>
                <w:lang w:val="ca-ES"/>
              </w:rPr>
              <w:t> </w:t>
            </w:r>
          </w:p>
          <w:p w14:paraId="2F7D9FFF"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16FD38E" w14:textId="77777777" w:rsidR="007E2233" w:rsidRPr="00AD0A31" w:rsidRDefault="007E223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Finalment, es planteja l’enfocament d’aquesta matèria des d’una perspectiva teòrica i pràctica, aplicant els sabers al desenvolupament d’un projecte emprenedor a cadascuna de les seves fases. D’aquesta manera, els aprenentatges es construiran des de l’acció. Els alumnes idearan projectes, gestionaran recursos, desenvoluparan prototips, participaran en la seva validació iterativa i prendran decisions en un ambient flexible i obert que els permeti desplegar les seves aptituds i potenciar les seves destreses i actituds emprenedores treballant en equip. Aquesta dinàmica de treball generarà una cultura creativa, </w:t>
            </w:r>
            <w:proofErr w:type="spellStart"/>
            <w:r w:rsidRPr="00AD0A31">
              <w:rPr>
                <w:rStyle w:val="normaltextrun"/>
                <w:rFonts w:ascii="Noto Sans" w:eastAsiaTheme="majorEastAsia" w:hAnsi="Noto Sans" w:cs="Noto Sans"/>
                <w:sz w:val="18"/>
                <w:szCs w:val="18"/>
                <w:lang w:val="ca-ES"/>
              </w:rPr>
              <w:t>col·laborativa</w:t>
            </w:r>
            <w:proofErr w:type="spellEnd"/>
            <w:r w:rsidRPr="00AD0A31">
              <w:rPr>
                <w:rStyle w:val="normaltextrun"/>
                <w:rFonts w:ascii="Noto Sans" w:eastAsiaTheme="majorEastAsia" w:hAnsi="Noto Sans" w:cs="Noto Sans"/>
                <w:sz w:val="18"/>
                <w:szCs w:val="18"/>
                <w:lang w:val="ca-ES"/>
              </w:rPr>
              <w:t xml:space="preserve"> i de participació dirigida a crear valor per als altres.</w:t>
            </w:r>
            <w:r w:rsidRPr="00AD0A31">
              <w:rPr>
                <w:rStyle w:val="eop"/>
                <w:rFonts w:ascii="Noto Sans" w:eastAsiaTheme="majorEastAsia" w:hAnsi="Noto Sans" w:cs="Noto Sans"/>
                <w:sz w:val="18"/>
                <w:szCs w:val="18"/>
                <w:lang w:val="ca-ES"/>
              </w:rPr>
              <w:t> </w:t>
            </w:r>
          </w:p>
        </w:tc>
      </w:tr>
    </w:tbl>
    <w:p w14:paraId="1E0F138F" w14:textId="77777777" w:rsidR="007E2233" w:rsidRPr="00AD0A31" w:rsidRDefault="007E2233" w:rsidP="007E2233">
      <w:pPr>
        <w:pStyle w:val="paragraph"/>
        <w:spacing w:beforeAutospacing="0" w:afterAutospacing="0"/>
        <w:textAlignment w:val="baseline"/>
        <w:rPr>
          <w:rFonts w:ascii="Noto Sans" w:hAnsi="Noto Sans" w:cs="Noto Sans"/>
          <w:sz w:val="18"/>
          <w:szCs w:val="18"/>
          <w:lang w:val="ca-ES"/>
        </w:rPr>
      </w:pPr>
    </w:p>
    <w:p w14:paraId="436E08A6" w14:textId="77777777" w:rsidR="007E2233" w:rsidRPr="00AD0A31" w:rsidRDefault="007E2233" w:rsidP="007E223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6F4EAEE1" w14:textId="77777777" w:rsidR="007E2233" w:rsidRPr="00AD0A31" w:rsidRDefault="007E2233" w:rsidP="007E2233">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7E2233" w:rsidRPr="00AD0A31" w14:paraId="35A47E57"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3897E121"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 Analitzar i valorar les fortaleses i febleses, pròpies i dels altres, reflexionant sobre les aptituds i gestionant de manera eficaç les emocions i les destreses necessàries per adaptar-se a entorns canviants i dissenyar un projecte personal que generi valor per als altres.</w:t>
            </w:r>
            <w:r w:rsidRPr="00AD0A31">
              <w:rPr>
                <w:rFonts w:eastAsia="Times New Roman" w:cs="Noto Sans"/>
                <w:sz w:val="18"/>
                <w:szCs w:val="18"/>
                <w:lang w:eastAsia="es-ES"/>
              </w:rPr>
              <w:t> </w:t>
            </w:r>
          </w:p>
        </w:tc>
      </w:tr>
      <w:tr w:rsidR="007E2233" w:rsidRPr="00AD0A31" w14:paraId="633F9F1E"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hideMark/>
          </w:tcPr>
          <w:p w14:paraId="028F90CC"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L’autoconeixement permet als alumnes indagar en les seves aspiracions, necessitats i desigs, descobrir les seves aptituds, distingir les seves intel·ligències i, així, reflexionar sobre les seves fortaleses i febleses i aprendre a valorar-les com a font de creixement personal. També implica reconèixer i gestionar emocions per adaptar-se a contexts canviants i globalitzats i a situacions incertes que puguin generar un conflicte cognitiu i emocional, amb l’objectiu de posar en marxa i dur a terme un projecte personal amb una proposta de valor única, que garanteixi noves oportunitats en tots els àmbits i situacions de la vida —personals, socials, acadèmiques i professionals—. </w:t>
            </w:r>
          </w:p>
          <w:p w14:paraId="58B296A2"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5649AB5B"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És important afrontar el projecte amb una actitud emprenedora, resolutiva, innovadora i sostenible que permeti l’adaptació a diferents entorns, com també comprendre la importància de desenvolupar l’hàbit d’actuar amb creativitat, tant individualment com col·lectivament, mitjançant l’entrenament de la capacitat creadora aplicant-la a diferents escenaris per aconseguir avanços personals, socials, culturals, artístics i econòmics de valor. </w:t>
            </w:r>
          </w:p>
        </w:tc>
      </w:tr>
      <w:tr w:rsidR="007E2233" w:rsidRPr="00AD0A31" w14:paraId="0D4C8BC3"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hideMark/>
          </w:tcPr>
          <w:p w14:paraId="1AC832AB"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CPSAA1, CC1, CE2, CCEC3 </w:t>
            </w:r>
          </w:p>
        </w:tc>
      </w:tr>
      <w:tr w:rsidR="007E2233" w:rsidRPr="00AD0A31" w14:paraId="5BC04C56"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4C9A6FD0"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Utilitzar estratègies de conformació d’equips, innovació àgil i habilitats socials de comunicació, aplicant-les amb autonomia i motivació a les dinàmiques de treball en diferents contexts, per constituir equips eficaços i descobrir el valor de cooperar amb altres persones durant el procés d’ideació i desenvolupament de solucions emprenedores.</w:t>
            </w:r>
            <w:r w:rsidRPr="00AD0A31">
              <w:rPr>
                <w:rFonts w:eastAsia="Times New Roman" w:cs="Noto Sans"/>
                <w:sz w:val="18"/>
                <w:szCs w:val="18"/>
                <w:lang w:eastAsia="es-ES"/>
              </w:rPr>
              <w:t> </w:t>
            </w:r>
          </w:p>
        </w:tc>
      </w:tr>
      <w:tr w:rsidR="007E2233" w:rsidRPr="00AD0A31" w14:paraId="29267975"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hideMark/>
          </w:tcPr>
          <w:p w14:paraId="7B3D6DE8"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Reconèixer i valorar els trets característics i les qualitats personals pròpies i dels altres resulta indispensable per afrontar amb èxit un projecte. Una correcta identificació de les potencialitats de les persones permet la constitució d’un equip de treball equilibrat, eficaç, cooperatiu, motivat i responsable, que compensi les febleses i potenciï les fortaleses dels uns i els altres, adequant-se així a les necessitats del projecte que es pretén abordar. Es requereix la posada en marxa de diferents estratègies per constituir els equips de treball, definir objectius, normes, rols i responsabilitats de manera equitativa, afavorint la diversitat entre els integrants. Així, s’estableixen equips multidimensionals, inclusius, capaços de generar, a través del diàleg, una intel·ligència col·lectiva que els permeti funcionar amb autonomia i contribuir a la innovació àgil. </w:t>
            </w:r>
          </w:p>
          <w:p w14:paraId="7EAE6858"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03E5FCF8"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Un correcte desenvolupament i ús de les habilitats socials com l’empatia, l’assertivitat, la negociació, el lideratge i el respecte cap als interessos, eleccions i idees dels altres, com també el coneixement de diferents llengües i ús d’habilitats de comunicació, permet donar resposta a les distintes necessitats comunicatives dels membres de l’equip, facilita una visió compartida un bon clima de treball i la construcció de vincles de cooperació que redundin en el creixement personal i col·lectiu i intensifiquin valors de respecte, equitat i igualtat. </w:t>
            </w:r>
          </w:p>
        </w:tc>
      </w:tr>
      <w:tr w:rsidR="007E2233" w:rsidRPr="00AD0A31" w14:paraId="712BEB53"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hideMark/>
          </w:tcPr>
          <w:p w14:paraId="440E3C4B"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CP1, CP2, CPSAA1, CPSAA3, CC1, CE2. </w:t>
            </w:r>
          </w:p>
        </w:tc>
      </w:tr>
      <w:tr w:rsidR="007E2233" w:rsidRPr="00AD0A31" w14:paraId="559C971F"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3CEFC670"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Elaborar, amb sentit ètic i solidari, idees i solucions innovadores i sostenibles que donin resposta a les necessitats locals i globals detectades, utilitzant metodologies àgils d’ideació i analitzant tant els seus punts forts i febles com l’impacte que puguin generar aquestes idees en l’entorn, per aconseguir la superació de reptes relacionats amb la preservació i cura del medi natural, social, cultural i artístic.</w:t>
            </w:r>
            <w:r w:rsidRPr="00AD0A31">
              <w:rPr>
                <w:rFonts w:eastAsia="Times New Roman" w:cs="Noto Sans"/>
                <w:sz w:val="18"/>
                <w:szCs w:val="18"/>
                <w:lang w:eastAsia="es-ES"/>
              </w:rPr>
              <w:t> </w:t>
            </w:r>
          </w:p>
        </w:tc>
      </w:tr>
      <w:tr w:rsidR="007E2233" w:rsidRPr="00AD0A31" w14:paraId="46F98641"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hideMark/>
          </w:tcPr>
          <w:p w14:paraId="735E5155"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Per afrontar els desafiaments actuals resulta imprescindible dotar les persones de les eines necessàries perquè, amb iniciativa i des d’una visió emprenedora, cerquin, promoguin i desenvolupin eficaçment idees i solucions innovadores i sostenibles a problemes i necessitats del seu entorn, que donin resposta a reptes de nivell local que podrien traslladar-se a contexts més amplis, fins i tot globals. Per aconseguir això, és fonamental entrenar la generació d’idees i sotmetre-les a processos de validació a través de l’ús de metodologies àgils, analitzant l’impacte que la materialització d’aquestes idees pogués provocar en els diferents contexts i àmbits vitals i sectorials. </w:t>
            </w:r>
          </w:p>
          <w:p w14:paraId="04631841"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68A61827"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Aquest procés de cerca de respostes als desafiaments actuals està inevitablement lligat als valors socials i personals. Per això, és necessari actuar en el procés de disseny d’idees i solucions tenint presents els Objectius de Desenvolupament Sostenible, a partir de principis ètics que consideren la perspectiva de gènere. Això implica conèixer i prendre consciència de les diferents realitats, valorar </w:t>
            </w:r>
            <w:r w:rsidRPr="00AD0A31">
              <w:rPr>
                <w:rFonts w:eastAsia="Times New Roman" w:cs="Noto Sans"/>
                <w:sz w:val="18"/>
                <w:szCs w:val="18"/>
                <w:lang w:eastAsia="es-ES"/>
              </w:rPr>
              <w:lastRenderedPageBreak/>
              <w:t>les oportunitats del nostre món i de la nostra societat amb una actitud proactiva i compromesa amb la seva cura, protecció i preservació. </w:t>
            </w:r>
          </w:p>
        </w:tc>
      </w:tr>
      <w:tr w:rsidR="007E2233" w:rsidRPr="00AD0A31" w14:paraId="3A1C333A"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hideMark/>
          </w:tcPr>
          <w:p w14:paraId="6DA04FA4"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STEM3, CC4, CE1, CE2, CE3, CCEC3. </w:t>
            </w:r>
          </w:p>
        </w:tc>
      </w:tr>
      <w:tr w:rsidR="007E2233" w:rsidRPr="00AD0A31" w14:paraId="1FBD9230"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66E5FA3B"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4 Seleccionar i reunir els recursos disponibles en el procés de desenvolupament de la idea o solució creativa proposada, incloent-hi els mitjans de producció i les fonts financeres i aplicant-ne estratègies de captació per posar en marxa el projecte que faci real la solució emprenedora.</w:t>
            </w:r>
            <w:r w:rsidRPr="00AD0A31">
              <w:rPr>
                <w:rFonts w:eastAsia="Times New Roman" w:cs="Noto Sans"/>
                <w:sz w:val="18"/>
                <w:szCs w:val="18"/>
                <w:lang w:eastAsia="es-ES"/>
              </w:rPr>
              <w:t> </w:t>
            </w:r>
          </w:p>
        </w:tc>
      </w:tr>
      <w:tr w:rsidR="007E2233" w:rsidRPr="00AD0A31" w14:paraId="687D18D1"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hideMark/>
          </w:tcPr>
          <w:p w14:paraId="469DEC5E"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 procés de transformació d’idees en prototips de valor ha d’incloure una fase dirigida a aconseguir i gestionar els recursos humans, materials, immaterials i digitals disponibles, reunint i seleccionant aquells que, de manera ètica, eficient i sostenible, puguin fer realitat una idea o solució emprenedora. </w:t>
            </w:r>
          </w:p>
          <w:p w14:paraId="33819D14" w14:textId="77777777" w:rsidR="007E2233" w:rsidRPr="00AD0A31" w:rsidRDefault="007E2233" w:rsidP="00F10F85">
            <w:pPr>
              <w:textAlignment w:val="baseline"/>
              <w:rPr>
                <w:rFonts w:eastAsia="Times New Roman" w:cs="Noto Sans"/>
                <w:sz w:val="18"/>
                <w:szCs w:val="18"/>
                <w:lang w:eastAsia="es-ES"/>
              </w:rPr>
            </w:pPr>
          </w:p>
          <w:p w14:paraId="0E73D452"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Aquesta perspectiva de considerar la mobilització i optimització dels recursos com a part del pla d’acció requereix de plantejaments ètics que ofereixin un model de bones pràctiques que impacti positivament en el context cap al qual va dirigida la idea. L’ètica forma part del procés des de l’inici, amb accions orientades al desenvolupament sostenible, el benestar de tots i la protecció de les idees i solucions, la qual cosa requereix d’un coneixement específic per garantir el respecte a les creacions dels altres i els drets sobre les idees i solucions pròpies. </w:t>
            </w:r>
          </w:p>
          <w:p w14:paraId="0CA50F48"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3347E731"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D’altra banda, posar en marxa una idea viable implica assumir el repte amb responsabilitat, posseir coneixements econòmics, financers, legals i tècnics entesos també com a recursos propis adquirits a través de la formació, que els orientin en la cerca de finançament i l’ús d’eines digitals que donin difusió i projecció a les idees i solucions en el seu procés de realització. </w:t>
            </w:r>
          </w:p>
        </w:tc>
      </w:tr>
      <w:tr w:rsidR="007E2233" w:rsidRPr="00AD0A31" w14:paraId="588A0537"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hideMark/>
          </w:tcPr>
          <w:p w14:paraId="222DF7D9"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STEM3, CD2, CE1, CE2. </w:t>
            </w:r>
          </w:p>
        </w:tc>
      </w:tr>
      <w:tr w:rsidR="007E2233" w:rsidRPr="00AD0A31" w14:paraId="3973C4C5"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41F6F076"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5 Presentar i exposar idees i solucions creatives, utilitzant estratègies comunicatives àgils i valorant la importància d’una comunicació efectiva i respectuosa, per transmetre missatges convincents adequats al context i als objectius concrets de cada situació i validar les idees i solucions presentades.</w:t>
            </w:r>
            <w:r w:rsidRPr="00AD0A31">
              <w:rPr>
                <w:rFonts w:eastAsia="Times New Roman" w:cs="Noto Sans"/>
                <w:sz w:val="18"/>
                <w:szCs w:val="18"/>
                <w:lang w:eastAsia="es-ES"/>
              </w:rPr>
              <w:t> </w:t>
            </w:r>
          </w:p>
        </w:tc>
      </w:tr>
      <w:tr w:rsidR="007E2233" w:rsidRPr="00AD0A31" w14:paraId="1178F483"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hideMark/>
          </w:tcPr>
          <w:p w14:paraId="2950949B"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 món global i complex en què vivim exigeix formació per millorar la competència comunicativa de les persones. És important entendre que les estratègies de comunicació són elements que cobren especial importància perquè una persona emprenedora interactuï amb altres de manera efectiva i positiva. Compartir els coneixements i les experiències amb els altres permet idear solucions contrastades i innovadores, motivar, convèncer, prendre decisions i generar oportunitats. </w:t>
            </w:r>
          </w:p>
          <w:p w14:paraId="1361CC63"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En aquest sentit, la utilització d’estratègies de comunicació àgil facilita la tasca d’explicar una idea original transmetent, amb claredat i rapidesa, els seus punts forts i febles. Així mateix, permet que els equips comparteixin les idees creatives generades, les validin o les descartin amb rapidesa i es prenguin decisions sobre les solucions que finalment es triïn per afrontar els reptes proposats. </w:t>
            </w:r>
          </w:p>
          <w:p w14:paraId="29EAAFC8" w14:textId="77777777" w:rsidR="007E2233" w:rsidRPr="00AD0A31" w:rsidRDefault="007E2233" w:rsidP="00F10F85">
            <w:pPr>
              <w:textAlignment w:val="baseline"/>
              <w:rPr>
                <w:rFonts w:eastAsia="Times New Roman" w:cs="Noto Sans"/>
                <w:sz w:val="18"/>
                <w:szCs w:val="18"/>
                <w:lang w:eastAsia="es-ES"/>
              </w:rPr>
            </w:pPr>
          </w:p>
          <w:p w14:paraId="2B665FE1"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També, és necessari que els alumnes adquireixin les eines adients per presentar i exposar, de manera clara, atractiva i convincent, la idea o solució que es desenvoluparà en el projecte emprenedor, a fi de reunir els recursos necessaris per dur-la a terme o per difondre-la. </w:t>
            </w:r>
          </w:p>
        </w:tc>
      </w:tr>
      <w:tr w:rsidR="007E2233" w:rsidRPr="00AD0A31" w14:paraId="52C9EFDF"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hideMark/>
          </w:tcPr>
          <w:p w14:paraId="6848FAC9"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CCL2, CCL3, CD3, CPSAA1, CC1, CE1, CE2. </w:t>
            </w:r>
          </w:p>
        </w:tc>
      </w:tr>
      <w:tr w:rsidR="007E2233" w:rsidRPr="00AD0A31" w14:paraId="430D9599"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28042BB5"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6 Comprendre aspectes bàsics de l’economia i les finances, valorant críticament el problema de l’escassetat de recursos i la necessitat de triar, com també els principis d’interacció social des del punt de vista econòmic per relacionar aquests aspectes amb la cerca i planificació dels recursos necessaris en el desenvolupament de la idea o solució emprenedora que afronti el repte plantejat de manera eficient, equitativa i sostenible.</w:t>
            </w:r>
            <w:r w:rsidRPr="00AD0A31">
              <w:rPr>
                <w:rFonts w:eastAsia="Times New Roman" w:cs="Noto Sans"/>
                <w:sz w:val="18"/>
                <w:szCs w:val="18"/>
                <w:lang w:eastAsia="es-ES"/>
              </w:rPr>
              <w:t> </w:t>
            </w:r>
          </w:p>
        </w:tc>
      </w:tr>
      <w:tr w:rsidR="007E2233" w:rsidRPr="00AD0A31" w14:paraId="158978F5"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hideMark/>
          </w:tcPr>
          <w:p w14:paraId="7B30D60F"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Actualment, conèixer i comprendre des d’un enfocament econòmic l’entorn i la societat és fonamental. En aquests contexts, sorgeixen necessitats i oportunitats que cal atendre oferint solucions realistes, eficients i sostenibles, que donin resposta als nous reptes que es plantegen. </w:t>
            </w:r>
          </w:p>
          <w:p w14:paraId="1B910898"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26036E89"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Els alumnes han d’abordar quatre elements fent una reflexió crítica. El primer rau en la importància</w:t>
            </w:r>
            <w:r w:rsidRPr="00AD0A31">
              <w:t xml:space="preserve"> </w:t>
            </w:r>
            <w:r w:rsidRPr="00AD0A31">
              <w:rPr>
                <w:rFonts w:eastAsia="Times New Roman" w:cs="Noto Sans"/>
                <w:sz w:val="18"/>
                <w:szCs w:val="18"/>
                <w:lang w:eastAsia="es-ES"/>
              </w:rPr>
              <w:t xml:space="preserve">de saber interpretar indicadors i aprendre a trobar tendències en els mercats i en la pròpia societat, </w:t>
            </w:r>
            <w:r w:rsidRPr="00AD0A31">
              <w:rPr>
                <w:rFonts w:eastAsia="Times New Roman" w:cs="Noto Sans"/>
                <w:sz w:val="18"/>
                <w:szCs w:val="18"/>
                <w:lang w:eastAsia="es-ES"/>
              </w:rPr>
              <w:lastRenderedPageBreak/>
              <w:t xml:space="preserve">des d’un punt de vista econòmic, per fer front a la presa de decisions econòmiques de les persones, condicionada pel grau d’escassetat percebut, i per cobrir les necessitats individuals i col·lectives. </w:t>
            </w:r>
          </w:p>
          <w:p w14:paraId="6CB443E6" w14:textId="77777777" w:rsidR="007E2233" w:rsidRPr="00AD0A31" w:rsidRDefault="007E2233" w:rsidP="00F10F85">
            <w:pPr>
              <w:textAlignment w:val="baseline"/>
              <w:rPr>
                <w:rFonts w:eastAsia="Times New Roman" w:cs="Noto Sans"/>
                <w:sz w:val="18"/>
                <w:szCs w:val="18"/>
                <w:lang w:eastAsia="es-ES"/>
              </w:rPr>
            </w:pPr>
          </w:p>
          <w:p w14:paraId="5A9DCF5B"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 segon fa referència a la necessitat d’adquirir una educació financera que aporti els coneixements necessaris per guiar les decisions personals de manera responsable i que ajudi en l’obtenció de recursos per emprendre. </w:t>
            </w:r>
          </w:p>
          <w:p w14:paraId="7328B930" w14:textId="77777777" w:rsidR="007E2233" w:rsidRPr="00AD0A31" w:rsidRDefault="007E2233" w:rsidP="00F10F85">
            <w:pPr>
              <w:textAlignment w:val="baseline"/>
              <w:rPr>
                <w:rFonts w:eastAsia="Times New Roman" w:cs="Noto Sans"/>
                <w:sz w:val="18"/>
                <w:szCs w:val="18"/>
                <w:lang w:eastAsia="es-ES"/>
              </w:rPr>
            </w:pPr>
          </w:p>
          <w:p w14:paraId="7C554C30"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 tercer és relatiu a l’anàlisi de l’entorn econòmic i social des d’un punt de vista tant macroeconòmic com microeconòmic. Aquesta comprensió és el punt de partida per detectar necessitats no cobertes i generar idees innovadores que donin solució als reptes actuals, de manera eficient, equitativa i sostenible. </w:t>
            </w:r>
          </w:p>
          <w:p w14:paraId="6F58C10D" w14:textId="77777777" w:rsidR="007E2233" w:rsidRPr="00AD0A31" w:rsidRDefault="007E2233" w:rsidP="00F10F85">
            <w:pPr>
              <w:textAlignment w:val="baseline"/>
              <w:rPr>
                <w:rFonts w:eastAsia="Times New Roman" w:cs="Noto Sans"/>
                <w:sz w:val="18"/>
                <w:szCs w:val="18"/>
                <w:lang w:eastAsia="es-ES"/>
              </w:rPr>
            </w:pPr>
          </w:p>
          <w:p w14:paraId="3AF2F40D"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Finalment, el quart element preveu la posada en marxa d’un projecte emprenedor dins el seu entorn econòmic, el qual, en gran mesura, determinarà la viabilitat i dictaminarà si l’entorn i el sector objecte de la iniciativa concreta són favorables. </w:t>
            </w:r>
          </w:p>
        </w:tc>
      </w:tr>
      <w:tr w:rsidR="007E2233" w:rsidRPr="00AD0A31" w14:paraId="411691B1"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hideMark/>
          </w:tcPr>
          <w:p w14:paraId="55F20780"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CC1, CE1, CE2, CE3. </w:t>
            </w:r>
          </w:p>
        </w:tc>
      </w:tr>
      <w:tr w:rsidR="007E2233" w:rsidRPr="00AD0A31" w14:paraId="42315D97"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19E00520"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7 Construir i analitzar de manera cooperativa, autònoma i àgil prototips innovadors i sostenibles, aplicant estratègies eficaces de disseny i execució, avaluant totes les fases del procés de manera crítica i ètica, validant els resultats obtinguts per millorar i perfeccionar els prototips creats i per contribuir a l’aprenentatge i el desenvolupament personal i col·lectiu.</w:t>
            </w:r>
            <w:r w:rsidRPr="00AD0A31">
              <w:rPr>
                <w:rFonts w:eastAsia="Times New Roman" w:cs="Noto Sans"/>
                <w:sz w:val="18"/>
                <w:szCs w:val="18"/>
                <w:lang w:eastAsia="es-ES"/>
              </w:rPr>
              <w:t> </w:t>
            </w:r>
          </w:p>
        </w:tc>
      </w:tr>
      <w:tr w:rsidR="007E2233" w:rsidRPr="00AD0A31" w14:paraId="171E66CB"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hideMark/>
          </w:tcPr>
          <w:p w14:paraId="7AE02FD6"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L’objecte d’un projecte emprenedor és la solució innovadora convertida en un prototip final, en un bé o servei que s’utilitza en el context al qual va dirigit. </w:t>
            </w:r>
          </w:p>
          <w:p w14:paraId="0598179C"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36CE80AF"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Aquest prototip final és el resultat d’un procés constructiu que es duu a terme de manera cooperativa, passant per diferents fases que han de ser avaluades de manera contínua amb una actitud crítica i ètica. Així, en el procés creatiu d’ideació es plantegen hipòtesis de solució que han de transformar-se en aprenentatges validats mitjançant la construcció de prototips com a representació tangible de la solució o de la part de la solució que volem validar. </w:t>
            </w:r>
          </w:p>
          <w:p w14:paraId="2B2B7837" w14:textId="77777777" w:rsidR="007E2233" w:rsidRPr="00AD0A31" w:rsidRDefault="007E2233" w:rsidP="00F10F85">
            <w:pPr>
              <w:textAlignment w:val="baseline"/>
              <w:rPr>
                <w:rFonts w:eastAsia="Times New Roman" w:cs="Noto Sans"/>
                <w:sz w:val="18"/>
                <w:szCs w:val="18"/>
                <w:lang w:eastAsia="es-ES"/>
              </w:rPr>
            </w:pPr>
          </w:p>
          <w:p w14:paraId="3DAFAA20"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Per dissenyar, gestionar i executar el projecte, un cop seleccionat el prototip, és necessari conèixer i  triar les millors i més adequades estratègies de gestió dels recursos, el model organitzatiu o de negoci, el pla d’execució i les tècniques i eines de prototipatge. Cal aprendre a prendre decisions adients, amb progressiva autonomia, per dur a terme el projecte de manera viable i sostenible i validar l’aprenentatge. Per avaluar i testar prototips ja generats és fonamental conèixer metodologies, tècniques i eines de manera que es produeixi un desenvolupament àgil, iteratiu i incremental del prototip final. Això exigeix programar períodes de treball curts en els quals es puguin comprovar els aprenentatges experimentats i validats i oferir solucions òptimes i sostenibles en entorns canviants. </w:t>
            </w:r>
          </w:p>
        </w:tc>
      </w:tr>
      <w:tr w:rsidR="007E2233" w:rsidRPr="00AD0A31" w14:paraId="1365EB4B" w14:textId="77777777" w:rsidTr="00F10F85">
        <w:trPr>
          <w:trHeight w:val="300"/>
        </w:trPr>
        <w:tc>
          <w:tcPr>
            <w:tcW w:w="8955" w:type="dxa"/>
            <w:tcBorders>
              <w:top w:val="single" w:sz="6" w:space="0" w:color="000000"/>
              <w:left w:val="single" w:sz="6" w:space="0" w:color="000000"/>
              <w:bottom w:val="single" w:sz="6" w:space="0" w:color="000000"/>
              <w:right w:val="single" w:sz="6" w:space="0" w:color="000000"/>
            </w:tcBorders>
            <w:hideMark/>
          </w:tcPr>
          <w:p w14:paraId="045A3312" w14:textId="77777777" w:rsidR="007E2233" w:rsidRPr="00AD0A31" w:rsidRDefault="007E2233"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STEM3, CD5, CPSAA3, CPSAA5, CE2, CE3. </w:t>
            </w:r>
          </w:p>
        </w:tc>
      </w:tr>
    </w:tbl>
    <w:p w14:paraId="48006719" w14:textId="77777777" w:rsidR="007E2233" w:rsidRPr="00AD0A31" w:rsidRDefault="007E2233" w:rsidP="007E2233">
      <w:pPr>
        <w:pStyle w:val="paragraph"/>
        <w:spacing w:beforeAutospacing="0" w:afterAutospacing="0"/>
        <w:textAlignment w:val="baseline"/>
        <w:rPr>
          <w:rFonts w:ascii="Noto Sans" w:hAnsi="Noto Sans" w:cs="Noto Sans"/>
          <w:sz w:val="18"/>
          <w:szCs w:val="18"/>
          <w:lang w:val="ca-ES"/>
        </w:rPr>
      </w:pPr>
    </w:p>
    <w:p w14:paraId="52801587" w14:textId="77777777" w:rsidR="007E2233" w:rsidRPr="00AD0A31" w:rsidRDefault="007E2233" w:rsidP="007E223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16C6C804" w14:textId="77777777" w:rsidR="007E2233" w:rsidRPr="00AD0A31" w:rsidRDefault="007E2233" w:rsidP="007E223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2F4117A" w14:textId="77777777" w:rsidR="007E2233" w:rsidRPr="00AD0A31" w:rsidRDefault="007E2233" w:rsidP="007E2233">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p>
    <w:p w14:paraId="484F4EDC" w14:textId="77777777" w:rsidR="007E2233" w:rsidRPr="00AD0A31" w:rsidRDefault="007E2233" w:rsidP="007E2233">
      <w:pPr>
        <w:textAlignment w:val="baseline"/>
        <w:rPr>
          <w:rFonts w:eastAsia="Times New Roman" w:cs="Noto Sans"/>
          <w:sz w:val="18"/>
          <w:szCs w:val="18"/>
          <w:lang w:eastAsia="es-ES"/>
        </w:rPr>
      </w:pPr>
    </w:p>
    <w:tbl>
      <w:tblPr>
        <w:tblStyle w:val="Tablaconcuadrcula18"/>
        <w:tblW w:w="8494" w:type="dxa"/>
        <w:tblInd w:w="-3" w:type="dxa"/>
        <w:tblCellMar>
          <w:left w:w="0" w:type="dxa"/>
          <w:right w:w="0" w:type="dxa"/>
        </w:tblCellMar>
        <w:tblLook w:val="04A0" w:firstRow="1" w:lastRow="0" w:firstColumn="1" w:lastColumn="0" w:noHBand="0" w:noVBand="1"/>
      </w:tblPr>
      <w:tblGrid>
        <w:gridCol w:w="8494"/>
      </w:tblGrid>
      <w:tr w:rsidR="007E2233" w:rsidRPr="00AD0A31" w14:paraId="4D08518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hideMark/>
          </w:tcPr>
          <w:p w14:paraId="25912A16" w14:textId="77777777" w:rsidR="007E2233" w:rsidRPr="00AD0A31" w:rsidRDefault="007E2233" w:rsidP="00F10F85">
            <w:pPr>
              <w:rPr>
                <w:rFonts w:cs="Noto Sans"/>
                <w:b/>
                <w:bCs/>
                <w:sz w:val="18"/>
                <w:szCs w:val="18"/>
              </w:rPr>
            </w:pPr>
            <w:bookmarkStart w:id="0" w:name="_Hlk189576420"/>
            <w:r w:rsidRPr="00AD0A31">
              <w:rPr>
                <w:rFonts w:cs="Noto Sans"/>
                <w:b/>
                <w:bCs/>
                <w:sz w:val="18"/>
                <w:szCs w:val="18"/>
              </w:rPr>
              <w:t>CE 1 Analitzar i valorar les fortaleses i febleses pròpies i dels altres, reflexionant sobre les aptituds i gestionant de manera eficaç les emocions i les destreses necessàries, per adaptar-se a entorns canviants i dissenyar un projecte personal que generi valor per als altres.</w:t>
            </w:r>
          </w:p>
        </w:tc>
      </w:tr>
      <w:tr w:rsidR="007E2233" w:rsidRPr="00AD0A31" w14:paraId="490A10B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hideMark/>
          </w:tcPr>
          <w:p w14:paraId="532B8E97" w14:textId="77777777" w:rsidR="007E2233" w:rsidRPr="00AD0A31" w:rsidRDefault="007E2233" w:rsidP="00F10F85">
            <w:pPr>
              <w:rPr>
                <w:rFonts w:cs="Noto Sans"/>
                <w:b/>
                <w:bCs/>
                <w:sz w:val="18"/>
                <w:szCs w:val="18"/>
              </w:rPr>
            </w:pPr>
            <w:r w:rsidRPr="00AD0A31">
              <w:rPr>
                <w:rFonts w:cs="Noto Sans"/>
                <w:sz w:val="18"/>
                <w:szCs w:val="18"/>
              </w:rPr>
              <w:t>CA 1.1 Adaptar-se a entorns complexos i crear un projecte personal original i generador de valor, partint de la valoració crítica sobre les pròpies aptituds i les possibilitats creatives, posant l’accent en les fortaleses i febleses i aconseguint progressivament el control conscient de les emocions.</w:t>
            </w:r>
          </w:p>
        </w:tc>
      </w:tr>
      <w:tr w:rsidR="007E2233" w:rsidRPr="00AD0A31" w14:paraId="0BDD12A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22F4E57" w14:textId="77777777" w:rsidR="007E2233" w:rsidRPr="00AD0A31" w:rsidRDefault="007E2233" w:rsidP="007E2233">
            <w:pPr>
              <w:numPr>
                <w:ilvl w:val="0"/>
                <w:numId w:val="36"/>
              </w:numPr>
              <w:contextualSpacing/>
              <w:rPr>
                <w:rFonts w:cs="Noto Sans"/>
                <w:b/>
                <w:bCs/>
                <w:sz w:val="18"/>
                <w:szCs w:val="18"/>
              </w:rPr>
            </w:pPr>
            <w:r w:rsidRPr="00AD0A31">
              <w:rPr>
                <w:rFonts w:cs="Noto Sans"/>
                <w:sz w:val="18"/>
                <w:szCs w:val="18"/>
              </w:rPr>
              <w:t xml:space="preserve">Adaptar-se a entorns canviants i complexos. </w:t>
            </w:r>
          </w:p>
        </w:tc>
      </w:tr>
      <w:tr w:rsidR="007E2233" w:rsidRPr="00AD0A31" w14:paraId="6D838E0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3B209F14" w14:textId="77777777" w:rsidR="007E2233" w:rsidRPr="00AD0A31" w:rsidRDefault="007E2233" w:rsidP="007E2233">
            <w:pPr>
              <w:numPr>
                <w:ilvl w:val="0"/>
                <w:numId w:val="36"/>
              </w:numPr>
              <w:contextualSpacing/>
              <w:rPr>
                <w:rFonts w:cs="Noto Sans"/>
                <w:b/>
                <w:bCs/>
                <w:sz w:val="18"/>
                <w:szCs w:val="18"/>
              </w:rPr>
            </w:pPr>
            <w:r w:rsidRPr="00AD0A31">
              <w:rPr>
                <w:rFonts w:cs="Noto Sans"/>
                <w:sz w:val="18"/>
                <w:szCs w:val="18"/>
              </w:rPr>
              <w:t xml:space="preserve">Crear un projecte original i generador de valor. </w:t>
            </w:r>
          </w:p>
        </w:tc>
      </w:tr>
      <w:tr w:rsidR="007E2233" w:rsidRPr="00AD0A31" w14:paraId="7FD949C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6AEC21CB" w14:textId="77777777" w:rsidR="007E2233" w:rsidRPr="00AD0A31" w:rsidRDefault="007E2233" w:rsidP="007E2233">
            <w:pPr>
              <w:numPr>
                <w:ilvl w:val="0"/>
                <w:numId w:val="36"/>
              </w:numPr>
              <w:contextualSpacing/>
              <w:rPr>
                <w:rFonts w:cs="Noto Sans"/>
                <w:b/>
                <w:bCs/>
                <w:sz w:val="18"/>
                <w:szCs w:val="18"/>
              </w:rPr>
            </w:pPr>
            <w:r w:rsidRPr="00AD0A31">
              <w:rPr>
                <w:rFonts w:cs="Noto Sans"/>
                <w:sz w:val="18"/>
                <w:szCs w:val="18"/>
              </w:rPr>
              <w:t>Formular una valoració crítica de les pròpies aptituds i possibilitats creatives.</w:t>
            </w:r>
          </w:p>
        </w:tc>
      </w:tr>
      <w:tr w:rsidR="007E2233" w:rsidRPr="00AD0A31" w14:paraId="13E7281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4DF039D3" w14:textId="77777777" w:rsidR="007E2233" w:rsidRPr="00AD0A31" w:rsidRDefault="007E2233" w:rsidP="007E2233">
            <w:pPr>
              <w:numPr>
                <w:ilvl w:val="0"/>
                <w:numId w:val="36"/>
              </w:numPr>
              <w:contextualSpacing/>
              <w:rPr>
                <w:rFonts w:cs="Noto Sans"/>
                <w:b/>
                <w:bCs/>
                <w:sz w:val="18"/>
                <w:szCs w:val="18"/>
              </w:rPr>
            </w:pPr>
            <w:r w:rsidRPr="00AD0A31">
              <w:rPr>
                <w:rFonts w:cs="Noto Sans"/>
                <w:sz w:val="18"/>
                <w:szCs w:val="18"/>
              </w:rPr>
              <w:lastRenderedPageBreak/>
              <w:t>Visualitzar les fortaleses i febleses personals.</w:t>
            </w:r>
          </w:p>
        </w:tc>
      </w:tr>
      <w:tr w:rsidR="007E2233" w:rsidRPr="00AD0A31" w14:paraId="062182A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5FA15C2" w14:textId="77777777" w:rsidR="007E2233" w:rsidRPr="00AD0A31" w:rsidRDefault="007E2233" w:rsidP="007E2233">
            <w:pPr>
              <w:numPr>
                <w:ilvl w:val="0"/>
                <w:numId w:val="36"/>
              </w:numPr>
              <w:contextualSpacing/>
              <w:rPr>
                <w:rFonts w:cs="Noto Sans"/>
                <w:b/>
                <w:bCs/>
                <w:sz w:val="18"/>
                <w:szCs w:val="18"/>
              </w:rPr>
            </w:pPr>
            <w:r w:rsidRPr="00AD0A31">
              <w:rPr>
                <w:rFonts w:cs="Noto Sans"/>
                <w:sz w:val="18"/>
                <w:szCs w:val="18"/>
              </w:rPr>
              <w:t>Aconseguir progressivament el control conscient de les emocions durant el procés creatiu.</w:t>
            </w:r>
          </w:p>
        </w:tc>
      </w:tr>
      <w:tr w:rsidR="007E2233" w:rsidRPr="00AD0A31" w14:paraId="44E191F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hideMark/>
          </w:tcPr>
          <w:p w14:paraId="4E9F0076" w14:textId="77777777" w:rsidR="007E2233" w:rsidRPr="00AD0A31" w:rsidRDefault="007E2233" w:rsidP="00F10F85">
            <w:pPr>
              <w:rPr>
                <w:rFonts w:cs="Noto Sans"/>
                <w:b/>
                <w:bCs/>
                <w:sz w:val="18"/>
                <w:szCs w:val="18"/>
              </w:rPr>
            </w:pPr>
            <w:r w:rsidRPr="00AD0A31">
              <w:rPr>
                <w:rFonts w:cs="Noto Sans"/>
                <w:sz w:val="18"/>
                <w:szCs w:val="18"/>
              </w:rPr>
              <w:t>CA 1.2 Utilitzar estratègies d’anàlisi raonada de les fortaleses i febleses personals i de la iniciativa i creativitat pròpia i dels altres.</w:t>
            </w:r>
          </w:p>
        </w:tc>
      </w:tr>
      <w:tr w:rsidR="007E2233" w:rsidRPr="00AD0A31" w14:paraId="5EFCCE6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1CAAC964" w14:textId="77777777" w:rsidR="007E2233" w:rsidRPr="00AD0A31" w:rsidRDefault="007E2233" w:rsidP="007E2233">
            <w:pPr>
              <w:numPr>
                <w:ilvl w:val="0"/>
                <w:numId w:val="37"/>
              </w:numPr>
              <w:contextualSpacing/>
              <w:rPr>
                <w:rFonts w:cs="Noto Sans"/>
                <w:b/>
                <w:bCs/>
                <w:sz w:val="18"/>
                <w:szCs w:val="18"/>
              </w:rPr>
            </w:pPr>
            <w:r w:rsidRPr="00AD0A31">
              <w:rPr>
                <w:rFonts w:cs="Noto Sans"/>
                <w:sz w:val="18"/>
                <w:szCs w:val="18"/>
              </w:rPr>
              <w:t>Utilitzar estratègies d’anàlisi raonada per avaluar les fortaleses i febleses personals.</w:t>
            </w:r>
          </w:p>
        </w:tc>
      </w:tr>
      <w:tr w:rsidR="007E2233" w:rsidRPr="00AD0A31" w14:paraId="397E0F3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23882848" w14:textId="77777777" w:rsidR="007E2233" w:rsidRPr="00AD0A31" w:rsidRDefault="007E2233" w:rsidP="007E2233">
            <w:pPr>
              <w:numPr>
                <w:ilvl w:val="0"/>
                <w:numId w:val="37"/>
              </w:numPr>
              <w:contextualSpacing/>
              <w:rPr>
                <w:rFonts w:cs="Noto Sans"/>
                <w:b/>
                <w:bCs/>
                <w:sz w:val="18"/>
                <w:szCs w:val="18"/>
              </w:rPr>
            </w:pPr>
            <w:r w:rsidRPr="00AD0A31">
              <w:rPr>
                <w:rFonts w:cs="Noto Sans"/>
                <w:sz w:val="18"/>
                <w:szCs w:val="18"/>
              </w:rPr>
              <w:t>Utilitzar estratègies d’anàlisi raonada per valorar la iniciativa i creativitat pròpia i dels altres.</w:t>
            </w:r>
          </w:p>
        </w:tc>
      </w:tr>
      <w:tr w:rsidR="007E2233" w:rsidRPr="00AD0A31" w14:paraId="0502851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hideMark/>
          </w:tcPr>
          <w:p w14:paraId="341AD8F9" w14:textId="77777777" w:rsidR="007E2233" w:rsidRPr="00AD0A31" w:rsidRDefault="007E2233" w:rsidP="00F10F85">
            <w:pPr>
              <w:rPr>
                <w:rFonts w:cs="Noto Sans"/>
                <w:b/>
                <w:bCs/>
                <w:sz w:val="18"/>
                <w:szCs w:val="18"/>
              </w:rPr>
            </w:pPr>
            <w:r w:rsidRPr="00AD0A31">
              <w:rPr>
                <w:rFonts w:cs="Noto Sans"/>
                <w:sz w:val="18"/>
                <w:szCs w:val="18"/>
              </w:rPr>
              <w:t>CA 1.3</w:t>
            </w:r>
            <w:r w:rsidRPr="00AD0A31">
              <w:rPr>
                <w:rFonts w:cs="Noto Sans"/>
                <w:b/>
                <w:sz w:val="18"/>
                <w:szCs w:val="18"/>
              </w:rPr>
              <w:t xml:space="preserve"> </w:t>
            </w:r>
            <w:r w:rsidRPr="00AD0A31">
              <w:rPr>
                <w:rFonts w:cs="Noto Sans"/>
                <w:sz w:val="18"/>
                <w:szCs w:val="18"/>
              </w:rPr>
              <w:t>Gestionar de manera eficaç les emocions i destreses personals, promovent i desenvolupant actituds creatives.</w:t>
            </w:r>
          </w:p>
        </w:tc>
      </w:tr>
      <w:tr w:rsidR="007E2233" w:rsidRPr="00AD0A31" w14:paraId="4A26C53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4CB801B8" w14:textId="77777777" w:rsidR="007E2233" w:rsidRPr="00AD0A31" w:rsidRDefault="007E2233" w:rsidP="007E2233">
            <w:pPr>
              <w:numPr>
                <w:ilvl w:val="0"/>
                <w:numId w:val="38"/>
              </w:numPr>
              <w:contextualSpacing/>
              <w:rPr>
                <w:rFonts w:cs="Noto Sans"/>
                <w:b/>
                <w:bCs/>
                <w:sz w:val="18"/>
                <w:szCs w:val="18"/>
              </w:rPr>
            </w:pPr>
            <w:r w:rsidRPr="00AD0A31">
              <w:rPr>
                <w:rFonts w:cs="Noto Sans"/>
                <w:sz w:val="18"/>
                <w:szCs w:val="18"/>
              </w:rPr>
              <w:t xml:space="preserve">Gestionar de manera eficaç les emocions i destreses personals. </w:t>
            </w:r>
          </w:p>
        </w:tc>
      </w:tr>
      <w:tr w:rsidR="007E2233" w:rsidRPr="00AD0A31" w14:paraId="3D3F48D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14:paraId="4C679801" w14:textId="77777777" w:rsidR="007E2233" w:rsidRPr="00AD0A31" w:rsidRDefault="007E2233" w:rsidP="007E2233">
            <w:pPr>
              <w:numPr>
                <w:ilvl w:val="0"/>
                <w:numId w:val="38"/>
              </w:numPr>
              <w:contextualSpacing/>
              <w:rPr>
                <w:rFonts w:cs="Noto Sans"/>
                <w:b/>
                <w:bCs/>
                <w:sz w:val="18"/>
                <w:szCs w:val="18"/>
              </w:rPr>
            </w:pPr>
            <w:r w:rsidRPr="00AD0A31">
              <w:rPr>
                <w:rFonts w:cs="Noto Sans"/>
                <w:sz w:val="18"/>
                <w:szCs w:val="18"/>
              </w:rPr>
              <w:t>Promoure i desenvolupar actituds creatives.</w:t>
            </w:r>
          </w:p>
        </w:tc>
      </w:tr>
      <w:bookmarkEnd w:id="0"/>
    </w:tbl>
    <w:p w14:paraId="3FDA17DA" w14:textId="77777777" w:rsidR="007E2233" w:rsidRPr="00AD0A31" w:rsidRDefault="007E2233" w:rsidP="007E2233">
      <w:pPr>
        <w:rPr>
          <w:rFonts w:eastAsia="Aptos" w:cs="Noto Sans"/>
          <w:b/>
          <w:bCs/>
          <w:sz w:val="18"/>
          <w:szCs w:val="18"/>
        </w:rPr>
      </w:pPr>
    </w:p>
    <w:tbl>
      <w:tblPr>
        <w:tblStyle w:val="Tablaconcuadrcula18"/>
        <w:tblW w:w="0" w:type="auto"/>
        <w:tblCellMar>
          <w:left w:w="0" w:type="dxa"/>
          <w:right w:w="0" w:type="dxa"/>
        </w:tblCellMar>
        <w:tblLook w:val="04A0" w:firstRow="1" w:lastRow="0" w:firstColumn="1" w:lastColumn="0" w:noHBand="0" w:noVBand="1"/>
      </w:tblPr>
      <w:tblGrid>
        <w:gridCol w:w="8494"/>
      </w:tblGrid>
      <w:tr w:rsidR="007E2233" w:rsidRPr="00AD0A31" w14:paraId="0B5B81A2"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2CD1E56E" w14:textId="77777777" w:rsidR="007E2233" w:rsidRPr="00AD0A31" w:rsidRDefault="007E2233" w:rsidP="00F10F85">
            <w:pPr>
              <w:rPr>
                <w:rFonts w:cs="Noto Sans"/>
                <w:b/>
                <w:bCs/>
                <w:sz w:val="18"/>
                <w:szCs w:val="18"/>
              </w:rPr>
            </w:pPr>
            <w:r w:rsidRPr="00AD0A31">
              <w:rPr>
                <w:rFonts w:cs="Noto Sans"/>
                <w:b/>
                <w:bCs/>
                <w:sz w:val="18"/>
                <w:szCs w:val="18"/>
              </w:rPr>
              <w:t>CE 2</w:t>
            </w:r>
            <w:r w:rsidRPr="00AD0A31">
              <w:rPr>
                <w:rFonts w:cs="Noto Sans"/>
                <w:sz w:val="18"/>
                <w:szCs w:val="18"/>
              </w:rPr>
              <w:t xml:space="preserve"> </w:t>
            </w:r>
            <w:r w:rsidRPr="00AD0A31">
              <w:rPr>
                <w:rFonts w:cs="Noto Sans"/>
                <w:b/>
                <w:sz w:val="18"/>
                <w:szCs w:val="18"/>
              </w:rPr>
              <w:t>Utilitzar estratègies de conformació d’equips, com també habilitats socials, de comunicació i innovació àgil, aplicant-les amb autonomia i motivació a les dinàmiques de treball en diferents contexts, per constituir equips eficaços i descobrir el valor de cooperar amb altres persones durant el procés d’ideació i desenvolupament de solucions emprenedores.</w:t>
            </w:r>
          </w:p>
        </w:tc>
      </w:tr>
      <w:tr w:rsidR="007E2233" w:rsidRPr="00AD0A31" w14:paraId="2E2F3260"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hideMark/>
          </w:tcPr>
          <w:p w14:paraId="5088E111" w14:textId="77777777" w:rsidR="007E2233" w:rsidRPr="00AD0A31" w:rsidRDefault="007E2233" w:rsidP="00F10F85">
            <w:pPr>
              <w:rPr>
                <w:rFonts w:cs="Noto Sans"/>
                <w:b/>
                <w:bCs/>
                <w:sz w:val="18"/>
                <w:szCs w:val="18"/>
              </w:rPr>
            </w:pPr>
            <w:r w:rsidRPr="00AD0A31">
              <w:rPr>
                <w:rFonts w:cs="Noto Sans"/>
                <w:sz w:val="18"/>
                <w:szCs w:val="18"/>
              </w:rPr>
              <w:t>CA 2.1 Constituir equips de treball basats en principis d’equitat, coeducació i igualtat entre homes i dones, actitud participativa i visualització de metes comunes, utilitzant estratègies que facilitin la identificació i optimització dels recursos humans necessaris que condueixin a la consecució del repte proposat.</w:t>
            </w:r>
          </w:p>
        </w:tc>
      </w:tr>
      <w:tr w:rsidR="007E2233" w:rsidRPr="00AD0A31" w14:paraId="680FCA99"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63AC679C" w14:textId="77777777" w:rsidR="007E2233" w:rsidRPr="00AD0A31" w:rsidRDefault="007E2233" w:rsidP="007E2233">
            <w:pPr>
              <w:numPr>
                <w:ilvl w:val="0"/>
                <w:numId w:val="39"/>
              </w:numPr>
              <w:contextualSpacing/>
              <w:rPr>
                <w:rFonts w:cs="Noto Sans"/>
                <w:b/>
                <w:bCs/>
                <w:sz w:val="18"/>
                <w:szCs w:val="18"/>
              </w:rPr>
            </w:pPr>
            <w:r w:rsidRPr="00AD0A31">
              <w:rPr>
                <w:rFonts w:cs="Noto Sans"/>
                <w:sz w:val="18"/>
                <w:szCs w:val="18"/>
              </w:rPr>
              <w:t xml:space="preserve">Crear equips de treball amb un enfocament d’equitat, basat en els principis de la coeducació i la igualtat efectiva entre gèneres. </w:t>
            </w:r>
          </w:p>
        </w:tc>
      </w:tr>
      <w:tr w:rsidR="007E2233" w:rsidRPr="00AD0A31" w14:paraId="5D32F79B"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40DC443F" w14:textId="77777777" w:rsidR="007E2233" w:rsidRPr="00AD0A31" w:rsidRDefault="007E2233" w:rsidP="007E2233">
            <w:pPr>
              <w:numPr>
                <w:ilvl w:val="0"/>
                <w:numId w:val="39"/>
              </w:numPr>
              <w:contextualSpacing/>
              <w:rPr>
                <w:rFonts w:cs="Noto Sans"/>
                <w:b/>
                <w:bCs/>
                <w:sz w:val="18"/>
                <w:szCs w:val="18"/>
              </w:rPr>
            </w:pPr>
            <w:r w:rsidRPr="00AD0A31">
              <w:rPr>
                <w:rFonts w:cs="Noto Sans"/>
                <w:sz w:val="18"/>
                <w:szCs w:val="18"/>
              </w:rPr>
              <w:t>Fomentar una actitud participativa entre tots els membres de l’equip.</w:t>
            </w:r>
          </w:p>
        </w:tc>
      </w:tr>
      <w:tr w:rsidR="007E2233" w:rsidRPr="00AD0A31" w14:paraId="6B92934C"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0751E388" w14:textId="77777777" w:rsidR="007E2233" w:rsidRPr="00AD0A31" w:rsidRDefault="007E2233" w:rsidP="007E2233">
            <w:pPr>
              <w:numPr>
                <w:ilvl w:val="0"/>
                <w:numId w:val="39"/>
              </w:numPr>
              <w:contextualSpacing/>
              <w:rPr>
                <w:rFonts w:cs="Noto Sans"/>
                <w:b/>
                <w:bCs/>
                <w:sz w:val="18"/>
                <w:szCs w:val="18"/>
              </w:rPr>
            </w:pPr>
            <w:r w:rsidRPr="00AD0A31">
              <w:rPr>
                <w:rFonts w:cs="Noto Sans"/>
                <w:sz w:val="18"/>
                <w:szCs w:val="18"/>
              </w:rPr>
              <w:t>Visualitzar metes comunes per garantir la cohesió del grup.</w:t>
            </w:r>
          </w:p>
        </w:tc>
      </w:tr>
      <w:tr w:rsidR="007E2233" w:rsidRPr="00AD0A31" w14:paraId="6A032E91"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7129C1F8" w14:textId="77777777" w:rsidR="007E2233" w:rsidRPr="00AD0A31" w:rsidRDefault="007E2233" w:rsidP="007E2233">
            <w:pPr>
              <w:numPr>
                <w:ilvl w:val="0"/>
                <w:numId w:val="39"/>
              </w:numPr>
              <w:contextualSpacing/>
              <w:rPr>
                <w:rFonts w:cs="Noto Sans"/>
                <w:b/>
                <w:bCs/>
                <w:sz w:val="18"/>
                <w:szCs w:val="18"/>
              </w:rPr>
            </w:pPr>
            <w:r w:rsidRPr="00AD0A31">
              <w:rPr>
                <w:rFonts w:cs="Noto Sans"/>
                <w:sz w:val="18"/>
                <w:szCs w:val="18"/>
              </w:rPr>
              <w:t>Desenvolupar estratègies per identificar i optimitzar els recursos humans necessaris que condueixin a la consecució del repte proposat.</w:t>
            </w:r>
          </w:p>
        </w:tc>
      </w:tr>
      <w:tr w:rsidR="007E2233" w:rsidRPr="00AD0A31" w14:paraId="04FD0380"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hideMark/>
          </w:tcPr>
          <w:p w14:paraId="171E6B09" w14:textId="77777777" w:rsidR="007E2233" w:rsidRPr="00AD0A31" w:rsidRDefault="007E2233" w:rsidP="00F10F85">
            <w:pPr>
              <w:rPr>
                <w:rFonts w:cs="Noto Sans"/>
                <w:b/>
                <w:bCs/>
                <w:sz w:val="18"/>
                <w:szCs w:val="18"/>
              </w:rPr>
            </w:pPr>
            <w:r w:rsidRPr="00AD0A31">
              <w:rPr>
                <w:rFonts w:cs="Noto Sans"/>
                <w:sz w:val="18"/>
                <w:szCs w:val="18"/>
              </w:rPr>
              <w:t>CA 2.2 Posar en pràctica habilitats socials, de comunicació oberta, de motivació, de lideratge i de cooperació i innovació àgil, tant de manera presencial com a distància, en diferents contexts de treball en equip.</w:t>
            </w:r>
          </w:p>
        </w:tc>
      </w:tr>
      <w:tr w:rsidR="007E2233" w:rsidRPr="00AD0A31" w14:paraId="2627C82E"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797C070F" w14:textId="77777777" w:rsidR="007E2233" w:rsidRPr="00AD0A31" w:rsidRDefault="007E2233" w:rsidP="007E2233">
            <w:pPr>
              <w:numPr>
                <w:ilvl w:val="0"/>
                <w:numId w:val="40"/>
              </w:numPr>
              <w:contextualSpacing/>
              <w:rPr>
                <w:rFonts w:cs="Noto Sans"/>
                <w:b/>
                <w:bCs/>
                <w:sz w:val="18"/>
                <w:szCs w:val="18"/>
              </w:rPr>
            </w:pPr>
            <w:r w:rsidRPr="00AD0A31">
              <w:rPr>
                <w:rFonts w:cs="Noto Sans"/>
                <w:sz w:val="18"/>
                <w:szCs w:val="18"/>
              </w:rPr>
              <w:t>Desenvolupar habilitats socials en contexts de treball en equip.</w:t>
            </w:r>
          </w:p>
        </w:tc>
      </w:tr>
      <w:tr w:rsidR="007E2233" w:rsidRPr="00AD0A31" w14:paraId="6A3B0E58"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5F375EC1" w14:textId="77777777" w:rsidR="007E2233" w:rsidRPr="00AD0A31" w:rsidRDefault="007E2233" w:rsidP="007E2233">
            <w:pPr>
              <w:numPr>
                <w:ilvl w:val="0"/>
                <w:numId w:val="40"/>
              </w:numPr>
              <w:contextualSpacing/>
              <w:rPr>
                <w:rFonts w:cs="Noto Sans"/>
                <w:b/>
                <w:bCs/>
                <w:sz w:val="18"/>
                <w:szCs w:val="18"/>
              </w:rPr>
            </w:pPr>
            <w:r w:rsidRPr="00AD0A31">
              <w:rPr>
                <w:rFonts w:cs="Noto Sans"/>
                <w:sz w:val="18"/>
                <w:szCs w:val="18"/>
              </w:rPr>
              <w:t>Fomentar una comunicació oberta entre els membres de l’equip.</w:t>
            </w:r>
          </w:p>
        </w:tc>
      </w:tr>
      <w:tr w:rsidR="007E2233" w:rsidRPr="00AD0A31" w14:paraId="4596CF44"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76A225F3" w14:textId="77777777" w:rsidR="007E2233" w:rsidRPr="00AD0A31" w:rsidRDefault="007E2233" w:rsidP="007E2233">
            <w:pPr>
              <w:numPr>
                <w:ilvl w:val="0"/>
                <w:numId w:val="40"/>
              </w:numPr>
              <w:contextualSpacing/>
              <w:rPr>
                <w:rFonts w:cs="Noto Sans"/>
                <w:sz w:val="18"/>
                <w:szCs w:val="18"/>
              </w:rPr>
            </w:pPr>
            <w:r w:rsidRPr="00AD0A31">
              <w:rPr>
                <w:rFonts w:cs="Noto Sans"/>
                <w:sz w:val="18"/>
                <w:szCs w:val="18"/>
              </w:rPr>
              <w:t>Desenvolupar habilitats de motivació i lideratge per a la cohesió del grup.</w:t>
            </w:r>
          </w:p>
        </w:tc>
      </w:tr>
      <w:tr w:rsidR="007E2233" w:rsidRPr="00AD0A31" w14:paraId="4A404345"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459A446F" w14:textId="77777777" w:rsidR="007E2233" w:rsidRPr="00AD0A31" w:rsidRDefault="007E2233" w:rsidP="007E2233">
            <w:pPr>
              <w:numPr>
                <w:ilvl w:val="0"/>
                <w:numId w:val="40"/>
              </w:numPr>
              <w:contextualSpacing/>
              <w:rPr>
                <w:rFonts w:cs="Noto Sans"/>
                <w:sz w:val="18"/>
                <w:szCs w:val="18"/>
              </w:rPr>
            </w:pPr>
            <w:r w:rsidRPr="00AD0A31">
              <w:rPr>
                <w:rFonts w:cs="Noto Sans"/>
                <w:sz w:val="18"/>
                <w:szCs w:val="18"/>
              </w:rPr>
              <w:t>Millorar la cooperació i la innovació àgil tant de presencialment com a distància.</w:t>
            </w:r>
          </w:p>
        </w:tc>
      </w:tr>
      <w:tr w:rsidR="007E2233" w:rsidRPr="00AD0A31" w14:paraId="1F42D9F9"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hideMark/>
          </w:tcPr>
          <w:p w14:paraId="1E618BF4" w14:textId="77777777" w:rsidR="007E2233" w:rsidRPr="00AD0A31" w:rsidRDefault="007E2233" w:rsidP="00F10F85">
            <w:pPr>
              <w:rPr>
                <w:rFonts w:cs="Noto Sans"/>
                <w:sz w:val="18"/>
                <w:szCs w:val="18"/>
              </w:rPr>
            </w:pPr>
            <w:r w:rsidRPr="00AD0A31">
              <w:rPr>
                <w:rFonts w:cs="Noto Sans"/>
                <w:sz w:val="18"/>
                <w:szCs w:val="18"/>
              </w:rPr>
              <w:t>CA 2.3 Valorar i respectar les aportacions dels altres en les diferents dinàmiques de treball i fases del procés dut a terme, respectant les decisions preses de manera col·lectiva.</w:t>
            </w:r>
          </w:p>
        </w:tc>
      </w:tr>
      <w:tr w:rsidR="007E2233" w:rsidRPr="00AD0A31" w14:paraId="36930E15"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62B0E020" w14:textId="77777777" w:rsidR="007E2233" w:rsidRPr="00AD0A31" w:rsidRDefault="007E2233" w:rsidP="007E2233">
            <w:pPr>
              <w:numPr>
                <w:ilvl w:val="0"/>
                <w:numId w:val="40"/>
              </w:numPr>
              <w:contextualSpacing/>
              <w:rPr>
                <w:rFonts w:cs="Noto Sans"/>
                <w:b/>
                <w:bCs/>
                <w:sz w:val="18"/>
                <w:szCs w:val="18"/>
              </w:rPr>
            </w:pPr>
            <w:r w:rsidRPr="00AD0A31">
              <w:rPr>
                <w:rFonts w:cs="Noto Sans"/>
                <w:sz w:val="18"/>
                <w:szCs w:val="18"/>
              </w:rPr>
              <w:t>Valorar les aportacions dels altres en les dinàmiques de treball.</w:t>
            </w:r>
          </w:p>
        </w:tc>
      </w:tr>
      <w:tr w:rsidR="007E2233" w:rsidRPr="00AD0A31" w14:paraId="2AB743BC"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42900908" w14:textId="77777777" w:rsidR="007E2233" w:rsidRPr="00AD0A31" w:rsidRDefault="007E2233" w:rsidP="007E2233">
            <w:pPr>
              <w:numPr>
                <w:ilvl w:val="0"/>
                <w:numId w:val="40"/>
              </w:numPr>
              <w:contextualSpacing/>
              <w:rPr>
                <w:rFonts w:cs="Noto Sans"/>
                <w:b/>
                <w:bCs/>
                <w:sz w:val="18"/>
                <w:szCs w:val="18"/>
              </w:rPr>
            </w:pPr>
            <w:r w:rsidRPr="00AD0A31">
              <w:rPr>
                <w:rFonts w:cs="Noto Sans"/>
                <w:sz w:val="18"/>
                <w:szCs w:val="18"/>
              </w:rPr>
              <w:t>Respectar les decisions preses de manera col·lectiva.</w:t>
            </w:r>
          </w:p>
        </w:tc>
      </w:tr>
      <w:tr w:rsidR="007E2233" w:rsidRPr="00AD0A31" w14:paraId="622F6548"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53AE563E" w14:textId="77777777" w:rsidR="007E2233" w:rsidRPr="00AD0A31" w:rsidRDefault="007E2233" w:rsidP="007E2233">
            <w:pPr>
              <w:numPr>
                <w:ilvl w:val="0"/>
                <w:numId w:val="40"/>
              </w:numPr>
              <w:contextualSpacing/>
              <w:rPr>
                <w:rFonts w:cs="Noto Sans"/>
                <w:b/>
                <w:bCs/>
                <w:sz w:val="18"/>
                <w:szCs w:val="18"/>
              </w:rPr>
            </w:pPr>
            <w:r w:rsidRPr="00AD0A31">
              <w:rPr>
                <w:rFonts w:cs="Noto Sans"/>
                <w:sz w:val="18"/>
                <w:szCs w:val="18"/>
              </w:rPr>
              <w:t>Reconèixer la importància de les diferents fases del procés en el treball en equip.</w:t>
            </w:r>
          </w:p>
        </w:tc>
      </w:tr>
    </w:tbl>
    <w:p w14:paraId="4F4D766A" w14:textId="77777777" w:rsidR="007E2233" w:rsidRPr="00AD0A31" w:rsidRDefault="007E2233" w:rsidP="007E2233">
      <w:pPr>
        <w:pStyle w:val="paragraph"/>
        <w:spacing w:beforeAutospacing="0" w:afterAutospacing="0"/>
        <w:textAlignment w:val="baseline"/>
        <w:rPr>
          <w:rFonts w:ascii="Noto Sans" w:hAnsi="Noto Sans" w:cs="Noto Sans"/>
          <w:b/>
          <w:bC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7E2233" w:rsidRPr="00AD0A31" w14:paraId="353A0753" w14:textId="77777777" w:rsidTr="00F10F85">
        <w:tc>
          <w:tcPr>
            <w:tcW w:w="8494" w:type="dxa"/>
            <w:shd w:val="clear" w:color="auto" w:fill="D1D1D1" w:themeFill="background2" w:themeFillShade="E6"/>
          </w:tcPr>
          <w:p w14:paraId="69C492A1" w14:textId="77777777" w:rsidR="007E2233" w:rsidRPr="00AD0A31" w:rsidRDefault="007E2233" w:rsidP="00F10F85">
            <w:pPr>
              <w:rPr>
                <w:rFonts w:cs="Noto Sans"/>
                <w:b/>
                <w:bCs/>
                <w:sz w:val="18"/>
                <w:szCs w:val="18"/>
              </w:rPr>
            </w:pPr>
            <w:r w:rsidRPr="00AD0A31">
              <w:rPr>
                <w:rFonts w:eastAsia="Aptos" w:cs="Noto Sans"/>
                <w:b/>
                <w:bCs/>
                <w:sz w:val="18"/>
                <w:szCs w:val="18"/>
              </w:rPr>
              <w:t>CE 3</w:t>
            </w:r>
            <w:r w:rsidRPr="00AD0A31">
              <w:rPr>
                <w:rFonts w:eastAsia="Aptos" w:cs="Noto Sans"/>
                <w:b/>
                <w:sz w:val="18"/>
                <w:szCs w:val="18"/>
              </w:rPr>
              <w:t xml:space="preserve"> Elaborar, amb sentit ètic i solidari, idees i solucions innovadores i sostenibles que donin resposta a les necessitats locals i globals detectades, utilitzant metodologies àgils d’ideació i analitzant tant els seus punts forts i febles com l’impacte que puguin generar-ne en l’entorn, per aconseguir la superació de reptes relacionats amb la preservació i cura del medi natural, social, cultural i artístic</w:t>
            </w:r>
            <w:r w:rsidRPr="00AD0A31">
              <w:rPr>
                <w:rFonts w:eastAsia="Noto Sans" w:cs="Noto Sans"/>
                <w:b/>
                <w:sz w:val="18"/>
                <w:szCs w:val="18"/>
              </w:rPr>
              <w:t>.</w:t>
            </w:r>
          </w:p>
        </w:tc>
      </w:tr>
      <w:tr w:rsidR="007E2233" w:rsidRPr="00AD0A31" w14:paraId="0F408275" w14:textId="77777777" w:rsidTr="00F10F85">
        <w:tc>
          <w:tcPr>
            <w:tcW w:w="8494" w:type="dxa"/>
            <w:shd w:val="clear" w:color="auto" w:fill="E8E8E8" w:themeFill="background2"/>
          </w:tcPr>
          <w:p w14:paraId="0E37D705" w14:textId="77777777" w:rsidR="007E2233" w:rsidRPr="00AD0A31" w:rsidRDefault="007E2233" w:rsidP="00F10F85">
            <w:pPr>
              <w:rPr>
                <w:rFonts w:cs="Noto Sans"/>
                <w:b/>
                <w:bCs/>
                <w:sz w:val="18"/>
                <w:szCs w:val="18"/>
              </w:rPr>
            </w:pPr>
            <w:r w:rsidRPr="00AD0A31">
              <w:rPr>
                <w:rFonts w:eastAsia="Aptos" w:cs="Noto Sans"/>
                <w:sz w:val="18"/>
                <w:szCs w:val="18"/>
              </w:rPr>
              <w:t>CA 3.1 Preservar i tenir cura del medi natural, social, cultural i artístic a partir de propostes i actuacions locals i globals que promoguin el desenvolupament sostenible, amb visió creativa, emprenedora i compromesa.</w:t>
            </w:r>
          </w:p>
        </w:tc>
      </w:tr>
      <w:tr w:rsidR="007E2233" w:rsidRPr="00AD0A31" w14:paraId="0A114A0A" w14:textId="77777777" w:rsidTr="00F10F85">
        <w:tc>
          <w:tcPr>
            <w:tcW w:w="8494" w:type="dxa"/>
          </w:tcPr>
          <w:p w14:paraId="38D9795A" w14:textId="77777777" w:rsidR="007E2233" w:rsidRPr="00AD0A31" w:rsidRDefault="007E2233" w:rsidP="007E2233">
            <w:pPr>
              <w:pStyle w:val="Prrafodelista"/>
              <w:numPr>
                <w:ilvl w:val="0"/>
                <w:numId w:val="1"/>
              </w:numPr>
              <w:rPr>
                <w:rFonts w:cs="Noto Sans"/>
                <w:b/>
                <w:bCs/>
                <w:sz w:val="18"/>
                <w:szCs w:val="18"/>
              </w:rPr>
            </w:pPr>
            <w:r w:rsidRPr="00AD0A31">
              <w:rPr>
                <w:rFonts w:eastAsia="Aptos" w:cs="Noto Sans"/>
                <w:sz w:val="18"/>
                <w:szCs w:val="18"/>
              </w:rPr>
              <w:t>Preservar el medi natural i cultural mitjançant propostes sostenibles.</w:t>
            </w:r>
          </w:p>
        </w:tc>
      </w:tr>
      <w:tr w:rsidR="007E2233" w:rsidRPr="00AD0A31" w14:paraId="6CE3BAA0" w14:textId="77777777" w:rsidTr="00F10F85">
        <w:tc>
          <w:tcPr>
            <w:tcW w:w="8494" w:type="dxa"/>
          </w:tcPr>
          <w:p w14:paraId="54521B07" w14:textId="77777777" w:rsidR="007E2233" w:rsidRPr="00AD0A31" w:rsidRDefault="007E2233" w:rsidP="007E2233">
            <w:pPr>
              <w:pStyle w:val="Prrafodelista"/>
              <w:numPr>
                <w:ilvl w:val="0"/>
                <w:numId w:val="1"/>
              </w:numPr>
              <w:rPr>
                <w:rFonts w:cs="Noto Sans"/>
                <w:b/>
                <w:bCs/>
                <w:sz w:val="18"/>
                <w:szCs w:val="18"/>
              </w:rPr>
            </w:pPr>
            <w:r w:rsidRPr="00AD0A31">
              <w:rPr>
                <w:rFonts w:eastAsia="Aptos" w:cs="Noto Sans"/>
                <w:sz w:val="18"/>
                <w:szCs w:val="18"/>
              </w:rPr>
              <w:t>Tenir cura del medi social i artístic a través d’actuacions locals i globals.</w:t>
            </w:r>
          </w:p>
        </w:tc>
      </w:tr>
      <w:tr w:rsidR="007E2233" w:rsidRPr="00AD0A31" w14:paraId="56E6452A" w14:textId="77777777" w:rsidTr="00F10F85">
        <w:tc>
          <w:tcPr>
            <w:tcW w:w="8494" w:type="dxa"/>
          </w:tcPr>
          <w:p w14:paraId="777B7938" w14:textId="77777777" w:rsidR="007E2233" w:rsidRPr="00AD0A31" w:rsidRDefault="007E2233" w:rsidP="007E2233">
            <w:pPr>
              <w:pStyle w:val="Prrafodelista"/>
              <w:numPr>
                <w:ilvl w:val="0"/>
                <w:numId w:val="1"/>
              </w:numPr>
              <w:rPr>
                <w:rFonts w:cs="Noto Sans"/>
                <w:b/>
                <w:bCs/>
                <w:sz w:val="18"/>
                <w:szCs w:val="18"/>
              </w:rPr>
            </w:pPr>
            <w:r w:rsidRPr="00AD0A31">
              <w:rPr>
                <w:rFonts w:eastAsia="Aptos" w:cs="Noto Sans"/>
                <w:sz w:val="18"/>
                <w:szCs w:val="18"/>
              </w:rPr>
              <w:t>Promoure el desenvolupament sostenible amb una visió creativa.</w:t>
            </w:r>
          </w:p>
        </w:tc>
      </w:tr>
      <w:tr w:rsidR="007E2233" w:rsidRPr="00AD0A31" w14:paraId="01739569" w14:textId="77777777" w:rsidTr="00F10F85">
        <w:tc>
          <w:tcPr>
            <w:tcW w:w="8494" w:type="dxa"/>
          </w:tcPr>
          <w:p w14:paraId="5AF844C8" w14:textId="77777777" w:rsidR="007E2233" w:rsidRPr="00AD0A31" w:rsidRDefault="007E2233" w:rsidP="007E2233">
            <w:pPr>
              <w:pStyle w:val="Prrafodelista"/>
              <w:numPr>
                <w:ilvl w:val="0"/>
                <w:numId w:val="1"/>
              </w:numPr>
              <w:rPr>
                <w:rFonts w:cs="Noto Sans"/>
                <w:b/>
                <w:bCs/>
                <w:sz w:val="18"/>
                <w:szCs w:val="18"/>
              </w:rPr>
            </w:pPr>
            <w:r w:rsidRPr="00AD0A31">
              <w:rPr>
                <w:rFonts w:eastAsia="Aptos" w:cs="Noto Sans"/>
                <w:sz w:val="18"/>
                <w:szCs w:val="18"/>
              </w:rPr>
              <w:t xml:space="preserve">Adoptar una actitud emprenedora i compromesa envers la preservació i cura del medi natural, social, cultural i artístic. </w:t>
            </w:r>
          </w:p>
        </w:tc>
      </w:tr>
      <w:tr w:rsidR="007E2233" w:rsidRPr="00AD0A31" w14:paraId="505239D5" w14:textId="77777777" w:rsidTr="00F10F85">
        <w:tc>
          <w:tcPr>
            <w:tcW w:w="8494" w:type="dxa"/>
            <w:shd w:val="clear" w:color="auto" w:fill="E8E8E8" w:themeFill="background2"/>
          </w:tcPr>
          <w:p w14:paraId="4A378E13" w14:textId="77777777" w:rsidR="007E2233" w:rsidRPr="00AD0A31" w:rsidRDefault="007E2233" w:rsidP="00F10F85">
            <w:pPr>
              <w:rPr>
                <w:rFonts w:cs="Noto Sans"/>
                <w:b/>
                <w:bCs/>
                <w:sz w:val="18"/>
                <w:szCs w:val="18"/>
              </w:rPr>
            </w:pPr>
            <w:r w:rsidRPr="00AD0A31">
              <w:rPr>
                <w:rFonts w:eastAsia="Aptos" w:cs="Noto Sans"/>
                <w:sz w:val="18"/>
                <w:szCs w:val="18"/>
              </w:rPr>
              <w:t>CA 3.2 Superar els reptes proposats a partir d’idees i solucions innovadores i sostenibles, avaluant-ne els avantatges i inconvenients, com també l’impacte que poguessin generar a nivell personal i en el context al qual s’adrecen.</w:t>
            </w:r>
          </w:p>
        </w:tc>
      </w:tr>
      <w:tr w:rsidR="007E2233" w:rsidRPr="00AD0A31" w14:paraId="6AE16C06" w14:textId="77777777" w:rsidTr="00F10F85">
        <w:tc>
          <w:tcPr>
            <w:tcW w:w="8494" w:type="dxa"/>
          </w:tcPr>
          <w:p w14:paraId="7D8177E4" w14:textId="77777777" w:rsidR="007E2233" w:rsidRPr="00AD0A31" w:rsidRDefault="007E2233" w:rsidP="007E2233">
            <w:pPr>
              <w:pStyle w:val="Prrafodelista"/>
              <w:numPr>
                <w:ilvl w:val="0"/>
                <w:numId w:val="2"/>
              </w:numPr>
              <w:rPr>
                <w:rFonts w:cs="Noto Sans"/>
                <w:b/>
                <w:bCs/>
                <w:sz w:val="18"/>
                <w:szCs w:val="18"/>
              </w:rPr>
            </w:pPr>
            <w:r w:rsidRPr="00AD0A31">
              <w:rPr>
                <w:rFonts w:eastAsia="Aptos" w:cs="Noto Sans"/>
                <w:sz w:val="18"/>
                <w:szCs w:val="18"/>
              </w:rPr>
              <w:lastRenderedPageBreak/>
              <w:t>Afrontar els reptes proposats amb idees innovadores i sostenibles.</w:t>
            </w:r>
          </w:p>
        </w:tc>
      </w:tr>
      <w:tr w:rsidR="007E2233" w:rsidRPr="00AD0A31" w14:paraId="671D885A" w14:textId="77777777" w:rsidTr="00F10F85">
        <w:tc>
          <w:tcPr>
            <w:tcW w:w="8494" w:type="dxa"/>
          </w:tcPr>
          <w:p w14:paraId="64FA084E" w14:textId="77777777" w:rsidR="007E2233" w:rsidRPr="00AD0A31" w:rsidRDefault="007E2233" w:rsidP="007E2233">
            <w:pPr>
              <w:pStyle w:val="Prrafodelista"/>
              <w:numPr>
                <w:ilvl w:val="0"/>
                <w:numId w:val="2"/>
              </w:numPr>
              <w:rPr>
                <w:rFonts w:cs="Noto Sans"/>
                <w:b/>
                <w:bCs/>
                <w:sz w:val="18"/>
                <w:szCs w:val="18"/>
              </w:rPr>
            </w:pPr>
            <w:r w:rsidRPr="00AD0A31">
              <w:rPr>
                <w:rFonts w:eastAsia="Aptos" w:cs="Noto Sans"/>
                <w:sz w:val="18"/>
                <w:szCs w:val="18"/>
              </w:rPr>
              <w:t>Avaluar els avantatges i inconvenients de les solucions proposades.</w:t>
            </w:r>
          </w:p>
        </w:tc>
      </w:tr>
      <w:tr w:rsidR="007E2233" w:rsidRPr="00AD0A31" w14:paraId="1B3BDAD8" w14:textId="77777777" w:rsidTr="00F10F85">
        <w:tc>
          <w:tcPr>
            <w:tcW w:w="8494" w:type="dxa"/>
          </w:tcPr>
          <w:p w14:paraId="7304D3BC" w14:textId="77777777" w:rsidR="007E2233" w:rsidRPr="00AD0A31" w:rsidRDefault="007E2233" w:rsidP="007E2233">
            <w:pPr>
              <w:pStyle w:val="Prrafodelista"/>
              <w:numPr>
                <w:ilvl w:val="0"/>
                <w:numId w:val="2"/>
              </w:numPr>
              <w:rPr>
                <w:rFonts w:cs="Noto Sans"/>
                <w:b/>
                <w:bCs/>
                <w:sz w:val="18"/>
                <w:szCs w:val="18"/>
              </w:rPr>
            </w:pPr>
            <w:r w:rsidRPr="00AD0A31">
              <w:rPr>
                <w:rFonts w:eastAsia="Aptos" w:cs="Noto Sans"/>
                <w:sz w:val="18"/>
                <w:szCs w:val="18"/>
              </w:rPr>
              <w:t>Estimar l’impacte potencial de les solucions a nivell personal.</w:t>
            </w:r>
          </w:p>
        </w:tc>
      </w:tr>
      <w:tr w:rsidR="007E2233" w:rsidRPr="00AD0A31" w14:paraId="666A8587" w14:textId="77777777" w:rsidTr="00F10F85">
        <w:tc>
          <w:tcPr>
            <w:tcW w:w="8494" w:type="dxa"/>
          </w:tcPr>
          <w:p w14:paraId="62475A92" w14:textId="77777777" w:rsidR="007E2233" w:rsidRPr="00AD0A31" w:rsidRDefault="007E2233" w:rsidP="007E2233">
            <w:pPr>
              <w:pStyle w:val="Prrafodelista"/>
              <w:numPr>
                <w:ilvl w:val="0"/>
                <w:numId w:val="2"/>
              </w:numPr>
              <w:rPr>
                <w:rFonts w:cs="Noto Sans"/>
                <w:b/>
                <w:bCs/>
                <w:sz w:val="18"/>
                <w:szCs w:val="18"/>
              </w:rPr>
            </w:pPr>
            <w:r w:rsidRPr="00AD0A31">
              <w:rPr>
                <w:rFonts w:eastAsia="Aptos" w:cs="Noto Sans"/>
                <w:sz w:val="18"/>
                <w:szCs w:val="18"/>
              </w:rPr>
              <w:t>Visualitzar l’impacte de les solucions en el context al qual s’adrecen.</w:t>
            </w:r>
          </w:p>
        </w:tc>
      </w:tr>
      <w:tr w:rsidR="007E2233" w:rsidRPr="00AD0A31" w14:paraId="2B233C90" w14:textId="77777777" w:rsidTr="00F10F85">
        <w:tc>
          <w:tcPr>
            <w:tcW w:w="8494" w:type="dxa"/>
            <w:shd w:val="clear" w:color="auto" w:fill="E8E8E8" w:themeFill="background2"/>
          </w:tcPr>
          <w:p w14:paraId="1F917ADD" w14:textId="77777777" w:rsidR="007E2233" w:rsidRPr="00AD0A31" w:rsidRDefault="007E2233" w:rsidP="00F10F85">
            <w:pPr>
              <w:rPr>
                <w:rFonts w:cs="Noto Sans"/>
                <w:b/>
                <w:bCs/>
                <w:sz w:val="18"/>
                <w:szCs w:val="18"/>
              </w:rPr>
            </w:pPr>
            <w:r w:rsidRPr="00AD0A31">
              <w:rPr>
                <w:rFonts w:eastAsia="Aptos" w:cs="Noto Sans"/>
                <w:sz w:val="18"/>
                <w:szCs w:val="18"/>
              </w:rPr>
              <w:t>CA 3.3 Aplicar metodologies àgils seguint els criteris i pautes establerts en el procés de construcció d’idees creatives i sostenibles que facilitin la superació dels reptes plantejats i l’obtenció de solucions a les necessitats detectades amb sentit ètic i solidari.</w:t>
            </w:r>
          </w:p>
        </w:tc>
      </w:tr>
      <w:tr w:rsidR="007E2233" w:rsidRPr="00AD0A31" w14:paraId="385A81CA" w14:textId="77777777" w:rsidTr="00F10F85">
        <w:tc>
          <w:tcPr>
            <w:tcW w:w="8494" w:type="dxa"/>
          </w:tcPr>
          <w:p w14:paraId="01D736B5" w14:textId="77777777" w:rsidR="007E2233" w:rsidRPr="00AD0A31" w:rsidRDefault="007E2233" w:rsidP="007E2233">
            <w:pPr>
              <w:pStyle w:val="Prrafodelista"/>
              <w:numPr>
                <w:ilvl w:val="0"/>
                <w:numId w:val="3"/>
              </w:numPr>
              <w:rPr>
                <w:rFonts w:cs="Noto Sans"/>
                <w:b/>
                <w:bCs/>
                <w:sz w:val="18"/>
                <w:szCs w:val="18"/>
              </w:rPr>
            </w:pPr>
            <w:r w:rsidRPr="00AD0A31">
              <w:rPr>
                <w:rFonts w:eastAsia="Aptos" w:cs="Noto Sans"/>
                <w:sz w:val="18"/>
                <w:szCs w:val="18"/>
              </w:rPr>
              <w:t>Aplicar metodologies àgils en la construcció d’idees creatives i sostenibles.</w:t>
            </w:r>
          </w:p>
        </w:tc>
      </w:tr>
      <w:tr w:rsidR="007E2233" w:rsidRPr="00AD0A31" w14:paraId="2F3E840A" w14:textId="77777777" w:rsidTr="00F10F85">
        <w:tc>
          <w:tcPr>
            <w:tcW w:w="8494" w:type="dxa"/>
          </w:tcPr>
          <w:p w14:paraId="0331F988" w14:textId="77777777" w:rsidR="007E2233" w:rsidRPr="00AD0A31" w:rsidRDefault="007E2233" w:rsidP="007E2233">
            <w:pPr>
              <w:pStyle w:val="Prrafodelista"/>
              <w:numPr>
                <w:ilvl w:val="0"/>
                <w:numId w:val="3"/>
              </w:numPr>
              <w:rPr>
                <w:rFonts w:cs="Noto Sans"/>
                <w:b/>
                <w:bCs/>
                <w:sz w:val="18"/>
                <w:szCs w:val="18"/>
              </w:rPr>
            </w:pPr>
            <w:r w:rsidRPr="00AD0A31">
              <w:rPr>
                <w:rFonts w:eastAsia="Aptos" w:cs="Noto Sans"/>
                <w:sz w:val="18"/>
                <w:szCs w:val="18"/>
              </w:rPr>
              <w:t>Afrontar la superació dels reptes plantejats amb solucions adequades.</w:t>
            </w:r>
          </w:p>
        </w:tc>
      </w:tr>
      <w:tr w:rsidR="007E2233" w:rsidRPr="00AD0A31" w14:paraId="49E47CDA" w14:textId="77777777" w:rsidTr="00F10F85">
        <w:tc>
          <w:tcPr>
            <w:tcW w:w="8494" w:type="dxa"/>
          </w:tcPr>
          <w:p w14:paraId="0C5C3EDE" w14:textId="77777777" w:rsidR="007E2233" w:rsidRPr="00AD0A31" w:rsidRDefault="007E2233" w:rsidP="007E2233">
            <w:pPr>
              <w:pStyle w:val="Prrafodelista"/>
              <w:numPr>
                <w:ilvl w:val="0"/>
                <w:numId w:val="3"/>
              </w:numPr>
              <w:rPr>
                <w:rFonts w:cs="Noto Sans"/>
                <w:b/>
                <w:bCs/>
                <w:sz w:val="18"/>
                <w:szCs w:val="18"/>
              </w:rPr>
            </w:pPr>
            <w:r w:rsidRPr="00AD0A31">
              <w:rPr>
                <w:rFonts w:eastAsia="Aptos" w:cs="Noto Sans"/>
                <w:sz w:val="18"/>
                <w:szCs w:val="18"/>
              </w:rPr>
              <w:t>Promoure el sentit ètic i solidari en les solucions obtingudes.</w:t>
            </w:r>
          </w:p>
        </w:tc>
      </w:tr>
    </w:tbl>
    <w:p w14:paraId="5D96857E" w14:textId="77777777" w:rsidR="007E2233" w:rsidRPr="00AD0A31" w:rsidRDefault="007E2233" w:rsidP="007E2233">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7E2233" w:rsidRPr="00AD0A31" w14:paraId="067B5EC8" w14:textId="77777777" w:rsidTr="00F10F85">
        <w:tc>
          <w:tcPr>
            <w:tcW w:w="8494" w:type="dxa"/>
            <w:shd w:val="clear" w:color="auto" w:fill="D1D1D1" w:themeFill="background2" w:themeFillShade="E6"/>
          </w:tcPr>
          <w:p w14:paraId="728C2BDB" w14:textId="77777777" w:rsidR="007E2233" w:rsidRPr="00AD0A31" w:rsidRDefault="007E2233" w:rsidP="00F10F85">
            <w:r w:rsidRPr="00AD0A31">
              <w:rPr>
                <w:rFonts w:eastAsia="Aptos" w:cs="Noto Sans"/>
                <w:b/>
                <w:bCs/>
                <w:sz w:val="18"/>
                <w:szCs w:val="18"/>
              </w:rPr>
              <w:t xml:space="preserve">CE 4 </w:t>
            </w:r>
            <w:r w:rsidRPr="00AD0A31">
              <w:rPr>
                <w:rFonts w:eastAsia="Times New Roman" w:cs="Noto Sans"/>
                <w:b/>
                <w:bCs/>
                <w:sz w:val="18"/>
                <w:szCs w:val="18"/>
              </w:rPr>
              <w:t>Seleccionar i reunir els recursos disponibles en el procés de desenvolupament de la idea o solució creativa proposada, incloent-hi els mitjans de producció i les fonts financeres i aplicant-ne estratègies de captació per posar en marxa el projecte que faci real la solució emprenedora.</w:t>
            </w:r>
            <w:r w:rsidRPr="00AD0A31">
              <w:rPr>
                <w:rFonts w:eastAsia="Times New Roman" w:cs="Noto Sans"/>
                <w:sz w:val="18"/>
                <w:szCs w:val="18"/>
              </w:rPr>
              <w:t> </w:t>
            </w:r>
          </w:p>
        </w:tc>
      </w:tr>
      <w:tr w:rsidR="007E2233" w:rsidRPr="00AD0A31" w14:paraId="1D7CA718" w14:textId="77777777" w:rsidTr="00F10F85">
        <w:tc>
          <w:tcPr>
            <w:tcW w:w="8494" w:type="dxa"/>
            <w:shd w:val="clear" w:color="auto" w:fill="E8E8E8" w:themeFill="background2"/>
          </w:tcPr>
          <w:p w14:paraId="45EFD9A0" w14:textId="77777777" w:rsidR="007E2233" w:rsidRPr="00AD0A31" w:rsidRDefault="007E2233" w:rsidP="00F10F85">
            <w:pPr>
              <w:rPr>
                <w:rFonts w:cs="Noto Sans"/>
                <w:b/>
                <w:bCs/>
                <w:sz w:val="18"/>
                <w:szCs w:val="18"/>
              </w:rPr>
            </w:pPr>
            <w:r w:rsidRPr="00AD0A31">
              <w:rPr>
                <w:rFonts w:eastAsia="Aptos" w:cs="Noto Sans"/>
                <w:sz w:val="18"/>
                <w:szCs w:val="18"/>
              </w:rPr>
              <w:t>CA 4.1 Posar en marxa un projecte viable que faci real una solució emprenedora, seleccionant i reunint els recursos materials, immaterials i digitals disponibles en el procés d’ideació creativa.</w:t>
            </w:r>
          </w:p>
        </w:tc>
      </w:tr>
      <w:tr w:rsidR="007E2233" w:rsidRPr="00AD0A31" w14:paraId="23DC3A8B" w14:textId="77777777" w:rsidTr="00F10F85">
        <w:tc>
          <w:tcPr>
            <w:tcW w:w="8494" w:type="dxa"/>
          </w:tcPr>
          <w:p w14:paraId="522300A2" w14:textId="77777777" w:rsidR="007E2233" w:rsidRPr="00AD0A31" w:rsidRDefault="007E2233" w:rsidP="007E2233">
            <w:pPr>
              <w:pStyle w:val="Prrafodelista"/>
              <w:numPr>
                <w:ilvl w:val="0"/>
                <w:numId w:val="4"/>
              </w:numPr>
              <w:rPr>
                <w:rFonts w:cs="Noto Sans"/>
                <w:b/>
                <w:bCs/>
                <w:sz w:val="18"/>
                <w:szCs w:val="18"/>
              </w:rPr>
            </w:pPr>
            <w:r w:rsidRPr="00AD0A31">
              <w:rPr>
                <w:rFonts w:eastAsia="Aptos" w:cs="Noto Sans"/>
                <w:sz w:val="18"/>
                <w:szCs w:val="18"/>
              </w:rPr>
              <w:t>Dissenyar un projecte viable que implementi una solució emprenedora.</w:t>
            </w:r>
          </w:p>
        </w:tc>
      </w:tr>
      <w:tr w:rsidR="007E2233" w:rsidRPr="00AD0A31" w14:paraId="77C0991F" w14:textId="77777777" w:rsidTr="00F10F85">
        <w:tc>
          <w:tcPr>
            <w:tcW w:w="8494" w:type="dxa"/>
          </w:tcPr>
          <w:p w14:paraId="52BEAB5B" w14:textId="77777777" w:rsidR="007E2233" w:rsidRPr="00AD0A31" w:rsidRDefault="007E2233" w:rsidP="007E2233">
            <w:pPr>
              <w:pStyle w:val="Prrafodelista"/>
              <w:numPr>
                <w:ilvl w:val="0"/>
                <w:numId w:val="4"/>
              </w:numPr>
              <w:rPr>
                <w:rFonts w:cs="Noto Sans"/>
                <w:b/>
                <w:bCs/>
                <w:sz w:val="18"/>
                <w:szCs w:val="18"/>
              </w:rPr>
            </w:pPr>
            <w:r w:rsidRPr="00AD0A31">
              <w:rPr>
                <w:rFonts w:eastAsia="Aptos" w:cs="Noto Sans"/>
                <w:sz w:val="18"/>
                <w:szCs w:val="18"/>
              </w:rPr>
              <w:t xml:space="preserve">Seleccionar els recursos materials, immaterials i digitals més rellevants per al procés d’ideació creativa. </w:t>
            </w:r>
          </w:p>
        </w:tc>
      </w:tr>
      <w:tr w:rsidR="007E2233" w:rsidRPr="00AD0A31" w14:paraId="6D947494" w14:textId="77777777" w:rsidTr="00F10F85">
        <w:tc>
          <w:tcPr>
            <w:tcW w:w="8494" w:type="dxa"/>
          </w:tcPr>
          <w:p w14:paraId="32BF3D03" w14:textId="77777777" w:rsidR="007E2233" w:rsidRPr="00AD0A31" w:rsidRDefault="007E2233" w:rsidP="007E2233">
            <w:pPr>
              <w:pStyle w:val="Prrafodelista"/>
              <w:numPr>
                <w:ilvl w:val="0"/>
                <w:numId w:val="4"/>
              </w:numPr>
              <w:rPr>
                <w:rFonts w:cs="Noto Sans"/>
                <w:b/>
                <w:bCs/>
                <w:sz w:val="18"/>
                <w:szCs w:val="18"/>
              </w:rPr>
            </w:pPr>
            <w:r w:rsidRPr="00AD0A31">
              <w:rPr>
                <w:rFonts w:eastAsia="Aptos" w:cs="Noto Sans"/>
                <w:sz w:val="18"/>
                <w:szCs w:val="18"/>
              </w:rPr>
              <w:t>Reunir els recursos disponibles que facilitin el procés d’ideació creativa.</w:t>
            </w:r>
          </w:p>
        </w:tc>
      </w:tr>
      <w:tr w:rsidR="007E2233" w:rsidRPr="00AD0A31" w14:paraId="5C1468B5" w14:textId="77777777" w:rsidTr="00F10F85">
        <w:tc>
          <w:tcPr>
            <w:tcW w:w="8494" w:type="dxa"/>
            <w:shd w:val="clear" w:color="auto" w:fill="E8E8E8" w:themeFill="background2"/>
          </w:tcPr>
          <w:p w14:paraId="73493F75" w14:textId="77777777" w:rsidR="007E2233" w:rsidRPr="00AD0A31" w:rsidRDefault="007E2233" w:rsidP="00F10F85">
            <w:pPr>
              <w:rPr>
                <w:rFonts w:cs="Noto Sans"/>
                <w:b/>
                <w:bCs/>
                <w:sz w:val="18"/>
                <w:szCs w:val="18"/>
              </w:rPr>
            </w:pPr>
            <w:r w:rsidRPr="00AD0A31">
              <w:rPr>
                <w:rFonts w:eastAsia="Aptos" w:cs="Noto Sans"/>
                <w:sz w:val="18"/>
                <w:szCs w:val="18"/>
              </w:rPr>
              <w:t>CA 4.2 Utilitzar amb autonomia estratègies de captació i gestió de recursos coneixent-ne les característiques i aplicant-les al procés de conversió d’idees i solucions en accions.</w:t>
            </w:r>
          </w:p>
        </w:tc>
      </w:tr>
      <w:tr w:rsidR="007E2233" w:rsidRPr="00AD0A31" w14:paraId="5F6F133B" w14:textId="77777777" w:rsidTr="00F10F85">
        <w:tc>
          <w:tcPr>
            <w:tcW w:w="8494" w:type="dxa"/>
          </w:tcPr>
          <w:p w14:paraId="1601D5AD" w14:textId="77777777" w:rsidR="007E2233" w:rsidRPr="00AD0A31" w:rsidRDefault="007E2233" w:rsidP="007E2233">
            <w:pPr>
              <w:pStyle w:val="Prrafodelista"/>
              <w:numPr>
                <w:ilvl w:val="0"/>
                <w:numId w:val="5"/>
              </w:numPr>
              <w:rPr>
                <w:rFonts w:cs="Noto Sans"/>
                <w:b/>
                <w:bCs/>
                <w:sz w:val="18"/>
                <w:szCs w:val="18"/>
              </w:rPr>
            </w:pPr>
            <w:r w:rsidRPr="00AD0A31">
              <w:rPr>
                <w:rFonts w:eastAsia="Aptos" w:cs="Noto Sans"/>
                <w:sz w:val="18"/>
                <w:szCs w:val="18"/>
              </w:rPr>
              <w:t>Utilitzar estratègies de captació de recursos amb autonomia.</w:t>
            </w:r>
          </w:p>
        </w:tc>
      </w:tr>
      <w:tr w:rsidR="007E2233" w:rsidRPr="00AD0A31" w14:paraId="47A0B9E9" w14:textId="77777777" w:rsidTr="00F10F85">
        <w:tc>
          <w:tcPr>
            <w:tcW w:w="8494" w:type="dxa"/>
          </w:tcPr>
          <w:p w14:paraId="43419FEA" w14:textId="77777777" w:rsidR="007E2233" w:rsidRPr="00AD0A31" w:rsidRDefault="007E2233" w:rsidP="007E2233">
            <w:pPr>
              <w:pStyle w:val="Prrafodelista"/>
              <w:numPr>
                <w:ilvl w:val="0"/>
                <w:numId w:val="5"/>
              </w:numPr>
              <w:rPr>
                <w:rFonts w:cs="Noto Sans"/>
                <w:b/>
                <w:bCs/>
                <w:sz w:val="18"/>
                <w:szCs w:val="18"/>
              </w:rPr>
            </w:pPr>
            <w:r w:rsidRPr="00AD0A31">
              <w:rPr>
                <w:rFonts w:eastAsia="Aptos" w:cs="Noto Sans"/>
                <w:sz w:val="18"/>
                <w:szCs w:val="18"/>
              </w:rPr>
              <w:t>Gestionar recursos coneixent-ne les característiques.</w:t>
            </w:r>
          </w:p>
        </w:tc>
      </w:tr>
      <w:tr w:rsidR="007E2233" w:rsidRPr="00AD0A31" w14:paraId="7F85D9A5" w14:textId="77777777" w:rsidTr="00F10F85">
        <w:tc>
          <w:tcPr>
            <w:tcW w:w="8494" w:type="dxa"/>
          </w:tcPr>
          <w:p w14:paraId="7C08FAAE" w14:textId="77777777" w:rsidR="007E2233" w:rsidRPr="00AD0A31" w:rsidRDefault="007E2233" w:rsidP="007E2233">
            <w:pPr>
              <w:pStyle w:val="Prrafodelista"/>
              <w:numPr>
                <w:ilvl w:val="0"/>
                <w:numId w:val="5"/>
              </w:numPr>
              <w:rPr>
                <w:rFonts w:cs="Noto Sans"/>
                <w:b/>
                <w:bCs/>
                <w:sz w:val="18"/>
                <w:szCs w:val="18"/>
              </w:rPr>
            </w:pPr>
            <w:r w:rsidRPr="00AD0A31">
              <w:rPr>
                <w:rFonts w:eastAsia="Aptos" w:cs="Noto Sans"/>
                <w:sz w:val="18"/>
                <w:szCs w:val="18"/>
              </w:rPr>
              <w:t>Aplicar les estratègies al procés de conversió d’idees i solucions en accions.</w:t>
            </w:r>
          </w:p>
        </w:tc>
      </w:tr>
      <w:tr w:rsidR="007E2233" w:rsidRPr="00AD0A31" w14:paraId="6B41BE15" w14:textId="77777777" w:rsidTr="00F10F85">
        <w:tc>
          <w:tcPr>
            <w:tcW w:w="8494" w:type="dxa"/>
            <w:shd w:val="clear" w:color="auto" w:fill="E8E8E8" w:themeFill="background2"/>
          </w:tcPr>
          <w:p w14:paraId="4CFB99A2" w14:textId="77777777" w:rsidR="007E2233" w:rsidRPr="00AD0A31" w:rsidRDefault="007E2233" w:rsidP="00F10F85">
            <w:pPr>
              <w:rPr>
                <w:rFonts w:cs="Noto Sans"/>
                <w:b/>
                <w:bCs/>
                <w:sz w:val="18"/>
                <w:szCs w:val="18"/>
              </w:rPr>
            </w:pPr>
            <w:r w:rsidRPr="00AD0A31">
              <w:rPr>
                <w:rFonts w:eastAsia="Aptos" w:cs="Noto Sans"/>
                <w:sz w:val="18"/>
                <w:szCs w:val="18"/>
              </w:rPr>
              <w:t>CA 4.3 Reunir, analitzar i seleccionar amb criteris propis els recursos disponibles, planificant-ne amb coherència l’organització, distribució, ús i optimització.</w:t>
            </w:r>
          </w:p>
        </w:tc>
      </w:tr>
      <w:tr w:rsidR="007E2233" w:rsidRPr="00AD0A31" w14:paraId="526D35C0" w14:textId="77777777" w:rsidTr="00F10F85">
        <w:tc>
          <w:tcPr>
            <w:tcW w:w="8494" w:type="dxa"/>
          </w:tcPr>
          <w:p w14:paraId="54260A7D" w14:textId="77777777" w:rsidR="007E2233" w:rsidRPr="00AD0A31" w:rsidRDefault="007E2233" w:rsidP="007E2233">
            <w:pPr>
              <w:pStyle w:val="Prrafodelista"/>
              <w:numPr>
                <w:ilvl w:val="0"/>
                <w:numId w:val="6"/>
              </w:numPr>
              <w:rPr>
                <w:rFonts w:cs="Noto Sans"/>
                <w:b/>
                <w:bCs/>
                <w:sz w:val="18"/>
                <w:szCs w:val="18"/>
              </w:rPr>
            </w:pPr>
            <w:r w:rsidRPr="00AD0A31">
              <w:rPr>
                <w:rFonts w:eastAsia="Aptos" w:cs="Noto Sans"/>
                <w:sz w:val="18"/>
                <w:szCs w:val="18"/>
              </w:rPr>
              <w:t>Reunir amb criteris propis els recursos disponibles.</w:t>
            </w:r>
          </w:p>
        </w:tc>
      </w:tr>
      <w:tr w:rsidR="007E2233" w:rsidRPr="00AD0A31" w14:paraId="0A9EE850" w14:textId="77777777" w:rsidTr="00F10F85">
        <w:tc>
          <w:tcPr>
            <w:tcW w:w="8494" w:type="dxa"/>
          </w:tcPr>
          <w:p w14:paraId="42B3E682" w14:textId="77777777" w:rsidR="007E2233" w:rsidRPr="00AD0A31" w:rsidRDefault="007E2233" w:rsidP="007E2233">
            <w:pPr>
              <w:pStyle w:val="Prrafodelista"/>
              <w:numPr>
                <w:ilvl w:val="0"/>
                <w:numId w:val="6"/>
              </w:numPr>
              <w:rPr>
                <w:rFonts w:cs="Noto Sans"/>
                <w:b/>
                <w:bCs/>
                <w:sz w:val="18"/>
                <w:szCs w:val="18"/>
              </w:rPr>
            </w:pPr>
            <w:r w:rsidRPr="00AD0A31">
              <w:rPr>
                <w:rFonts w:eastAsia="Aptos" w:cs="Noto Sans"/>
                <w:sz w:val="18"/>
                <w:szCs w:val="18"/>
              </w:rPr>
              <w:t>Planificar l’organització, distribució, ús i optimització dels recursos d’un projecte.</w:t>
            </w:r>
          </w:p>
        </w:tc>
      </w:tr>
    </w:tbl>
    <w:p w14:paraId="0D430BCC" w14:textId="77777777" w:rsidR="007E2233" w:rsidRPr="00AD0A31" w:rsidRDefault="007E2233" w:rsidP="007E2233">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7E2233" w:rsidRPr="00AD0A31" w14:paraId="068DE121" w14:textId="77777777" w:rsidTr="00F10F85">
        <w:tc>
          <w:tcPr>
            <w:tcW w:w="8494" w:type="dxa"/>
            <w:shd w:val="clear" w:color="auto" w:fill="D1D1D1" w:themeFill="background2" w:themeFillShade="E6"/>
          </w:tcPr>
          <w:p w14:paraId="60285691" w14:textId="77777777" w:rsidR="007E2233" w:rsidRPr="00AD0A31" w:rsidRDefault="007E2233" w:rsidP="00F10F85">
            <w:pPr>
              <w:rPr>
                <w:rFonts w:cs="Noto Sans"/>
                <w:b/>
                <w:bCs/>
                <w:sz w:val="18"/>
                <w:szCs w:val="18"/>
              </w:rPr>
            </w:pPr>
            <w:bookmarkStart w:id="1" w:name="_Hlk189576802"/>
            <w:r w:rsidRPr="00AD0A31">
              <w:rPr>
                <w:rFonts w:eastAsia="Aptos" w:cs="Noto Sans"/>
                <w:b/>
                <w:bCs/>
                <w:sz w:val="18"/>
                <w:szCs w:val="18"/>
              </w:rPr>
              <w:t>CE 5 Presentar i exposar idees i solucions creatives, utilitzant estratègies comunicatives àgils i valorant la importància d’una comunicació efectiva i respectuosa, per transmetre missatges convincents adequats al context i als objectius concrets de cada situació i validar les idees i solucions presentades.</w:t>
            </w:r>
          </w:p>
        </w:tc>
      </w:tr>
      <w:tr w:rsidR="007E2233" w:rsidRPr="00AD0A31" w14:paraId="53B8F331" w14:textId="77777777" w:rsidTr="00F10F85">
        <w:tc>
          <w:tcPr>
            <w:tcW w:w="8494" w:type="dxa"/>
            <w:shd w:val="clear" w:color="auto" w:fill="E8E8E8" w:themeFill="background2"/>
          </w:tcPr>
          <w:p w14:paraId="0C026A69" w14:textId="77777777" w:rsidR="007E2233" w:rsidRPr="00AD0A31" w:rsidRDefault="007E2233" w:rsidP="00F10F85">
            <w:pPr>
              <w:rPr>
                <w:rFonts w:eastAsia="Aptos" w:cs="Noto Sans"/>
                <w:sz w:val="18"/>
                <w:szCs w:val="18"/>
              </w:rPr>
            </w:pPr>
            <w:r w:rsidRPr="00AD0A31">
              <w:rPr>
                <w:rFonts w:eastAsia="Aptos" w:cs="Noto Sans"/>
                <w:sz w:val="18"/>
                <w:szCs w:val="18"/>
              </w:rPr>
              <w:t>CA 5.1 Validar les idees i solucions presentades mitjançant missatges convincents i adequats al context i objectius concrets, utilitzant estratègies comunicatives àgils adients per a cada situació comunicativa</w:t>
            </w:r>
            <w:r w:rsidRPr="00AD0A31">
              <w:rPr>
                <w:rFonts w:eastAsia="Noto Sans" w:cs="Noto Sans"/>
                <w:sz w:val="18"/>
                <w:szCs w:val="18"/>
              </w:rPr>
              <w:t>.</w:t>
            </w:r>
          </w:p>
        </w:tc>
      </w:tr>
      <w:tr w:rsidR="007E2233" w:rsidRPr="00AD0A31" w14:paraId="08D4556C" w14:textId="77777777" w:rsidTr="00F10F85">
        <w:tc>
          <w:tcPr>
            <w:tcW w:w="8494" w:type="dxa"/>
          </w:tcPr>
          <w:p w14:paraId="79568FB7" w14:textId="77777777" w:rsidR="007E2233" w:rsidRPr="00AD0A31" w:rsidRDefault="007E2233" w:rsidP="007E2233">
            <w:pPr>
              <w:pStyle w:val="Prrafodelista"/>
              <w:numPr>
                <w:ilvl w:val="0"/>
                <w:numId w:val="8"/>
              </w:numPr>
              <w:rPr>
                <w:rFonts w:cs="Noto Sans"/>
                <w:b/>
                <w:bCs/>
                <w:sz w:val="18"/>
                <w:szCs w:val="18"/>
              </w:rPr>
            </w:pPr>
            <w:r w:rsidRPr="00AD0A31">
              <w:rPr>
                <w:rFonts w:eastAsia="Aptos" w:cs="Noto Sans"/>
                <w:sz w:val="18"/>
                <w:szCs w:val="18"/>
              </w:rPr>
              <w:t>Validar les idees i solucions presentades segons els objectius i el context.</w:t>
            </w:r>
          </w:p>
        </w:tc>
      </w:tr>
      <w:tr w:rsidR="007E2233" w:rsidRPr="00AD0A31" w14:paraId="5A1FF4FF" w14:textId="77777777" w:rsidTr="00F10F85">
        <w:tc>
          <w:tcPr>
            <w:tcW w:w="8494" w:type="dxa"/>
          </w:tcPr>
          <w:p w14:paraId="54DDC01D" w14:textId="77777777" w:rsidR="007E2233" w:rsidRPr="00AD0A31" w:rsidRDefault="007E2233" w:rsidP="007E2233">
            <w:pPr>
              <w:pStyle w:val="Prrafodelista"/>
              <w:numPr>
                <w:ilvl w:val="0"/>
                <w:numId w:val="8"/>
              </w:numPr>
              <w:rPr>
                <w:rFonts w:cs="Noto Sans"/>
                <w:b/>
                <w:bCs/>
                <w:sz w:val="18"/>
                <w:szCs w:val="18"/>
              </w:rPr>
            </w:pPr>
            <w:r w:rsidRPr="00AD0A31">
              <w:rPr>
                <w:rFonts w:eastAsia="Aptos" w:cs="Noto Sans"/>
                <w:sz w:val="18"/>
                <w:szCs w:val="18"/>
              </w:rPr>
              <w:t>Compondre missatges convincents i adequats per transmetre les idees i solucions.</w:t>
            </w:r>
          </w:p>
        </w:tc>
      </w:tr>
      <w:tr w:rsidR="007E2233" w:rsidRPr="00AD0A31" w14:paraId="781B346B" w14:textId="77777777" w:rsidTr="00F10F85">
        <w:tc>
          <w:tcPr>
            <w:tcW w:w="8494" w:type="dxa"/>
          </w:tcPr>
          <w:p w14:paraId="1706BA06" w14:textId="77777777" w:rsidR="007E2233" w:rsidRPr="00AD0A31" w:rsidRDefault="007E2233" w:rsidP="007E2233">
            <w:pPr>
              <w:pStyle w:val="Prrafodelista"/>
              <w:numPr>
                <w:ilvl w:val="0"/>
                <w:numId w:val="8"/>
              </w:numPr>
              <w:rPr>
                <w:rFonts w:cs="Noto Sans"/>
                <w:b/>
                <w:bCs/>
                <w:sz w:val="18"/>
                <w:szCs w:val="18"/>
              </w:rPr>
            </w:pPr>
            <w:r w:rsidRPr="00AD0A31">
              <w:rPr>
                <w:rFonts w:eastAsia="Aptos" w:cs="Noto Sans"/>
                <w:sz w:val="18"/>
                <w:szCs w:val="18"/>
              </w:rPr>
              <w:t>Adaptar les estratègies comunicatives segons les característiques de cada situació.</w:t>
            </w:r>
          </w:p>
        </w:tc>
      </w:tr>
      <w:tr w:rsidR="007E2233" w:rsidRPr="00AD0A31" w14:paraId="72EB410F" w14:textId="77777777" w:rsidTr="00F10F85">
        <w:tc>
          <w:tcPr>
            <w:tcW w:w="8494" w:type="dxa"/>
          </w:tcPr>
          <w:p w14:paraId="46B6EE92" w14:textId="77777777" w:rsidR="007E2233" w:rsidRPr="00AD0A31" w:rsidRDefault="007E2233" w:rsidP="007E2233">
            <w:pPr>
              <w:pStyle w:val="Prrafodelista"/>
              <w:numPr>
                <w:ilvl w:val="0"/>
                <w:numId w:val="8"/>
              </w:numPr>
              <w:rPr>
                <w:rFonts w:cs="Noto Sans"/>
                <w:b/>
                <w:bCs/>
                <w:sz w:val="18"/>
                <w:szCs w:val="18"/>
              </w:rPr>
            </w:pPr>
            <w:r w:rsidRPr="00AD0A31">
              <w:rPr>
                <w:rFonts w:eastAsia="Aptos" w:cs="Noto Sans"/>
                <w:sz w:val="18"/>
                <w:szCs w:val="18"/>
              </w:rPr>
              <w:t>Seleccionar tècniques de comunicació àgils per afavorir la comprensió i l’impacte del missatge.</w:t>
            </w:r>
          </w:p>
        </w:tc>
      </w:tr>
      <w:tr w:rsidR="007E2233" w:rsidRPr="00AD0A31" w14:paraId="1BDC6312" w14:textId="77777777" w:rsidTr="00F10F85">
        <w:tc>
          <w:tcPr>
            <w:tcW w:w="8494" w:type="dxa"/>
            <w:shd w:val="clear" w:color="auto" w:fill="E8E8E8" w:themeFill="background2"/>
          </w:tcPr>
          <w:p w14:paraId="462BDD7A" w14:textId="77777777" w:rsidR="007E2233" w:rsidRPr="00AD0A31" w:rsidRDefault="007E2233" w:rsidP="00F10F85">
            <w:pPr>
              <w:rPr>
                <w:rFonts w:cs="Noto Sans"/>
                <w:b/>
                <w:bCs/>
                <w:sz w:val="18"/>
                <w:szCs w:val="18"/>
              </w:rPr>
            </w:pPr>
            <w:r w:rsidRPr="00AD0A31">
              <w:rPr>
                <w:rFonts w:eastAsia="Aptos" w:cs="Noto Sans"/>
                <w:sz w:val="18"/>
                <w:szCs w:val="18"/>
              </w:rPr>
              <w:t>CA 5.2 Presentar i exposar, amb claredat i coherència, les idees i solucions creatives, valorant la importància de mantenir una comunicació eficaç i respectuosa al llarg de tot el procés.</w:t>
            </w:r>
          </w:p>
        </w:tc>
      </w:tr>
      <w:tr w:rsidR="007E2233" w:rsidRPr="00AD0A31" w14:paraId="2BE448E0" w14:textId="77777777" w:rsidTr="00F10F85">
        <w:tc>
          <w:tcPr>
            <w:tcW w:w="8494" w:type="dxa"/>
          </w:tcPr>
          <w:p w14:paraId="70D16388" w14:textId="77777777" w:rsidR="007E2233" w:rsidRPr="00AD0A31" w:rsidRDefault="007E2233" w:rsidP="007E2233">
            <w:pPr>
              <w:pStyle w:val="Prrafodelista"/>
              <w:numPr>
                <w:ilvl w:val="0"/>
                <w:numId w:val="7"/>
              </w:numPr>
              <w:rPr>
                <w:rFonts w:cs="Noto Sans"/>
                <w:b/>
                <w:bCs/>
                <w:sz w:val="18"/>
                <w:szCs w:val="18"/>
              </w:rPr>
            </w:pPr>
            <w:r w:rsidRPr="00AD0A31">
              <w:rPr>
                <w:rFonts w:eastAsia="Aptos" w:cs="Noto Sans"/>
                <w:sz w:val="18"/>
                <w:szCs w:val="18"/>
              </w:rPr>
              <w:t>Defensar les idees i solucions creatives amb claredat i coherència en la informació.</w:t>
            </w:r>
          </w:p>
        </w:tc>
      </w:tr>
      <w:tr w:rsidR="007E2233" w:rsidRPr="00AD0A31" w14:paraId="142D4E31" w14:textId="77777777" w:rsidTr="00F10F85">
        <w:tc>
          <w:tcPr>
            <w:tcW w:w="8494" w:type="dxa"/>
          </w:tcPr>
          <w:p w14:paraId="6FCC8593" w14:textId="77777777" w:rsidR="007E2233" w:rsidRPr="00AD0A31" w:rsidRDefault="007E2233" w:rsidP="007E2233">
            <w:pPr>
              <w:pStyle w:val="Prrafodelista"/>
              <w:numPr>
                <w:ilvl w:val="0"/>
                <w:numId w:val="7"/>
              </w:numPr>
              <w:rPr>
                <w:rFonts w:cs="Noto Sans"/>
                <w:b/>
                <w:bCs/>
                <w:sz w:val="18"/>
                <w:szCs w:val="18"/>
              </w:rPr>
            </w:pPr>
            <w:r w:rsidRPr="00AD0A31">
              <w:rPr>
                <w:rFonts w:eastAsia="Aptos" w:cs="Noto Sans"/>
                <w:sz w:val="18"/>
                <w:szCs w:val="18"/>
              </w:rPr>
              <w:t>Valorar la importància de mantenir una comunicació eficaç.</w:t>
            </w:r>
          </w:p>
        </w:tc>
      </w:tr>
      <w:tr w:rsidR="007E2233" w:rsidRPr="00AD0A31" w14:paraId="6A430EC5" w14:textId="77777777" w:rsidTr="00F10F85">
        <w:tc>
          <w:tcPr>
            <w:tcW w:w="8494" w:type="dxa"/>
          </w:tcPr>
          <w:p w14:paraId="291D75F5" w14:textId="77777777" w:rsidR="007E2233" w:rsidRPr="00AD0A31" w:rsidRDefault="007E2233" w:rsidP="007E2233">
            <w:pPr>
              <w:pStyle w:val="Prrafodelista"/>
              <w:numPr>
                <w:ilvl w:val="0"/>
                <w:numId w:val="7"/>
              </w:numPr>
              <w:rPr>
                <w:rFonts w:cs="Noto Sans"/>
                <w:b/>
                <w:bCs/>
                <w:sz w:val="18"/>
                <w:szCs w:val="18"/>
              </w:rPr>
            </w:pPr>
            <w:r w:rsidRPr="00AD0A31">
              <w:rPr>
                <w:rFonts w:eastAsia="Aptos" w:cs="Noto Sans"/>
                <w:sz w:val="18"/>
                <w:szCs w:val="18"/>
              </w:rPr>
              <w:t>Demostrar una comunicació respectuosa al llarg del procés.</w:t>
            </w:r>
          </w:p>
        </w:tc>
      </w:tr>
      <w:bookmarkEnd w:id="1"/>
    </w:tbl>
    <w:p w14:paraId="299A8272" w14:textId="77777777" w:rsidR="007E2233" w:rsidRPr="00AD0A31" w:rsidRDefault="007E2233" w:rsidP="007E2233">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7E2233" w:rsidRPr="00AD0A31" w14:paraId="1D3C7C82" w14:textId="77777777" w:rsidTr="00F10F85">
        <w:tc>
          <w:tcPr>
            <w:tcW w:w="8494" w:type="dxa"/>
            <w:shd w:val="clear" w:color="auto" w:fill="D1D1D1" w:themeFill="background2" w:themeFillShade="E6"/>
          </w:tcPr>
          <w:p w14:paraId="278B11F4" w14:textId="77777777" w:rsidR="007E2233" w:rsidRPr="00AD0A31" w:rsidRDefault="007E2233" w:rsidP="00F10F85">
            <w:pPr>
              <w:rPr>
                <w:rFonts w:cs="Noto Sans"/>
                <w:b/>
                <w:bCs/>
                <w:sz w:val="18"/>
                <w:szCs w:val="18"/>
              </w:rPr>
            </w:pPr>
            <w:r w:rsidRPr="00AD0A31">
              <w:rPr>
                <w:rFonts w:eastAsia="Aptos" w:cs="Noto Sans"/>
                <w:b/>
                <w:bCs/>
                <w:sz w:val="18"/>
                <w:szCs w:val="18"/>
              </w:rPr>
              <w:t>CE 6 Comprendre aspectes bàsics de l’economia i les finances, valorant críticament el problema de l’escassetat de recursos i la necessitat de triar, com també els principis d’interacció social des del punt de vista econòmic per relacionar-los amb la cerca i planificació de recursos per al desenvolupament de la idea o solució emprenedora que afronti el repte plantejat de manera eficient, equitativa i sostenible</w:t>
            </w:r>
            <w:r w:rsidRPr="00AD0A31">
              <w:rPr>
                <w:rFonts w:eastAsia="Noto Sans" w:cs="Noto Sans"/>
                <w:sz w:val="18"/>
                <w:szCs w:val="18"/>
              </w:rPr>
              <w:t>.</w:t>
            </w:r>
          </w:p>
        </w:tc>
      </w:tr>
      <w:tr w:rsidR="007E2233" w:rsidRPr="00AD0A31" w14:paraId="5EFD62CF" w14:textId="77777777" w:rsidTr="00F10F85">
        <w:tc>
          <w:tcPr>
            <w:tcW w:w="8494" w:type="dxa"/>
            <w:shd w:val="clear" w:color="auto" w:fill="E8E8E8" w:themeFill="background2"/>
          </w:tcPr>
          <w:p w14:paraId="348149EA" w14:textId="77777777" w:rsidR="007E2233" w:rsidRPr="00AD0A31" w:rsidRDefault="007E2233" w:rsidP="00F10F85">
            <w:pPr>
              <w:rPr>
                <w:rFonts w:cs="Noto Sans"/>
                <w:b/>
                <w:bCs/>
                <w:sz w:val="18"/>
                <w:szCs w:val="18"/>
              </w:rPr>
            </w:pPr>
            <w:r w:rsidRPr="00AD0A31">
              <w:rPr>
                <w:rFonts w:eastAsia="Aptos" w:cs="Noto Sans"/>
                <w:sz w:val="18"/>
                <w:szCs w:val="18"/>
              </w:rPr>
              <w:lastRenderedPageBreak/>
              <w:t>CA 6.1 Desenvolupar una idea o solució emprenedora a partir dels coneixements, destreses i actituds adquirits des de l’àmbit de l’economia i les finances, relacionant-los entre ells i amb els recursos necessaris i disponibles per desenvolupar-la.</w:t>
            </w:r>
          </w:p>
        </w:tc>
      </w:tr>
      <w:tr w:rsidR="007E2233" w:rsidRPr="00AD0A31" w14:paraId="426F9A47" w14:textId="77777777" w:rsidTr="00F10F85">
        <w:tc>
          <w:tcPr>
            <w:tcW w:w="8494" w:type="dxa"/>
          </w:tcPr>
          <w:p w14:paraId="39C48002" w14:textId="77777777" w:rsidR="007E2233" w:rsidRPr="00AD0A31" w:rsidRDefault="007E2233" w:rsidP="007E2233">
            <w:pPr>
              <w:pStyle w:val="Prrafodelista"/>
              <w:numPr>
                <w:ilvl w:val="0"/>
                <w:numId w:val="9"/>
              </w:numPr>
              <w:rPr>
                <w:rFonts w:cs="Noto Sans"/>
                <w:b/>
                <w:bCs/>
                <w:sz w:val="18"/>
                <w:szCs w:val="18"/>
              </w:rPr>
            </w:pPr>
            <w:r w:rsidRPr="00AD0A31">
              <w:rPr>
                <w:rFonts w:eastAsia="Aptos" w:cs="Noto Sans"/>
                <w:sz w:val="18"/>
                <w:szCs w:val="18"/>
              </w:rPr>
              <w:t>Desenvolupar una idea o solució emprenedora basada en coneixements d’economia i finances.</w:t>
            </w:r>
          </w:p>
        </w:tc>
      </w:tr>
      <w:tr w:rsidR="007E2233" w:rsidRPr="00AD0A31" w14:paraId="638A8BA7" w14:textId="77777777" w:rsidTr="00F10F85">
        <w:tc>
          <w:tcPr>
            <w:tcW w:w="8494" w:type="dxa"/>
          </w:tcPr>
          <w:p w14:paraId="4E7E6F8E" w14:textId="77777777" w:rsidR="007E2233" w:rsidRPr="00AD0A31" w:rsidRDefault="007E2233" w:rsidP="007E2233">
            <w:pPr>
              <w:pStyle w:val="Prrafodelista"/>
              <w:numPr>
                <w:ilvl w:val="0"/>
                <w:numId w:val="9"/>
              </w:numPr>
              <w:rPr>
                <w:rFonts w:cs="Noto Sans"/>
                <w:b/>
                <w:bCs/>
                <w:sz w:val="18"/>
                <w:szCs w:val="18"/>
              </w:rPr>
            </w:pPr>
            <w:r w:rsidRPr="00AD0A31">
              <w:rPr>
                <w:rFonts w:eastAsia="Aptos" w:cs="Noto Sans"/>
                <w:sz w:val="18"/>
                <w:szCs w:val="18"/>
              </w:rPr>
              <w:t>Aplicar les destreses adquirides per facilitar el desenvolupament de la solució.</w:t>
            </w:r>
          </w:p>
        </w:tc>
      </w:tr>
      <w:tr w:rsidR="007E2233" w:rsidRPr="00AD0A31" w14:paraId="3D15A990" w14:textId="77777777" w:rsidTr="00F10F85">
        <w:tc>
          <w:tcPr>
            <w:tcW w:w="8494" w:type="dxa"/>
          </w:tcPr>
          <w:p w14:paraId="551C632D" w14:textId="77777777" w:rsidR="007E2233" w:rsidRPr="00AD0A31" w:rsidRDefault="007E2233" w:rsidP="007E2233">
            <w:pPr>
              <w:pStyle w:val="Prrafodelista"/>
              <w:numPr>
                <w:ilvl w:val="0"/>
                <w:numId w:val="9"/>
              </w:numPr>
              <w:rPr>
                <w:rFonts w:cs="Noto Sans"/>
                <w:b/>
                <w:bCs/>
                <w:sz w:val="18"/>
                <w:szCs w:val="18"/>
              </w:rPr>
            </w:pPr>
            <w:r w:rsidRPr="00AD0A31">
              <w:rPr>
                <w:rFonts w:eastAsia="Aptos" w:cs="Noto Sans"/>
                <w:sz w:val="18"/>
                <w:szCs w:val="18"/>
              </w:rPr>
              <w:t>Combinar la relació entre els coneixements, recursos necessaris i recursos disponibles.</w:t>
            </w:r>
          </w:p>
        </w:tc>
      </w:tr>
      <w:tr w:rsidR="007E2233" w:rsidRPr="00AD0A31" w14:paraId="1C1A0314" w14:textId="77777777" w:rsidTr="00F10F85">
        <w:tc>
          <w:tcPr>
            <w:tcW w:w="8494" w:type="dxa"/>
            <w:shd w:val="clear" w:color="auto" w:fill="E8E8E8" w:themeFill="background2"/>
          </w:tcPr>
          <w:p w14:paraId="0316C897" w14:textId="77777777" w:rsidR="007E2233" w:rsidRPr="00AD0A31" w:rsidRDefault="007E2233" w:rsidP="00F10F85">
            <w:pPr>
              <w:rPr>
                <w:rFonts w:cs="Noto Sans"/>
                <w:b/>
                <w:bCs/>
                <w:sz w:val="18"/>
                <w:szCs w:val="18"/>
              </w:rPr>
            </w:pPr>
            <w:r w:rsidRPr="00AD0A31">
              <w:rPr>
                <w:rFonts w:eastAsia="Aptos" w:cs="Noto Sans"/>
                <w:sz w:val="18"/>
                <w:szCs w:val="18"/>
              </w:rPr>
              <w:t>CA 6.2 Conèixer àmpliament i comprendre amb precisió els coneixements, destreses i actituds necessaris de l’àmbit econòmic i financer aplicant-los amb coherència a situacions, activitats o projectes concrets.</w:t>
            </w:r>
          </w:p>
        </w:tc>
      </w:tr>
      <w:tr w:rsidR="007E2233" w:rsidRPr="00AD0A31" w14:paraId="46B2BDC6" w14:textId="77777777" w:rsidTr="00F10F85">
        <w:tc>
          <w:tcPr>
            <w:tcW w:w="8494" w:type="dxa"/>
          </w:tcPr>
          <w:p w14:paraId="2CF4CEEA" w14:textId="77777777" w:rsidR="007E2233" w:rsidRPr="00AD0A31" w:rsidRDefault="007E2233" w:rsidP="007E2233">
            <w:pPr>
              <w:pStyle w:val="Prrafodelista"/>
              <w:numPr>
                <w:ilvl w:val="0"/>
                <w:numId w:val="10"/>
              </w:numPr>
              <w:rPr>
                <w:rFonts w:cs="Noto Sans"/>
                <w:b/>
                <w:bCs/>
                <w:sz w:val="18"/>
                <w:szCs w:val="18"/>
              </w:rPr>
            </w:pPr>
            <w:r w:rsidRPr="00AD0A31">
              <w:rPr>
                <w:rFonts w:eastAsia="Aptos" w:cs="Noto Sans"/>
                <w:sz w:val="18"/>
                <w:szCs w:val="18"/>
              </w:rPr>
              <w:t>Explicar amb precisió els coneixements, destreses i actituds necessaris de l’àmbit econòmic i financer.</w:t>
            </w:r>
          </w:p>
        </w:tc>
      </w:tr>
      <w:tr w:rsidR="007E2233" w:rsidRPr="00AD0A31" w14:paraId="462E36BC" w14:textId="77777777" w:rsidTr="00F10F85">
        <w:tc>
          <w:tcPr>
            <w:tcW w:w="8494" w:type="dxa"/>
          </w:tcPr>
          <w:p w14:paraId="52273BCE" w14:textId="77777777" w:rsidR="007E2233" w:rsidRPr="00AD0A31" w:rsidRDefault="007E2233" w:rsidP="007E2233">
            <w:pPr>
              <w:pStyle w:val="Prrafodelista"/>
              <w:numPr>
                <w:ilvl w:val="0"/>
                <w:numId w:val="10"/>
              </w:numPr>
              <w:rPr>
                <w:rFonts w:cs="Noto Sans"/>
                <w:b/>
                <w:bCs/>
                <w:sz w:val="18"/>
                <w:szCs w:val="18"/>
              </w:rPr>
            </w:pPr>
            <w:r w:rsidRPr="00AD0A31">
              <w:rPr>
                <w:rFonts w:eastAsia="Aptos" w:cs="Noto Sans"/>
                <w:sz w:val="18"/>
                <w:szCs w:val="18"/>
              </w:rPr>
              <w:t>Transferir amb coherència aquests coneixements, destreses i actituds a situacions, activitats o projectes concrets.</w:t>
            </w:r>
          </w:p>
        </w:tc>
      </w:tr>
      <w:tr w:rsidR="007E2233" w:rsidRPr="00AD0A31" w14:paraId="13B890BB" w14:textId="77777777" w:rsidTr="00F10F85">
        <w:tc>
          <w:tcPr>
            <w:tcW w:w="8494" w:type="dxa"/>
            <w:shd w:val="clear" w:color="auto" w:fill="E8E8E8" w:themeFill="background2"/>
          </w:tcPr>
          <w:p w14:paraId="75F6AF86" w14:textId="77777777" w:rsidR="007E2233" w:rsidRPr="00AD0A31" w:rsidRDefault="007E2233" w:rsidP="00F10F85">
            <w:pPr>
              <w:rPr>
                <w:rFonts w:cs="Noto Sans"/>
                <w:b/>
                <w:bCs/>
                <w:sz w:val="18"/>
                <w:szCs w:val="18"/>
              </w:rPr>
            </w:pPr>
            <w:r w:rsidRPr="00AD0A31">
              <w:rPr>
                <w:rFonts w:eastAsia="Aptos" w:cs="Noto Sans"/>
                <w:sz w:val="18"/>
                <w:szCs w:val="18"/>
              </w:rPr>
              <w:t>CA 6.3 Afrontar els reptes de manera eficaç, equitativa i sostenible, en diferents contexts i situacions, reals o simulades, transferint els sabers econòmics i financers necessaris.</w:t>
            </w:r>
          </w:p>
        </w:tc>
      </w:tr>
      <w:tr w:rsidR="007E2233" w:rsidRPr="00AD0A31" w14:paraId="366826D9" w14:textId="77777777" w:rsidTr="00F10F85">
        <w:tc>
          <w:tcPr>
            <w:tcW w:w="8494" w:type="dxa"/>
          </w:tcPr>
          <w:p w14:paraId="2A9522E3" w14:textId="77777777" w:rsidR="007E2233" w:rsidRPr="00AD0A31" w:rsidRDefault="007E2233" w:rsidP="007E2233">
            <w:pPr>
              <w:pStyle w:val="Prrafodelista"/>
              <w:numPr>
                <w:ilvl w:val="0"/>
                <w:numId w:val="11"/>
              </w:numPr>
              <w:rPr>
                <w:rFonts w:cs="Noto Sans"/>
                <w:b/>
                <w:bCs/>
                <w:sz w:val="18"/>
                <w:szCs w:val="18"/>
              </w:rPr>
            </w:pPr>
            <w:r w:rsidRPr="00AD0A31">
              <w:rPr>
                <w:rFonts w:eastAsia="Aptos" w:cs="Noto Sans"/>
                <w:sz w:val="18"/>
                <w:szCs w:val="18"/>
              </w:rPr>
              <w:t>Identificar els reptes en contexts diversos, en situacions simulades o reals.</w:t>
            </w:r>
          </w:p>
        </w:tc>
      </w:tr>
      <w:tr w:rsidR="007E2233" w:rsidRPr="00AD0A31" w14:paraId="2955F798" w14:textId="77777777" w:rsidTr="00F10F85">
        <w:tc>
          <w:tcPr>
            <w:tcW w:w="8494" w:type="dxa"/>
          </w:tcPr>
          <w:p w14:paraId="54A71824" w14:textId="77777777" w:rsidR="007E2233" w:rsidRPr="00AD0A31" w:rsidRDefault="007E2233" w:rsidP="007E2233">
            <w:pPr>
              <w:pStyle w:val="Prrafodelista"/>
              <w:numPr>
                <w:ilvl w:val="0"/>
                <w:numId w:val="11"/>
              </w:numPr>
              <w:rPr>
                <w:rFonts w:cs="Noto Sans"/>
                <w:b/>
                <w:bCs/>
                <w:sz w:val="18"/>
                <w:szCs w:val="18"/>
              </w:rPr>
            </w:pPr>
            <w:r w:rsidRPr="00AD0A31">
              <w:rPr>
                <w:rFonts w:eastAsia="Aptos" w:cs="Noto Sans"/>
                <w:sz w:val="18"/>
                <w:szCs w:val="18"/>
              </w:rPr>
              <w:t>Posar en pràctica estratègies per afrontar reptes econòmics de manera eficaç, equitativa i sostenible.</w:t>
            </w:r>
          </w:p>
        </w:tc>
      </w:tr>
      <w:tr w:rsidR="007E2233" w:rsidRPr="00AD0A31" w14:paraId="726DA366" w14:textId="77777777" w:rsidTr="00F10F85">
        <w:tc>
          <w:tcPr>
            <w:tcW w:w="8494" w:type="dxa"/>
            <w:shd w:val="clear" w:color="auto" w:fill="E8E8E8" w:themeFill="background2"/>
          </w:tcPr>
          <w:p w14:paraId="620845E1" w14:textId="77777777" w:rsidR="007E2233" w:rsidRPr="00AD0A31" w:rsidRDefault="007E2233" w:rsidP="00F10F85">
            <w:pPr>
              <w:rPr>
                <w:rFonts w:cs="Noto Sans"/>
                <w:b/>
                <w:bCs/>
                <w:sz w:val="18"/>
                <w:szCs w:val="18"/>
              </w:rPr>
            </w:pPr>
            <w:r w:rsidRPr="00AD0A31">
              <w:rPr>
                <w:rFonts w:eastAsia="Aptos" w:cs="Noto Sans"/>
                <w:sz w:val="18"/>
                <w:szCs w:val="18"/>
              </w:rPr>
              <w:t>CA 6.4 Valorar críticament el problema econòmic de l’escassetat de recursos i la necessitat de triar, com també els principis d’interacció social des del punt de vista econòmic, aprofitant aquest coneixement en l’afrontament eficaç de reptes.</w:t>
            </w:r>
          </w:p>
        </w:tc>
      </w:tr>
      <w:tr w:rsidR="007E2233" w:rsidRPr="00AD0A31" w14:paraId="0C6303F4" w14:textId="77777777" w:rsidTr="00F10F85">
        <w:tc>
          <w:tcPr>
            <w:tcW w:w="8494" w:type="dxa"/>
          </w:tcPr>
          <w:p w14:paraId="73227803" w14:textId="77777777" w:rsidR="007E2233" w:rsidRPr="00AD0A31" w:rsidRDefault="007E2233" w:rsidP="007E2233">
            <w:pPr>
              <w:pStyle w:val="Prrafodelista"/>
              <w:numPr>
                <w:ilvl w:val="0"/>
                <w:numId w:val="12"/>
              </w:numPr>
              <w:rPr>
                <w:rFonts w:cs="Noto Sans"/>
                <w:b/>
                <w:bCs/>
                <w:sz w:val="18"/>
                <w:szCs w:val="18"/>
              </w:rPr>
            </w:pPr>
            <w:r w:rsidRPr="00AD0A31">
              <w:rPr>
                <w:rFonts w:eastAsia="Aptos" w:cs="Noto Sans"/>
                <w:sz w:val="18"/>
                <w:szCs w:val="18"/>
              </w:rPr>
              <w:t>Valorar críticament el problema de l’escassetat de recursos i la necessitat de fer eleccions econòmiques.</w:t>
            </w:r>
          </w:p>
        </w:tc>
      </w:tr>
      <w:tr w:rsidR="007E2233" w:rsidRPr="00AD0A31" w14:paraId="5BF22058" w14:textId="77777777" w:rsidTr="00F10F85">
        <w:tc>
          <w:tcPr>
            <w:tcW w:w="8494" w:type="dxa"/>
          </w:tcPr>
          <w:p w14:paraId="4D9B5AAB" w14:textId="77777777" w:rsidR="007E2233" w:rsidRPr="00AD0A31" w:rsidRDefault="007E2233" w:rsidP="007E2233">
            <w:pPr>
              <w:pStyle w:val="Prrafodelista"/>
              <w:numPr>
                <w:ilvl w:val="0"/>
                <w:numId w:val="12"/>
              </w:numPr>
              <w:rPr>
                <w:rFonts w:cs="Noto Sans"/>
                <w:b/>
                <w:bCs/>
                <w:sz w:val="18"/>
                <w:szCs w:val="18"/>
              </w:rPr>
            </w:pPr>
            <w:r w:rsidRPr="00AD0A31">
              <w:rPr>
                <w:rFonts w:eastAsia="Aptos" w:cs="Noto Sans"/>
                <w:sz w:val="18"/>
                <w:szCs w:val="18"/>
              </w:rPr>
              <w:t>Aplicar els principis d’interacció social des d’una perspectiva econòmica per afrontar reptes de manera eficaç.</w:t>
            </w:r>
          </w:p>
        </w:tc>
      </w:tr>
    </w:tbl>
    <w:p w14:paraId="72CFC215" w14:textId="77777777" w:rsidR="007E2233" w:rsidRPr="00AD0A31" w:rsidRDefault="007E2233" w:rsidP="007E2233">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7E2233" w:rsidRPr="00AD0A31" w14:paraId="18CDB821" w14:textId="77777777" w:rsidTr="00F10F85">
        <w:tc>
          <w:tcPr>
            <w:tcW w:w="8494" w:type="dxa"/>
            <w:shd w:val="clear" w:color="auto" w:fill="D1D1D1" w:themeFill="background2" w:themeFillShade="E6"/>
          </w:tcPr>
          <w:p w14:paraId="275591F9" w14:textId="77777777" w:rsidR="007E2233" w:rsidRPr="00AD0A31" w:rsidRDefault="007E2233" w:rsidP="00F10F85">
            <w:pPr>
              <w:rPr>
                <w:rFonts w:cs="Noto Sans"/>
                <w:b/>
                <w:bCs/>
                <w:sz w:val="18"/>
                <w:szCs w:val="18"/>
              </w:rPr>
            </w:pPr>
            <w:bookmarkStart w:id="2" w:name="_Hlk189577049"/>
            <w:r w:rsidRPr="00AD0A31">
              <w:rPr>
                <w:rFonts w:eastAsia="Aptos" w:cs="Noto Sans"/>
                <w:b/>
                <w:bCs/>
                <w:sz w:val="18"/>
                <w:szCs w:val="18"/>
              </w:rPr>
              <w:t>CE 7 Construir i analitzar de manera cooperativa, autònoma i àgil prototips innovadors i sostenibles, aplicant estratègies eficaces de disseny i execució, avaluant totes les fases del procés de manera crítica i ètica, validant els resultats obtinguts per millorar i perfeccionar els prototips creats i per contribuir a l’aprenentatge i el desenvolupament personal i col·lectiu.</w:t>
            </w:r>
          </w:p>
        </w:tc>
      </w:tr>
      <w:tr w:rsidR="007E2233" w:rsidRPr="00AD0A31" w14:paraId="32ADA108" w14:textId="77777777" w:rsidTr="00F10F85">
        <w:tc>
          <w:tcPr>
            <w:tcW w:w="8494" w:type="dxa"/>
            <w:shd w:val="clear" w:color="auto" w:fill="E8E8E8" w:themeFill="background2"/>
          </w:tcPr>
          <w:p w14:paraId="271D8615" w14:textId="77777777" w:rsidR="007E2233" w:rsidRPr="00AD0A31" w:rsidRDefault="007E2233" w:rsidP="00F10F85">
            <w:pPr>
              <w:rPr>
                <w:rFonts w:cs="Noto Sans"/>
                <w:b/>
                <w:bCs/>
                <w:sz w:val="18"/>
                <w:szCs w:val="18"/>
              </w:rPr>
            </w:pPr>
            <w:r w:rsidRPr="00AD0A31">
              <w:rPr>
                <w:rFonts w:eastAsia="Aptos" w:cs="Noto Sans"/>
                <w:sz w:val="18"/>
                <w:szCs w:val="18"/>
              </w:rPr>
              <w:t>CA 7.1 Valorar la contribució del prototip final, tant a l’aprenentatge com al desenvolupament personal i col·lectiu, avaluant de manera crítica i ètica totes les fases del procés dut a terme, com també l’adequació de les estratègies emprades per construir-lo</w:t>
            </w:r>
            <w:r w:rsidRPr="00AD0A31">
              <w:rPr>
                <w:rFonts w:eastAsia="Noto Sans" w:cs="Noto Sans"/>
                <w:sz w:val="18"/>
                <w:szCs w:val="18"/>
              </w:rPr>
              <w:t>.</w:t>
            </w:r>
          </w:p>
        </w:tc>
      </w:tr>
      <w:tr w:rsidR="007E2233" w:rsidRPr="00AD0A31" w14:paraId="1C22AE3F" w14:textId="77777777" w:rsidTr="00F10F85">
        <w:tc>
          <w:tcPr>
            <w:tcW w:w="8494" w:type="dxa"/>
          </w:tcPr>
          <w:p w14:paraId="4A077BBC" w14:textId="77777777" w:rsidR="007E2233" w:rsidRPr="00AD0A31" w:rsidRDefault="007E2233" w:rsidP="007E2233">
            <w:pPr>
              <w:pStyle w:val="Prrafodelista"/>
              <w:numPr>
                <w:ilvl w:val="0"/>
                <w:numId w:val="13"/>
              </w:numPr>
              <w:rPr>
                <w:rFonts w:cs="Noto Sans"/>
                <w:b/>
                <w:bCs/>
                <w:sz w:val="18"/>
                <w:szCs w:val="18"/>
              </w:rPr>
            </w:pPr>
            <w:r w:rsidRPr="00AD0A31">
              <w:rPr>
                <w:rFonts w:eastAsia="Aptos" w:cs="Noto Sans"/>
                <w:sz w:val="18"/>
                <w:szCs w:val="18"/>
              </w:rPr>
              <w:t>Valorar la contribució del procés de realització del prototip final a l’aprenentatge i al desenvolupament personal i col·lectiu.</w:t>
            </w:r>
          </w:p>
        </w:tc>
      </w:tr>
      <w:tr w:rsidR="007E2233" w:rsidRPr="00AD0A31" w14:paraId="3F9E8E6A" w14:textId="77777777" w:rsidTr="00F10F85">
        <w:tc>
          <w:tcPr>
            <w:tcW w:w="8494" w:type="dxa"/>
          </w:tcPr>
          <w:p w14:paraId="79835D48" w14:textId="77777777" w:rsidR="007E2233" w:rsidRPr="00AD0A31" w:rsidRDefault="007E2233" w:rsidP="007E2233">
            <w:pPr>
              <w:pStyle w:val="Prrafodelista"/>
              <w:numPr>
                <w:ilvl w:val="0"/>
                <w:numId w:val="13"/>
              </w:numPr>
              <w:rPr>
                <w:rFonts w:cs="Noto Sans"/>
                <w:b/>
                <w:bCs/>
                <w:sz w:val="18"/>
                <w:szCs w:val="18"/>
              </w:rPr>
            </w:pPr>
            <w:r w:rsidRPr="00AD0A31">
              <w:rPr>
                <w:rFonts w:eastAsia="Aptos" w:cs="Noto Sans"/>
                <w:sz w:val="18"/>
                <w:szCs w:val="18"/>
              </w:rPr>
              <w:t>Secundar de manera crítica i ètica totes les fases del procés.</w:t>
            </w:r>
          </w:p>
        </w:tc>
      </w:tr>
      <w:tr w:rsidR="007E2233" w:rsidRPr="00AD0A31" w14:paraId="2BA0BF32" w14:textId="77777777" w:rsidTr="00F10F85">
        <w:tc>
          <w:tcPr>
            <w:tcW w:w="8494" w:type="dxa"/>
          </w:tcPr>
          <w:p w14:paraId="40CA4AB4" w14:textId="77777777" w:rsidR="007E2233" w:rsidRPr="00AD0A31" w:rsidRDefault="007E2233" w:rsidP="007E2233">
            <w:pPr>
              <w:pStyle w:val="Prrafodelista"/>
              <w:numPr>
                <w:ilvl w:val="0"/>
                <w:numId w:val="13"/>
              </w:numPr>
              <w:rPr>
                <w:rFonts w:cs="Noto Sans"/>
                <w:b/>
                <w:bCs/>
                <w:sz w:val="18"/>
                <w:szCs w:val="18"/>
              </w:rPr>
            </w:pPr>
            <w:r w:rsidRPr="00AD0A31">
              <w:rPr>
                <w:rFonts w:eastAsia="Aptos" w:cs="Noto Sans"/>
                <w:sz w:val="18"/>
                <w:szCs w:val="18"/>
              </w:rPr>
              <w:t>Valorar l’adequació de les estratègies emprades en la construcció del prototip.</w:t>
            </w:r>
          </w:p>
        </w:tc>
      </w:tr>
      <w:tr w:rsidR="007E2233" w:rsidRPr="00AD0A31" w14:paraId="65696AA7" w14:textId="77777777" w:rsidTr="00F10F85">
        <w:tc>
          <w:tcPr>
            <w:tcW w:w="8494" w:type="dxa"/>
            <w:shd w:val="clear" w:color="auto" w:fill="E8E8E8" w:themeFill="background2"/>
          </w:tcPr>
          <w:p w14:paraId="50D3B8E8" w14:textId="77777777" w:rsidR="007E2233" w:rsidRPr="00AD0A31" w:rsidRDefault="007E2233" w:rsidP="00F10F85">
            <w:pPr>
              <w:rPr>
                <w:rFonts w:cs="Noto Sans"/>
                <w:b/>
                <w:bCs/>
                <w:sz w:val="18"/>
                <w:szCs w:val="18"/>
              </w:rPr>
            </w:pPr>
            <w:r w:rsidRPr="00AD0A31">
              <w:rPr>
                <w:rFonts w:eastAsia="Aptos" w:cs="Noto Sans"/>
                <w:sz w:val="18"/>
                <w:szCs w:val="18"/>
              </w:rPr>
              <w:t>CA 7.2 Analitzar, de manera crítica, el procés de disseny i execució dut a terme en la realització dels prototips, establint comparacions entre l’efectivitat, la viabilitat i l’adequació assolida en els processos i els resultats obtinguts.</w:t>
            </w:r>
          </w:p>
        </w:tc>
      </w:tr>
      <w:tr w:rsidR="007E2233" w:rsidRPr="00AD0A31" w14:paraId="25E2E4F2" w14:textId="77777777" w:rsidTr="00F10F85">
        <w:tc>
          <w:tcPr>
            <w:tcW w:w="8494" w:type="dxa"/>
          </w:tcPr>
          <w:p w14:paraId="182D88B9" w14:textId="77777777" w:rsidR="007E2233" w:rsidRPr="00AD0A31" w:rsidRDefault="007E2233" w:rsidP="007E2233">
            <w:pPr>
              <w:pStyle w:val="Prrafodelista"/>
              <w:numPr>
                <w:ilvl w:val="0"/>
                <w:numId w:val="14"/>
              </w:numPr>
              <w:rPr>
                <w:rFonts w:cs="Noto Sans"/>
                <w:b/>
                <w:bCs/>
                <w:sz w:val="18"/>
                <w:szCs w:val="18"/>
              </w:rPr>
            </w:pPr>
            <w:r w:rsidRPr="00AD0A31">
              <w:rPr>
                <w:rFonts w:eastAsia="Aptos" w:cs="Noto Sans"/>
                <w:sz w:val="18"/>
                <w:szCs w:val="18"/>
              </w:rPr>
              <w:t>Examinar de manera crítica el procés de disseny i execució dels prototips creats.</w:t>
            </w:r>
          </w:p>
        </w:tc>
      </w:tr>
      <w:tr w:rsidR="007E2233" w:rsidRPr="00AD0A31" w14:paraId="1F337F8D" w14:textId="77777777" w:rsidTr="00F10F85">
        <w:tc>
          <w:tcPr>
            <w:tcW w:w="8494" w:type="dxa"/>
          </w:tcPr>
          <w:p w14:paraId="0C75D330" w14:textId="77777777" w:rsidR="007E2233" w:rsidRPr="00AD0A31" w:rsidRDefault="007E2233" w:rsidP="007E2233">
            <w:pPr>
              <w:pStyle w:val="Prrafodelista"/>
              <w:numPr>
                <w:ilvl w:val="0"/>
                <w:numId w:val="14"/>
              </w:numPr>
              <w:rPr>
                <w:rFonts w:cs="Noto Sans"/>
                <w:b/>
                <w:bCs/>
                <w:sz w:val="18"/>
                <w:szCs w:val="18"/>
              </w:rPr>
            </w:pPr>
            <w:r w:rsidRPr="00AD0A31">
              <w:rPr>
                <w:rFonts w:eastAsia="Aptos" w:cs="Noto Sans"/>
                <w:sz w:val="18"/>
                <w:szCs w:val="18"/>
              </w:rPr>
              <w:t>Comparar l’efectivitat, la viabilitat i l’adequació entre els processos i els resultats obtinguts.</w:t>
            </w:r>
          </w:p>
        </w:tc>
      </w:tr>
      <w:tr w:rsidR="007E2233" w:rsidRPr="00AD0A31" w14:paraId="45CCE9A4" w14:textId="77777777" w:rsidTr="00F10F85">
        <w:tc>
          <w:tcPr>
            <w:tcW w:w="8494" w:type="dxa"/>
            <w:shd w:val="clear" w:color="auto" w:fill="E8E8E8" w:themeFill="background2"/>
          </w:tcPr>
          <w:p w14:paraId="15B11705" w14:textId="77777777" w:rsidR="007E2233" w:rsidRPr="00AD0A31" w:rsidRDefault="007E2233" w:rsidP="00F10F85">
            <w:pPr>
              <w:rPr>
                <w:rFonts w:cs="Noto Sans"/>
                <w:b/>
                <w:bCs/>
                <w:sz w:val="18"/>
                <w:szCs w:val="18"/>
              </w:rPr>
            </w:pPr>
            <w:r w:rsidRPr="00AD0A31">
              <w:rPr>
                <w:rFonts w:eastAsia="Aptos" w:cs="Noto Sans"/>
                <w:sz w:val="18"/>
                <w:szCs w:val="18"/>
              </w:rPr>
              <w:t>CA 7.3 Utilitzar estratègies eficaces de disseny i execució seleccionant aquelles que facilitin la construcció del prototip final de manera àgil, cooperativa i autònoma.</w:t>
            </w:r>
          </w:p>
        </w:tc>
      </w:tr>
      <w:tr w:rsidR="007E2233" w:rsidRPr="00AD0A31" w14:paraId="7349DEDA" w14:textId="77777777" w:rsidTr="00F10F85">
        <w:tc>
          <w:tcPr>
            <w:tcW w:w="8494" w:type="dxa"/>
          </w:tcPr>
          <w:p w14:paraId="612C15B6" w14:textId="77777777" w:rsidR="007E2233" w:rsidRPr="00AD0A31" w:rsidRDefault="007E2233" w:rsidP="007E2233">
            <w:pPr>
              <w:pStyle w:val="Prrafodelista"/>
              <w:numPr>
                <w:ilvl w:val="0"/>
                <w:numId w:val="15"/>
              </w:numPr>
              <w:rPr>
                <w:rFonts w:cs="Noto Sans"/>
                <w:b/>
                <w:bCs/>
                <w:sz w:val="18"/>
                <w:szCs w:val="18"/>
              </w:rPr>
            </w:pPr>
            <w:r w:rsidRPr="00AD0A31">
              <w:rPr>
                <w:rFonts w:eastAsia="Aptos" w:cs="Noto Sans"/>
                <w:sz w:val="18"/>
                <w:szCs w:val="18"/>
              </w:rPr>
              <w:t>Dissenyar estratègies eficaces en el disseny i execució del prototip final.</w:t>
            </w:r>
          </w:p>
        </w:tc>
      </w:tr>
      <w:tr w:rsidR="007E2233" w:rsidRPr="00AD0A31" w14:paraId="6DBBF8AF" w14:textId="77777777" w:rsidTr="00F10F85">
        <w:tc>
          <w:tcPr>
            <w:tcW w:w="8494" w:type="dxa"/>
          </w:tcPr>
          <w:p w14:paraId="73F73512" w14:textId="77777777" w:rsidR="007E2233" w:rsidRPr="00AD0A31" w:rsidRDefault="007E2233" w:rsidP="007E2233">
            <w:pPr>
              <w:pStyle w:val="Prrafodelista"/>
              <w:numPr>
                <w:ilvl w:val="0"/>
                <w:numId w:val="15"/>
              </w:numPr>
              <w:rPr>
                <w:rFonts w:cs="Noto Sans"/>
                <w:b/>
                <w:bCs/>
                <w:sz w:val="18"/>
                <w:szCs w:val="18"/>
              </w:rPr>
            </w:pPr>
            <w:r w:rsidRPr="00AD0A31">
              <w:rPr>
                <w:rFonts w:eastAsia="Aptos" w:cs="Noto Sans"/>
                <w:sz w:val="18"/>
                <w:szCs w:val="18"/>
              </w:rPr>
              <w:t>Seleccionar estratègies que facilitin una construcció àgil, cooperativa i autònoma.</w:t>
            </w:r>
          </w:p>
        </w:tc>
      </w:tr>
      <w:bookmarkEnd w:id="2"/>
    </w:tbl>
    <w:p w14:paraId="5F40493C" w14:textId="77777777" w:rsidR="007E2233" w:rsidRPr="00AD0A31" w:rsidRDefault="007E2233" w:rsidP="007E2233">
      <w:pPr>
        <w:pStyle w:val="paragraph"/>
        <w:spacing w:beforeAutospacing="0" w:afterAutospacing="0"/>
        <w:textAlignment w:val="baseline"/>
        <w:rPr>
          <w:rStyle w:val="normaltextrun"/>
          <w:rFonts w:ascii="Noto Sans" w:eastAsiaTheme="majorEastAsia" w:hAnsi="Noto Sans" w:cs="Noto Sans"/>
          <w:b/>
          <w:bCs/>
          <w:sz w:val="18"/>
          <w:szCs w:val="18"/>
          <w:lang w:val="ca-ES"/>
        </w:rPr>
      </w:pPr>
    </w:p>
    <w:p w14:paraId="40465FC8" w14:textId="77777777" w:rsidR="007E2233" w:rsidRPr="00AD0A31" w:rsidRDefault="007E2233" w:rsidP="007E223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w:t>
      </w:r>
      <w:r w:rsidRPr="00AD0A31">
        <w:rPr>
          <w:rStyle w:val="eop"/>
          <w:rFonts w:ascii="Noto Sans" w:eastAsiaTheme="majorEastAsia" w:hAnsi="Noto Sans" w:cs="Noto Sans"/>
          <w:sz w:val="18"/>
          <w:szCs w:val="18"/>
          <w:lang w:val="ca-ES"/>
        </w:rPr>
        <w:t> </w:t>
      </w:r>
    </w:p>
    <w:p w14:paraId="66D56574" w14:textId="77777777" w:rsidR="007E2233" w:rsidRPr="00AD0A31" w:rsidRDefault="007E2233" w:rsidP="007E223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3A1FF44" w14:textId="77777777" w:rsidR="007E2233" w:rsidRPr="00AD0A31" w:rsidRDefault="007E2233" w:rsidP="007E2233">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concreten a continuació els sabers bàsics organitzats en blocs.</w:t>
      </w:r>
      <w:r w:rsidRPr="00AD0A31">
        <w:rPr>
          <w:rStyle w:val="eop"/>
          <w:rFonts w:ascii="Noto Sans" w:eastAsiaTheme="majorEastAsia" w:hAnsi="Noto Sans" w:cs="Noto Sans"/>
          <w:sz w:val="18"/>
          <w:szCs w:val="18"/>
          <w:lang w:val="ca-ES"/>
        </w:rPr>
        <w:t> </w:t>
      </w:r>
    </w:p>
    <w:p w14:paraId="18CA8B4D" w14:textId="77777777" w:rsidR="007E2233" w:rsidRPr="00AD0A31" w:rsidRDefault="007E2233" w:rsidP="007E223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7E2233" w:rsidRPr="00AD0A31" w14:paraId="451865F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D4EDA45" w14:textId="77777777" w:rsidR="007E2233" w:rsidRPr="00AD0A31" w:rsidRDefault="007E2233" w:rsidP="00F10F85">
            <w:pPr>
              <w:rPr>
                <w:rFonts w:cs="Noto Sans"/>
                <w:b/>
                <w:bCs/>
                <w:sz w:val="18"/>
                <w:szCs w:val="18"/>
              </w:rPr>
            </w:pPr>
            <w:bookmarkStart w:id="3" w:name="_Hlk189577337"/>
            <w:r w:rsidRPr="00AD0A31">
              <w:rPr>
                <w:rFonts w:eastAsia="Aptos" w:cs="Noto Sans"/>
                <w:b/>
                <w:bCs/>
                <w:sz w:val="18"/>
                <w:szCs w:val="18"/>
              </w:rPr>
              <w:t>EL PERFIL DE LA PERSONA EMPRENEDORA, INICIATIVA I CREATIVITAT</w:t>
            </w:r>
          </w:p>
        </w:tc>
      </w:tr>
      <w:tr w:rsidR="007E2233" w:rsidRPr="00AD0A31" w14:paraId="135E728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40D0AA6" w14:textId="77777777" w:rsidR="007E2233" w:rsidRPr="00AD0A31" w:rsidRDefault="007E2233" w:rsidP="00F10F85">
            <w:pPr>
              <w:rPr>
                <w:rFonts w:cs="Noto Sans"/>
                <w:b/>
                <w:bCs/>
                <w:sz w:val="18"/>
                <w:szCs w:val="18"/>
              </w:rPr>
            </w:pPr>
            <w:r w:rsidRPr="00AD0A31">
              <w:rPr>
                <w:rFonts w:eastAsia="Aptos" w:cs="Noto Sans"/>
                <w:sz w:val="18"/>
                <w:szCs w:val="18"/>
              </w:rPr>
              <w:t>El Perfil de la persona emprenedora. Autoconfiança, autoconeixement, empatia, perseverança, iniciativa i resiliència. Tècniques de diagnòstic de febleses i fortaleses.</w:t>
            </w:r>
          </w:p>
        </w:tc>
      </w:tr>
      <w:tr w:rsidR="007E2233" w:rsidRPr="00AD0A31" w14:paraId="79CAE43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5D4272" w14:textId="77777777" w:rsidR="007E2233" w:rsidRPr="00AD0A31" w:rsidRDefault="007E2233" w:rsidP="007E2233">
            <w:pPr>
              <w:pStyle w:val="Prrafodelista"/>
              <w:numPr>
                <w:ilvl w:val="0"/>
                <w:numId w:val="16"/>
              </w:numPr>
              <w:rPr>
                <w:rFonts w:cs="Noto Sans"/>
                <w:b/>
                <w:bCs/>
                <w:sz w:val="18"/>
                <w:szCs w:val="18"/>
              </w:rPr>
            </w:pPr>
            <w:r w:rsidRPr="00AD0A31">
              <w:rPr>
                <w:rFonts w:eastAsia="Aptos" w:cs="Noto Sans"/>
                <w:sz w:val="18"/>
                <w:szCs w:val="18"/>
              </w:rPr>
              <w:lastRenderedPageBreak/>
              <w:t>La persona emprenedora. Perfil, característiques, capacitat per assumir riscs i visió de futur.</w:t>
            </w:r>
          </w:p>
        </w:tc>
      </w:tr>
      <w:tr w:rsidR="007E2233" w:rsidRPr="00AD0A31" w14:paraId="346BF74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A29CF2" w14:textId="77777777" w:rsidR="007E2233" w:rsidRPr="00AD0A31" w:rsidRDefault="007E2233" w:rsidP="007E2233">
            <w:pPr>
              <w:pStyle w:val="Prrafodelista"/>
              <w:numPr>
                <w:ilvl w:val="0"/>
                <w:numId w:val="16"/>
              </w:numPr>
              <w:rPr>
                <w:rFonts w:cs="Noto Sans"/>
                <w:b/>
                <w:bCs/>
                <w:sz w:val="18"/>
                <w:szCs w:val="18"/>
              </w:rPr>
            </w:pPr>
            <w:r w:rsidRPr="00AD0A31">
              <w:rPr>
                <w:rFonts w:eastAsia="Aptos" w:cs="Noto Sans"/>
                <w:sz w:val="18"/>
                <w:szCs w:val="18"/>
              </w:rPr>
              <w:t>El foment de l’autoconfiança. Creença en les pròpies capacitats i possibilitats d’èxit.</w:t>
            </w:r>
          </w:p>
        </w:tc>
      </w:tr>
      <w:tr w:rsidR="007E2233" w:rsidRPr="00AD0A31" w14:paraId="45A6CFC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CFB743B" w14:textId="77777777" w:rsidR="007E2233" w:rsidRPr="00AD0A31" w:rsidRDefault="007E2233" w:rsidP="007E2233">
            <w:pPr>
              <w:pStyle w:val="Prrafodelista"/>
              <w:numPr>
                <w:ilvl w:val="0"/>
                <w:numId w:val="16"/>
              </w:numPr>
              <w:rPr>
                <w:rFonts w:cs="Noto Sans"/>
                <w:b/>
                <w:bCs/>
                <w:sz w:val="18"/>
                <w:szCs w:val="18"/>
              </w:rPr>
            </w:pPr>
            <w:r w:rsidRPr="00AD0A31">
              <w:rPr>
                <w:rFonts w:eastAsia="Aptos" w:cs="Noto Sans"/>
                <w:sz w:val="18"/>
                <w:szCs w:val="18"/>
              </w:rPr>
              <w:t xml:space="preserve">L’autoavaluació, l’autoconeixement i l’autoconsciència. Identificació de les principals tècniques. </w:t>
            </w:r>
          </w:p>
        </w:tc>
      </w:tr>
      <w:tr w:rsidR="007E2233" w:rsidRPr="00AD0A31" w14:paraId="3C6C7CD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7ED98B" w14:textId="77777777" w:rsidR="007E2233" w:rsidRPr="00AD0A31" w:rsidRDefault="007E2233" w:rsidP="007E2233">
            <w:pPr>
              <w:pStyle w:val="Prrafodelista"/>
              <w:numPr>
                <w:ilvl w:val="0"/>
                <w:numId w:val="16"/>
              </w:numPr>
              <w:rPr>
                <w:rFonts w:cs="Noto Sans"/>
                <w:b/>
                <w:bCs/>
                <w:sz w:val="18"/>
                <w:szCs w:val="18"/>
              </w:rPr>
            </w:pPr>
            <w:r w:rsidRPr="00AD0A31">
              <w:rPr>
                <w:rFonts w:eastAsia="Aptos" w:cs="Noto Sans"/>
                <w:sz w:val="18"/>
                <w:szCs w:val="18"/>
              </w:rPr>
              <w:t>L’empatia. Desenvolupament i comunicació efectiva per al treball en equip i el lideratge.</w:t>
            </w:r>
          </w:p>
        </w:tc>
      </w:tr>
      <w:tr w:rsidR="007E2233" w:rsidRPr="00AD0A31" w14:paraId="153A2CE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8FD372B" w14:textId="77777777" w:rsidR="007E2233" w:rsidRPr="00AD0A31" w:rsidRDefault="007E2233" w:rsidP="007E2233">
            <w:pPr>
              <w:pStyle w:val="Prrafodelista"/>
              <w:numPr>
                <w:ilvl w:val="0"/>
                <w:numId w:val="16"/>
              </w:numPr>
              <w:rPr>
                <w:rFonts w:cs="Noto Sans"/>
                <w:b/>
                <w:bCs/>
                <w:sz w:val="18"/>
                <w:szCs w:val="18"/>
              </w:rPr>
            </w:pPr>
            <w:r w:rsidRPr="00AD0A31">
              <w:rPr>
                <w:rFonts w:eastAsia="Aptos" w:cs="Noto Sans"/>
                <w:sz w:val="18"/>
                <w:szCs w:val="18"/>
              </w:rPr>
              <w:t xml:space="preserve">La perseverança. Manteniment de la motivació i el compromís per assolir objectius. </w:t>
            </w:r>
          </w:p>
        </w:tc>
      </w:tr>
      <w:tr w:rsidR="007E2233" w:rsidRPr="00AD0A31" w14:paraId="02D9F0C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D9BAA3" w14:textId="77777777" w:rsidR="007E2233" w:rsidRPr="00AD0A31" w:rsidRDefault="007E2233" w:rsidP="007E2233">
            <w:pPr>
              <w:pStyle w:val="Prrafodelista"/>
              <w:numPr>
                <w:ilvl w:val="0"/>
                <w:numId w:val="16"/>
              </w:numPr>
              <w:rPr>
                <w:rFonts w:cs="Noto Sans"/>
                <w:b/>
                <w:bCs/>
                <w:sz w:val="18"/>
                <w:szCs w:val="18"/>
              </w:rPr>
            </w:pPr>
            <w:r w:rsidRPr="00AD0A31">
              <w:rPr>
                <w:rFonts w:eastAsia="Aptos" w:cs="Noto Sans"/>
                <w:sz w:val="18"/>
                <w:szCs w:val="18"/>
              </w:rPr>
              <w:t xml:space="preserve">La iniciativa per enfrontar nous reptes. </w:t>
            </w:r>
            <w:proofErr w:type="spellStart"/>
            <w:r w:rsidRPr="00AD0A31">
              <w:rPr>
                <w:rFonts w:eastAsia="Aptos" w:cs="Noto Sans"/>
                <w:sz w:val="18"/>
                <w:szCs w:val="18"/>
              </w:rPr>
              <w:t>Proactivitat</w:t>
            </w:r>
            <w:proofErr w:type="spellEnd"/>
            <w:r w:rsidRPr="00AD0A31">
              <w:rPr>
                <w:rFonts w:eastAsia="Aptos" w:cs="Noto Sans"/>
                <w:sz w:val="18"/>
                <w:szCs w:val="18"/>
              </w:rPr>
              <w:t xml:space="preserve"> en la recerca de noves oportunitats.</w:t>
            </w:r>
          </w:p>
        </w:tc>
      </w:tr>
      <w:tr w:rsidR="007E2233" w:rsidRPr="00AD0A31" w14:paraId="2CC26E3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DF7F6C2" w14:textId="77777777" w:rsidR="007E2233" w:rsidRPr="00AD0A31" w:rsidRDefault="007E2233" w:rsidP="007E2233">
            <w:pPr>
              <w:pStyle w:val="Prrafodelista"/>
              <w:numPr>
                <w:ilvl w:val="0"/>
                <w:numId w:val="16"/>
              </w:numPr>
              <w:rPr>
                <w:rFonts w:cs="Noto Sans"/>
                <w:b/>
                <w:bCs/>
                <w:sz w:val="18"/>
                <w:szCs w:val="18"/>
              </w:rPr>
            </w:pPr>
            <w:r w:rsidRPr="00AD0A31">
              <w:rPr>
                <w:rFonts w:eastAsia="Aptos" w:cs="Noto Sans"/>
                <w:sz w:val="18"/>
                <w:szCs w:val="18"/>
              </w:rPr>
              <w:t>Estratègies de resiliència emocional. Tècniques per superar situacions adverses i mantenir una actitud positiva.</w:t>
            </w:r>
          </w:p>
        </w:tc>
      </w:tr>
      <w:tr w:rsidR="007E2233" w:rsidRPr="00AD0A31" w14:paraId="4BE32D4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A0AD03B" w14:textId="77777777" w:rsidR="007E2233" w:rsidRPr="00AD0A31" w:rsidRDefault="007E2233" w:rsidP="007E2233">
            <w:pPr>
              <w:pStyle w:val="Prrafodelista"/>
              <w:numPr>
                <w:ilvl w:val="0"/>
                <w:numId w:val="16"/>
              </w:numPr>
              <w:rPr>
                <w:rFonts w:cs="Noto Sans"/>
                <w:b/>
                <w:bCs/>
                <w:sz w:val="18"/>
                <w:szCs w:val="18"/>
              </w:rPr>
            </w:pPr>
            <w:r w:rsidRPr="00AD0A31">
              <w:rPr>
                <w:rFonts w:eastAsia="Aptos" w:cs="Noto Sans"/>
                <w:sz w:val="18"/>
                <w:szCs w:val="18"/>
              </w:rPr>
              <w:t>Emprenedoria estratègica. Descobrir les teves fortaleses i superar les febleses amb l’anàlisi DAFO.</w:t>
            </w:r>
          </w:p>
        </w:tc>
      </w:tr>
      <w:tr w:rsidR="007E2233" w:rsidRPr="00AD0A31" w14:paraId="403D0A0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54C6EA1" w14:textId="77777777" w:rsidR="007E2233" w:rsidRPr="00AD0A31" w:rsidRDefault="007E2233" w:rsidP="00F10F85">
            <w:pPr>
              <w:rPr>
                <w:rFonts w:cs="Noto Sans"/>
                <w:b/>
                <w:bCs/>
                <w:sz w:val="18"/>
                <w:szCs w:val="18"/>
              </w:rPr>
            </w:pPr>
            <w:r w:rsidRPr="00AD0A31">
              <w:rPr>
                <w:rFonts w:eastAsia="Aptos" w:cs="Noto Sans"/>
                <w:sz w:val="18"/>
                <w:szCs w:val="18"/>
              </w:rPr>
              <w:t xml:space="preserve">Creativitat, idees i solucions. Pensament de disseny o </w:t>
            </w:r>
            <w:proofErr w:type="spellStart"/>
            <w:r w:rsidRPr="00AD0A31">
              <w:rPr>
                <w:rFonts w:eastAsia="Aptos" w:cs="Noto Sans"/>
                <w:i/>
                <w:sz w:val="18"/>
                <w:szCs w:val="18"/>
              </w:rPr>
              <w:t>Design</w:t>
            </w:r>
            <w:proofErr w:type="spellEnd"/>
            <w:r w:rsidRPr="00AD0A31">
              <w:rPr>
                <w:rFonts w:eastAsia="Aptos" w:cs="Noto Sans"/>
                <w:i/>
                <w:sz w:val="18"/>
                <w:szCs w:val="18"/>
              </w:rPr>
              <w:t xml:space="preserve"> </w:t>
            </w:r>
            <w:proofErr w:type="spellStart"/>
            <w:r w:rsidRPr="00AD0A31">
              <w:rPr>
                <w:rFonts w:eastAsia="Aptos" w:cs="Noto Sans"/>
                <w:i/>
                <w:sz w:val="18"/>
                <w:szCs w:val="18"/>
              </w:rPr>
              <w:t>thinking</w:t>
            </w:r>
            <w:proofErr w:type="spellEnd"/>
            <w:r w:rsidRPr="00AD0A31">
              <w:rPr>
                <w:rFonts w:eastAsia="Aptos" w:cs="Noto Sans"/>
                <w:sz w:val="18"/>
                <w:szCs w:val="18"/>
              </w:rPr>
              <w:t xml:space="preserve"> i altres metodologies de la innovació àgil.</w:t>
            </w:r>
          </w:p>
        </w:tc>
      </w:tr>
      <w:tr w:rsidR="007E2233" w:rsidRPr="00AD0A31" w14:paraId="761F235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0B68BD5" w14:textId="77777777" w:rsidR="007E2233" w:rsidRPr="00AD0A31" w:rsidRDefault="007E2233" w:rsidP="007E2233">
            <w:pPr>
              <w:pStyle w:val="Prrafodelista"/>
              <w:numPr>
                <w:ilvl w:val="0"/>
                <w:numId w:val="17"/>
              </w:numPr>
              <w:rPr>
                <w:rFonts w:cs="Noto Sans"/>
                <w:b/>
                <w:bCs/>
                <w:sz w:val="18"/>
                <w:szCs w:val="18"/>
              </w:rPr>
            </w:pPr>
            <w:r w:rsidRPr="00AD0A31">
              <w:rPr>
                <w:rFonts w:eastAsia="Aptos" w:cs="Noto Sans"/>
                <w:sz w:val="18"/>
                <w:szCs w:val="18"/>
              </w:rPr>
              <w:t>Els processos creatius i la generació d’idees. Tècniques de pluja d’idees i altres mètodes que faciliten la generació d’idees innovadores.</w:t>
            </w:r>
          </w:p>
        </w:tc>
      </w:tr>
      <w:tr w:rsidR="007E2233" w:rsidRPr="00AD0A31" w14:paraId="0CC6EA7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39B02CB" w14:textId="77777777" w:rsidR="007E2233" w:rsidRPr="00AD0A31" w:rsidRDefault="007E2233" w:rsidP="007E2233">
            <w:pPr>
              <w:pStyle w:val="Prrafodelista"/>
              <w:numPr>
                <w:ilvl w:val="0"/>
                <w:numId w:val="17"/>
              </w:numPr>
              <w:rPr>
                <w:rFonts w:cs="Noto Sans"/>
                <w:b/>
                <w:bCs/>
                <w:sz w:val="18"/>
                <w:szCs w:val="18"/>
              </w:rPr>
            </w:pPr>
            <w:r w:rsidRPr="00AD0A31">
              <w:rPr>
                <w:rFonts w:eastAsia="Aptos" w:cs="Noto Sans"/>
                <w:sz w:val="18"/>
                <w:szCs w:val="18"/>
              </w:rPr>
              <w:t>Resolució creativa de problemes. Abordament de problemes amb enfocaments no convencionals i generació de solucions originals i eficients.</w:t>
            </w:r>
          </w:p>
        </w:tc>
      </w:tr>
      <w:tr w:rsidR="007E2233" w:rsidRPr="00AD0A31" w14:paraId="6E1E527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61D53A2" w14:textId="77777777" w:rsidR="007E2233" w:rsidRPr="00AD0A31" w:rsidRDefault="007E2233" w:rsidP="007E2233">
            <w:pPr>
              <w:pStyle w:val="Prrafodelista"/>
              <w:numPr>
                <w:ilvl w:val="0"/>
                <w:numId w:val="17"/>
              </w:numPr>
              <w:rPr>
                <w:rFonts w:cs="Noto Sans"/>
                <w:b/>
                <w:bCs/>
                <w:sz w:val="18"/>
                <w:szCs w:val="18"/>
              </w:rPr>
            </w:pPr>
            <w:r w:rsidRPr="00AD0A31">
              <w:rPr>
                <w:rFonts w:eastAsia="Aptos" w:cs="Noto Sans"/>
                <w:sz w:val="18"/>
                <w:szCs w:val="18"/>
              </w:rPr>
              <w:t xml:space="preserve">Dissenyant el futur: </w:t>
            </w:r>
            <w:proofErr w:type="spellStart"/>
            <w:r w:rsidRPr="00AD0A31">
              <w:rPr>
                <w:rFonts w:eastAsia="Aptos" w:cs="Noto Sans"/>
                <w:i/>
                <w:iCs/>
                <w:sz w:val="18"/>
                <w:szCs w:val="18"/>
              </w:rPr>
              <w:t>Design</w:t>
            </w:r>
            <w:proofErr w:type="spellEnd"/>
            <w:r w:rsidRPr="00AD0A31">
              <w:rPr>
                <w:rFonts w:eastAsia="Aptos" w:cs="Noto Sans"/>
                <w:i/>
                <w:iCs/>
                <w:sz w:val="18"/>
                <w:szCs w:val="18"/>
              </w:rPr>
              <w:t xml:space="preserve"> </w:t>
            </w:r>
            <w:proofErr w:type="spellStart"/>
            <w:r w:rsidRPr="00AD0A31">
              <w:rPr>
                <w:rFonts w:eastAsia="Aptos" w:cs="Noto Sans"/>
                <w:i/>
                <w:iCs/>
                <w:sz w:val="18"/>
                <w:szCs w:val="18"/>
              </w:rPr>
              <w:t>Thinking</w:t>
            </w:r>
            <w:proofErr w:type="spellEnd"/>
            <w:r w:rsidRPr="00AD0A31">
              <w:rPr>
                <w:rFonts w:eastAsia="Aptos" w:cs="Noto Sans"/>
                <w:sz w:val="18"/>
                <w:szCs w:val="18"/>
              </w:rPr>
              <w:t xml:space="preserve"> i metodologies d’innovació àgil.</w:t>
            </w:r>
          </w:p>
        </w:tc>
      </w:tr>
      <w:tr w:rsidR="007E2233" w:rsidRPr="00AD0A31" w14:paraId="2033144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C4F105A" w14:textId="77777777" w:rsidR="007E2233" w:rsidRPr="00AD0A31" w:rsidRDefault="007E2233" w:rsidP="00F10F85">
            <w:pPr>
              <w:rPr>
                <w:rFonts w:cs="Noto Sans"/>
                <w:b/>
                <w:bCs/>
                <w:sz w:val="18"/>
                <w:szCs w:val="18"/>
              </w:rPr>
            </w:pPr>
            <w:r w:rsidRPr="00AD0A31">
              <w:rPr>
                <w:rFonts w:eastAsia="Aptos" w:cs="Noto Sans"/>
                <w:sz w:val="18"/>
                <w:szCs w:val="18"/>
              </w:rPr>
              <w:t>Comunicació, motivació, negociació i lideratge. Habilitats socials.</w:t>
            </w:r>
          </w:p>
        </w:tc>
      </w:tr>
      <w:tr w:rsidR="007E2233" w:rsidRPr="00AD0A31" w14:paraId="338B061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29CC6FF" w14:textId="77777777" w:rsidR="007E2233" w:rsidRPr="00AD0A31" w:rsidRDefault="007E2233" w:rsidP="007E2233">
            <w:pPr>
              <w:pStyle w:val="Prrafodelista"/>
              <w:numPr>
                <w:ilvl w:val="0"/>
                <w:numId w:val="18"/>
              </w:numPr>
              <w:rPr>
                <w:rFonts w:cs="Noto Sans"/>
                <w:b/>
                <w:bCs/>
                <w:sz w:val="18"/>
                <w:szCs w:val="18"/>
              </w:rPr>
            </w:pPr>
            <w:r w:rsidRPr="00AD0A31">
              <w:rPr>
                <w:rFonts w:eastAsia="Aptos" w:cs="Noto Sans"/>
                <w:sz w:val="18"/>
                <w:szCs w:val="18"/>
              </w:rPr>
              <w:t>Tècniques de comunicació efectiva. Comunicació verbal, no verbal i escrita. Adaptació al públic, escolta activa, assertivitat i retroalimentació constructiva.</w:t>
            </w:r>
          </w:p>
        </w:tc>
      </w:tr>
      <w:tr w:rsidR="007E2233" w:rsidRPr="00AD0A31" w14:paraId="1AEA9D8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7692CC" w14:textId="77777777" w:rsidR="007E2233" w:rsidRPr="00AD0A31" w:rsidRDefault="007E2233" w:rsidP="007E2233">
            <w:pPr>
              <w:pStyle w:val="Prrafodelista"/>
              <w:numPr>
                <w:ilvl w:val="0"/>
                <w:numId w:val="18"/>
              </w:numPr>
              <w:rPr>
                <w:rFonts w:cs="Noto Sans"/>
                <w:b/>
                <w:bCs/>
                <w:sz w:val="18"/>
                <w:szCs w:val="18"/>
              </w:rPr>
            </w:pPr>
            <w:r w:rsidRPr="00AD0A31">
              <w:rPr>
                <w:rFonts w:eastAsia="Aptos" w:cs="Noto Sans"/>
                <w:sz w:val="18"/>
                <w:szCs w:val="18"/>
              </w:rPr>
              <w:t xml:space="preserve">Teories de la motivació. La teoria de </w:t>
            </w:r>
            <w:proofErr w:type="spellStart"/>
            <w:r w:rsidRPr="00AD0A31">
              <w:rPr>
                <w:rFonts w:eastAsia="Aptos" w:cs="Noto Sans"/>
                <w:sz w:val="18"/>
                <w:szCs w:val="18"/>
              </w:rPr>
              <w:t>Maslow</w:t>
            </w:r>
            <w:proofErr w:type="spellEnd"/>
            <w:r w:rsidRPr="00AD0A31">
              <w:rPr>
                <w:rFonts w:eastAsia="Aptos" w:cs="Noto Sans"/>
                <w:sz w:val="18"/>
                <w:szCs w:val="18"/>
              </w:rPr>
              <w:t xml:space="preserve"> i la de l’autodeterminació. </w:t>
            </w:r>
          </w:p>
        </w:tc>
      </w:tr>
      <w:tr w:rsidR="007E2233" w:rsidRPr="00AD0A31" w14:paraId="4189D5C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5A978BE" w14:textId="77777777" w:rsidR="007E2233" w:rsidRPr="00AD0A31" w:rsidRDefault="007E2233" w:rsidP="007E2233">
            <w:pPr>
              <w:pStyle w:val="Prrafodelista"/>
              <w:numPr>
                <w:ilvl w:val="0"/>
                <w:numId w:val="18"/>
              </w:numPr>
              <w:rPr>
                <w:rFonts w:cs="Noto Sans"/>
                <w:b/>
                <w:bCs/>
                <w:sz w:val="18"/>
                <w:szCs w:val="18"/>
              </w:rPr>
            </w:pPr>
            <w:r w:rsidRPr="00AD0A31">
              <w:rPr>
                <w:rFonts w:eastAsia="Aptos" w:cs="Noto Sans"/>
                <w:sz w:val="18"/>
                <w:szCs w:val="18"/>
              </w:rPr>
              <w:t xml:space="preserve">Estratègies de negociació. Simplificació de les tècniques i principals models de negociació. </w:t>
            </w:r>
          </w:p>
        </w:tc>
      </w:tr>
      <w:tr w:rsidR="007E2233" w:rsidRPr="00AD0A31" w14:paraId="1E1BE21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FDC364C" w14:textId="77777777" w:rsidR="007E2233" w:rsidRPr="00AD0A31" w:rsidRDefault="007E2233" w:rsidP="007E2233">
            <w:pPr>
              <w:pStyle w:val="Prrafodelista"/>
              <w:numPr>
                <w:ilvl w:val="0"/>
                <w:numId w:val="18"/>
              </w:numPr>
              <w:rPr>
                <w:rFonts w:cs="Noto Sans"/>
                <w:b/>
                <w:bCs/>
                <w:sz w:val="18"/>
                <w:szCs w:val="18"/>
              </w:rPr>
            </w:pPr>
            <w:r w:rsidRPr="00AD0A31">
              <w:rPr>
                <w:rFonts w:eastAsia="Aptos" w:cs="Noto Sans"/>
                <w:sz w:val="18"/>
                <w:szCs w:val="18"/>
              </w:rPr>
              <w:t>Relacions que impulsen: habilitats socials clau per a l’emprenedor d’èxit.</w:t>
            </w:r>
          </w:p>
        </w:tc>
      </w:tr>
      <w:tr w:rsidR="007E2233" w:rsidRPr="00AD0A31" w14:paraId="5AFF916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EBE70F1" w14:textId="77777777" w:rsidR="007E2233" w:rsidRPr="00AD0A31" w:rsidRDefault="007E2233" w:rsidP="00F10F85">
            <w:pPr>
              <w:rPr>
                <w:rFonts w:cs="Noto Sans"/>
                <w:b/>
                <w:bCs/>
                <w:sz w:val="18"/>
                <w:szCs w:val="18"/>
              </w:rPr>
            </w:pPr>
            <w:r w:rsidRPr="00AD0A31">
              <w:rPr>
                <w:rFonts w:eastAsia="Aptos" w:cs="Noto Sans"/>
                <w:sz w:val="18"/>
                <w:szCs w:val="18"/>
              </w:rPr>
              <w:t>Gestió d’emocions. Estratègies de gestió de la incertesa i presa de decisions en contexts canviants. L’error i la validació com a oportunitats per aprendre.</w:t>
            </w:r>
          </w:p>
        </w:tc>
      </w:tr>
      <w:tr w:rsidR="007E2233" w:rsidRPr="00AD0A31" w14:paraId="28289C6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97B3EE5" w14:textId="77777777" w:rsidR="007E2233" w:rsidRPr="00AD0A31" w:rsidRDefault="007E2233" w:rsidP="007E2233">
            <w:pPr>
              <w:pStyle w:val="Prrafodelista"/>
              <w:numPr>
                <w:ilvl w:val="0"/>
                <w:numId w:val="19"/>
              </w:numPr>
              <w:rPr>
                <w:rFonts w:eastAsia="Aptos" w:cs="Noto Sans"/>
                <w:sz w:val="18"/>
                <w:szCs w:val="18"/>
              </w:rPr>
            </w:pPr>
            <w:r w:rsidRPr="00AD0A31">
              <w:rPr>
                <w:rFonts w:eastAsia="Aptos" w:cs="Noto Sans"/>
                <w:sz w:val="18"/>
                <w:szCs w:val="18"/>
              </w:rPr>
              <w:t xml:space="preserve">La intel·ligència emocional per gestionar millor les interaccions. El reconeixement, la regulació de les pròpies emocions i la comprensió de les emocions dels altres. </w:t>
            </w:r>
          </w:p>
        </w:tc>
      </w:tr>
      <w:tr w:rsidR="007E2233" w:rsidRPr="00AD0A31" w14:paraId="2FCEB43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905D525" w14:textId="77777777" w:rsidR="007E2233" w:rsidRPr="00AD0A31" w:rsidRDefault="007E2233" w:rsidP="007E2233">
            <w:pPr>
              <w:pStyle w:val="Prrafodelista"/>
              <w:numPr>
                <w:ilvl w:val="0"/>
                <w:numId w:val="19"/>
              </w:numPr>
              <w:rPr>
                <w:rFonts w:eastAsia="Aptos" w:cs="Noto Sans"/>
                <w:sz w:val="18"/>
                <w:szCs w:val="18"/>
              </w:rPr>
            </w:pPr>
            <w:r w:rsidRPr="00AD0A31">
              <w:rPr>
                <w:rFonts w:eastAsia="Aptos" w:cs="Noto Sans"/>
                <w:sz w:val="18"/>
                <w:szCs w:val="18"/>
              </w:rPr>
              <w:t xml:space="preserve">Gestió del risc i la incertesa. Estratègies per identificar, avaluar i gestionar els riscs en entorns incerts i canviants. </w:t>
            </w:r>
          </w:p>
        </w:tc>
      </w:tr>
      <w:tr w:rsidR="007E2233" w:rsidRPr="00AD0A31" w14:paraId="0EFFB3C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7E4C8FF" w14:textId="77777777" w:rsidR="007E2233" w:rsidRPr="00AD0A31" w:rsidRDefault="007E2233" w:rsidP="007E2233">
            <w:pPr>
              <w:pStyle w:val="Prrafodelista"/>
              <w:numPr>
                <w:ilvl w:val="0"/>
                <w:numId w:val="19"/>
              </w:numPr>
              <w:rPr>
                <w:rFonts w:eastAsia="Aptos" w:cs="Noto Sans"/>
                <w:sz w:val="18"/>
                <w:szCs w:val="18"/>
              </w:rPr>
            </w:pPr>
            <w:r w:rsidRPr="00AD0A31">
              <w:rPr>
                <w:rFonts w:eastAsia="Aptos" w:cs="Noto Sans"/>
                <w:sz w:val="18"/>
                <w:szCs w:val="18"/>
              </w:rPr>
              <w:t xml:space="preserve">Teories de la presa de decisions. La presa de decisions basada en dades i la teoria de jocs.  </w:t>
            </w:r>
          </w:p>
        </w:tc>
      </w:tr>
      <w:tr w:rsidR="007E2233" w:rsidRPr="00AD0A31" w14:paraId="4980678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29FDA25" w14:textId="77777777" w:rsidR="007E2233" w:rsidRPr="00AD0A31" w:rsidRDefault="007E2233" w:rsidP="007E2233">
            <w:pPr>
              <w:pStyle w:val="Prrafodelista"/>
              <w:numPr>
                <w:ilvl w:val="0"/>
                <w:numId w:val="19"/>
              </w:numPr>
              <w:rPr>
                <w:rFonts w:eastAsia="Aptos" w:cs="Noto Sans"/>
                <w:sz w:val="18"/>
                <w:szCs w:val="18"/>
              </w:rPr>
            </w:pPr>
            <w:r w:rsidRPr="00AD0A31">
              <w:rPr>
                <w:rFonts w:eastAsia="Aptos" w:cs="Noto Sans"/>
                <w:sz w:val="18"/>
                <w:szCs w:val="18"/>
              </w:rPr>
              <w:t>Del fracàs a l’èxit. Gestió d’emocions i aprendre de l’error en l’emprenedoria.</w:t>
            </w:r>
          </w:p>
        </w:tc>
      </w:tr>
      <w:bookmarkEnd w:id="3"/>
    </w:tbl>
    <w:p w14:paraId="5E116936" w14:textId="77777777" w:rsidR="007E2233" w:rsidRPr="00AD0A31" w:rsidRDefault="007E2233" w:rsidP="007E223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7E2233" w:rsidRPr="00AD0A31" w14:paraId="1AC7572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CFE170E"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bookmarkStart w:id="4" w:name="_Hlk189577425"/>
            <w:r w:rsidRPr="00AD0A31">
              <w:rPr>
                <w:rFonts w:ascii="Noto Sans" w:eastAsia="Aptos" w:hAnsi="Noto Sans" w:cs="Noto Sans"/>
                <w:b/>
                <w:bCs/>
                <w:sz w:val="18"/>
                <w:szCs w:val="18"/>
                <w:lang w:val="ca-ES"/>
              </w:rPr>
              <w:t>L’ENTORN COM A FONT D’IDEES I OPORTUNITATS</w:t>
            </w:r>
          </w:p>
        </w:tc>
      </w:tr>
      <w:tr w:rsidR="007E2233" w:rsidRPr="00AD0A31" w14:paraId="4180958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C66DEDC"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La perspectiva econòmica de l’entorn. El problema econòmic: l’escassetat de recursos i la necessitat d’elegir. L’elecció en economia: costs, anàlisi marginal, incentius. El comportament de les persones en les decisions. Comerç, benestar i desigualtats.</w:t>
            </w:r>
          </w:p>
        </w:tc>
      </w:tr>
      <w:tr w:rsidR="007E2233" w:rsidRPr="00AD0A31" w14:paraId="48CCC29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CF4722A" w14:textId="77777777" w:rsidR="007E2233" w:rsidRPr="00AD0A31" w:rsidRDefault="007E2233" w:rsidP="007E2233">
            <w:pPr>
              <w:pStyle w:val="paragraph"/>
              <w:numPr>
                <w:ilvl w:val="0"/>
                <w:numId w:val="2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Teoria de l’escassetat i l’elecció. Recursos limitats, eficiència i cost d’oportunitat en el context de les Illes Balears. </w:t>
            </w:r>
          </w:p>
        </w:tc>
      </w:tr>
      <w:tr w:rsidR="007E2233" w:rsidRPr="00AD0A31" w14:paraId="33B9472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514B0E" w14:textId="77777777" w:rsidR="007E2233" w:rsidRPr="00AD0A31" w:rsidRDefault="007E2233" w:rsidP="007E2233">
            <w:pPr>
              <w:pStyle w:val="paragraph"/>
              <w:numPr>
                <w:ilvl w:val="0"/>
                <w:numId w:val="2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Els ingressos i els costs. Costs fixos i variables. Costs explícits i implícits.</w:t>
            </w:r>
          </w:p>
        </w:tc>
      </w:tr>
      <w:tr w:rsidR="007E2233" w:rsidRPr="00AD0A31" w14:paraId="74C887C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EA9E51" w14:textId="77777777" w:rsidR="007E2233" w:rsidRPr="00AD0A31" w:rsidRDefault="007E2233" w:rsidP="007E2233">
            <w:pPr>
              <w:pStyle w:val="paragraph"/>
              <w:numPr>
                <w:ilvl w:val="0"/>
                <w:numId w:val="2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L’anàlisi marginal. L’ingrés marginal, el cost marginal i la maximització de beneficis. </w:t>
            </w:r>
          </w:p>
        </w:tc>
      </w:tr>
      <w:tr w:rsidR="007E2233" w:rsidRPr="00AD0A31" w14:paraId="2423221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C0CDA65" w14:textId="77777777" w:rsidR="007E2233" w:rsidRPr="00AD0A31" w:rsidRDefault="007E2233" w:rsidP="007E2233">
            <w:pPr>
              <w:pStyle w:val="paragraph"/>
              <w:numPr>
                <w:ilvl w:val="0"/>
                <w:numId w:val="2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Incentius i comportament econòmic. Incentius positius i negatius. </w:t>
            </w:r>
          </w:p>
        </w:tc>
      </w:tr>
      <w:tr w:rsidR="007E2233" w:rsidRPr="00AD0A31" w14:paraId="0C9DD3C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DFBE8B" w14:textId="77777777" w:rsidR="007E2233" w:rsidRPr="00AD0A31" w:rsidRDefault="007E2233" w:rsidP="007E2233">
            <w:pPr>
              <w:pStyle w:val="paragraph"/>
              <w:numPr>
                <w:ilvl w:val="0"/>
                <w:numId w:val="2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Comportament de les persones en la presa de decisions. Racionalitat limitada i biaixos cognitius.  </w:t>
            </w:r>
          </w:p>
        </w:tc>
      </w:tr>
      <w:tr w:rsidR="007E2233" w:rsidRPr="00AD0A31" w14:paraId="517D3C5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D362AD" w14:textId="77777777" w:rsidR="007E2233" w:rsidRPr="00AD0A31" w:rsidRDefault="007E2233" w:rsidP="007E2233">
            <w:pPr>
              <w:pStyle w:val="paragraph"/>
              <w:numPr>
                <w:ilvl w:val="0"/>
                <w:numId w:val="2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Impacte del comerç sobre el benestar i les desigualtats: polítiques comercials, avantatge absolut i relatiu, benestar i desigualtats a les Illes Balears. </w:t>
            </w:r>
          </w:p>
        </w:tc>
      </w:tr>
      <w:tr w:rsidR="007E2233" w:rsidRPr="00AD0A31" w14:paraId="0990CA1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C80F055"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L’entorn econòmic-empresarial. Els agents econòmics i el flux circular de la renda. El funcionament dels mercats. El mercat i les oportunitats de negoci: anàlisi de l’entorn general o </w:t>
            </w:r>
            <w:proofErr w:type="spellStart"/>
            <w:r w:rsidRPr="00AD0A31">
              <w:rPr>
                <w:rFonts w:ascii="Noto Sans" w:eastAsia="Aptos" w:hAnsi="Noto Sans" w:cs="Noto Sans"/>
                <w:sz w:val="18"/>
                <w:szCs w:val="18"/>
                <w:lang w:val="ca-ES"/>
              </w:rPr>
              <w:t>macroentorn</w:t>
            </w:r>
            <w:proofErr w:type="spellEnd"/>
            <w:r w:rsidRPr="00AD0A31">
              <w:rPr>
                <w:rFonts w:ascii="Noto Sans" w:eastAsia="Aptos" w:hAnsi="Noto Sans" w:cs="Noto Sans"/>
                <w:sz w:val="18"/>
                <w:szCs w:val="18"/>
                <w:lang w:val="ca-ES"/>
              </w:rPr>
              <w:t xml:space="preserve">; anàlisi de l’entorn específic o </w:t>
            </w:r>
            <w:proofErr w:type="spellStart"/>
            <w:r w:rsidRPr="00AD0A31">
              <w:rPr>
                <w:rFonts w:ascii="Noto Sans" w:eastAsia="Aptos" w:hAnsi="Noto Sans" w:cs="Noto Sans"/>
                <w:sz w:val="18"/>
                <w:szCs w:val="18"/>
                <w:lang w:val="ca-ES"/>
              </w:rPr>
              <w:t>microentorn</w:t>
            </w:r>
            <w:proofErr w:type="spellEnd"/>
            <w:r w:rsidRPr="00AD0A31">
              <w:rPr>
                <w:rFonts w:ascii="Noto Sans" w:eastAsia="Aptos" w:hAnsi="Noto Sans" w:cs="Noto Sans"/>
                <w:sz w:val="18"/>
                <w:szCs w:val="18"/>
                <w:lang w:val="ca-ES"/>
              </w:rPr>
              <w:t>. El sistema financer. L’empresa i la seva responsabilitat social. La decisió empresarial i la innovació com a font de transformació social.</w:t>
            </w:r>
          </w:p>
        </w:tc>
      </w:tr>
      <w:tr w:rsidR="007E2233" w:rsidRPr="00AD0A31" w14:paraId="78DF086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2A5ACB3" w14:textId="77777777" w:rsidR="007E2233" w:rsidRPr="00AD0A31" w:rsidRDefault="007E2233" w:rsidP="007E2233">
            <w:pPr>
              <w:pStyle w:val="paragraph"/>
              <w:numPr>
                <w:ilvl w:val="0"/>
                <w:numId w:val="2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Els agents econòmics. Tipus i interacció en el flux circular de la renda. </w:t>
            </w:r>
          </w:p>
        </w:tc>
      </w:tr>
      <w:tr w:rsidR="007E2233" w:rsidRPr="00AD0A31" w14:paraId="4CC06E9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F52F652" w14:textId="77777777" w:rsidR="007E2233" w:rsidRPr="00AD0A31" w:rsidRDefault="007E2233" w:rsidP="007E2233">
            <w:pPr>
              <w:pStyle w:val="paragraph"/>
              <w:numPr>
                <w:ilvl w:val="0"/>
                <w:numId w:val="2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El funcionament dels mercats. Mercat de béns i serveis i mercat de factors de producció. Demanda, oferta i equilibri. La regulació de preus. </w:t>
            </w:r>
          </w:p>
        </w:tc>
      </w:tr>
      <w:tr w:rsidR="007E2233" w:rsidRPr="00AD0A31" w14:paraId="2AF0210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5FB003" w14:textId="77777777" w:rsidR="007E2233" w:rsidRPr="00AD0A31" w:rsidRDefault="007E2233" w:rsidP="007E2233">
            <w:pPr>
              <w:pStyle w:val="paragraph"/>
              <w:numPr>
                <w:ilvl w:val="0"/>
                <w:numId w:val="2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lastRenderedPageBreak/>
              <w:t xml:space="preserve">El sistema financer. Els actius financers. Els mediadors i els intermediaris financers. Les principals institucions financeres i els mercats financers. </w:t>
            </w:r>
          </w:p>
        </w:tc>
      </w:tr>
      <w:tr w:rsidR="007E2233" w:rsidRPr="00AD0A31" w14:paraId="46B03A6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30F83E" w14:textId="77777777" w:rsidR="007E2233" w:rsidRPr="00AD0A31" w:rsidRDefault="007E2233" w:rsidP="007E2233">
            <w:pPr>
              <w:pStyle w:val="paragraph"/>
              <w:numPr>
                <w:ilvl w:val="0"/>
                <w:numId w:val="2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La responsabilitat social de l’empresa. Concepte de Responsabilitat Social Corporativa i compromís amb la innovació, sostenibilitat i el benestar social.</w:t>
            </w:r>
          </w:p>
        </w:tc>
      </w:tr>
      <w:tr w:rsidR="007E2233" w:rsidRPr="00AD0A31" w14:paraId="1A00D9B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1BDD0D1"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L’entorn social, cultural i ambiental des d’una perspectiva econòmica. L’economia </w:t>
            </w:r>
            <w:proofErr w:type="spellStart"/>
            <w:r w:rsidRPr="00AD0A31">
              <w:rPr>
                <w:rFonts w:ascii="Noto Sans" w:eastAsia="Aptos" w:hAnsi="Noto Sans" w:cs="Noto Sans"/>
                <w:sz w:val="18"/>
                <w:szCs w:val="18"/>
                <w:lang w:val="ca-ES"/>
              </w:rPr>
              <w:t>col·laborativa</w:t>
            </w:r>
            <w:proofErr w:type="spellEnd"/>
            <w:r w:rsidRPr="00AD0A31">
              <w:rPr>
                <w:rFonts w:ascii="Noto Sans" w:eastAsia="Aptos" w:hAnsi="Noto Sans" w:cs="Noto Sans"/>
                <w:sz w:val="18"/>
                <w:szCs w:val="18"/>
                <w:lang w:val="ca-ES"/>
              </w:rPr>
              <w:t>. La petjada ecològica i l’economia circular. L’economia social i solidària. Els Objectius de Desenvolupament Sostenible (ODS) i el desenvolupament local. Sectors productius i gèneres de l’entorn cultural i artístic. Agents que donen suport a la creació de projectes culturals emprenedors.</w:t>
            </w:r>
          </w:p>
        </w:tc>
      </w:tr>
      <w:tr w:rsidR="007E2233" w:rsidRPr="00AD0A31" w14:paraId="044C01E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DADEC39" w14:textId="77777777" w:rsidR="007E2233" w:rsidRPr="00AD0A31" w:rsidRDefault="007E2233" w:rsidP="007E2233">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L’economia </w:t>
            </w:r>
            <w:proofErr w:type="spellStart"/>
            <w:r w:rsidRPr="00AD0A31">
              <w:rPr>
                <w:rFonts w:ascii="Noto Sans" w:eastAsia="Aptos" w:hAnsi="Noto Sans" w:cs="Noto Sans"/>
                <w:sz w:val="18"/>
                <w:szCs w:val="18"/>
                <w:lang w:val="ca-ES"/>
              </w:rPr>
              <w:t>col·laborativa</w:t>
            </w:r>
            <w:proofErr w:type="spellEnd"/>
            <w:r w:rsidRPr="00AD0A31">
              <w:rPr>
                <w:rFonts w:ascii="Noto Sans" w:eastAsia="Aptos" w:hAnsi="Noto Sans" w:cs="Noto Sans"/>
                <w:sz w:val="18"/>
                <w:szCs w:val="18"/>
                <w:lang w:val="ca-ES"/>
              </w:rPr>
              <w:t xml:space="preserve"> i disseny de projectes que maximitzin l’ús compartit de recursos. Impactes positius sobre la sostenibilitat i la reducció de costs. </w:t>
            </w:r>
          </w:p>
        </w:tc>
      </w:tr>
      <w:tr w:rsidR="007E2233" w:rsidRPr="00AD0A31" w14:paraId="3F96498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F1C16C" w14:textId="77777777" w:rsidR="007E2233" w:rsidRPr="00AD0A31" w:rsidRDefault="007E2233" w:rsidP="007E2233">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L’extinció del model lineal produir-consumir-descartar i l’arribada de l’economia circular. La petjada ecològica i els principis de l’economia circular. </w:t>
            </w:r>
          </w:p>
        </w:tc>
      </w:tr>
      <w:tr w:rsidR="007E2233" w:rsidRPr="00AD0A31" w14:paraId="241B1F1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38F1B68" w14:textId="77777777" w:rsidR="007E2233" w:rsidRPr="00AD0A31" w:rsidRDefault="007E2233" w:rsidP="007E2233">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L’economia social i solidària: principals entitats sense ànim de lucre i creació d’una cooperativa. Principals cooperatives a les Illes Balears. </w:t>
            </w:r>
          </w:p>
        </w:tc>
      </w:tr>
      <w:tr w:rsidR="007E2233" w:rsidRPr="00AD0A31" w14:paraId="4648F6B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8401E1" w14:textId="77777777" w:rsidR="007E2233" w:rsidRPr="00AD0A31" w:rsidRDefault="007E2233" w:rsidP="007E2233">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Els objectius de desenvolupament sostenible (ODS): els 17 ODS i les 5 P, capacitat per avaluar i integrar els ODS en projectes de desenvolupament a les Balears. </w:t>
            </w:r>
          </w:p>
        </w:tc>
      </w:tr>
      <w:tr w:rsidR="007E2233" w:rsidRPr="00AD0A31" w14:paraId="35A2392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2EC756" w14:textId="77777777" w:rsidR="007E2233" w:rsidRPr="00AD0A31" w:rsidRDefault="007E2233" w:rsidP="007E2233">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Els sectors productius dins el camp cultural i artístic. Gèneres, moviments i identificació d’oportunitats de negoci. </w:t>
            </w:r>
          </w:p>
        </w:tc>
      </w:tr>
      <w:tr w:rsidR="007E2233" w:rsidRPr="00AD0A31" w14:paraId="28DE147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77AABE" w14:textId="77777777" w:rsidR="007E2233" w:rsidRPr="00AD0A31" w:rsidRDefault="007E2233" w:rsidP="007E2233">
            <w:pPr>
              <w:pStyle w:val="paragraph"/>
              <w:numPr>
                <w:ilvl w:val="0"/>
                <w:numId w:val="2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Els agents que ofereixen suport per a la creació i desenvolupament de projectes culturals. Les institucions públiques, les fundacions, les organitzacions no governamentals i les incubadores de projectes. </w:t>
            </w:r>
          </w:p>
        </w:tc>
      </w:tr>
      <w:tr w:rsidR="007E2233" w:rsidRPr="00AD0A31" w14:paraId="1C1D05F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AC4D49A"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Estratègies d’exploració de l’entorn. Cerca i gestió de la informació. Mètodes d’anàlisi de la competència.</w:t>
            </w:r>
          </w:p>
        </w:tc>
      </w:tr>
      <w:tr w:rsidR="007E2233" w:rsidRPr="00AD0A31" w14:paraId="79040D4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79BAE8" w14:textId="77777777" w:rsidR="007E2233" w:rsidRPr="00AD0A31" w:rsidRDefault="007E2233" w:rsidP="007E2233">
            <w:pPr>
              <w:pStyle w:val="paragraph"/>
              <w:numPr>
                <w:ilvl w:val="0"/>
                <w:numId w:val="2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Exploració de l’entorn i identificació d’oportunitats. El context socioeconòmic i les tendències del mercat balear per identificar noves oportunitats. </w:t>
            </w:r>
          </w:p>
        </w:tc>
      </w:tr>
      <w:tr w:rsidR="007E2233" w:rsidRPr="00AD0A31" w14:paraId="25DFE12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B7E4312" w14:textId="77777777" w:rsidR="007E2233" w:rsidRPr="00AD0A31" w:rsidRDefault="007E2233" w:rsidP="007E2233">
            <w:pPr>
              <w:pStyle w:val="paragraph"/>
              <w:numPr>
                <w:ilvl w:val="0"/>
                <w:numId w:val="2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Cerca d’informació i fonts fiables. Recerca, selecció i avaluació d’informació rellevant, incloent fonts primàries i secundàries.</w:t>
            </w:r>
          </w:p>
        </w:tc>
      </w:tr>
      <w:tr w:rsidR="007E2233" w:rsidRPr="00AD0A31" w14:paraId="7B9B485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CC95CB" w14:textId="77777777" w:rsidR="007E2233" w:rsidRPr="00AD0A31" w:rsidRDefault="007E2233" w:rsidP="007E2233">
            <w:pPr>
              <w:pStyle w:val="paragraph"/>
              <w:numPr>
                <w:ilvl w:val="0"/>
                <w:numId w:val="2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Anàlisi de l’entorn general i específic. El perfil estratègic de l’entorn i el diamant de Porter. </w:t>
            </w:r>
          </w:p>
        </w:tc>
      </w:tr>
      <w:tr w:rsidR="007E2233" w:rsidRPr="00AD0A31" w14:paraId="0E5FBAF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320E6A" w14:textId="77777777" w:rsidR="007E2233" w:rsidRPr="00AD0A31" w:rsidRDefault="007E2233" w:rsidP="007E2233">
            <w:pPr>
              <w:pStyle w:val="paragraph"/>
              <w:numPr>
                <w:ilvl w:val="0"/>
                <w:numId w:val="2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Anàlisi intern de l’empresa. La identitat de l’empresa, el perfil estratègic, la cadena de valor i l’anàlisi dels recursos i capacitats. </w:t>
            </w:r>
          </w:p>
        </w:tc>
      </w:tr>
      <w:tr w:rsidR="007E2233" w:rsidRPr="00AD0A31" w14:paraId="24F25BD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949A5B" w14:textId="77777777" w:rsidR="007E2233" w:rsidRPr="00AD0A31" w:rsidRDefault="007E2233" w:rsidP="007E2233">
            <w:pPr>
              <w:pStyle w:val="paragraph"/>
              <w:numPr>
                <w:ilvl w:val="0"/>
                <w:numId w:val="2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Anàlisi DAFO. Debilitats, amenaces, fortaleses i oportunitats.</w:t>
            </w:r>
          </w:p>
        </w:tc>
      </w:tr>
      <w:tr w:rsidR="007E2233" w:rsidRPr="00AD0A31" w14:paraId="25CA5D3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0BB2014"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La visió emprenedora</w:t>
            </w:r>
          </w:p>
        </w:tc>
      </w:tr>
      <w:tr w:rsidR="007E2233" w:rsidRPr="00AD0A31" w14:paraId="2109BE4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F678297" w14:textId="77777777" w:rsidR="007E2233" w:rsidRPr="00AD0A31" w:rsidRDefault="007E2233" w:rsidP="007E2233">
            <w:pPr>
              <w:pStyle w:val="paragraph"/>
              <w:numPr>
                <w:ilvl w:val="0"/>
                <w:numId w:val="2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Característiques de la visió emprenedora. Definició i trets clau d’una mentalitat emprenedora. Iniciativa, creativitat i capacitat d’assumir riscs.</w:t>
            </w:r>
          </w:p>
        </w:tc>
      </w:tr>
      <w:tr w:rsidR="007E2233" w:rsidRPr="00AD0A31" w14:paraId="27BC03A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D461E3" w14:textId="77777777" w:rsidR="007E2233" w:rsidRPr="00AD0A31" w:rsidRDefault="007E2233" w:rsidP="007E2233">
            <w:pPr>
              <w:pStyle w:val="paragraph"/>
              <w:numPr>
                <w:ilvl w:val="0"/>
                <w:numId w:val="2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Detecció i aprofitament d’oportunitats. Identificació d’oportunitats de negoci, necessitats del mercat i transformació en projectes viables.</w:t>
            </w:r>
          </w:p>
        </w:tc>
      </w:tr>
      <w:tr w:rsidR="007E2233" w:rsidRPr="00AD0A31" w14:paraId="2EF5DDA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E3F9DF" w14:textId="77777777" w:rsidR="007E2233" w:rsidRPr="00AD0A31" w:rsidRDefault="007E2233" w:rsidP="007E2233">
            <w:pPr>
              <w:pStyle w:val="paragraph"/>
              <w:numPr>
                <w:ilvl w:val="0"/>
                <w:numId w:val="2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Innovació i adaptació al canvi. El paper de la innovació com a motor del creixement emprenedor i la importància d’adaptar-se a un entorn econòmic canviant.</w:t>
            </w:r>
          </w:p>
        </w:tc>
      </w:tr>
      <w:tr w:rsidR="007E2233" w:rsidRPr="00AD0A31" w14:paraId="721C02A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45B420" w14:textId="77777777" w:rsidR="007E2233" w:rsidRPr="00AD0A31" w:rsidRDefault="007E2233" w:rsidP="007E2233">
            <w:pPr>
              <w:pStyle w:val="paragraph"/>
              <w:numPr>
                <w:ilvl w:val="0"/>
                <w:numId w:val="2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Resiliència i perseverança en el camí emprenedor. Estratègies per superar obstacles, aprendre dels fracassos i mantenir-se enfocat en l’objectiu a llarg termini.</w:t>
            </w:r>
            <w:r w:rsidRPr="00AD0A31">
              <w:rPr>
                <w:rFonts w:ascii="Noto Sans" w:hAnsi="Noto Sans" w:cs="Noto Sans"/>
                <w:sz w:val="18"/>
                <w:szCs w:val="18"/>
                <w:lang w:val="ca-ES"/>
              </w:rPr>
              <w:tab/>
            </w:r>
          </w:p>
        </w:tc>
      </w:tr>
      <w:bookmarkEnd w:id="4"/>
    </w:tbl>
    <w:p w14:paraId="379E57AC" w14:textId="77777777" w:rsidR="007E2233" w:rsidRPr="00AD0A31" w:rsidRDefault="007E2233" w:rsidP="007E223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7E2233" w:rsidRPr="00AD0A31" w14:paraId="2D15C05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50963255"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b/>
                <w:bCs/>
                <w:sz w:val="18"/>
                <w:szCs w:val="18"/>
                <w:lang w:val="ca-ES"/>
              </w:rPr>
              <w:t>RECURSOS PER DUR A TERME UN PROJECTE EMPRENEDOR</w:t>
            </w:r>
          </w:p>
        </w:tc>
      </w:tr>
      <w:tr w:rsidR="007E2233" w:rsidRPr="00AD0A31" w14:paraId="0518A3E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680C52A"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Missió, visió i valors de l’empresa o entitat. L’organització i gestió de les entitats emprenedores. Funcions de l’empresa.</w:t>
            </w:r>
          </w:p>
        </w:tc>
      </w:tr>
      <w:tr w:rsidR="007E2233" w:rsidRPr="00AD0A31" w14:paraId="417C781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542E2F" w14:textId="77777777" w:rsidR="007E2233" w:rsidRPr="00AD0A31" w:rsidRDefault="007E2233" w:rsidP="007E2233">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Els conceptes de missió, visió i valors. La importància en la definició de la identitat i el propòsit de l’empresa.</w:t>
            </w:r>
          </w:p>
        </w:tc>
      </w:tr>
      <w:tr w:rsidR="007E2233" w:rsidRPr="00AD0A31" w14:paraId="17B8997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F1730D1" w14:textId="77777777" w:rsidR="007E2233" w:rsidRPr="00AD0A31" w:rsidRDefault="007E2233" w:rsidP="007E2233">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L’organització empresarial: estructures i models. Principals estructures organitzatives i els seus avantatges i desavantatges. </w:t>
            </w:r>
          </w:p>
        </w:tc>
      </w:tr>
      <w:tr w:rsidR="007E2233" w:rsidRPr="00AD0A31" w14:paraId="717BBB2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FE363E3" w14:textId="77777777" w:rsidR="007E2233" w:rsidRPr="00AD0A31" w:rsidRDefault="007E2233" w:rsidP="007E2233">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Gestió estratègica en les entitats emprenedores. Processos de presa de decisions, planificació estratègica i gestió de recursos. </w:t>
            </w:r>
            <w:r w:rsidRPr="00AD0A31">
              <w:rPr>
                <w:rFonts w:ascii="Noto Sans" w:hAnsi="Noto Sans" w:cs="Noto Sans"/>
                <w:sz w:val="18"/>
                <w:szCs w:val="18"/>
                <w:lang w:val="ca-ES"/>
              </w:rPr>
              <w:tab/>
            </w:r>
          </w:p>
        </w:tc>
      </w:tr>
      <w:tr w:rsidR="007E2233" w:rsidRPr="00AD0A31" w14:paraId="31BD415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C7B025" w14:textId="77777777" w:rsidR="007E2233" w:rsidRPr="00AD0A31" w:rsidRDefault="007E2233" w:rsidP="007E2233">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Funcions clau i com aquestes es coordinen per assolir els objectius estratègics.</w:t>
            </w:r>
          </w:p>
        </w:tc>
      </w:tr>
      <w:tr w:rsidR="007E2233" w:rsidRPr="00AD0A31" w14:paraId="1F00A37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80DF3B" w14:textId="77777777" w:rsidR="007E2233" w:rsidRPr="00AD0A31" w:rsidRDefault="007E2233" w:rsidP="007E2233">
            <w:pPr>
              <w:pStyle w:val="paragraph"/>
              <w:numPr>
                <w:ilvl w:val="0"/>
                <w:numId w:val="2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La influència del lideratge i la cultura organitzativa en l’èxit de les empreses emprenedores. La gestió del talent i la creació d’un entorn d’innovació.</w:t>
            </w:r>
          </w:p>
        </w:tc>
      </w:tr>
      <w:tr w:rsidR="007E2233" w:rsidRPr="00AD0A31" w14:paraId="13171E5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68CD011"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Els equips en les empreses i organitzacions. Estratègies àgils de treball en equip. Formació i funcionament d’equips de treball.</w:t>
            </w:r>
          </w:p>
        </w:tc>
      </w:tr>
      <w:tr w:rsidR="007E2233" w:rsidRPr="00AD0A31" w14:paraId="2776131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F3439F" w14:textId="77777777" w:rsidR="007E2233" w:rsidRPr="00AD0A31" w:rsidRDefault="007E2233" w:rsidP="007E2233">
            <w:pPr>
              <w:pStyle w:val="paragraph"/>
              <w:numPr>
                <w:ilvl w:val="0"/>
                <w:numId w:val="2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lastRenderedPageBreak/>
              <w:t>Tipologies d’equips en empreses i organitzacions. Tipus d’equips de treball i la seva funció dins de l’estructura organitzativa.</w:t>
            </w:r>
          </w:p>
        </w:tc>
      </w:tr>
      <w:tr w:rsidR="007E2233" w:rsidRPr="00AD0A31" w14:paraId="06DFB0B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7C620A7" w14:textId="77777777" w:rsidR="007E2233" w:rsidRPr="00AD0A31" w:rsidRDefault="007E2233" w:rsidP="007E2233">
            <w:pPr>
              <w:pStyle w:val="paragraph"/>
              <w:numPr>
                <w:ilvl w:val="0"/>
                <w:numId w:val="2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Creació i desenvolupament d’equips de treball. Procés de formació, assignació de rols i responsabilitats, i fases de desenvolupament d’un equip. </w:t>
            </w:r>
          </w:p>
        </w:tc>
      </w:tr>
      <w:tr w:rsidR="007E2233" w:rsidRPr="00AD0A31" w14:paraId="2310246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8A19E4" w14:textId="77777777" w:rsidR="007E2233" w:rsidRPr="00AD0A31" w:rsidRDefault="007E2233" w:rsidP="007E2233">
            <w:pPr>
              <w:pStyle w:val="paragraph"/>
              <w:numPr>
                <w:ilvl w:val="0"/>
                <w:numId w:val="2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Estratègies àgils per al treball en equip. Introducció a les metodologies àgils </w:t>
            </w:r>
            <w:proofErr w:type="spellStart"/>
            <w:r w:rsidRPr="00AD0A31">
              <w:rPr>
                <w:rFonts w:ascii="Noto Sans" w:eastAsia="Aptos" w:hAnsi="Noto Sans" w:cs="Noto Sans"/>
                <w:sz w:val="18"/>
                <w:szCs w:val="18"/>
                <w:lang w:val="ca-ES"/>
              </w:rPr>
              <w:t>Scrum</w:t>
            </w:r>
            <w:proofErr w:type="spellEnd"/>
            <w:r w:rsidRPr="00AD0A31">
              <w:rPr>
                <w:rFonts w:ascii="Noto Sans" w:eastAsia="Aptos" w:hAnsi="Noto Sans" w:cs="Noto Sans"/>
                <w:sz w:val="18"/>
                <w:szCs w:val="18"/>
                <w:lang w:val="ca-ES"/>
              </w:rPr>
              <w:t xml:space="preserve"> i </w:t>
            </w:r>
            <w:proofErr w:type="spellStart"/>
            <w:r w:rsidRPr="00AD0A31">
              <w:rPr>
                <w:rFonts w:ascii="Noto Sans" w:eastAsia="Aptos" w:hAnsi="Noto Sans" w:cs="Noto Sans"/>
                <w:sz w:val="18"/>
                <w:szCs w:val="18"/>
                <w:lang w:val="ca-ES"/>
              </w:rPr>
              <w:t>Kanban</w:t>
            </w:r>
            <w:proofErr w:type="spellEnd"/>
            <w:r w:rsidRPr="00AD0A31">
              <w:rPr>
                <w:rFonts w:ascii="Noto Sans" w:eastAsia="Aptos" w:hAnsi="Noto Sans" w:cs="Noto Sans"/>
                <w:sz w:val="18"/>
                <w:szCs w:val="18"/>
                <w:lang w:val="ca-ES"/>
              </w:rPr>
              <w:t xml:space="preserve">. </w:t>
            </w:r>
          </w:p>
        </w:tc>
      </w:tr>
      <w:tr w:rsidR="007E2233" w:rsidRPr="00AD0A31" w14:paraId="5756198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D50944D" w14:textId="77777777" w:rsidR="007E2233" w:rsidRPr="00AD0A31" w:rsidRDefault="007E2233" w:rsidP="007E2233">
            <w:pPr>
              <w:pStyle w:val="paragraph"/>
              <w:numPr>
                <w:ilvl w:val="0"/>
                <w:numId w:val="2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Comunicació i coordinació dins els equips. Comunicació efectiva, eines digitals per a la col·laboració i tècniques de coordinació per a equips distribuïts o remots.</w:t>
            </w:r>
          </w:p>
        </w:tc>
      </w:tr>
      <w:tr w:rsidR="007E2233" w:rsidRPr="00AD0A31" w14:paraId="01855E1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1D20F0" w14:textId="77777777" w:rsidR="007E2233" w:rsidRPr="00AD0A31" w:rsidRDefault="007E2233" w:rsidP="007E2233">
            <w:pPr>
              <w:pStyle w:val="paragraph"/>
              <w:numPr>
                <w:ilvl w:val="0"/>
                <w:numId w:val="2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Lideratge i dinàmiques en equips de treball. El paper del líder en un equip, gestió de conflictes, foment de la motivació i les dinàmiques de treball.</w:t>
            </w:r>
          </w:p>
        </w:tc>
      </w:tr>
      <w:tr w:rsidR="007E2233" w:rsidRPr="00AD0A31" w14:paraId="07AED00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476ABEE" w14:textId="77777777" w:rsidR="007E2233" w:rsidRPr="00AD0A31" w:rsidRDefault="007E2233" w:rsidP="007E2233">
            <w:pPr>
              <w:pStyle w:val="paragraph"/>
              <w:numPr>
                <w:ilvl w:val="0"/>
                <w:numId w:val="2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Avaluació del rendiment d’equips. Mètodes per mesurar l’eficàcia dels equips, incloent l’anàlisi de resultats, retroacció continua i tècniques per a la millora contínua del rendiment col·lectiu.</w:t>
            </w:r>
          </w:p>
        </w:tc>
      </w:tr>
      <w:tr w:rsidR="007E2233" w:rsidRPr="00AD0A31" w14:paraId="4FE53A2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86FB0FA"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Les finances personals i del projecte emprenedor: control i gestió dels diners. Fonts i control d’ingressos i despeses. Recursos financers a curt i llarg termini i la seva relació amb el benestar financer. L’endeutament. Fonts de finançament i captació de recursos financers. La gestió del risc financer i les assegurances.</w:t>
            </w:r>
          </w:p>
        </w:tc>
      </w:tr>
      <w:tr w:rsidR="007E2233" w:rsidRPr="00AD0A31" w14:paraId="62BA1A1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7F45052" w14:textId="77777777" w:rsidR="007E2233" w:rsidRPr="00AD0A31" w:rsidRDefault="007E2233" w:rsidP="007E2233">
            <w:pPr>
              <w:pStyle w:val="paragraph"/>
              <w:numPr>
                <w:ilvl w:val="0"/>
                <w:numId w:val="2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Control i gestió de les finances personals i del projecte emprenedor. Elaboració de pressuposts, planificació financera i seguiment de fluxos de caixa.</w:t>
            </w:r>
          </w:p>
        </w:tc>
      </w:tr>
      <w:tr w:rsidR="007E2233" w:rsidRPr="00AD0A31" w14:paraId="1878E69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874543" w14:textId="77777777" w:rsidR="007E2233" w:rsidRPr="00AD0A31" w:rsidRDefault="007E2233" w:rsidP="007E2233">
            <w:pPr>
              <w:pStyle w:val="paragraph"/>
              <w:numPr>
                <w:ilvl w:val="0"/>
                <w:numId w:val="2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Fonts i control d’ingressos i despeses. Identificació i gestió de les fonts d’ingressos i despeses. </w:t>
            </w:r>
          </w:p>
        </w:tc>
      </w:tr>
      <w:tr w:rsidR="007E2233" w:rsidRPr="00AD0A31" w14:paraId="2D7F5B5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1323099" w14:textId="77777777" w:rsidR="007E2233" w:rsidRPr="00AD0A31" w:rsidRDefault="007E2233" w:rsidP="007E2233">
            <w:pPr>
              <w:pStyle w:val="paragraph"/>
              <w:numPr>
                <w:ilvl w:val="0"/>
                <w:numId w:val="2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Recursos financers a curt i llarg termini: característiques i diferències, planificació de la seva utilització, selecció dels recursos financers i la seva relació amb la sostenibilitat i el benestar financer del projecte. </w:t>
            </w:r>
          </w:p>
        </w:tc>
      </w:tr>
      <w:tr w:rsidR="007E2233" w:rsidRPr="00AD0A31" w14:paraId="45FBAE0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DEDE1D" w14:textId="77777777" w:rsidR="007E2233" w:rsidRPr="00AD0A31" w:rsidRDefault="007E2233" w:rsidP="007E2233">
            <w:pPr>
              <w:pStyle w:val="paragraph"/>
              <w:numPr>
                <w:ilvl w:val="0"/>
                <w:numId w:val="2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L’endeutament: riscs i gestió, tipologies d’endeutament i gestió responsable per evitar problemes de solvència. </w:t>
            </w:r>
          </w:p>
        </w:tc>
      </w:tr>
      <w:tr w:rsidR="007E2233" w:rsidRPr="00AD0A31" w14:paraId="25889C0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350959D" w14:textId="77777777" w:rsidR="007E2233" w:rsidRPr="00AD0A31" w:rsidRDefault="007E2233" w:rsidP="007E2233">
            <w:pPr>
              <w:pStyle w:val="paragraph"/>
              <w:numPr>
                <w:ilvl w:val="0"/>
                <w:numId w:val="2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Fonts de finançament i captació de recursos financers. Opcions de finançament per a emprenedors. Els préstecs. </w:t>
            </w:r>
          </w:p>
        </w:tc>
      </w:tr>
      <w:tr w:rsidR="007E2233" w:rsidRPr="00AD0A31" w14:paraId="3203419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4D672EB" w14:textId="77777777" w:rsidR="007E2233" w:rsidRPr="00AD0A31" w:rsidRDefault="007E2233" w:rsidP="007E2233">
            <w:pPr>
              <w:pStyle w:val="paragraph"/>
              <w:numPr>
                <w:ilvl w:val="0"/>
                <w:numId w:val="2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Gestió del risc financer i assegurances. Estratègies per gestionar els riscs financers en un projecte emprenedor. Importància de les assegurances i altres eines per protegir el projecte.</w:t>
            </w:r>
          </w:p>
        </w:tc>
      </w:tr>
    </w:tbl>
    <w:p w14:paraId="41F81BBE" w14:textId="77777777" w:rsidR="007E2233" w:rsidRPr="00AD0A31" w:rsidRDefault="007E2233" w:rsidP="007E223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7E2233" w:rsidRPr="00AD0A31" w14:paraId="35C5E7B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64D125A"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b/>
                <w:bCs/>
                <w:sz w:val="18"/>
                <w:szCs w:val="18"/>
                <w:lang w:val="ca-ES"/>
              </w:rPr>
              <w:t>LA REALITZACIÓ DEL PROJECTE EMPRENEDOR</w:t>
            </w:r>
          </w:p>
        </w:tc>
      </w:tr>
      <w:tr w:rsidR="007E2233" w:rsidRPr="00AD0A31" w14:paraId="3295B2F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457AD08"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El repte o desafiament com a objectiu</w:t>
            </w:r>
          </w:p>
        </w:tc>
      </w:tr>
      <w:tr w:rsidR="007E2233" w:rsidRPr="00AD0A31" w14:paraId="4E2880F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FEB9BE" w14:textId="77777777" w:rsidR="007E2233" w:rsidRPr="00AD0A31" w:rsidRDefault="007E2233" w:rsidP="007E2233">
            <w:pPr>
              <w:pStyle w:val="paragraph"/>
              <w:numPr>
                <w:ilvl w:val="0"/>
                <w:numId w:val="2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Identificació i definició del repte emprenedor. Detecció d’un problema o oportunitat que l’empresa vol resoldre o aprofitar.</w:t>
            </w:r>
          </w:p>
        </w:tc>
      </w:tr>
      <w:tr w:rsidR="007E2233" w:rsidRPr="00AD0A31" w14:paraId="2D8A547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2E886DC" w14:textId="77777777" w:rsidR="007E2233" w:rsidRPr="00AD0A31" w:rsidRDefault="007E2233" w:rsidP="007E2233">
            <w:pPr>
              <w:pStyle w:val="paragraph"/>
              <w:numPr>
                <w:ilvl w:val="0"/>
                <w:numId w:val="2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Anàlisi del context balear i de les necessitats del mercat. Les tendències del mercat i les necessitats dels consumidors per definir un repte rellevant.</w:t>
            </w:r>
          </w:p>
        </w:tc>
      </w:tr>
      <w:tr w:rsidR="007E2233" w:rsidRPr="00AD0A31" w14:paraId="7E67D62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ED6B844" w14:textId="77777777" w:rsidR="007E2233" w:rsidRPr="00AD0A31" w:rsidRDefault="007E2233" w:rsidP="007E2233">
            <w:pPr>
              <w:pStyle w:val="paragraph"/>
              <w:numPr>
                <w:ilvl w:val="0"/>
                <w:numId w:val="2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Transformació del desafiament en objectius clars i mesurables. Convertir el desafiament en metes concretes amb indicadors clau de rendiment. </w:t>
            </w:r>
          </w:p>
        </w:tc>
      </w:tr>
      <w:tr w:rsidR="007E2233" w:rsidRPr="00AD0A31" w14:paraId="70F8CB2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0907581"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Planificació, gestió i execució d’un projecte emprenedor. Del repte al prototip.</w:t>
            </w:r>
          </w:p>
        </w:tc>
      </w:tr>
      <w:tr w:rsidR="007E2233" w:rsidRPr="00AD0A31" w14:paraId="66C8A92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3956ECF" w14:textId="77777777" w:rsidR="007E2233" w:rsidRPr="00AD0A31" w:rsidRDefault="007E2233" w:rsidP="007E2233">
            <w:pPr>
              <w:pStyle w:val="paragraph"/>
              <w:numPr>
                <w:ilvl w:val="0"/>
                <w:numId w:val="29"/>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Fases de planificació d’un projecte emprenedor. Inici, planificació, execució, seguiment i tancament.</w:t>
            </w:r>
          </w:p>
        </w:tc>
      </w:tr>
      <w:tr w:rsidR="007E2233" w:rsidRPr="00AD0A31" w14:paraId="0613CFC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B0D3E17" w14:textId="77777777" w:rsidR="007E2233" w:rsidRPr="00AD0A31" w:rsidRDefault="007E2233" w:rsidP="007E2233">
            <w:pPr>
              <w:pStyle w:val="paragraph"/>
              <w:numPr>
                <w:ilvl w:val="0"/>
                <w:numId w:val="29"/>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Coordinació d’equips i recursos per a l’execució del projecte. Assignació de responsabilitats i garantia d’ús eficient dels recursos.</w:t>
            </w:r>
          </w:p>
        </w:tc>
      </w:tr>
      <w:tr w:rsidR="007E2233" w:rsidRPr="00AD0A31" w14:paraId="421443A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179DF9" w14:textId="77777777" w:rsidR="007E2233" w:rsidRPr="00AD0A31" w:rsidRDefault="007E2233" w:rsidP="007E2233">
            <w:pPr>
              <w:pStyle w:val="paragraph"/>
              <w:numPr>
                <w:ilvl w:val="0"/>
                <w:numId w:val="29"/>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Adaptació del pla durant l’execució per a una gestió flexible. Ajustar el pla segons canvis en l’entorn o el desenvolupament del projecte.</w:t>
            </w:r>
          </w:p>
        </w:tc>
      </w:tr>
      <w:tr w:rsidR="007E2233" w:rsidRPr="00AD0A31" w14:paraId="4B3A1BB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E736017"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Desenvolupament àgil de producte.</w:t>
            </w:r>
          </w:p>
        </w:tc>
      </w:tr>
      <w:tr w:rsidR="007E2233" w:rsidRPr="00AD0A31" w14:paraId="07ED2A3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45E84A" w14:textId="77777777" w:rsidR="007E2233" w:rsidRPr="00AD0A31" w:rsidRDefault="007E2233" w:rsidP="007E2233">
            <w:pPr>
              <w:pStyle w:val="paragraph"/>
              <w:numPr>
                <w:ilvl w:val="0"/>
                <w:numId w:val="3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Divisió del projecte en cicles curts i iteratius per a la creació de productes.</w:t>
            </w:r>
          </w:p>
        </w:tc>
      </w:tr>
      <w:tr w:rsidR="007E2233" w:rsidRPr="00AD0A31" w14:paraId="0FA16C5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783BF8" w14:textId="77777777" w:rsidR="007E2233" w:rsidRPr="00AD0A31" w:rsidRDefault="007E2233" w:rsidP="007E2233">
            <w:pPr>
              <w:pStyle w:val="paragraph"/>
              <w:numPr>
                <w:ilvl w:val="0"/>
                <w:numId w:val="3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Retroacció continua en el procés de desenvolupament. Obtenir comentaris constants dels usuaris per millorar el producte.</w:t>
            </w:r>
          </w:p>
        </w:tc>
      </w:tr>
      <w:tr w:rsidR="007E2233" w:rsidRPr="00AD0A31" w14:paraId="508ED72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C617E1" w14:textId="77777777" w:rsidR="007E2233" w:rsidRPr="00AD0A31" w:rsidRDefault="007E2233" w:rsidP="007E2233">
            <w:pPr>
              <w:pStyle w:val="paragraph"/>
              <w:numPr>
                <w:ilvl w:val="0"/>
                <w:numId w:val="30"/>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L’adaptació ràpida als canvis del mercat i dels usuaris. Modificació del producte en funció de les necessitats canviants del mercat.</w:t>
            </w:r>
          </w:p>
        </w:tc>
      </w:tr>
      <w:tr w:rsidR="007E2233" w:rsidRPr="00AD0A31" w14:paraId="4E77445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2E0A06E"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Tècniques i eines de prototipatge ràpid.</w:t>
            </w:r>
          </w:p>
        </w:tc>
      </w:tr>
      <w:tr w:rsidR="007E2233" w:rsidRPr="00AD0A31" w14:paraId="3B0263F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085E080" w14:textId="77777777" w:rsidR="007E2233" w:rsidRPr="00AD0A31" w:rsidRDefault="007E2233" w:rsidP="007E2233">
            <w:pPr>
              <w:pStyle w:val="paragraph"/>
              <w:numPr>
                <w:ilvl w:val="0"/>
                <w:numId w:val="3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lastRenderedPageBreak/>
              <w:t>Definició de prototipatge ràpid i la seva importància. Creació de versions preliminars del producte per experimentar i validar idees.</w:t>
            </w:r>
          </w:p>
        </w:tc>
      </w:tr>
      <w:tr w:rsidR="007E2233" w:rsidRPr="00AD0A31" w14:paraId="01B5B68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C2EAC7" w14:textId="77777777" w:rsidR="007E2233" w:rsidRPr="00AD0A31" w:rsidRDefault="007E2233" w:rsidP="007E2233">
            <w:pPr>
              <w:pStyle w:val="paragraph"/>
              <w:numPr>
                <w:ilvl w:val="0"/>
                <w:numId w:val="3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Ús d’eines senzilles per crear prototips, com programes bàsics de disseny digital per dibuixar idees o materials quotidians per construir models físics.</w:t>
            </w:r>
          </w:p>
        </w:tc>
      </w:tr>
      <w:tr w:rsidR="007E2233" w:rsidRPr="00AD0A31" w14:paraId="2335B35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328118A" w14:textId="77777777" w:rsidR="007E2233" w:rsidRPr="00AD0A31" w:rsidRDefault="007E2233" w:rsidP="007E2233">
            <w:pPr>
              <w:pStyle w:val="paragraph"/>
              <w:numPr>
                <w:ilvl w:val="0"/>
                <w:numId w:val="3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Tècniques per fer iteracions ràpides del prototip. Implementació de canvis immediats en resposta a proves. </w:t>
            </w:r>
          </w:p>
        </w:tc>
      </w:tr>
      <w:tr w:rsidR="007E2233" w:rsidRPr="00AD0A31" w14:paraId="0DC7D81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E2D5FFA" w14:textId="77777777" w:rsidR="007E2233" w:rsidRPr="00AD0A31" w:rsidRDefault="007E2233" w:rsidP="007E2233">
            <w:pPr>
              <w:pStyle w:val="paragraph"/>
              <w:numPr>
                <w:ilvl w:val="0"/>
                <w:numId w:val="3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El prototip com a eina d’experimentació i validació. Utilització del prototip per provar funcionalitats i recollir dades reals.</w:t>
            </w:r>
          </w:p>
        </w:tc>
      </w:tr>
      <w:tr w:rsidR="007E2233" w:rsidRPr="00AD0A31" w14:paraId="514EE91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6B96470"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Presentació i introducció del prototip en l’entorn. Estratègies de difusió.</w:t>
            </w:r>
          </w:p>
        </w:tc>
      </w:tr>
      <w:tr w:rsidR="007E2233" w:rsidRPr="00AD0A31" w14:paraId="6F52BD7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B51E1DD" w14:textId="77777777" w:rsidR="007E2233" w:rsidRPr="00AD0A31" w:rsidRDefault="007E2233" w:rsidP="007E2233">
            <w:pPr>
              <w:pStyle w:val="paragraph"/>
              <w:numPr>
                <w:ilvl w:val="0"/>
                <w:numId w:val="3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Estratègies per presentar el prototip a usuaris i inversors. Creació de presentacions clares i convincents. </w:t>
            </w:r>
          </w:p>
        </w:tc>
      </w:tr>
      <w:tr w:rsidR="007E2233" w:rsidRPr="00AD0A31" w14:paraId="60E54CF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3A6FF1" w14:textId="77777777" w:rsidR="007E2233" w:rsidRPr="00AD0A31" w:rsidRDefault="007E2233" w:rsidP="007E2233">
            <w:pPr>
              <w:pStyle w:val="paragraph"/>
              <w:numPr>
                <w:ilvl w:val="0"/>
                <w:numId w:val="3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Importància del context. Adaptació de la presentació i adequació de la narrativa al públic corresponent.</w:t>
            </w:r>
          </w:p>
        </w:tc>
      </w:tr>
      <w:tr w:rsidR="007E2233" w:rsidRPr="00AD0A31" w14:paraId="4BBDD9A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C56B9A" w14:textId="77777777" w:rsidR="007E2233" w:rsidRPr="00AD0A31" w:rsidRDefault="007E2233" w:rsidP="007E2233">
            <w:pPr>
              <w:pStyle w:val="paragraph"/>
              <w:numPr>
                <w:ilvl w:val="0"/>
                <w:numId w:val="3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Demostració pràctica i argumentació dels beneficis del prototip. Mostra de com el prototip resol problemes reals.</w:t>
            </w:r>
          </w:p>
        </w:tc>
      </w:tr>
      <w:tr w:rsidR="007E2233" w:rsidRPr="00AD0A31" w14:paraId="3C50E0E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547672" w14:textId="77777777" w:rsidR="007E2233" w:rsidRPr="00AD0A31" w:rsidRDefault="007E2233" w:rsidP="007E2233">
            <w:pPr>
              <w:pStyle w:val="paragraph"/>
              <w:numPr>
                <w:ilvl w:val="0"/>
                <w:numId w:val="3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Canals per introduir el prototip al mercat o entorn real. Plataformes digitals, esdeveniments o llançaments pilot per introduir el producte.</w:t>
            </w:r>
          </w:p>
        </w:tc>
      </w:tr>
      <w:tr w:rsidR="007E2233" w:rsidRPr="00AD0A31" w14:paraId="1D5E114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5D02668"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Validació i </w:t>
            </w:r>
            <w:proofErr w:type="spellStart"/>
            <w:r w:rsidRPr="00AD0A31">
              <w:rPr>
                <w:rFonts w:ascii="Noto Sans" w:eastAsia="Aptos" w:hAnsi="Noto Sans" w:cs="Noto Sans"/>
                <w:sz w:val="18"/>
                <w:szCs w:val="18"/>
                <w:lang w:val="ca-ES"/>
              </w:rPr>
              <w:t>testatge</w:t>
            </w:r>
            <w:proofErr w:type="spellEnd"/>
            <w:r w:rsidRPr="00AD0A31">
              <w:rPr>
                <w:rFonts w:ascii="Noto Sans" w:eastAsia="Aptos" w:hAnsi="Noto Sans" w:cs="Noto Sans"/>
                <w:sz w:val="18"/>
                <w:szCs w:val="18"/>
                <w:lang w:val="ca-ES"/>
              </w:rPr>
              <w:t xml:space="preserve"> de prototips. Valoració del procés de treball. Innovació àgil.</w:t>
            </w:r>
          </w:p>
        </w:tc>
      </w:tr>
      <w:tr w:rsidR="007E2233" w:rsidRPr="00AD0A31" w14:paraId="0A1D727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CC91AFF" w14:textId="77777777" w:rsidR="007E2233" w:rsidRPr="00AD0A31" w:rsidRDefault="007E2233" w:rsidP="007E2233">
            <w:pPr>
              <w:pStyle w:val="paragraph"/>
              <w:numPr>
                <w:ilvl w:val="0"/>
                <w:numId w:val="3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Mètodes de validació de prototips amb usuaris reals. Proves amb usuaris per avaluar la funcionalitat i usabilitat del producte.</w:t>
            </w:r>
          </w:p>
        </w:tc>
      </w:tr>
      <w:tr w:rsidR="007E2233" w:rsidRPr="00AD0A31" w14:paraId="1C7D8C1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6BC2FAB" w14:textId="77777777" w:rsidR="007E2233" w:rsidRPr="00AD0A31" w:rsidRDefault="007E2233" w:rsidP="007E2233">
            <w:pPr>
              <w:pStyle w:val="paragraph"/>
              <w:numPr>
                <w:ilvl w:val="0"/>
                <w:numId w:val="3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Avaluació i millora del prototip basat en la resposta. Retroacció per fer ajusts i millores en les properes iteracions.</w:t>
            </w:r>
          </w:p>
        </w:tc>
      </w:tr>
      <w:tr w:rsidR="007E2233" w:rsidRPr="00AD0A31" w14:paraId="33B6E15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7730C98" w14:textId="77777777" w:rsidR="007E2233" w:rsidRPr="00AD0A31" w:rsidRDefault="007E2233" w:rsidP="007E2233">
            <w:pPr>
              <w:pStyle w:val="paragraph"/>
              <w:numPr>
                <w:ilvl w:val="0"/>
                <w:numId w:val="3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Innovació contínua. Millora àgil durant tot el procés implementant canvis iteratius i ràpids per garantir la innovació constant.</w:t>
            </w:r>
          </w:p>
        </w:tc>
      </w:tr>
      <w:tr w:rsidR="007E2233" w:rsidRPr="00AD0A31" w14:paraId="40C1451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9EF69FA" w14:textId="77777777" w:rsidR="007E2233" w:rsidRPr="00AD0A31" w:rsidRDefault="007E2233" w:rsidP="007E2233">
            <w:pPr>
              <w:pStyle w:val="paragraph"/>
              <w:numPr>
                <w:ilvl w:val="0"/>
                <w:numId w:val="3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Estratègies de difusió del prototip per a una major visibilitat. Estratègies per promoure el prototip.</w:t>
            </w:r>
          </w:p>
        </w:tc>
      </w:tr>
      <w:tr w:rsidR="007E2233" w:rsidRPr="00AD0A31" w14:paraId="7572AA6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184F9DE"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L’usuari com a destinatari final del prototip. La presa de decisions dels usuaris. L’usuari com a consumidor. Drets i obligacions dels consumidors.</w:t>
            </w:r>
          </w:p>
        </w:tc>
      </w:tr>
      <w:tr w:rsidR="007E2233" w:rsidRPr="00AD0A31" w14:paraId="6F1B358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B008C82" w14:textId="77777777" w:rsidR="007E2233" w:rsidRPr="00AD0A31" w:rsidRDefault="007E2233" w:rsidP="007E2233">
            <w:pPr>
              <w:pStyle w:val="paragraph"/>
              <w:numPr>
                <w:ilvl w:val="0"/>
                <w:numId w:val="3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Necessitats i motivacions dels usuaris. Preferències i comportaments dels usuaris per dissenyar el prototip.</w:t>
            </w:r>
          </w:p>
        </w:tc>
      </w:tr>
      <w:tr w:rsidR="007E2233" w:rsidRPr="00AD0A31" w14:paraId="6E9771C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E2A318" w14:textId="77777777" w:rsidR="007E2233" w:rsidRPr="00AD0A31" w:rsidRDefault="007E2233" w:rsidP="007E2233">
            <w:pPr>
              <w:pStyle w:val="paragraph"/>
              <w:numPr>
                <w:ilvl w:val="0"/>
                <w:numId w:val="3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La presa de decisions dels consumidors. Els factors d’influència: el preu, la qualitat i la confiança. </w:t>
            </w:r>
          </w:p>
        </w:tc>
      </w:tr>
      <w:tr w:rsidR="007E2233" w:rsidRPr="00AD0A31" w14:paraId="7324999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2F604D8" w14:textId="77777777" w:rsidR="007E2233" w:rsidRPr="00AD0A31" w:rsidRDefault="007E2233" w:rsidP="007E2233">
            <w:pPr>
              <w:pStyle w:val="paragraph"/>
              <w:numPr>
                <w:ilvl w:val="0"/>
                <w:numId w:val="3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L’usuari com a punt central del disseny del prototip. Disseny del producte centrant-se en l’experiència de l’usuari. </w:t>
            </w:r>
          </w:p>
        </w:tc>
      </w:tr>
      <w:tr w:rsidR="007E2233" w:rsidRPr="00AD0A31" w14:paraId="3A03C13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E2484B3" w14:textId="77777777" w:rsidR="007E2233" w:rsidRPr="00AD0A31" w:rsidRDefault="007E2233" w:rsidP="007E2233">
            <w:pPr>
              <w:pStyle w:val="paragraph"/>
              <w:numPr>
                <w:ilvl w:val="0"/>
                <w:numId w:val="3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 xml:space="preserve">Drets i obligacions dels consumidors davant de nous productes. Normatives de protecció dels consumidors i garanties. </w:t>
            </w:r>
          </w:p>
        </w:tc>
      </w:tr>
      <w:tr w:rsidR="007E2233" w:rsidRPr="00AD0A31" w14:paraId="02E671F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D18FE74" w14:textId="77777777" w:rsidR="007E2233" w:rsidRPr="00AD0A31" w:rsidRDefault="007E223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Drets sobre el prototip: la propietat intel·lectual i industrial.</w:t>
            </w:r>
          </w:p>
        </w:tc>
      </w:tr>
      <w:tr w:rsidR="007E2233" w:rsidRPr="00AD0A31" w14:paraId="7D2F655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DAE2788" w14:textId="77777777" w:rsidR="007E2233" w:rsidRPr="00AD0A31" w:rsidRDefault="007E2233" w:rsidP="007E2233">
            <w:pPr>
              <w:pStyle w:val="paragraph"/>
              <w:numPr>
                <w:ilvl w:val="0"/>
                <w:numId w:val="3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Protecció de les idees i invencions: conceptes bàsics de propietat intel·lectual. Drets d’autor, patents i marques per protegir les idees.</w:t>
            </w:r>
          </w:p>
        </w:tc>
      </w:tr>
      <w:tr w:rsidR="007E2233" w:rsidRPr="00AD0A31" w14:paraId="7AAED90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E4FE91E" w14:textId="77777777" w:rsidR="007E2233" w:rsidRPr="00AD0A31" w:rsidRDefault="007E2233" w:rsidP="007E2233">
            <w:pPr>
              <w:pStyle w:val="paragraph"/>
              <w:numPr>
                <w:ilvl w:val="0"/>
                <w:numId w:val="3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Drets d’autor i patents. Procediments per protegir legalment un prototip o invenció mitjançant patents.</w:t>
            </w:r>
          </w:p>
        </w:tc>
      </w:tr>
      <w:tr w:rsidR="007E2233" w:rsidRPr="00AD0A31" w14:paraId="48CAA0D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C88CB4" w14:textId="77777777" w:rsidR="007E2233" w:rsidRPr="00AD0A31" w:rsidRDefault="007E2233" w:rsidP="007E2233">
            <w:pPr>
              <w:pStyle w:val="paragraph"/>
              <w:numPr>
                <w:ilvl w:val="0"/>
                <w:numId w:val="3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La importància de les marques i dissenys industrials en el projecte emprenedor. Protecció de la identitat visual i els elements diferenciadors del producte.</w:t>
            </w:r>
          </w:p>
        </w:tc>
      </w:tr>
      <w:tr w:rsidR="007E2233" w:rsidRPr="00AD0A31" w14:paraId="4F8C463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08954F0" w14:textId="77777777" w:rsidR="007E2233" w:rsidRPr="00AD0A31" w:rsidRDefault="007E2233" w:rsidP="007E2233">
            <w:pPr>
              <w:pStyle w:val="paragraph"/>
              <w:numPr>
                <w:ilvl w:val="0"/>
                <w:numId w:val="3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ptos" w:hAnsi="Noto Sans" w:cs="Noto Sans"/>
                <w:sz w:val="18"/>
                <w:szCs w:val="18"/>
                <w:lang w:val="ca-ES"/>
              </w:rPr>
              <w:t>Estratègies legals per evitar la còpia o explotació no autoritzada del prototip. Mesures preventives i accions legals en cas d’infracció dels drets.</w:t>
            </w:r>
          </w:p>
        </w:tc>
      </w:tr>
    </w:tbl>
    <w:p w14:paraId="536D98D2" w14:textId="77777777" w:rsidR="007E2233" w:rsidRPr="00AD0A31" w:rsidRDefault="007E2233" w:rsidP="007E2233">
      <w:pPr>
        <w:pStyle w:val="paragraph"/>
        <w:spacing w:beforeAutospacing="0" w:afterAutospacing="0"/>
        <w:textAlignment w:val="baseline"/>
        <w:rPr>
          <w:rStyle w:val="eop"/>
          <w:rFonts w:ascii="Noto Sans" w:eastAsiaTheme="majorEastAsia" w:hAnsi="Noto Sans" w:cs="Noto Sans"/>
          <w:sz w:val="18"/>
          <w:szCs w:val="18"/>
          <w:lang w:val="ca-ES"/>
        </w:rPr>
      </w:pPr>
    </w:p>
    <w:p w14:paraId="2E8C9405" w14:textId="77777777" w:rsidR="007E2233" w:rsidRPr="00AD0A31" w:rsidRDefault="007E2233" w:rsidP="007E2233">
      <w:pPr>
        <w:rPr>
          <w:rStyle w:val="normaltextrun"/>
          <w:rFonts w:cs="Noto Sans"/>
          <w:b/>
          <w:bCs/>
          <w:sz w:val="18"/>
          <w:szCs w:val="18"/>
          <w:lang w:eastAsia="es-ES"/>
        </w:rPr>
      </w:pPr>
      <w:r w:rsidRPr="00AD0A31">
        <w:rPr>
          <w:rStyle w:val="normaltextrun"/>
          <w:rFonts w:cs="Noto Sans"/>
          <w:b/>
          <w:bCs/>
          <w:sz w:val="18"/>
          <w:szCs w:val="18"/>
        </w:rPr>
        <w:br w:type="page"/>
      </w:r>
    </w:p>
    <w:p w14:paraId="4D1DC57D" w14:textId="77777777" w:rsidR="007E2233" w:rsidRDefault="007E2233"/>
    <w:sectPr w:rsidR="007E223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2D4071"/>
    <w:multiLevelType w:val="hybridMultilevel"/>
    <w:tmpl w:val="FCA4A3A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721256F"/>
    <w:multiLevelType w:val="hybridMultilevel"/>
    <w:tmpl w:val="B0A41C7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7E75E7F"/>
    <w:multiLevelType w:val="hybridMultilevel"/>
    <w:tmpl w:val="14AECC6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8BD76BA"/>
    <w:multiLevelType w:val="hybridMultilevel"/>
    <w:tmpl w:val="267A684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D4115B2"/>
    <w:multiLevelType w:val="hybridMultilevel"/>
    <w:tmpl w:val="021E7BB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DF34E62"/>
    <w:multiLevelType w:val="hybridMultilevel"/>
    <w:tmpl w:val="AEF6873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0F62524C"/>
    <w:multiLevelType w:val="hybridMultilevel"/>
    <w:tmpl w:val="D28CBED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0FC07678"/>
    <w:multiLevelType w:val="hybridMultilevel"/>
    <w:tmpl w:val="5208969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1477F91"/>
    <w:multiLevelType w:val="hybridMultilevel"/>
    <w:tmpl w:val="46DCF39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2D34E51"/>
    <w:multiLevelType w:val="hybridMultilevel"/>
    <w:tmpl w:val="58C4EDC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14135ABC"/>
    <w:multiLevelType w:val="hybridMultilevel"/>
    <w:tmpl w:val="3B4086A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16A8577E"/>
    <w:multiLevelType w:val="hybridMultilevel"/>
    <w:tmpl w:val="8892B6D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188F62BC"/>
    <w:multiLevelType w:val="hybridMultilevel"/>
    <w:tmpl w:val="04941F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00464C4"/>
    <w:multiLevelType w:val="hybridMultilevel"/>
    <w:tmpl w:val="E9CE148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52B22BC"/>
    <w:multiLevelType w:val="hybridMultilevel"/>
    <w:tmpl w:val="990CE82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8E76D4A"/>
    <w:multiLevelType w:val="hybridMultilevel"/>
    <w:tmpl w:val="EDC893E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290F5D17"/>
    <w:multiLevelType w:val="hybridMultilevel"/>
    <w:tmpl w:val="FD9AA69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2C086878"/>
    <w:multiLevelType w:val="hybridMultilevel"/>
    <w:tmpl w:val="41FE006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305E4DC5"/>
    <w:multiLevelType w:val="hybridMultilevel"/>
    <w:tmpl w:val="85D6041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51C2F18"/>
    <w:multiLevelType w:val="hybridMultilevel"/>
    <w:tmpl w:val="B9B280C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35704071"/>
    <w:multiLevelType w:val="hybridMultilevel"/>
    <w:tmpl w:val="C23AE31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35856E6A"/>
    <w:multiLevelType w:val="hybridMultilevel"/>
    <w:tmpl w:val="3244D8B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3EAA2EA7"/>
    <w:multiLevelType w:val="hybridMultilevel"/>
    <w:tmpl w:val="CBF8788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420A3CF7"/>
    <w:multiLevelType w:val="hybridMultilevel"/>
    <w:tmpl w:val="27C61A7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428B16F7"/>
    <w:multiLevelType w:val="hybridMultilevel"/>
    <w:tmpl w:val="4C2E10A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42DE7DDB"/>
    <w:multiLevelType w:val="hybridMultilevel"/>
    <w:tmpl w:val="077C975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46740A6C"/>
    <w:multiLevelType w:val="hybridMultilevel"/>
    <w:tmpl w:val="1B9EF74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484846A3"/>
    <w:multiLevelType w:val="hybridMultilevel"/>
    <w:tmpl w:val="47981D2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52C347BB"/>
    <w:multiLevelType w:val="hybridMultilevel"/>
    <w:tmpl w:val="35929AF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550A31F9"/>
    <w:multiLevelType w:val="hybridMultilevel"/>
    <w:tmpl w:val="D4C2C82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554A415C"/>
    <w:multiLevelType w:val="hybridMultilevel"/>
    <w:tmpl w:val="53F42DE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55D469A4"/>
    <w:multiLevelType w:val="hybridMultilevel"/>
    <w:tmpl w:val="011A996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5A500605"/>
    <w:multiLevelType w:val="hybridMultilevel"/>
    <w:tmpl w:val="38A45B1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5DCF2880"/>
    <w:multiLevelType w:val="hybridMultilevel"/>
    <w:tmpl w:val="F2D098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628B2959"/>
    <w:multiLevelType w:val="hybridMultilevel"/>
    <w:tmpl w:val="E2F21F5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68357F78"/>
    <w:multiLevelType w:val="hybridMultilevel"/>
    <w:tmpl w:val="C9C2A74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6B0F7441"/>
    <w:multiLevelType w:val="hybridMultilevel"/>
    <w:tmpl w:val="7A28AE7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72E621E1"/>
    <w:multiLevelType w:val="hybridMultilevel"/>
    <w:tmpl w:val="ECAAE34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75C5615C"/>
    <w:multiLevelType w:val="hybridMultilevel"/>
    <w:tmpl w:val="AE268A1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15:restartNumberingAfterBreak="0">
    <w:nsid w:val="75F91831"/>
    <w:multiLevelType w:val="hybridMultilevel"/>
    <w:tmpl w:val="8C9A785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634019980">
    <w:abstractNumId w:val="13"/>
  </w:num>
  <w:num w:numId="2" w16cid:durableId="1104300389">
    <w:abstractNumId w:val="6"/>
  </w:num>
  <w:num w:numId="3" w16cid:durableId="2014336106">
    <w:abstractNumId w:val="33"/>
  </w:num>
  <w:num w:numId="4" w16cid:durableId="2029021236">
    <w:abstractNumId w:val="12"/>
  </w:num>
  <w:num w:numId="5" w16cid:durableId="917136577">
    <w:abstractNumId w:val="31"/>
  </w:num>
  <w:num w:numId="6" w16cid:durableId="1793589785">
    <w:abstractNumId w:val="29"/>
  </w:num>
  <w:num w:numId="7" w16cid:durableId="1761291382">
    <w:abstractNumId w:val="11"/>
  </w:num>
  <w:num w:numId="8" w16cid:durableId="324826024">
    <w:abstractNumId w:val="38"/>
  </w:num>
  <w:num w:numId="9" w16cid:durableId="368527992">
    <w:abstractNumId w:val="16"/>
  </w:num>
  <w:num w:numId="10" w16cid:durableId="1874003240">
    <w:abstractNumId w:val="26"/>
  </w:num>
  <w:num w:numId="11" w16cid:durableId="2026638512">
    <w:abstractNumId w:val="15"/>
  </w:num>
  <w:num w:numId="12" w16cid:durableId="79761982">
    <w:abstractNumId w:val="21"/>
  </w:num>
  <w:num w:numId="13" w16cid:durableId="2001732007">
    <w:abstractNumId w:val="0"/>
  </w:num>
  <w:num w:numId="14" w16cid:durableId="1176001462">
    <w:abstractNumId w:val="2"/>
  </w:num>
  <w:num w:numId="15" w16cid:durableId="2122996280">
    <w:abstractNumId w:val="17"/>
  </w:num>
  <w:num w:numId="16" w16cid:durableId="1620144365">
    <w:abstractNumId w:val="10"/>
  </w:num>
  <w:num w:numId="17" w16cid:durableId="1774322416">
    <w:abstractNumId w:val="36"/>
  </w:num>
  <w:num w:numId="18" w16cid:durableId="1163424900">
    <w:abstractNumId w:val="3"/>
  </w:num>
  <w:num w:numId="19" w16cid:durableId="1485319052">
    <w:abstractNumId w:val="9"/>
  </w:num>
  <w:num w:numId="20" w16cid:durableId="794057525">
    <w:abstractNumId w:val="27"/>
  </w:num>
  <w:num w:numId="21" w16cid:durableId="1786315351">
    <w:abstractNumId w:val="23"/>
  </w:num>
  <w:num w:numId="22" w16cid:durableId="816266031">
    <w:abstractNumId w:val="14"/>
  </w:num>
  <w:num w:numId="23" w16cid:durableId="582222612">
    <w:abstractNumId w:val="20"/>
  </w:num>
  <w:num w:numId="24" w16cid:durableId="1088305613">
    <w:abstractNumId w:val="5"/>
  </w:num>
  <w:num w:numId="25" w16cid:durableId="478155113">
    <w:abstractNumId w:val="24"/>
  </w:num>
  <w:num w:numId="26" w16cid:durableId="1319770916">
    <w:abstractNumId w:val="22"/>
  </w:num>
  <w:num w:numId="27" w16cid:durableId="1254709438">
    <w:abstractNumId w:val="35"/>
  </w:num>
  <w:num w:numId="28" w16cid:durableId="309409442">
    <w:abstractNumId w:val="32"/>
  </w:num>
  <w:num w:numId="29" w16cid:durableId="1083181779">
    <w:abstractNumId w:val="18"/>
  </w:num>
  <w:num w:numId="30" w16cid:durableId="1786004822">
    <w:abstractNumId w:val="30"/>
  </w:num>
  <w:num w:numId="31" w16cid:durableId="1337072076">
    <w:abstractNumId w:val="39"/>
  </w:num>
  <w:num w:numId="32" w16cid:durableId="266893071">
    <w:abstractNumId w:val="28"/>
  </w:num>
  <w:num w:numId="33" w16cid:durableId="283853249">
    <w:abstractNumId w:val="37"/>
  </w:num>
  <w:num w:numId="34" w16cid:durableId="804470370">
    <w:abstractNumId w:val="7"/>
  </w:num>
  <w:num w:numId="35" w16cid:durableId="1278102894">
    <w:abstractNumId w:val="8"/>
  </w:num>
  <w:num w:numId="36" w16cid:durableId="1103761954">
    <w:abstractNumId w:val="25"/>
  </w:num>
  <w:num w:numId="37" w16cid:durableId="1719354078">
    <w:abstractNumId w:val="19"/>
  </w:num>
  <w:num w:numId="38" w16cid:durableId="1540362903">
    <w:abstractNumId w:val="1"/>
  </w:num>
  <w:num w:numId="39" w16cid:durableId="2075811700">
    <w:abstractNumId w:val="34"/>
  </w:num>
  <w:num w:numId="40" w16cid:durableId="17901216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2233"/>
    <w:rsid w:val="007E2233"/>
    <w:rsid w:val="008C110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B2470D"/>
  <w15:chartTrackingRefBased/>
  <w15:docId w15:val="{2F21ED19-C5D2-4B18-812C-A26D2D90F4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2233"/>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7E22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7E22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7E223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7E223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7E223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7E2233"/>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7E2233"/>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7E2233"/>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7E2233"/>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E223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7E223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7E223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7E223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7E223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7E223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7E223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7E223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7E2233"/>
    <w:rPr>
      <w:rFonts w:eastAsiaTheme="majorEastAsia" w:cstheme="majorBidi"/>
      <w:color w:val="272727" w:themeColor="text1" w:themeTint="D8"/>
    </w:rPr>
  </w:style>
  <w:style w:type="paragraph" w:styleId="Ttulo">
    <w:name w:val="Title"/>
    <w:basedOn w:val="Normal"/>
    <w:next w:val="Normal"/>
    <w:link w:val="TtuloCar"/>
    <w:uiPriority w:val="10"/>
    <w:qFormat/>
    <w:rsid w:val="007E2233"/>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7E223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7E223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7E223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7E2233"/>
    <w:pPr>
      <w:spacing w:before="160"/>
      <w:jc w:val="center"/>
    </w:pPr>
    <w:rPr>
      <w:i/>
      <w:iCs/>
      <w:color w:val="404040" w:themeColor="text1" w:themeTint="BF"/>
    </w:rPr>
  </w:style>
  <w:style w:type="character" w:customStyle="1" w:styleId="CitaCar">
    <w:name w:val="Cita Car"/>
    <w:basedOn w:val="Fuentedeprrafopredeter"/>
    <w:link w:val="Cita"/>
    <w:uiPriority w:val="29"/>
    <w:rsid w:val="007E2233"/>
    <w:rPr>
      <w:i/>
      <w:iCs/>
      <w:color w:val="404040" w:themeColor="text1" w:themeTint="BF"/>
    </w:rPr>
  </w:style>
  <w:style w:type="paragraph" w:styleId="Prrafodelista">
    <w:name w:val="List Paragraph"/>
    <w:basedOn w:val="Normal"/>
    <w:uiPriority w:val="34"/>
    <w:qFormat/>
    <w:rsid w:val="007E2233"/>
    <w:pPr>
      <w:ind w:left="720"/>
      <w:contextualSpacing/>
    </w:pPr>
  </w:style>
  <w:style w:type="character" w:styleId="nfasisintenso">
    <w:name w:val="Intense Emphasis"/>
    <w:basedOn w:val="Fuentedeprrafopredeter"/>
    <w:uiPriority w:val="21"/>
    <w:qFormat/>
    <w:rsid w:val="007E2233"/>
    <w:rPr>
      <w:i/>
      <w:iCs/>
      <w:color w:val="0F4761" w:themeColor="accent1" w:themeShade="BF"/>
    </w:rPr>
  </w:style>
  <w:style w:type="paragraph" w:styleId="Citadestacada">
    <w:name w:val="Intense Quote"/>
    <w:basedOn w:val="Normal"/>
    <w:next w:val="Normal"/>
    <w:link w:val="CitadestacadaCar"/>
    <w:uiPriority w:val="30"/>
    <w:qFormat/>
    <w:rsid w:val="007E22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7E2233"/>
    <w:rPr>
      <w:i/>
      <w:iCs/>
      <w:color w:val="0F4761" w:themeColor="accent1" w:themeShade="BF"/>
    </w:rPr>
  </w:style>
  <w:style w:type="character" w:styleId="Referenciaintensa">
    <w:name w:val="Intense Reference"/>
    <w:basedOn w:val="Fuentedeprrafopredeter"/>
    <w:uiPriority w:val="32"/>
    <w:qFormat/>
    <w:rsid w:val="007E2233"/>
    <w:rPr>
      <w:b/>
      <w:bCs/>
      <w:smallCaps/>
      <w:color w:val="0F4761" w:themeColor="accent1" w:themeShade="BF"/>
      <w:spacing w:val="5"/>
    </w:rPr>
  </w:style>
  <w:style w:type="character" w:customStyle="1" w:styleId="normaltextrun">
    <w:name w:val="normaltextrun"/>
    <w:basedOn w:val="Fuentedeprrafopredeter"/>
    <w:qFormat/>
    <w:rsid w:val="007E2233"/>
  </w:style>
  <w:style w:type="character" w:customStyle="1" w:styleId="eop">
    <w:name w:val="eop"/>
    <w:basedOn w:val="Fuentedeprrafopredeter"/>
    <w:qFormat/>
    <w:rsid w:val="007E2233"/>
  </w:style>
  <w:style w:type="paragraph" w:customStyle="1" w:styleId="paragraph">
    <w:name w:val="paragraph"/>
    <w:basedOn w:val="Normal"/>
    <w:qFormat/>
    <w:rsid w:val="007E2233"/>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7E2233"/>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
    <w:name w:val="Tabla con cuadrícula18"/>
    <w:basedOn w:val="Tablanormal"/>
    <w:next w:val="Tablaconcuadrcula"/>
    <w:uiPriority w:val="59"/>
    <w:rsid w:val="007E223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7165</Words>
  <Characters>39408</Characters>
  <Application>Microsoft Office Word</Application>
  <DocSecurity>0</DocSecurity>
  <Lines>328</Lines>
  <Paragraphs>92</Paragraphs>
  <ScaleCrop>false</ScaleCrop>
  <Company>Govern de les Illes Balears</Company>
  <LinksUpToDate>false</LinksUpToDate>
  <CharactersWithSpaces>46481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2025-08-11T11:32:00Z</dcterms:created>
  <dcterms:modified xsi:type="dcterms:W3CDTF">2025-08-11T11:33:00Z</dcterms:modified>
</cp:coreProperties>
</file>