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0EF95A" w14:textId="773B3A2E" w:rsidR="00B6716C" w:rsidRDefault="00B6716C">
      <w:pPr>
        <w:rPr>
          <w:b/>
          <w:bCs/>
        </w:rPr>
      </w:pPr>
      <w:r w:rsidRPr="00B6716C">
        <w:rPr>
          <w:b/>
          <w:bCs/>
        </w:rPr>
        <w:t>CRITERIS D’AVALUACIÓ</w:t>
      </w:r>
    </w:p>
    <w:p w14:paraId="3340D66F" w14:textId="77777777" w:rsidR="00513D47" w:rsidRDefault="00513D47" w:rsidP="00513D47">
      <w:pPr>
        <w:pStyle w:val="Standard"/>
        <w:rPr>
          <w:rFonts w:eastAsia="Noto Sans" w:cs="Noto Sans"/>
          <w:sz w:val="18"/>
          <w:szCs w:val="18"/>
        </w:rPr>
      </w:pPr>
      <w:r>
        <w:rPr>
          <w:rFonts w:eastAsia="Noto Sans" w:cs="Noto Sans"/>
          <w:sz w:val="18"/>
          <w:szCs w:val="18"/>
        </w:rPr>
        <w:t>A continuació s’estableixen els criteris d’avaluació (CA) de cada una de les competències específiques (CE), per a cada cicle.</w:t>
      </w:r>
    </w:p>
    <w:p w14:paraId="596F2D59" w14:textId="77777777" w:rsidR="00513D47" w:rsidRDefault="00513D47" w:rsidP="00513D47">
      <w:pPr>
        <w:pStyle w:val="Standard"/>
        <w:rPr>
          <w:rFonts w:eastAsia="Noto Sans" w:cs="Noto Sans"/>
          <w:sz w:val="18"/>
          <w:szCs w:val="18"/>
        </w:rPr>
      </w:pPr>
    </w:p>
    <w:p w14:paraId="192BA50C" w14:textId="77777777" w:rsidR="00513D47" w:rsidRDefault="00513D47" w:rsidP="00513D47">
      <w:pPr>
        <w:pStyle w:val="Standard"/>
        <w:rPr>
          <w:rFonts w:eastAsia="Noto Sans" w:cs="Noto Sans"/>
          <w:sz w:val="18"/>
          <w:szCs w:val="18"/>
        </w:rPr>
      </w:pPr>
      <w:r>
        <w:rPr>
          <w:rFonts w:eastAsia="Noto Sans" w:cs="Noto Sans"/>
          <w:sz w:val="18"/>
          <w:szCs w:val="18"/>
        </w:rPr>
        <w:t>Per el primer cicle, els criteris d’avaluació (CA) són orientatius i, per tant, també ho són els aclariments per a cada un d’ells.</w:t>
      </w:r>
    </w:p>
    <w:p w14:paraId="3A677E8C" w14:textId="77777777" w:rsidR="00513D47" w:rsidRDefault="00513D47" w:rsidP="00513D47">
      <w:pPr>
        <w:pStyle w:val="Standard"/>
        <w:rPr>
          <w:rFonts w:eastAsia="Noto Sans" w:cs="Noto Sans"/>
          <w:sz w:val="18"/>
          <w:szCs w:val="18"/>
        </w:rPr>
      </w:pPr>
    </w:p>
    <w:p w14:paraId="503F9B97" w14:textId="1169D77A" w:rsidR="00513D47" w:rsidRDefault="00513D47" w:rsidP="00D032BB">
      <w:pPr>
        <w:pStyle w:val="Standard"/>
        <w:rPr>
          <w:rFonts w:eastAsia="Noto Sans" w:cs="Noto Sans"/>
          <w:sz w:val="18"/>
          <w:szCs w:val="18"/>
        </w:rPr>
      </w:pPr>
      <w:r>
        <w:rPr>
          <w:rFonts w:eastAsia="Noto Sans" w:cs="Noto Sans"/>
          <w:sz w:val="18"/>
          <w:szCs w:val="18"/>
        </w:rPr>
        <w:t>Per el segon cicle s’estableixen els criteris d’avaluació (CA), juntament amb aclariments orientatius per desenvolupar-los.</w:t>
      </w:r>
    </w:p>
    <w:p w14:paraId="49A58936" w14:textId="77777777" w:rsidR="00D032BB" w:rsidRPr="00D032BB" w:rsidRDefault="00D032BB" w:rsidP="00D032BB">
      <w:pPr>
        <w:pStyle w:val="Standard"/>
        <w:rPr>
          <w:rFonts w:eastAsia="Noto Sans" w:cs="Noto Sans"/>
          <w:sz w:val="18"/>
          <w:szCs w:val="18"/>
        </w:rPr>
      </w:pPr>
    </w:p>
    <w:tbl>
      <w:tblPr>
        <w:tblStyle w:val="Tablaconcuadrcula"/>
        <w:tblW w:w="0" w:type="auto"/>
        <w:tblLook w:val="04A0" w:firstRow="1" w:lastRow="0" w:firstColumn="1" w:lastColumn="0" w:noHBand="0" w:noVBand="1"/>
      </w:tblPr>
      <w:tblGrid>
        <w:gridCol w:w="6997"/>
        <w:gridCol w:w="6997"/>
      </w:tblGrid>
      <w:tr w:rsidR="00AE63F3" w:rsidRPr="00AE63F3" w14:paraId="2182A054" w14:textId="77777777" w:rsidTr="00AE63F3">
        <w:tc>
          <w:tcPr>
            <w:tcW w:w="13994" w:type="dxa"/>
            <w:gridSpan w:val="2"/>
            <w:shd w:val="clear" w:color="auto" w:fill="FAE2D5" w:themeFill="accent2" w:themeFillTint="33"/>
          </w:tcPr>
          <w:p w14:paraId="73C32C2D" w14:textId="32EC91CF" w:rsidR="00AE63F3" w:rsidRPr="00AE63F3" w:rsidRDefault="00AE63F3" w:rsidP="00AE63F3">
            <w:pPr>
              <w:jc w:val="center"/>
              <w:rPr>
                <w:rFonts w:ascii="Noto Sans" w:hAnsi="Noto Sans" w:cs="Noto Sans"/>
                <w:b/>
                <w:bCs/>
                <w:sz w:val="22"/>
                <w:szCs w:val="22"/>
              </w:rPr>
            </w:pPr>
            <w:r w:rsidRPr="00AE63F3">
              <w:rPr>
                <w:rFonts w:ascii="Noto Sans" w:hAnsi="Noto Sans" w:cs="Noto Sans"/>
                <w:b/>
                <w:bCs/>
                <w:sz w:val="22"/>
                <w:szCs w:val="22"/>
              </w:rPr>
              <w:t>CREIXEMENT EN HARMONIA</w:t>
            </w:r>
          </w:p>
        </w:tc>
      </w:tr>
      <w:tr w:rsidR="00AE63F3" w:rsidRPr="00AE63F3" w14:paraId="69A0CB46" w14:textId="77777777" w:rsidTr="00AE63F3">
        <w:tc>
          <w:tcPr>
            <w:tcW w:w="13994" w:type="dxa"/>
            <w:gridSpan w:val="2"/>
            <w:shd w:val="clear" w:color="auto" w:fill="D9F2D0" w:themeFill="accent6" w:themeFillTint="33"/>
          </w:tcPr>
          <w:p w14:paraId="552438B8" w14:textId="5D43EEA4" w:rsidR="00AE63F3" w:rsidRPr="00AE63F3" w:rsidRDefault="00AE63F3">
            <w:pPr>
              <w:rPr>
                <w:rFonts w:ascii="Noto Sans" w:hAnsi="Noto Sans" w:cs="Noto Sans"/>
                <w:sz w:val="22"/>
                <w:szCs w:val="22"/>
              </w:rPr>
            </w:pPr>
            <w:r w:rsidRPr="00AE63F3">
              <w:rPr>
                <w:rFonts w:ascii="Noto Sans" w:eastAsia="Noto Sans" w:hAnsi="Noto Sans" w:cs="Noto Sans"/>
                <w:b/>
                <w:bCs/>
                <w:color w:val="000000"/>
                <w:sz w:val="22"/>
                <w:szCs w:val="22"/>
              </w:rPr>
              <w:t>CE 1</w:t>
            </w:r>
            <w:r w:rsidRPr="00AE63F3">
              <w:rPr>
                <w:rFonts w:ascii="Noto Sans" w:eastAsia="Noto Sans" w:hAnsi="Noto Sans" w:cs="Noto Sans"/>
                <w:color w:val="000000"/>
                <w:sz w:val="22"/>
                <w:szCs w:val="22"/>
              </w:rPr>
              <w:t xml:space="preserve"> Progressar en el coneixement i control del cos i en l’adquisició de diferents estratègies, adequant les seves accions a la realitat de l’entorn d’una manera segura, per construir una autoimatge ajustada i positiva.</w:t>
            </w:r>
          </w:p>
        </w:tc>
      </w:tr>
      <w:tr w:rsidR="007914E2" w:rsidRPr="00AE63F3" w14:paraId="72725CDC" w14:textId="77777777" w:rsidTr="00AE63F3">
        <w:tc>
          <w:tcPr>
            <w:tcW w:w="6997" w:type="dxa"/>
            <w:shd w:val="clear" w:color="auto" w:fill="DAE9F7" w:themeFill="text2" w:themeFillTint="1A"/>
          </w:tcPr>
          <w:p w14:paraId="58A333DD" w14:textId="24C58D35" w:rsidR="007914E2" w:rsidRPr="00AE63F3" w:rsidRDefault="00AE63F3" w:rsidP="00FF647C">
            <w:pPr>
              <w:jc w:val="center"/>
              <w:rPr>
                <w:rFonts w:ascii="Noto Sans" w:hAnsi="Noto Sans" w:cs="Noto Sans"/>
                <w:b/>
                <w:bCs/>
                <w:sz w:val="22"/>
                <w:szCs w:val="22"/>
              </w:rPr>
            </w:pPr>
            <w:r w:rsidRPr="00AE63F3">
              <w:rPr>
                <w:rFonts w:ascii="Noto Sans" w:hAnsi="Noto Sans" w:cs="Noto Sans"/>
                <w:b/>
                <w:bCs/>
                <w:sz w:val="22"/>
                <w:szCs w:val="22"/>
              </w:rPr>
              <w:t>PRIMER CICLE</w:t>
            </w:r>
          </w:p>
        </w:tc>
        <w:tc>
          <w:tcPr>
            <w:tcW w:w="6997" w:type="dxa"/>
            <w:shd w:val="clear" w:color="auto" w:fill="83CAEB" w:themeFill="accent1" w:themeFillTint="66"/>
          </w:tcPr>
          <w:p w14:paraId="080993A9" w14:textId="17F1FDFD" w:rsidR="007914E2" w:rsidRPr="00AE63F3" w:rsidRDefault="00AE63F3" w:rsidP="00FF647C">
            <w:pPr>
              <w:jc w:val="center"/>
              <w:rPr>
                <w:rFonts w:ascii="Noto Sans" w:hAnsi="Noto Sans" w:cs="Noto Sans"/>
                <w:b/>
                <w:bCs/>
                <w:sz w:val="22"/>
                <w:szCs w:val="22"/>
              </w:rPr>
            </w:pPr>
            <w:r w:rsidRPr="00AE63F3">
              <w:rPr>
                <w:rFonts w:ascii="Noto Sans" w:hAnsi="Noto Sans" w:cs="Noto Sans"/>
                <w:b/>
                <w:bCs/>
                <w:sz w:val="22"/>
                <w:szCs w:val="22"/>
              </w:rPr>
              <w:t>SEGON CICLE</w:t>
            </w:r>
          </w:p>
        </w:tc>
      </w:tr>
      <w:tr w:rsidR="007914E2" w:rsidRPr="00AE63F3" w14:paraId="0E645ACD" w14:textId="77777777">
        <w:tc>
          <w:tcPr>
            <w:tcW w:w="6997" w:type="dxa"/>
          </w:tcPr>
          <w:p w14:paraId="2861530B" w14:textId="127AC932" w:rsidR="007914E2" w:rsidRPr="00B04A3A" w:rsidRDefault="00AE63F3">
            <w:pPr>
              <w:rPr>
                <w:rFonts w:ascii="Noto Sans" w:hAnsi="Noto Sans" w:cs="Noto Sans"/>
                <w:b/>
                <w:bCs/>
                <w:sz w:val="22"/>
                <w:szCs w:val="22"/>
              </w:rPr>
            </w:pPr>
            <w:r w:rsidRPr="00B04A3A">
              <w:rPr>
                <w:rFonts w:ascii="Noto Sans" w:eastAsia="Noto Sans" w:hAnsi="Noto Sans" w:cs="Noto Sans"/>
                <w:b/>
                <w:bCs/>
                <w:color w:val="000000"/>
                <w:sz w:val="22"/>
                <w:szCs w:val="22"/>
              </w:rPr>
              <w:t>CA 1.1 Adequar les accions i</w:t>
            </w:r>
            <w:r w:rsidR="00BB0B29">
              <w:rPr>
                <w:rFonts w:ascii="Noto Sans" w:eastAsia="Noto Sans" w:hAnsi="Noto Sans" w:cs="Noto Sans"/>
                <w:b/>
                <w:bCs/>
                <w:color w:val="000000"/>
                <w:sz w:val="22"/>
                <w:szCs w:val="22"/>
              </w:rPr>
              <w:t xml:space="preserve"> les</w:t>
            </w:r>
            <w:r w:rsidRPr="00B04A3A">
              <w:rPr>
                <w:rFonts w:ascii="Noto Sans" w:eastAsia="Noto Sans" w:hAnsi="Noto Sans" w:cs="Noto Sans"/>
                <w:b/>
                <w:bCs/>
                <w:color w:val="000000"/>
                <w:sz w:val="22"/>
                <w:szCs w:val="22"/>
              </w:rPr>
              <w:t xml:space="preserve"> reaccions a cada situació́, en una interacció lúdica i espontània amb l’entorn, explorant les</w:t>
            </w:r>
            <w:r w:rsidR="00865F65" w:rsidRPr="00B04A3A">
              <w:rPr>
                <w:rFonts w:ascii="Noto Sans" w:eastAsia="Noto Sans" w:hAnsi="Noto Sans" w:cs="Noto Sans"/>
                <w:b/>
                <w:bCs/>
                <w:color w:val="000000"/>
                <w:sz w:val="22"/>
                <w:szCs w:val="22"/>
              </w:rPr>
              <w:t xml:space="preserve"> </w:t>
            </w:r>
            <w:r w:rsidRPr="00B04A3A">
              <w:rPr>
                <w:rFonts w:ascii="Noto Sans" w:eastAsia="Noto Sans" w:hAnsi="Noto Sans" w:cs="Noto Sans"/>
                <w:b/>
                <w:bCs/>
                <w:color w:val="000000"/>
                <w:sz w:val="22"/>
                <w:szCs w:val="22"/>
              </w:rPr>
              <w:t>possibilitats motores i perceptives i progressant en precisió́, seguretat, coordinació i intencionalitat.</w:t>
            </w:r>
          </w:p>
        </w:tc>
        <w:tc>
          <w:tcPr>
            <w:tcW w:w="6997" w:type="dxa"/>
          </w:tcPr>
          <w:p w14:paraId="38BB8EDC" w14:textId="03B238A7" w:rsidR="007914E2" w:rsidRPr="00B04A3A" w:rsidRDefault="00AE63F3">
            <w:pPr>
              <w:rPr>
                <w:rFonts w:ascii="Noto Sans" w:eastAsia="Noto Sans" w:hAnsi="Noto Sans" w:cs="Noto Sans"/>
                <w:b/>
                <w:bCs/>
                <w:sz w:val="22"/>
                <w:szCs w:val="22"/>
              </w:rPr>
            </w:pPr>
            <w:r w:rsidRPr="00B04A3A">
              <w:rPr>
                <w:rFonts w:ascii="Noto Sans" w:eastAsia="Noto Sans" w:hAnsi="Noto Sans" w:cs="Noto Sans"/>
                <w:b/>
                <w:bCs/>
                <w:color w:val="000000"/>
                <w:sz w:val="22"/>
                <w:szCs w:val="22"/>
              </w:rPr>
              <w:t xml:space="preserve">CA 1.1 </w:t>
            </w:r>
            <w:r w:rsidR="00FF647C" w:rsidRPr="00FF647C">
              <w:rPr>
                <w:rFonts w:ascii="Noto Sans" w:eastAsia="Noto Sans" w:hAnsi="Noto Sans" w:cs="Noto Sans"/>
                <w:b/>
                <w:bCs/>
                <w:color w:val="000000"/>
                <w:sz w:val="22"/>
                <w:szCs w:val="22"/>
              </w:rPr>
              <w:t>Progressar en el coneixement del seu cos ajustant accions i reaccions i desenvolupant l'equilibri, la percepció sensorial i la coordinació en el moviment</w:t>
            </w:r>
            <w:r w:rsidRPr="00B04A3A">
              <w:rPr>
                <w:rFonts w:ascii="Noto Sans" w:eastAsia="Noto Sans" w:hAnsi="Noto Sans" w:cs="Noto Sans"/>
                <w:b/>
                <w:bCs/>
                <w:color w:val="000000"/>
                <w:sz w:val="22"/>
                <w:szCs w:val="22"/>
              </w:rPr>
              <w:t>.</w:t>
            </w:r>
          </w:p>
        </w:tc>
      </w:tr>
      <w:tr w:rsidR="00B04A3A" w:rsidRPr="00AE63F3" w14:paraId="5D43B4B8" w14:textId="77777777">
        <w:tc>
          <w:tcPr>
            <w:tcW w:w="6997" w:type="dxa"/>
          </w:tcPr>
          <w:p w14:paraId="396C413D" w14:textId="77777777" w:rsidR="00BB0B29" w:rsidRPr="00BB0B29" w:rsidRDefault="00BB0B29" w:rsidP="00BB0B29">
            <w:pPr>
              <w:rPr>
                <w:rFonts w:ascii="Noto Sans" w:eastAsia="Noto Sans" w:hAnsi="Noto Sans" w:cs="Noto Sans"/>
                <w:i/>
                <w:iCs/>
                <w:color w:val="000000"/>
                <w:sz w:val="18"/>
                <w:szCs w:val="18"/>
              </w:rPr>
            </w:pPr>
          </w:p>
          <w:p w14:paraId="695886F4" w14:textId="3FC310E7" w:rsidR="00BB0B29" w:rsidRPr="00BB0B29" w:rsidRDefault="00BB0B29" w:rsidP="00BB0B29">
            <w:pPr>
              <w:pStyle w:val="Prrafodelista"/>
              <w:numPr>
                <w:ilvl w:val="0"/>
                <w:numId w:val="19"/>
              </w:numPr>
              <w:rPr>
                <w:rFonts w:ascii="Noto Sans" w:eastAsia="Noto Sans" w:hAnsi="Noto Sans" w:cs="Noto Sans"/>
                <w:i/>
                <w:iCs/>
                <w:color w:val="000000"/>
                <w:sz w:val="18"/>
                <w:szCs w:val="18"/>
              </w:rPr>
            </w:pPr>
            <w:r w:rsidRPr="00BB0B29">
              <w:rPr>
                <w:rFonts w:ascii="Noto Sans" w:eastAsia="Noto Sans" w:hAnsi="Noto Sans" w:cs="Noto Sans"/>
                <w:i/>
                <w:iCs/>
                <w:color w:val="000000"/>
                <w:sz w:val="18"/>
                <w:szCs w:val="18"/>
              </w:rPr>
              <w:t>Explorar l’espai i proposar reptes de superació d’equilibris i desequilibris, salts, canvis d’alçada, etc., a partir dels elements i materials que li ofereix l’espai.</w:t>
            </w:r>
          </w:p>
          <w:p w14:paraId="043E2A3E" w14:textId="77777777" w:rsidR="00BB0B29" w:rsidRPr="00BB0B29" w:rsidRDefault="00BB0B29" w:rsidP="00BB0B29">
            <w:pPr>
              <w:pStyle w:val="Prrafodelista"/>
              <w:numPr>
                <w:ilvl w:val="0"/>
                <w:numId w:val="19"/>
              </w:numPr>
              <w:rPr>
                <w:rFonts w:ascii="Noto Sans" w:eastAsia="Noto Sans" w:hAnsi="Noto Sans" w:cs="Noto Sans"/>
                <w:i/>
                <w:iCs/>
                <w:color w:val="000000"/>
                <w:sz w:val="18"/>
                <w:szCs w:val="18"/>
              </w:rPr>
            </w:pPr>
            <w:r w:rsidRPr="00BB0B29">
              <w:rPr>
                <w:rFonts w:ascii="Noto Sans" w:eastAsia="Noto Sans" w:hAnsi="Noto Sans" w:cs="Noto Sans"/>
                <w:i/>
                <w:iCs/>
                <w:color w:val="000000"/>
                <w:sz w:val="18"/>
                <w:szCs w:val="18"/>
              </w:rPr>
              <w:t>Adaptar progressivament els moviments als elements que troba en l’entorn més proper; agafar objectes, girar-se, voltar, gatejar, pujar i baixar escales i d’altres obstacles, etc.</w:t>
            </w:r>
          </w:p>
          <w:p w14:paraId="5FE739B4" w14:textId="77777777" w:rsidR="00BB0B29" w:rsidRPr="00BB0B29" w:rsidRDefault="00BB0B29" w:rsidP="00BB0B29">
            <w:pPr>
              <w:pStyle w:val="Prrafodelista"/>
              <w:numPr>
                <w:ilvl w:val="0"/>
                <w:numId w:val="19"/>
              </w:numPr>
              <w:rPr>
                <w:rFonts w:ascii="Noto Sans" w:eastAsia="Noto Sans" w:hAnsi="Noto Sans" w:cs="Noto Sans"/>
                <w:i/>
                <w:iCs/>
                <w:color w:val="000000"/>
                <w:sz w:val="18"/>
                <w:szCs w:val="18"/>
              </w:rPr>
            </w:pPr>
            <w:r w:rsidRPr="00BB0B29">
              <w:rPr>
                <w:rFonts w:ascii="Noto Sans" w:eastAsia="Noto Sans" w:hAnsi="Noto Sans" w:cs="Noto Sans"/>
                <w:i/>
                <w:iCs/>
                <w:color w:val="000000"/>
                <w:sz w:val="18"/>
                <w:szCs w:val="18"/>
              </w:rPr>
              <w:t>Utilitzar elements per moure’s per l’espai i ampliar el territori d’acció.</w:t>
            </w:r>
          </w:p>
          <w:p w14:paraId="449D9C89" w14:textId="77777777" w:rsidR="00BB0B29" w:rsidRPr="00BB0B29" w:rsidRDefault="00BB0B29" w:rsidP="00BB0B29">
            <w:pPr>
              <w:pStyle w:val="Prrafodelista"/>
              <w:numPr>
                <w:ilvl w:val="0"/>
                <w:numId w:val="19"/>
              </w:numPr>
              <w:rPr>
                <w:rFonts w:ascii="Noto Sans" w:eastAsia="Noto Sans" w:hAnsi="Noto Sans" w:cs="Noto Sans"/>
                <w:i/>
                <w:iCs/>
                <w:color w:val="000000"/>
                <w:sz w:val="18"/>
                <w:szCs w:val="18"/>
              </w:rPr>
            </w:pPr>
            <w:r w:rsidRPr="00BB0B29">
              <w:rPr>
                <w:rFonts w:ascii="Noto Sans" w:eastAsia="Noto Sans" w:hAnsi="Noto Sans" w:cs="Noto Sans"/>
                <w:i/>
                <w:iCs/>
                <w:color w:val="000000"/>
                <w:sz w:val="18"/>
                <w:szCs w:val="18"/>
              </w:rPr>
              <w:t>Explorar les possibilitats motrius en un espai reduït progressant amb precisió, seguretat, coordinació i intencionalitat.</w:t>
            </w:r>
          </w:p>
          <w:p w14:paraId="6D8B0E0E" w14:textId="77777777" w:rsidR="00BB0B29" w:rsidRPr="00BB0B29" w:rsidRDefault="00BB0B29" w:rsidP="00BB0B29">
            <w:pPr>
              <w:pStyle w:val="Prrafodelista"/>
              <w:numPr>
                <w:ilvl w:val="0"/>
                <w:numId w:val="19"/>
              </w:numPr>
              <w:rPr>
                <w:rFonts w:ascii="Noto Sans" w:eastAsia="Noto Sans" w:hAnsi="Noto Sans" w:cs="Noto Sans"/>
                <w:i/>
                <w:iCs/>
                <w:color w:val="000000"/>
                <w:sz w:val="18"/>
                <w:szCs w:val="18"/>
              </w:rPr>
            </w:pPr>
            <w:r w:rsidRPr="00BB0B29">
              <w:rPr>
                <w:rFonts w:ascii="Noto Sans" w:eastAsia="Noto Sans" w:hAnsi="Noto Sans" w:cs="Noto Sans"/>
                <w:i/>
                <w:iCs/>
                <w:color w:val="000000"/>
                <w:sz w:val="18"/>
                <w:szCs w:val="18"/>
              </w:rPr>
              <w:t>Mostrar curiositat i interès en l'exploració sensoriomotriu.</w:t>
            </w:r>
          </w:p>
          <w:p w14:paraId="0B17930B" w14:textId="0A9636DA" w:rsidR="00B04A3A" w:rsidRPr="00BB0B29" w:rsidRDefault="00BB0B29" w:rsidP="00BB0B29">
            <w:pPr>
              <w:pStyle w:val="Prrafodelista"/>
              <w:numPr>
                <w:ilvl w:val="0"/>
                <w:numId w:val="19"/>
              </w:numPr>
              <w:rPr>
                <w:rFonts w:ascii="Noto Sans" w:eastAsia="Noto Sans" w:hAnsi="Noto Sans" w:cs="Noto Sans"/>
                <w:i/>
                <w:iCs/>
                <w:color w:val="000000"/>
                <w:sz w:val="18"/>
                <w:szCs w:val="18"/>
              </w:rPr>
            </w:pPr>
            <w:r w:rsidRPr="00BB0B29">
              <w:rPr>
                <w:rFonts w:ascii="Noto Sans" w:eastAsia="Noto Sans" w:hAnsi="Noto Sans" w:cs="Noto Sans"/>
                <w:i/>
                <w:iCs/>
                <w:color w:val="000000"/>
                <w:sz w:val="18"/>
                <w:szCs w:val="18"/>
              </w:rPr>
              <w:t>Adaptar els moviments als elements que troba en l’entorn més proper.</w:t>
            </w:r>
          </w:p>
        </w:tc>
        <w:tc>
          <w:tcPr>
            <w:tcW w:w="6997" w:type="dxa"/>
          </w:tcPr>
          <w:p w14:paraId="5AD3ED53" w14:textId="6E3F74B9" w:rsidR="00FF647C" w:rsidRPr="00FF647C" w:rsidRDefault="00FF647C" w:rsidP="00FF647C">
            <w:pPr>
              <w:pStyle w:val="Prrafodelista"/>
              <w:numPr>
                <w:ilvl w:val="0"/>
                <w:numId w:val="19"/>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Regular el seu equilibri i afrontar reptes de superació (equilibri, salts, etc.).</w:t>
            </w:r>
          </w:p>
          <w:p w14:paraId="0F446F95" w14:textId="77777777" w:rsidR="00FF647C" w:rsidRPr="00FF647C" w:rsidRDefault="00FF647C" w:rsidP="00FF647C">
            <w:pPr>
              <w:pStyle w:val="Prrafodelista"/>
              <w:numPr>
                <w:ilvl w:val="0"/>
                <w:numId w:val="19"/>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Progressar en la coordinació i la percepció sensorial en activitats de manipulació tant gruixuda com fina.</w:t>
            </w:r>
          </w:p>
          <w:p w14:paraId="4F796638" w14:textId="77777777" w:rsidR="00FF647C" w:rsidRPr="00FF647C" w:rsidRDefault="00FF647C" w:rsidP="00FF647C">
            <w:pPr>
              <w:pStyle w:val="Prrafodelista"/>
              <w:numPr>
                <w:ilvl w:val="0"/>
                <w:numId w:val="19"/>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Explorar les seves capacitats motrius tant en llocs tancats i com en espais oberts.</w:t>
            </w:r>
          </w:p>
          <w:p w14:paraId="7F5349EE" w14:textId="77777777" w:rsidR="00FF647C" w:rsidRPr="00FF647C" w:rsidRDefault="00FF647C" w:rsidP="00FF647C">
            <w:pPr>
              <w:pStyle w:val="Prrafodelista"/>
              <w:numPr>
                <w:ilvl w:val="0"/>
                <w:numId w:val="19"/>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Accedir a objectes que li permeten ampliar el camp de moviment (elements del pati, de psicomotricitat, de la natura, etc.).</w:t>
            </w:r>
          </w:p>
          <w:p w14:paraId="39483CA0" w14:textId="77777777" w:rsidR="00FF647C" w:rsidRPr="00FF647C" w:rsidRDefault="00FF647C" w:rsidP="00FF647C">
            <w:pPr>
              <w:pStyle w:val="Prrafodelista"/>
              <w:numPr>
                <w:ilvl w:val="0"/>
                <w:numId w:val="19"/>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Accedir i utilitzar objectes que fomentin la descoberta i l'ampliació del moviment corporal.</w:t>
            </w:r>
          </w:p>
          <w:p w14:paraId="234AA80F" w14:textId="77777777" w:rsidR="00FF647C" w:rsidRPr="00FF647C" w:rsidRDefault="00FF647C" w:rsidP="00FF647C">
            <w:pPr>
              <w:pStyle w:val="Prrafodelista"/>
              <w:numPr>
                <w:ilvl w:val="0"/>
                <w:numId w:val="19"/>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Mostrar una imatge global del propi cos, identificant-ne els segments, alguns òrgans interns i les característiques que ens diferencien de les altres persones.</w:t>
            </w:r>
          </w:p>
          <w:p w14:paraId="2270D262" w14:textId="7D3D3276" w:rsidR="00B04A3A" w:rsidRPr="00FF647C" w:rsidRDefault="00FF647C" w:rsidP="00FF647C">
            <w:pPr>
              <w:pStyle w:val="Prrafodelista"/>
              <w:numPr>
                <w:ilvl w:val="0"/>
                <w:numId w:val="19"/>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Respectar el seu cos i el dels altres i establir límits.</w:t>
            </w:r>
          </w:p>
        </w:tc>
      </w:tr>
      <w:tr w:rsidR="00AE63F3" w:rsidRPr="00AE63F3" w14:paraId="06370FE3" w14:textId="77777777">
        <w:tc>
          <w:tcPr>
            <w:tcW w:w="6997" w:type="dxa"/>
          </w:tcPr>
          <w:p w14:paraId="08253271" w14:textId="4D9E3516" w:rsidR="00AE63F3" w:rsidRPr="00D93CD8" w:rsidRDefault="00AE63F3">
            <w:pPr>
              <w:rPr>
                <w:rFonts w:ascii="Noto Sans" w:eastAsia="Noto Sans" w:hAnsi="Noto Sans" w:cs="Noto Sans"/>
                <w:b/>
                <w:bCs/>
                <w:sz w:val="22"/>
                <w:szCs w:val="22"/>
              </w:rPr>
            </w:pPr>
            <w:r w:rsidRPr="00D93CD8">
              <w:rPr>
                <w:rFonts w:ascii="Noto Sans" w:eastAsia="Noto Sans" w:hAnsi="Noto Sans" w:cs="Noto Sans"/>
                <w:b/>
                <w:bCs/>
                <w:color w:val="000000"/>
                <w:sz w:val="22"/>
                <w:szCs w:val="22"/>
              </w:rPr>
              <w:lastRenderedPageBreak/>
              <w:t xml:space="preserve">CA 1.2 </w:t>
            </w:r>
            <w:r w:rsidR="00BB0B29" w:rsidRPr="00BB0B29">
              <w:rPr>
                <w:rFonts w:ascii="Noto Sans" w:eastAsia="Noto Sans" w:hAnsi="Noto Sans" w:cs="Noto Sans"/>
                <w:b/>
                <w:bCs/>
                <w:color w:val="000000"/>
                <w:sz w:val="22"/>
                <w:szCs w:val="22"/>
              </w:rPr>
              <w:t>Mostrar acceptació i respecte pel propi cos i pel cos de les altres persones, millorant progressivament en el coneixement d’aquest.</w:t>
            </w:r>
          </w:p>
        </w:tc>
        <w:tc>
          <w:tcPr>
            <w:tcW w:w="6997" w:type="dxa"/>
          </w:tcPr>
          <w:p w14:paraId="160CDAEA" w14:textId="1AE9CAA2" w:rsidR="00AE63F3" w:rsidRPr="00D93CD8" w:rsidRDefault="00AE63F3">
            <w:pPr>
              <w:rPr>
                <w:rFonts w:ascii="Noto Sans" w:hAnsi="Noto Sans" w:cs="Noto Sans"/>
                <w:b/>
                <w:bCs/>
                <w:sz w:val="22"/>
                <w:szCs w:val="22"/>
              </w:rPr>
            </w:pPr>
            <w:r w:rsidRPr="00D93CD8">
              <w:rPr>
                <w:rFonts w:ascii="Noto Sans" w:eastAsia="Noto Sans" w:hAnsi="Noto Sans" w:cs="Noto Sans"/>
                <w:b/>
                <w:bCs/>
                <w:color w:val="000000"/>
                <w:sz w:val="22"/>
                <w:szCs w:val="22"/>
              </w:rPr>
              <w:t>CA 1.2 Manifestar sentiments de seguretat personal en la participació en jocs i en les diverses situacions de la vida quotidiana, confiant en les pròpies possibilitats i mostrant iniciativa.</w:t>
            </w:r>
          </w:p>
        </w:tc>
      </w:tr>
      <w:tr w:rsidR="00D93CD8" w:rsidRPr="00AE63F3" w14:paraId="1ED40354" w14:textId="77777777">
        <w:tc>
          <w:tcPr>
            <w:tcW w:w="6997" w:type="dxa"/>
          </w:tcPr>
          <w:p w14:paraId="4BA252CF" w14:textId="77777777" w:rsidR="00D93CD8"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Explorar les diferents parts del seu cos i les possibilitats motrius i d’interacció que ofereix.</w:t>
            </w:r>
          </w:p>
          <w:p w14:paraId="249B3893" w14:textId="77777777" w:rsidR="00BB0B29"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Ampliar l’observació del seu cos, de les mans cap a la resta, de manera progressiva.</w:t>
            </w:r>
          </w:p>
          <w:p w14:paraId="7934EC1B" w14:textId="77777777" w:rsidR="00BB0B29"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Observar les persones properes i les seves parts dels cos: les mans, els peus, el rostre dels altres mostrant interès.</w:t>
            </w:r>
          </w:p>
          <w:p w14:paraId="246C78AB" w14:textId="77777777" w:rsidR="00BB0B29"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Descobrir i reconèixer la pròpia imatge i la de les persones de l'entorn.</w:t>
            </w:r>
          </w:p>
          <w:p w14:paraId="3C509DA7" w14:textId="77777777" w:rsidR="00BB0B29"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Diferenciar les parts del seu cos i començar a  designar-les pel seu nom.</w:t>
            </w:r>
          </w:p>
          <w:p w14:paraId="188E3A3A" w14:textId="77777777" w:rsidR="00BB0B29"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Iniciar en la diferenciació de les parts del cos de l’altre.</w:t>
            </w:r>
          </w:p>
          <w:p w14:paraId="4720AA12" w14:textId="77777777" w:rsidR="00BB0B29"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Moure’s amb prudència per no fer-se mal.</w:t>
            </w:r>
          </w:p>
          <w:p w14:paraId="605FC858" w14:textId="77777777" w:rsidR="00BB0B29"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Tocar, acariciar i acostar-se als altres amb prudència, per no fer-los mal.</w:t>
            </w:r>
          </w:p>
          <w:p w14:paraId="224B12D1" w14:textId="77777777" w:rsidR="00BB0B29"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Mostrar respecte pel seu cos i pel dels altres.</w:t>
            </w:r>
          </w:p>
          <w:p w14:paraId="1BD6EF14" w14:textId="57910F20" w:rsidR="00BB0B29" w:rsidRPr="00D032BB" w:rsidRDefault="00BB0B29"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Aprendre a establir límits.</w:t>
            </w:r>
          </w:p>
        </w:tc>
        <w:tc>
          <w:tcPr>
            <w:tcW w:w="6997" w:type="dxa"/>
          </w:tcPr>
          <w:p w14:paraId="44B93721" w14:textId="396B3333" w:rsidR="00FF647C" w:rsidRPr="00FF647C" w:rsidRDefault="00FF647C" w:rsidP="00FF647C">
            <w:pPr>
              <w:pStyle w:val="Prrafodelista"/>
              <w:numPr>
                <w:ilvl w:val="0"/>
                <w:numId w:val="4"/>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 xml:space="preserve">Mostrar iniciativa i predisposició per al joc lliure i espontani.  </w:t>
            </w:r>
          </w:p>
          <w:p w14:paraId="1084B440" w14:textId="77777777" w:rsidR="00FF647C" w:rsidRPr="00FF647C" w:rsidRDefault="00FF647C" w:rsidP="00FF647C">
            <w:pPr>
              <w:pStyle w:val="Prrafodelista"/>
              <w:numPr>
                <w:ilvl w:val="0"/>
                <w:numId w:val="4"/>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Participar en el  joc dirigit.</w:t>
            </w:r>
          </w:p>
          <w:p w14:paraId="4E03A4C2" w14:textId="77777777" w:rsidR="00FF647C" w:rsidRPr="00FF647C" w:rsidRDefault="00FF647C" w:rsidP="00FF647C">
            <w:pPr>
              <w:pStyle w:val="Prrafodelista"/>
              <w:numPr>
                <w:ilvl w:val="0"/>
                <w:numId w:val="4"/>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Mostrar autonomia en la realització de les activitats quotidianes (entrades, sortides, hàbits i rutines, etc.).</w:t>
            </w:r>
          </w:p>
          <w:p w14:paraId="7CD49870" w14:textId="77777777" w:rsidR="00FF647C" w:rsidRPr="00FF647C" w:rsidRDefault="00FF647C" w:rsidP="00FF647C">
            <w:pPr>
              <w:pStyle w:val="Prrafodelista"/>
              <w:numPr>
                <w:ilvl w:val="0"/>
                <w:numId w:val="4"/>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Moure’s amb seguretat per l’espai.</w:t>
            </w:r>
          </w:p>
          <w:p w14:paraId="02E90B75" w14:textId="77777777" w:rsidR="00FF647C" w:rsidRPr="00FF647C" w:rsidRDefault="00FF647C" w:rsidP="00FF647C">
            <w:pPr>
              <w:pStyle w:val="Prrafodelista"/>
              <w:numPr>
                <w:ilvl w:val="0"/>
                <w:numId w:val="4"/>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Interactuar amb els grups d’ iguals ampliant el camp d’interacció a d’altres grups d’iguals.</w:t>
            </w:r>
          </w:p>
          <w:p w14:paraId="1F9E8153" w14:textId="3B215695" w:rsidR="00D93CD8" w:rsidRPr="00D032BB" w:rsidRDefault="00D93CD8" w:rsidP="00D032BB">
            <w:pPr>
              <w:rPr>
                <w:rFonts w:ascii="Noto Sans" w:eastAsia="Noto Sans" w:hAnsi="Noto Sans" w:cs="Noto Sans"/>
                <w:i/>
                <w:iCs/>
                <w:color w:val="000000"/>
                <w:sz w:val="18"/>
                <w:szCs w:val="18"/>
              </w:rPr>
            </w:pPr>
          </w:p>
        </w:tc>
      </w:tr>
      <w:tr w:rsidR="00AE63F3" w:rsidRPr="00AE63F3" w14:paraId="2EB4B5E0" w14:textId="77777777">
        <w:tc>
          <w:tcPr>
            <w:tcW w:w="6997" w:type="dxa"/>
          </w:tcPr>
          <w:p w14:paraId="4A5C4EB7" w14:textId="31F52F32" w:rsidR="00AE63F3" w:rsidRPr="00D93CD8" w:rsidRDefault="00AE63F3" w:rsidP="00AE63F3">
            <w:pPr>
              <w:rPr>
                <w:rFonts w:ascii="Noto Sans" w:eastAsia="Noto Sans" w:hAnsi="Noto Sans" w:cs="Noto Sans"/>
                <w:b/>
                <w:bCs/>
                <w:sz w:val="22"/>
                <w:szCs w:val="22"/>
              </w:rPr>
            </w:pPr>
            <w:r w:rsidRPr="00D93CD8">
              <w:rPr>
                <w:rFonts w:ascii="Noto Sans" w:eastAsia="Noto Sans" w:hAnsi="Noto Sans" w:cs="Noto Sans"/>
                <w:b/>
                <w:bCs/>
                <w:color w:val="000000"/>
                <w:sz w:val="22"/>
                <w:szCs w:val="22"/>
              </w:rPr>
              <w:t>CA 1.3 Manifestar aptitud emocional i sentiments de seguretat i afecte en la realització de cada acció.</w:t>
            </w:r>
          </w:p>
        </w:tc>
        <w:tc>
          <w:tcPr>
            <w:tcW w:w="6997" w:type="dxa"/>
          </w:tcPr>
          <w:p w14:paraId="5244A682" w14:textId="744F9EB3" w:rsidR="00AE63F3" w:rsidRPr="00D93CD8" w:rsidRDefault="00AE63F3">
            <w:pPr>
              <w:rPr>
                <w:rFonts w:ascii="Noto Sans" w:hAnsi="Noto Sans" w:cs="Noto Sans"/>
                <w:b/>
                <w:bCs/>
                <w:sz w:val="22"/>
                <w:szCs w:val="22"/>
              </w:rPr>
            </w:pPr>
            <w:r w:rsidRPr="00D93CD8">
              <w:rPr>
                <w:rFonts w:ascii="Noto Sans" w:eastAsia="Noto Sans" w:hAnsi="Noto Sans" w:cs="Noto Sans"/>
                <w:b/>
                <w:bCs/>
                <w:color w:val="000000"/>
                <w:sz w:val="22"/>
                <w:szCs w:val="22"/>
              </w:rPr>
              <w:t xml:space="preserve">CA 1.3 </w:t>
            </w:r>
            <w:r w:rsidR="00FF647C" w:rsidRPr="00FF647C">
              <w:rPr>
                <w:rFonts w:ascii="Noto Sans" w:eastAsia="Noto Sans" w:hAnsi="Noto Sans" w:cs="Noto Sans"/>
                <w:b/>
                <w:bCs/>
                <w:color w:val="000000"/>
                <w:sz w:val="22"/>
                <w:szCs w:val="22"/>
              </w:rPr>
              <w:t>Manejar diferents objectes, estris i eines en situacions de joc i en la realització de tasques quotidianes, mostrant un control progressiu i de coordinació en la motricitat fina</w:t>
            </w:r>
            <w:r w:rsidRPr="00FF647C">
              <w:rPr>
                <w:rFonts w:ascii="Noto Sans" w:eastAsia="Noto Sans" w:hAnsi="Noto Sans" w:cs="Noto Sans"/>
                <w:b/>
                <w:bCs/>
                <w:color w:val="000000"/>
                <w:sz w:val="22"/>
                <w:szCs w:val="22"/>
              </w:rPr>
              <w:t>.</w:t>
            </w:r>
          </w:p>
        </w:tc>
      </w:tr>
      <w:tr w:rsidR="00D93CD8" w:rsidRPr="00AE63F3" w14:paraId="38BA2311" w14:textId="77777777">
        <w:tc>
          <w:tcPr>
            <w:tcW w:w="6997" w:type="dxa"/>
          </w:tcPr>
          <w:p w14:paraId="40308812" w14:textId="77777777" w:rsidR="00D93CD8" w:rsidRPr="00D032BB" w:rsidRDefault="00BB0B29"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Mostrar emocions i sentiments de seguretat i afecte com a manera d’acomiadar-se.</w:t>
            </w:r>
          </w:p>
          <w:p w14:paraId="7B7FF61C" w14:textId="77777777" w:rsidR="00BB0B29" w:rsidRPr="00D032BB" w:rsidRDefault="00BB0B29"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Cercar el consol de la persona de referència amb la qual l’infant estableix vincle.</w:t>
            </w:r>
          </w:p>
          <w:p w14:paraId="325A51EE" w14:textId="77777777" w:rsidR="00BB0B29" w:rsidRPr="00D032BB" w:rsidRDefault="00BB0B29"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Mostrar calma després del comiat.</w:t>
            </w:r>
          </w:p>
          <w:p w14:paraId="29784B4B" w14:textId="77777777" w:rsidR="00BB0B29" w:rsidRPr="00D032BB" w:rsidRDefault="00BB0B29"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Observar les propostes i l’acció dels altres infants i de l’adult.</w:t>
            </w:r>
          </w:p>
          <w:p w14:paraId="7CDE5D1F" w14:textId="77777777" w:rsidR="00BB0B29" w:rsidRPr="00D032BB" w:rsidRDefault="00BB0B29"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Mostrar interès per participar en les activitats o propostes de l’aula.</w:t>
            </w:r>
          </w:p>
          <w:p w14:paraId="466DD1FC" w14:textId="77777777" w:rsidR="00BB0B29" w:rsidRPr="00D032BB" w:rsidRDefault="00BB0B29"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Interactuar amb els materials que té al seu abast.</w:t>
            </w:r>
          </w:p>
          <w:p w14:paraId="0FA5DBD9" w14:textId="77777777" w:rsidR="00BB0B29" w:rsidRPr="00D032BB" w:rsidRDefault="00BB0B29"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Desplaçar-se cercant els jocs i els materials de l’aula que prefereix, ampliant la zona de joc.</w:t>
            </w:r>
          </w:p>
          <w:p w14:paraId="6223A604" w14:textId="77777777" w:rsidR="00BB0B29" w:rsidRPr="00D032BB" w:rsidRDefault="00BB0B29"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Mostrar sentiments de satisfacció davant els seus èxits i progressos o d’inhibició davant els seus fracassos.</w:t>
            </w:r>
          </w:p>
          <w:p w14:paraId="00E49A5B" w14:textId="56186806" w:rsidR="00BB0B29" w:rsidRPr="00D032BB" w:rsidRDefault="00BB0B29"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lastRenderedPageBreak/>
              <w:t>Realitzar aproximacions successives en petites situacions de superació.</w:t>
            </w:r>
          </w:p>
        </w:tc>
        <w:tc>
          <w:tcPr>
            <w:tcW w:w="6997" w:type="dxa"/>
          </w:tcPr>
          <w:p w14:paraId="39696377" w14:textId="2F350D72" w:rsidR="00FF647C" w:rsidRPr="00D032BB" w:rsidRDefault="00FF647C"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lastRenderedPageBreak/>
              <w:t>Mostrar motricitat fina correcta a l’hora de realitzar construccions, encaixos, enfilar, etc.</w:t>
            </w:r>
          </w:p>
          <w:p w14:paraId="1B198CF9" w14:textId="77777777" w:rsidR="00FF647C" w:rsidRPr="00D032BB" w:rsidRDefault="00FF647C"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Encaixar i desencaixar i obrir i tancar objectes.</w:t>
            </w:r>
          </w:p>
          <w:p w14:paraId="3E41DD89" w14:textId="77777777" w:rsidR="00FF647C" w:rsidRPr="00D032BB" w:rsidRDefault="00FF647C"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Manifestar bona prensió per agafar objectes (llapis, adhesiu, etc.).</w:t>
            </w:r>
          </w:p>
          <w:p w14:paraId="7FDCA9A2" w14:textId="77777777" w:rsidR="00FF647C" w:rsidRPr="00D032BB" w:rsidRDefault="00FF647C"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Mostrar habilitat per modelar, retallar, etc.</w:t>
            </w:r>
          </w:p>
          <w:p w14:paraId="5D02350D" w14:textId="1E25E7A9" w:rsidR="00D93CD8" w:rsidRPr="00D032BB" w:rsidRDefault="00FF647C" w:rsidP="00D032BB">
            <w:pPr>
              <w:pStyle w:val="Prrafodelista"/>
              <w:numPr>
                <w:ilvl w:val="0"/>
                <w:numId w:val="37"/>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Realitzar amb precisió progressiva tasques quotidianes com pujar i baixar cremalleres, posar i llevar sabates o calcetins, ensabonar-se les mans, etc.</w:t>
            </w:r>
          </w:p>
        </w:tc>
      </w:tr>
      <w:tr w:rsidR="00AE63F3" w:rsidRPr="00AE63F3" w14:paraId="4A446871" w14:textId="77777777">
        <w:tc>
          <w:tcPr>
            <w:tcW w:w="6997" w:type="dxa"/>
          </w:tcPr>
          <w:p w14:paraId="652BE121" w14:textId="024C0E25" w:rsidR="00AE63F3" w:rsidRPr="00D93CD8" w:rsidRDefault="00AE63F3" w:rsidP="00AE63F3">
            <w:pPr>
              <w:rPr>
                <w:rFonts w:ascii="Noto Sans" w:eastAsia="Noto Sans" w:hAnsi="Noto Sans" w:cs="Noto Sans"/>
                <w:b/>
                <w:bCs/>
                <w:color w:val="000000"/>
                <w:sz w:val="22"/>
                <w:szCs w:val="22"/>
              </w:rPr>
            </w:pPr>
            <w:r w:rsidRPr="00D93CD8">
              <w:rPr>
                <w:rFonts w:ascii="Noto Sans" w:eastAsia="Noto Sans" w:hAnsi="Noto Sans" w:cs="Noto Sans"/>
                <w:b/>
                <w:bCs/>
                <w:color w:val="000000"/>
                <w:sz w:val="22"/>
                <w:szCs w:val="22"/>
              </w:rPr>
              <w:t xml:space="preserve">CA 1.4 </w:t>
            </w:r>
            <w:r w:rsidR="00FF647C" w:rsidRPr="00FF647C">
              <w:rPr>
                <w:rFonts w:ascii="Noto Sans" w:eastAsia="Noto Sans" w:hAnsi="Noto Sans" w:cs="Noto Sans"/>
                <w:b/>
                <w:bCs/>
                <w:color w:val="000000"/>
                <w:sz w:val="22"/>
                <w:szCs w:val="22"/>
              </w:rPr>
              <w:t>Adquirir nocions temporals bàsiques per ubicar-se en el temps mitjançant les activitats i rutines de la vida quotidiana, així com altres esdeveniments</w:t>
            </w:r>
            <w:r w:rsidRPr="00D93CD8">
              <w:rPr>
                <w:rFonts w:ascii="Noto Sans" w:eastAsia="Noto Sans" w:hAnsi="Noto Sans" w:cs="Noto Sans"/>
                <w:b/>
                <w:bCs/>
                <w:color w:val="000000"/>
                <w:sz w:val="22"/>
                <w:szCs w:val="22"/>
              </w:rPr>
              <w:t>.</w:t>
            </w:r>
          </w:p>
        </w:tc>
        <w:tc>
          <w:tcPr>
            <w:tcW w:w="6997" w:type="dxa"/>
          </w:tcPr>
          <w:p w14:paraId="5F6895B7" w14:textId="1DAD98FB" w:rsidR="00AE63F3" w:rsidRPr="00D93CD8" w:rsidRDefault="00AE63F3">
            <w:pPr>
              <w:rPr>
                <w:rFonts w:ascii="Noto Sans" w:eastAsia="Noto Sans" w:hAnsi="Noto Sans" w:cs="Noto Sans"/>
                <w:b/>
                <w:bCs/>
                <w:sz w:val="22"/>
                <w:szCs w:val="22"/>
              </w:rPr>
            </w:pPr>
            <w:r w:rsidRPr="00D93CD8">
              <w:rPr>
                <w:rFonts w:ascii="Noto Sans" w:eastAsia="Noto Sans" w:hAnsi="Noto Sans" w:cs="Noto Sans"/>
                <w:b/>
                <w:bCs/>
                <w:color w:val="000000"/>
                <w:sz w:val="22"/>
                <w:szCs w:val="22"/>
              </w:rPr>
              <w:t xml:space="preserve">CA 1.4 </w:t>
            </w:r>
            <w:r w:rsidR="00FF647C" w:rsidRPr="00FF647C">
              <w:rPr>
                <w:rFonts w:ascii="Noto Sans" w:eastAsia="Noto Sans" w:hAnsi="Noto Sans" w:cs="Noto Sans"/>
                <w:b/>
                <w:bCs/>
                <w:color w:val="000000"/>
                <w:sz w:val="22"/>
                <w:szCs w:val="22"/>
              </w:rPr>
              <w:t>Participar en contextos de joc dirigit i espontani ajustant-se a les possibilitats personals</w:t>
            </w:r>
            <w:r w:rsidRPr="00D93CD8">
              <w:rPr>
                <w:rFonts w:ascii="Noto Sans" w:eastAsia="Noto Sans" w:hAnsi="Noto Sans" w:cs="Noto Sans"/>
                <w:b/>
                <w:bCs/>
                <w:color w:val="000000"/>
                <w:sz w:val="22"/>
                <w:szCs w:val="22"/>
              </w:rPr>
              <w:t>.</w:t>
            </w:r>
          </w:p>
        </w:tc>
      </w:tr>
      <w:tr w:rsidR="00D93CD8" w:rsidRPr="00AE63F3" w14:paraId="52DD4DDC" w14:textId="77777777">
        <w:tc>
          <w:tcPr>
            <w:tcW w:w="6997" w:type="dxa"/>
          </w:tcPr>
          <w:p w14:paraId="5D9186FE" w14:textId="77777777" w:rsidR="00D93CD8" w:rsidRPr="00FF647C" w:rsidRDefault="00FF647C"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Adquirir nocions temporals bàsiques per ubicar-se en el temps a través de les activitats i les rutines quotidianes, així com d’altres esdeveniments com són dies assenyalats, celebracions o d’altres significatius, a mesura que l’infant amplia la seva interacció amb l’entorn.</w:t>
            </w:r>
          </w:p>
          <w:p w14:paraId="248105BE" w14:textId="77777777" w:rsidR="00FF647C" w:rsidRPr="00FF647C" w:rsidRDefault="00FF647C"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Anticipar situacions i activitats de la rutina en l’àmbit educatiu a partir d’indicadors que li ofereix l’entorn o l’adult.</w:t>
            </w:r>
          </w:p>
          <w:p w14:paraId="00945411" w14:textId="4982EA0C" w:rsidR="00FF647C" w:rsidRPr="00D93CD8" w:rsidRDefault="00FF647C"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Reconèixer alguns elements propis de les estacions, festes o celebracions.</w:t>
            </w:r>
          </w:p>
        </w:tc>
        <w:tc>
          <w:tcPr>
            <w:tcW w:w="6997" w:type="dxa"/>
          </w:tcPr>
          <w:p w14:paraId="6C6EF14A" w14:textId="717245C5" w:rsidR="00FF647C" w:rsidRPr="00FF647C" w:rsidRDefault="00FF647C" w:rsidP="00D032BB">
            <w:pPr>
              <w:pStyle w:val="Prrafodelista"/>
              <w:numPr>
                <w:ilvl w:val="0"/>
                <w:numId w:val="38"/>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Conèixer els seus límits i possibilitats a l’hora d’afrontar reptes motrius.</w:t>
            </w:r>
          </w:p>
          <w:p w14:paraId="772B9FE3" w14:textId="77777777" w:rsidR="00FF647C" w:rsidRPr="00FF647C" w:rsidRDefault="00FF647C" w:rsidP="00D032BB">
            <w:pPr>
              <w:pStyle w:val="Prrafodelista"/>
              <w:numPr>
                <w:ilvl w:val="0"/>
                <w:numId w:val="38"/>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Identificar situacions de perill.</w:t>
            </w:r>
          </w:p>
          <w:p w14:paraId="5FA1B8FB" w14:textId="77777777" w:rsidR="00FF647C" w:rsidRPr="00FF647C" w:rsidRDefault="00FF647C" w:rsidP="00D032BB">
            <w:pPr>
              <w:pStyle w:val="Prrafodelista"/>
              <w:numPr>
                <w:ilvl w:val="0"/>
                <w:numId w:val="38"/>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Participar dels jocs proposats a l’aula a nivell grupal.</w:t>
            </w:r>
          </w:p>
          <w:p w14:paraId="5569B1F8" w14:textId="05FE2076" w:rsidR="00D93CD8" w:rsidRPr="00D07BC5" w:rsidRDefault="00FF647C" w:rsidP="00D032BB">
            <w:pPr>
              <w:pStyle w:val="Prrafodelista"/>
              <w:numPr>
                <w:ilvl w:val="0"/>
                <w:numId w:val="38"/>
              </w:numPr>
              <w:rPr>
                <w:rFonts w:ascii="Noto Sans" w:eastAsia="Noto Sans" w:hAnsi="Noto Sans" w:cs="Noto Sans"/>
                <w:i/>
                <w:iCs/>
                <w:color w:val="000000"/>
                <w:sz w:val="18"/>
                <w:szCs w:val="18"/>
              </w:rPr>
            </w:pPr>
            <w:r w:rsidRPr="00FF647C">
              <w:rPr>
                <w:rFonts w:ascii="Noto Sans" w:eastAsia="Noto Sans" w:hAnsi="Noto Sans" w:cs="Noto Sans"/>
                <w:i/>
                <w:iCs/>
                <w:color w:val="000000"/>
                <w:sz w:val="18"/>
                <w:szCs w:val="18"/>
              </w:rPr>
              <w:t>Cercar el joc entre iguals i ser capaç de regular la seva interacció amb els altres en els moments de joc.</w:t>
            </w:r>
          </w:p>
        </w:tc>
      </w:tr>
      <w:tr w:rsidR="00AE63F3" w:rsidRPr="00AE63F3" w14:paraId="4BA0A67B" w14:textId="77777777" w:rsidTr="00AE63F3">
        <w:tc>
          <w:tcPr>
            <w:tcW w:w="13994" w:type="dxa"/>
            <w:gridSpan w:val="2"/>
            <w:shd w:val="clear" w:color="auto" w:fill="D9F2D0" w:themeFill="accent6" w:themeFillTint="33"/>
          </w:tcPr>
          <w:p w14:paraId="2579C5A9" w14:textId="46CB6942" w:rsidR="00AE63F3" w:rsidRPr="00AE63F3" w:rsidRDefault="00AE63F3">
            <w:pPr>
              <w:rPr>
                <w:rFonts w:ascii="Noto Sans" w:eastAsia="Noto Sans" w:hAnsi="Noto Sans" w:cs="Noto Sans"/>
                <w:color w:val="000000"/>
                <w:sz w:val="22"/>
                <w:szCs w:val="22"/>
              </w:rPr>
            </w:pPr>
            <w:r w:rsidRPr="00AE63F3">
              <w:rPr>
                <w:rFonts w:ascii="Noto Sans" w:eastAsia="Noto Sans" w:hAnsi="Noto Sans" w:cs="Noto Sans"/>
                <w:b/>
                <w:bCs/>
                <w:color w:val="000000"/>
                <w:sz w:val="22"/>
                <w:szCs w:val="22"/>
              </w:rPr>
              <w:t>CE 2</w:t>
            </w:r>
            <w:r w:rsidRPr="00AE63F3">
              <w:rPr>
                <w:rFonts w:ascii="Noto Sans" w:eastAsia="Noto Sans" w:hAnsi="Noto Sans" w:cs="Noto Sans"/>
                <w:color w:val="000000"/>
                <w:sz w:val="22"/>
                <w:szCs w:val="22"/>
              </w:rPr>
              <w:t xml:space="preserve"> </w:t>
            </w:r>
            <w:r w:rsidR="00FF647C" w:rsidRPr="00FF647C">
              <w:rPr>
                <w:rFonts w:ascii="Noto Sans" w:eastAsia="Noto Sans" w:hAnsi="Noto Sans" w:cs="Noto Sans"/>
                <w:color w:val="000000"/>
                <w:sz w:val="22"/>
                <w:szCs w:val="22"/>
              </w:rPr>
              <w:t>Reconèixer, manifestar i regular progressivament les seves emocions expressant necessitats i sentiments per aconseguir benestar emocional i seguretat afectiva</w:t>
            </w:r>
            <w:r w:rsidRPr="00AE63F3">
              <w:rPr>
                <w:rFonts w:ascii="Noto Sans" w:eastAsia="Noto Sans" w:hAnsi="Noto Sans" w:cs="Noto Sans"/>
                <w:color w:val="000000"/>
                <w:sz w:val="22"/>
                <w:szCs w:val="22"/>
              </w:rPr>
              <w:t>.</w:t>
            </w:r>
          </w:p>
        </w:tc>
      </w:tr>
      <w:tr w:rsidR="00AE63F3" w:rsidRPr="00AE63F3" w14:paraId="4F0A2928" w14:textId="77777777" w:rsidTr="00AE63F3">
        <w:tc>
          <w:tcPr>
            <w:tcW w:w="6997" w:type="dxa"/>
            <w:shd w:val="clear" w:color="auto" w:fill="DAE9F7" w:themeFill="text2" w:themeFillTint="1A"/>
          </w:tcPr>
          <w:p w14:paraId="6AE4827E" w14:textId="2E054D2C" w:rsidR="00AE63F3" w:rsidRPr="00AE63F3" w:rsidRDefault="00AE63F3" w:rsidP="00FF647C">
            <w:pPr>
              <w:jc w:val="center"/>
              <w:rPr>
                <w:rFonts w:ascii="Noto Sans" w:eastAsia="Noto Sans" w:hAnsi="Noto Sans" w:cs="Noto Sans"/>
                <w:b/>
                <w:bCs/>
                <w:color w:val="000000"/>
                <w:sz w:val="22"/>
                <w:szCs w:val="22"/>
              </w:rPr>
            </w:pPr>
            <w:r w:rsidRPr="00AE63F3">
              <w:rPr>
                <w:rFonts w:ascii="Noto Sans" w:eastAsia="Noto Sans" w:hAnsi="Noto Sans" w:cs="Noto Sans"/>
                <w:b/>
                <w:bCs/>
                <w:color w:val="000000"/>
                <w:sz w:val="22"/>
                <w:szCs w:val="22"/>
              </w:rPr>
              <w:t>PRIMER CICLE</w:t>
            </w:r>
          </w:p>
        </w:tc>
        <w:tc>
          <w:tcPr>
            <w:tcW w:w="6997" w:type="dxa"/>
            <w:shd w:val="clear" w:color="auto" w:fill="83CAEB" w:themeFill="accent1" w:themeFillTint="66"/>
          </w:tcPr>
          <w:p w14:paraId="5B6F11C9" w14:textId="216EBF5E" w:rsidR="00AE63F3" w:rsidRPr="00AE63F3" w:rsidRDefault="00AE63F3" w:rsidP="00FF647C">
            <w:pPr>
              <w:jc w:val="center"/>
              <w:rPr>
                <w:rFonts w:ascii="Noto Sans" w:eastAsia="Noto Sans" w:hAnsi="Noto Sans" w:cs="Noto Sans"/>
                <w:b/>
                <w:bCs/>
                <w:color w:val="000000"/>
                <w:sz w:val="22"/>
                <w:szCs w:val="22"/>
              </w:rPr>
            </w:pPr>
            <w:r w:rsidRPr="00AE63F3">
              <w:rPr>
                <w:rFonts w:ascii="Noto Sans" w:eastAsia="Noto Sans" w:hAnsi="Noto Sans" w:cs="Noto Sans"/>
                <w:b/>
                <w:bCs/>
                <w:color w:val="000000"/>
                <w:sz w:val="22"/>
                <w:szCs w:val="22"/>
              </w:rPr>
              <w:t>SEGON CICLE</w:t>
            </w:r>
          </w:p>
        </w:tc>
      </w:tr>
      <w:tr w:rsidR="00AE63F3" w:rsidRPr="00AE63F3" w14:paraId="06AA1190" w14:textId="77777777">
        <w:tc>
          <w:tcPr>
            <w:tcW w:w="6997" w:type="dxa"/>
          </w:tcPr>
          <w:p w14:paraId="6465A1D1" w14:textId="30EFDCE0" w:rsidR="00AE63F3" w:rsidRPr="003817B6" w:rsidRDefault="00AE63F3" w:rsidP="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2.1 Expressar emocions i sentiments</w:t>
            </w:r>
            <w:r w:rsidR="00FF647C">
              <w:rPr>
                <w:rFonts w:ascii="Noto Sans" w:eastAsia="Noto Sans" w:hAnsi="Noto Sans" w:cs="Noto Sans"/>
                <w:b/>
                <w:bCs/>
                <w:color w:val="000000"/>
                <w:sz w:val="22"/>
                <w:szCs w:val="22"/>
              </w:rPr>
              <w:t xml:space="preserve"> </w:t>
            </w:r>
            <w:r w:rsidRPr="00FF647C">
              <w:rPr>
                <w:rFonts w:ascii="Noto Sans" w:eastAsia="Noto Sans" w:hAnsi="Noto Sans" w:cs="Noto Sans"/>
                <w:b/>
                <w:bCs/>
                <w:color w:val="000000"/>
                <w:sz w:val="22"/>
                <w:szCs w:val="22"/>
              </w:rPr>
              <w:t>desenvolupa</w:t>
            </w:r>
            <w:r w:rsidR="00FA2A47" w:rsidRPr="00FF647C">
              <w:rPr>
                <w:rFonts w:ascii="Noto Sans" w:eastAsia="Noto Sans" w:hAnsi="Noto Sans" w:cs="Noto Sans"/>
                <w:b/>
                <w:bCs/>
                <w:color w:val="000000"/>
                <w:sz w:val="22"/>
                <w:szCs w:val="22"/>
              </w:rPr>
              <w:t>nt</w:t>
            </w:r>
            <w:r w:rsidRPr="003817B6">
              <w:rPr>
                <w:rFonts w:ascii="Noto Sans" w:eastAsia="Noto Sans" w:hAnsi="Noto Sans" w:cs="Noto Sans"/>
                <w:b/>
                <w:bCs/>
                <w:color w:val="000000"/>
                <w:sz w:val="22"/>
                <w:szCs w:val="22"/>
              </w:rPr>
              <w:t xml:space="preserve"> de manera progressiva la consciència emocional i estratègies de regulació emocional.</w:t>
            </w:r>
          </w:p>
        </w:tc>
        <w:tc>
          <w:tcPr>
            <w:tcW w:w="6997" w:type="dxa"/>
          </w:tcPr>
          <w:p w14:paraId="29FDBF8B" w14:textId="2A9C0EED" w:rsidR="00AE63F3" w:rsidRPr="003817B6" w:rsidRDefault="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2.1 Identificar i expressar les seves necessitats i sentiments</w:t>
            </w:r>
            <w:r w:rsidR="001F5465" w:rsidRPr="003817B6">
              <w:rPr>
                <w:rFonts w:ascii="Noto Sans" w:eastAsia="Noto Sans" w:hAnsi="Noto Sans" w:cs="Noto Sans"/>
                <w:b/>
                <w:bCs/>
                <w:color w:val="000000"/>
                <w:sz w:val="22"/>
                <w:szCs w:val="22"/>
              </w:rPr>
              <w:t>,</w:t>
            </w:r>
            <w:r w:rsidRPr="003817B6">
              <w:rPr>
                <w:rFonts w:ascii="Noto Sans" w:eastAsia="Noto Sans" w:hAnsi="Noto Sans" w:cs="Noto Sans"/>
                <w:b/>
                <w:bCs/>
                <w:color w:val="000000"/>
                <w:sz w:val="22"/>
                <w:szCs w:val="22"/>
              </w:rPr>
              <w:t xml:space="preserve"> ajustant progressivament el control de les seves emocions.</w:t>
            </w:r>
          </w:p>
        </w:tc>
      </w:tr>
      <w:tr w:rsidR="008B4C5E" w:rsidRPr="00AE63F3" w14:paraId="76A948F9" w14:textId="77777777">
        <w:tc>
          <w:tcPr>
            <w:tcW w:w="6997" w:type="dxa"/>
          </w:tcPr>
          <w:p w14:paraId="6F32EC3C" w14:textId="77777777" w:rsidR="00FF647C" w:rsidRPr="00D032BB" w:rsidRDefault="00FF647C"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Expressar emocions i sentiments davant situacions diverses mostrant si són agradables o no ho són.</w:t>
            </w:r>
          </w:p>
          <w:p w14:paraId="0F9DABD7" w14:textId="77777777" w:rsidR="00FF647C" w:rsidRPr="00D032BB" w:rsidRDefault="00FF647C"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Vivenciar i expressar emocions, necessitats, sentiments i sensacions.</w:t>
            </w:r>
          </w:p>
          <w:p w14:paraId="2ED61C44" w14:textId="77777777" w:rsidR="00FF647C" w:rsidRPr="00D032BB" w:rsidRDefault="00FF647C"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Mostrar preferència per les persones que li són conegudes i, per contra, mostrar prudència davant els que no reconeix.</w:t>
            </w:r>
          </w:p>
          <w:p w14:paraId="67072947" w14:textId="77777777" w:rsidR="00FF647C" w:rsidRPr="00D032BB" w:rsidRDefault="00FF647C"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Mostrar reconeixement, mitjançant gestos o expressions, a les emocions que expressen persones del seu entorn més proper: com l’alegria, la tristesa o l’enuig.</w:t>
            </w:r>
          </w:p>
          <w:p w14:paraId="18C77B10" w14:textId="77777777" w:rsidR="00FF647C" w:rsidRPr="00D032BB" w:rsidRDefault="00FF647C"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Expressar emocions pròpies i de forma progressiva acompanyar-ho amb la verbalització de paraules (estic enfadat, trist, content, etc.).</w:t>
            </w:r>
          </w:p>
          <w:p w14:paraId="317BB4FC" w14:textId="03490B0E" w:rsidR="008B4C5E" w:rsidRPr="00D032BB" w:rsidRDefault="00FF647C" w:rsidP="00D032BB">
            <w:pPr>
              <w:pStyle w:val="Prrafodelista"/>
              <w:numPr>
                <w:ilvl w:val="0"/>
                <w:numId w:val="38"/>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Utilitzar estratègies bàsiques per regular les seves emocions: cercar contenció física, agafar el seu objecte de referència, etc.</w:t>
            </w:r>
          </w:p>
        </w:tc>
        <w:tc>
          <w:tcPr>
            <w:tcW w:w="6997" w:type="dxa"/>
          </w:tcPr>
          <w:p w14:paraId="6C254F2C" w14:textId="4F24A30B" w:rsidR="008B4C5E" w:rsidRPr="008B4C5E" w:rsidRDefault="008B4C5E" w:rsidP="00D032BB">
            <w:pPr>
              <w:pStyle w:val="Prrafodelista"/>
              <w:numPr>
                <w:ilvl w:val="0"/>
                <w:numId w:val="38"/>
              </w:numPr>
              <w:rPr>
                <w:rFonts w:ascii="Noto Sans" w:eastAsia="Noto Sans" w:hAnsi="Noto Sans" w:cs="Noto Sans"/>
                <w:i/>
                <w:iCs/>
                <w:color w:val="000000"/>
                <w:sz w:val="18"/>
                <w:szCs w:val="18"/>
              </w:rPr>
            </w:pPr>
            <w:r w:rsidRPr="008B4C5E">
              <w:rPr>
                <w:rFonts w:ascii="Noto Sans" w:eastAsia="Noto Sans" w:hAnsi="Noto Sans" w:cs="Noto Sans"/>
                <w:i/>
                <w:iCs/>
                <w:color w:val="000000"/>
                <w:sz w:val="18"/>
                <w:szCs w:val="18"/>
              </w:rPr>
              <w:t>Expressar emocions pròpies i posar paraules (estic enfadat,</w:t>
            </w:r>
            <w:r>
              <w:rPr>
                <w:rFonts w:ascii="Noto Sans" w:eastAsia="Noto Sans" w:hAnsi="Noto Sans" w:cs="Noto Sans"/>
                <w:i/>
                <w:iCs/>
                <w:color w:val="000000"/>
                <w:sz w:val="18"/>
                <w:szCs w:val="18"/>
              </w:rPr>
              <w:t xml:space="preserve"> </w:t>
            </w:r>
            <w:r w:rsidRPr="008B4C5E">
              <w:rPr>
                <w:rFonts w:ascii="Noto Sans" w:eastAsia="Noto Sans" w:hAnsi="Noto Sans" w:cs="Noto Sans"/>
                <w:i/>
                <w:iCs/>
                <w:color w:val="000000"/>
                <w:sz w:val="18"/>
                <w:szCs w:val="18"/>
              </w:rPr>
              <w:t>trist o content, etc.).</w:t>
            </w:r>
          </w:p>
          <w:p w14:paraId="3F7D00E4" w14:textId="71C5C9B8" w:rsidR="008B4C5E" w:rsidRPr="008B4C5E" w:rsidRDefault="008B4C5E" w:rsidP="00D032BB">
            <w:pPr>
              <w:pStyle w:val="Prrafodelista"/>
              <w:numPr>
                <w:ilvl w:val="0"/>
                <w:numId w:val="38"/>
              </w:numPr>
              <w:rPr>
                <w:rFonts w:ascii="Noto Sans" w:eastAsia="Noto Sans" w:hAnsi="Noto Sans" w:cs="Noto Sans"/>
                <w:i/>
                <w:iCs/>
                <w:color w:val="000000"/>
                <w:sz w:val="18"/>
                <w:szCs w:val="18"/>
              </w:rPr>
            </w:pPr>
            <w:r w:rsidRPr="008B4C5E">
              <w:rPr>
                <w:rFonts w:ascii="Noto Sans" w:eastAsia="Noto Sans" w:hAnsi="Noto Sans" w:cs="Noto Sans"/>
                <w:i/>
                <w:iCs/>
                <w:color w:val="000000"/>
                <w:sz w:val="18"/>
                <w:szCs w:val="18"/>
              </w:rPr>
              <w:t>Utilitzar estratègies per la regulació de les seves</w:t>
            </w:r>
            <w:r>
              <w:rPr>
                <w:rFonts w:ascii="Noto Sans" w:eastAsia="Noto Sans" w:hAnsi="Noto Sans" w:cs="Noto Sans"/>
                <w:i/>
                <w:iCs/>
                <w:color w:val="000000"/>
                <w:sz w:val="18"/>
                <w:szCs w:val="18"/>
              </w:rPr>
              <w:t xml:space="preserve"> </w:t>
            </w:r>
            <w:r w:rsidRPr="008B4C5E">
              <w:rPr>
                <w:rFonts w:ascii="Noto Sans" w:eastAsia="Noto Sans" w:hAnsi="Noto Sans" w:cs="Noto Sans"/>
                <w:i/>
                <w:iCs/>
                <w:color w:val="000000"/>
                <w:sz w:val="18"/>
                <w:szCs w:val="18"/>
              </w:rPr>
              <w:t>emocions.</w:t>
            </w:r>
          </w:p>
          <w:p w14:paraId="25745785" w14:textId="77777777" w:rsidR="008B4C5E" w:rsidRPr="008B4C5E" w:rsidRDefault="008B4C5E" w:rsidP="00D032BB">
            <w:pPr>
              <w:pStyle w:val="Prrafodelista"/>
              <w:numPr>
                <w:ilvl w:val="0"/>
                <w:numId w:val="38"/>
              </w:numPr>
              <w:rPr>
                <w:rFonts w:ascii="Noto Sans" w:eastAsia="Noto Sans" w:hAnsi="Noto Sans" w:cs="Noto Sans"/>
                <w:i/>
                <w:iCs/>
                <w:color w:val="000000"/>
                <w:sz w:val="18"/>
                <w:szCs w:val="18"/>
              </w:rPr>
            </w:pPr>
            <w:r w:rsidRPr="008B4C5E">
              <w:rPr>
                <w:rFonts w:ascii="Noto Sans" w:eastAsia="Noto Sans" w:hAnsi="Noto Sans" w:cs="Noto Sans"/>
                <w:i/>
                <w:iCs/>
                <w:color w:val="000000"/>
                <w:sz w:val="18"/>
                <w:szCs w:val="18"/>
              </w:rPr>
              <w:t>Manifestar les seves emocions a adults i iguals.</w:t>
            </w:r>
          </w:p>
          <w:p w14:paraId="71DAEC54" w14:textId="1C9B1460" w:rsidR="008B4C5E" w:rsidRPr="008B4C5E" w:rsidRDefault="008B4C5E" w:rsidP="00D032BB">
            <w:pPr>
              <w:pStyle w:val="Prrafodelista"/>
              <w:numPr>
                <w:ilvl w:val="0"/>
                <w:numId w:val="38"/>
              </w:numPr>
              <w:rPr>
                <w:rFonts w:ascii="Noto Sans" w:eastAsia="Noto Sans" w:hAnsi="Noto Sans" w:cs="Noto Sans"/>
                <w:i/>
                <w:iCs/>
                <w:color w:val="000000"/>
                <w:sz w:val="18"/>
                <w:szCs w:val="18"/>
              </w:rPr>
            </w:pPr>
            <w:r w:rsidRPr="008B4C5E">
              <w:rPr>
                <w:rFonts w:ascii="Noto Sans" w:eastAsia="Noto Sans" w:hAnsi="Noto Sans" w:cs="Noto Sans"/>
                <w:i/>
                <w:iCs/>
                <w:color w:val="000000"/>
                <w:sz w:val="18"/>
                <w:szCs w:val="18"/>
              </w:rPr>
              <w:t>Reconèixer i mostrar empatia per les emocions i sentiments</w:t>
            </w:r>
            <w:r>
              <w:rPr>
                <w:rFonts w:ascii="Noto Sans" w:eastAsia="Noto Sans" w:hAnsi="Noto Sans" w:cs="Noto Sans"/>
                <w:i/>
                <w:iCs/>
                <w:color w:val="000000"/>
                <w:sz w:val="18"/>
                <w:szCs w:val="18"/>
              </w:rPr>
              <w:t xml:space="preserve"> </w:t>
            </w:r>
            <w:r w:rsidRPr="008B4C5E">
              <w:rPr>
                <w:rFonts w:ascii="Noto Sans" w:eastAsia="Noto Sans" w:hAnsi="Noto Sans" w:cs="Noto Sans"/>
                <w:i/>
                <w:iCs/>
                <w:color w:val="000000"/>
                <w:sz w:val="18"/>
                <w:szCs w:val="18"/>
              </w:rPr>
              <w:t>dels altres (alegria, tristesa, enuig…).</w:t>
            </w:r>
          </w:p>
        </w:tc>
      </w:tr>
      <w:tr w:rsidR="00AE63F3" w:rsidRPr="00AE63F3" w14:paraId="652FF257" w14:textId="77777777">
        <w:tc>
          <w:tcPr>
            <w:tcW w:w="6997" w:type="dxa"/>
          </w:tcPr>
          <w:p w14:paraId="30D1B2E4" w14:textId="7340BCEE" w:rsidR="00AE63F3" w:rsidRPr="003817B6" w:rsidRDefault="00AE63F3" w:rsidP="00AE63F3">
            <w:pPr>
              <w:tabs>
                <w:tab w:val="left" w:pos="5940"/>
              </w:tabs>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lastRenderedPageBreak/>
              <w:t xml:space="preserve">CA 2.2 Relacionar-se amb les altres </w:t>
            </w:r>
            <w:r w:rsidRPr="00FF647C">
              <w:rPr>
                <w:rFonts w:ascii="Noto Sans" w:eastAsia="Noto Sans" w:hAnsi="Noto Sans" w:cs="Noto Sans"/>
                <w:b/>
                <w:bCs/>
                <w:color w:val="000000"/>
                <w:sz w:val="22"/>
                <w:szCs w:val="22"/>
              </w:rPr>
              <w:t>persones</w:t>
            </w:r>
            <w:r w:rsidR="00FF647C" w:rsidRPr="00FF647C">
              <w:rPr>
                <w:rFonts w:ascii="Noto Sans" w:eastAsia="Noto Sans" w:hAnsi="Noto Sans" w:cs="Noto Sans"/>
                <w:b/>
                <w:bCs/>
                <w:color w:val="000000"/>
                <w:sz w:val="22"/>
                <w:szCs w:val="22"/>
              </w:rPr>
              <w:t xml:space="preserve"> </w:t>
            </w:r>
            <w:r w:rsidRPr="00FF647C">
              <w:rPr>
                <w:rFonts w:ascii="Noto Sans" w:eastAsia="Noto Sans" w:hAnsi="Noto Sans" w:cs="Noto Sans"/>
                <w:b/>
                <w:bCs/>
                <w:color w:val="000000"/>
                <w:sz w:val="22"/>
                <w:szCs w:val="22"/>
              </w:rPr>
              <w:t>accepta</w:t>
            </w:r>
            <w:r w:rsidR="00FA2A47" w:rsidRPr="00FF647C">
              <w:rPr>
                <w:rFonts w:ascii="Noto Sans" w:eastAsia="Noto Sans" w:hAnsi="Noto Sans" w:cs="Noto Sans"/>
                <w:b/>
                <w:bCs/>
                <w:color w:val="000000"/>
                <w:sz w:val="22"/>
                <w:szCs w:val="22"/>
              </w:rPr>
              <w:t>nt</w:t>
            </w:r>
            <w:r w:rsidRPr="00FF647C">
              <w:rPr>
                <w:rFonts w:ascii="Noto Sans" w:eastAsia="Noto Sans" w:hAnsi="Noto Sans" w:cs="Noto Sans"/>
                <w:b/>
                <w:bCs/>
                <w:color w:val="000000"/>
                <w:sz w:val="22"/>
                <w:szCs w:val="22"/>
              </w:rPr>
              <w:t xml:space="preserve"> i mostra</w:t>
            </w:r>
            <w:r w:rsidR="00FA2A47" w:rsidRPr="00FF647C">
              <w:rPr>
                <w:rFonts w:ascii="Noto Sans" w:eastAsia="Noto Sans" w:hAnsi="Noto Sans" w:cs="Noto Sans"/>
                <w:b/>
                <w:bCs/>
                <w:color w:val="000000"/>
                <w:sz w:val="22"/>
                <w:szCs w:val="22"/>
              </w:rPr>
              <w:t>nt</w:t>
            </w:r>
            <w:r w:rsidRPr="00FF647C">
              <w:rPr>
                <w:rFonts w:ascii="Noto Sans" w:eastAsia="Noto Sans" w:hAnsi="Noto Sans" w:cs="Noto Sans"/>
                <w:b/>
                <w:bCs/>
                <w:color w:val="000000"/>
                <w:sz w:val="22"/>
                <w:szCs w:val="22"/>
              </w:rPr>
              <w:t xml:space="preserve"> afecte de manera lliure, segura, respectuosa i allunyada </w:t>
            </w:r>
            <w:r w:rsidR="00FA2A47" w:rsidRPr="00FF647C">
              <w:rPr>
                <w:rFonts w:ascii="Noto Sans" w:eastAsia="Noto Sans" w:hAnsi="Noto Sans" w:cs="Noto Sans"/>
                <w:b/>
                <w:bCs/>
                <w:color w:val="000000"/>
                <w:sz w:val="22"/>
                <w:szCs w:val="22"/>
              </w:rPr>
              <w:t xml:space="preserve">de tot tipus </w:t>
            </w:r>
            <w:r w:rsidRPr="00FF647C">
              <w:rPr>
                <w:rFonts w:ascii="Noto Sans" w:eastAsia="Noto Sans" w:hAnsi="Noto Sans" w:cs="Noto Sans"/>
                <w:b/>
                <w:bCs/>
                <w:color w:val="000000"/>
                <w:sz w:val="22"/>
                <w:szCs w:val="22"/>
              </w:rPr>
              <w:t>d’estereotips.</w:t>
            </w:r>
          </w:p>
        </w:tc>
        <w:tc>
          <w:tcPr>
            <w:tcW w:w="6997" w:type="dxa"/>
          </w:tcPr>
          <w:p w14:paraId="77C89603" w14:textId="25BEF3F8" w:rsidR="00AE63F3" w:rsidRPr="003817B6" w:rsidRDefault="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2.2 Oferir i demanar ajuda en situacions quotidianes, valorant els beneficis de la cooperació i l’ajuda entre iguals.</w:t>
            </w:r>
          </w:p>
        </w:tc>
      </w:tr>
      <w:tr w:rsidR="008B4C5E" w:rsidRPr="00AE63F3" w14:paraId="397CBFB6" w14:textId="77777777">
        <w:tc>
          <w:tcPr>
            <w:tcW w:w="6997" w:type="dxa"/>
          </w:tcPr>
          <w:p w14:paraId="2DF7A1A0" w14:textId="33692F4C"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Mostrar curiositat pels infants que l’envolten, els observa</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i/o intenta establir contacte.</w:t>
            </w:r>
          </w:p>
          <w:p w14:paraId="77CCFE49" w14:textId="56D905F2"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Acceptar i mostrar seguretat, afecte i plaer en la majoria de</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les relacions amb les persones del seu entorn més proper.</w:t>
            </w:r>
          </w:p>
          <w:p w14:paraId="77C5E875" w14:textId="348EB825" w:rsidR="008B4C5E"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Mostrar bona disposició per establir relacions afectuoses i</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respectuoses.</w:t>
            </w:r>
          </w:p>
        </w:tc>
        <w:tc>
          <w:tcPr>
            <w:tcW w:w="6997" w:type="dxa"/>
          </w:tcPr>
          <w:p w14:paraId="708CA836" w14:textId="4A4910BD"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Demanar ajuda en les situacions d’hàbits i rutines.</w:t>
            </w:r>
          </w:p>
          <w:p w14:paraId="5F1E1A20" w14:textId="00E9CB5B"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Compartir materials i jocs amb un fi comú.</w:t>
            </w:r>
          </w:p>
          <w:p w14:paraId="20DD16DE" w14:textId="52F8E481"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 xml:space="preserve">Demanar ajuda en situacions de joc lliure i </w:t>
            </w:r>
            <w:r w:rsidR="00DB3E8F">
              <w:rPr>
                <w:rFonts w:ascii="Noto Sans" w:eastAsia="Noto Sans" w:hAnsi="Noto Sans" w:cs="Noto Sans"/>
                <w:i/>
                <w:iCs/>
                <w:color w:val="000000"/>
                <w:sz w:val="18"/>
                <w:szCs w:val="18"/>
              </w:rPr>
              <w:t xml:space="preserve">com de joc </w:t>
            </w:r>
            <w:r w:rsidRPr="001556F0">
              <w:rPr>
                <w:rFonts w:ascii="Noto Sans" w:eastAsia="Noto Sans" w:hAnsi="Noto Sans" w:cs="Noto Sans"/>
                <w:i/>
                <w:iCs/>
                <w:color w:val="000000"/>
                <w:sz w:val="18"/>
                <w:szCs w:val="18"/>
              </w:rPr>
              <w:t>dirigit.</w:t>
            </w:r>
          </w:p>
          <w:p w14:paraId="4054852F" w14:textId="52E90049"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Participar de les activitats en grup amb intenció de crear,</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construir…</w:t>
            </w:r>
          </w:p>
          <w:p w14:paraId="0586274E" w14:textId="116154C5"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Identificar</w:t>
            </w:r>
            <w:r w:rsidR="00DB3E8F">
              <w:rPr>
                <w:rFonts w:ascii="Noto Sans" w:eastAsia="Noto Sans" w:hAnsi="Noto Sans" w:cs="Noto Sans"/>
                <w:i/>
                <w:iCs/>
                <w:color w:val="000000"/>
                <w:sz w:val="18"/>
                <w:szCs w:val="18"/>
              </w:rPr>
              <w:t xml:space="preserve"> les</w:t>
            </w:r>
            <w:r w:rsidRPr="001556F0">
              <w:rPr>
                <w:rFonts w:ascii="Noto Sans" w:eastAsia="Noto Sans" w:hAnsi="Noto Sans" w:cs="Noto Sans"/>
                <w:i/>
                <w:iCs/>
                <w:color w:val="000000"/>
                <w:sz w:val="18"/>
                <w:szCs w:val="18"/>
              </w:rPr>
              <w:t xml:space="preserve"> necessitats pròpies i </w:t>
            </w:r>
            <w:r w:rsidR="00DB3E8F">
              <w:rPr>
                <w:rFonts w:ascii="Noto Sans" w:eastAsia="Noto Sans" w:hAnsi="Noto Sans" w:cs="Noto Sans"/>
                <w:i/>
                <w:iCs/>
                <w:color w:val="000000"/>
                <w:sz w:val="18"/>
                <w:szCs w:val="18"/>
              </w:rPr>
              <w:t xml:space="preserve">les </w:t>
            </w:r>
            <w:r w:rsidRPr="001556F0">
              <w:rPr>
                <w:rFonts w:ascii="Noto Sans" w:eastAsia="Noto Sans" w:hAnsi="Noto Sans" w:cs="Noto Sans"/>
                <w:i/>
                <w:iCs/>
                <w:color w:val="000000"/>
                <w:sz w:val="18"/>
                <w:szCs w:val="18"/>
              </w:rPr>
              <w:t>dels companys.</w:t>
            </w:r>
          </w:p>
          <w:p w14:paraId="7E73BF3F" w14:textId="2FD0B570" w:rsidR="008B4C5E" w:rsidRPr="00D032BB"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 xml:space="preserve">Demanar i oferir ajuda a qui </w:t>
            </w:r>
            <w:r w:rsidR="00DB3E8F">
              <w:rPr>
                <w:rFonts w:ascii="Noto Sans" w:eastAsia="Noto Sans" w:hAnsi="Noto Sans" w:cs="Noto Sans"/>
                <w:i/>
                <w:iCs/>
                <w:color w:val="000000"/>
                <w:sz w:val="18"/>
                <w:szCs w:val="18"/>
              </w:rPr>
              <w:t>la</w:t>
            </w:r>
            <w:r w:rsidRPr="001556F0">
              <w:rPr>
                <w:rFonts w:ascii="Noto Sans" w:eastAsia="Noto Sans" w:hAnsi="Noto Sans" w:cs="Noto Sans"/>
                <w:i/>
                <w:iCs/>
                <w:color w:val="000000"/>
                <w:sz w:val="18"/>
                <w:szCs w:val="18"/>
              </w:rPr>
              <w:t xml:space="preserve"> necessit</w:t>
            </w:r>
            <w:r w:rsidR="00DB3E8F">
              <w:rPr>
                <w:rFonts w:ascii="Noto Sans" w:eastAsia="Noto Sans" w:hAnsi="Noto Sans" w:cs="Noto Sans"/>
                <w:i/>
                <w:iCs/>
                <w:color w:val="000000"/>
                <w:sz w:val="18"/>
                <w:szCs w:val="18"/>
              </w:rPr>
              <w:t>a</w:t>
            </w:r>
            <w:r w:rsidRPr="001556F0">
              <w:rPr>
                <w:rFonts w:ascii="Noto Sans" w:eastAsia="Noto Sans" w:hAnsi="Noto Sans" w:cs="Noto Sans"/>
                <w:i/>
                <w:iCs/>
                <w:color w:val="000000"/>
                <w:sz w:val="18"/>
                <w:szCs w:val="18"/>
              </w:rPr>
              <w:t>.</w:t>
            </w:r>
          </w:p>
        </w:tc>
      </w:tr>
      <w:tr w:rsidR="00AE63F3" w:rsidRPr="00AE63F3" w14:paraId="4823EB7F" w14:textId="77777777">
        <w:tc>
          <w:tcPr>
            <w:tcW w:w="6997" w:type="dxa"/>
          </w:tcPr>
          <w:p w14:paraId="45E356CB" w14:textId="6B97176A" w:rsidR="00AE63F3" w:rsidRPr="003817B6" w:rsidRDefault="00AE63F3" w:rsidP="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2.3 Afrontar petites adversitats, manifestant actituds de superació</w:t>
            </w:r>
            <w:r w:rsidRPr="00DB3E8F">
              <w:rPr>
                <w:rFonts w:ascii="Noto Sans" w:eastAsia="Noto Sans" w:hAnsi="Noto Sans" w:cs="Noto Sans"/>
                <w:b/>
                <w:bCs/>
                <w:color w:val="000000"/>
                <w:sz w:val="22"/>
                <w:szCs w:val="22"/>
              </w:rPr>
              <w:t xml:space="preserve">, </w:t>
            </w:r>
            <w:r w:rsidR="00FA2A47" w:rsidRPr="00DB3E8F">
              <w:rPr>
                <w:rFonts w:ascii="Noto Sans" w:eastAsia="Noto Sans" w:hAnsi="Noto Sans" w:cs="Noto Sans"/>
                <w:b/>
                <w:bCs/>
                <w:color w:val="000000"/>
                <w:sz w:val="22"/>
                <w:szCs w:val="22"/>
              </w:rPr>
              <w:t xml:space="preserve">com també </w:t>
            </w:r>
            <w:r w:rsidRPr="00DB3E8F">
              <w:rPr>
                <w:rFonts w:ascii="Noto Sans" w:eastAsia="Noto Sans" w:hAnsi="Noto Sans" w:cs="Noto Sans"/>
                <w:b/>
                <w:bCs/>
                <w:color w:val="000000"/>
                <w:sz w:val="22"/>
                <w:szCs w:val="22"/>
              </w:rPr>
              <w:t xml:space="preserve">sol·licitant i prestant </w:t>
            </w:r>
            <w:r w:rsidR="00DB3E8F">
              <w:rPr>
                <w:rFonts w:ascii="Noto Sans" w:eastAsia="Noto Sans" w:hAnsi="Noto Sans" w:cs="Noto Sans"/>
                <w:b/>
                <w:bCs/>
                <w:color w:val="000000"/>
                <w:sz w:val="22"/>
                <w:szCs w:val="22"/>
              </w:rPr>
              <w:t>prestant</w:t>
            </w:r>
            <w:r w:rsidR="00FA2A47" w:rsidRPr="00DB3E8F">
              <w:rPr>
                <w:rFonts w:ascii="Noto Sans" w:eastAsia="Noto Sans" w:hAnsi="Noto Sans" w:cs="Noto Sans"/>
                <w:b/>
                <w:bCs/>
                <w:color w:val="000000"/>
                <w:sz w:val="22"/>
                <w:szCs w:val="22"/>
              </w:rPr>
              <w:t xml:space="preserve"> </w:t>
            </w:r>
            <w:r w:rsidRPr="00DB3E8F">
              <w:rPr>
                <w:rFonts w:ascii="Noto Sans" w:eastAsia="Noto Sans" w:hAnsi="Noto Sans" w:cs="Noto Sans"/>
                <w:b/>
                <w:bCs/>
                <w:color w:val="000000"/>
                <w:sz w:val="22"/>
                <w:szCs w:val="22"/>
              </w:rPr>
              <w:t>ajuda.</w:t>
            </w:r>
          </w:p>
        </w:tc>
        <w:tc>
          <w:tcPr>
            <w:tcW w:w="6997" w:type="dxa"/>
          </w:tcPr>
          <w:p w14:paraId="3D85914C" w14:textId="3E059BFD" w:rsidR="00AE63F3" w:rsidRPr="003817B6" w:rsidRDefault="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2.3 Expressar inquietuds, gustos i preferències, mostrant satisfacció i seguretat sobre els assoliments aconseguits.</w:t>
            </w:r>
          </w:p>
        </w:tc>
      </w:tr>
      <w:tr w:rsidR="001556F0" w:rsidRPr="00AE63F3" w14:paraId="0828221C" w14:textId="77777777">
        <w:tc>
          <w:tcPr>
            <w:tcW w:w="6997" w:type="dxa"/>
          </w:tcPr>
          <w:p w14:paraId="28E59340" w14:textId="77777777" w:rsidR="00DB3E8F" w:rsidRPr="00DB3E8F" w:rsidRDefault="00DB3E8F" w:rsidP="00D032BB">
            <w:pPr>
              <w:pStyle w:val="Prrafodelista"/>
              <w:numPr>
                <w:ilvl w:val="0"/>
                <w:numId w:val="38"/>
              </w:numPr>
              <w:rPr>
                <w:rFonts w:ascii="Noto Sans" w:eastAsia="Noto Sans" w:hAnsi="Noto Sans" w:cs="Noto Sans"/>
                <w:i/>
                <w:iCs/>
                <w:color w:val="000000"/>
                <w:sz w:val="18"/>
                <w:szCs w:val="18"/>
              </w:rPr>
            </w:pPr>
            <w:r w:rsidRPr="00DB3E8F">
              <w:rPr>
                <w:rFonts w:ascii="Noto Sans" w:eastAsia="Noto Sans" w:hAnsi="Noto Sans" w:cs="Noto Sans"/>
                <w:i/>
                <w:iCs/>
                <w:color w:val="000000"/>
                <w:sz w:val="18"/>
                <w:szCs w:val="18"/>
              </w:rPr>
              <w:t>Augmentar progressivament el torn d’espera en el joc entre iguals o en el temps de conversa.</w:t>
            </w:r>
          </w:p>
          <w:p w14:paraId="0A4EBC85" w14:textId="77777777" w:rsidR="00DB3E8F" w:rsidRPr="00DB3E8F" w:rsidRDefault="00DB3E8F" w:rsidP="00D032BB">
            <w:pPr>
              <w:pStyle w:val="Prrafodelista"/>
              <w:numPr>
                <w:ilvl w:val="0"/>
                <w:numId w:val="38"/>
              </w:numPr>
              <w:rPr>
                <w:rFonts w:ascii="Noto Sans" w:eastAsia="Noto Sans" w:hAnsi="Noto Sans" w:cs="Noto Sans"/>
                <w:i/>
                <w:iCs/>
                <w:color w:val="000000"/>
                <w:sz w:val="18"/>
                <w:szCs w:val="18"/>
              </w:rPr>
            </w:pPr>
            <w:r w:rsidRPr="00DB3E8F">
              <w:rPr>
                <w:rFonts w:ascii="Noto Sans" w:eastAsia="Noto Sans" w:hAnsi="Noto Sans" w:cs="Noto Sans"/>
                <w:i/>
                <w:iCs/>
                <w:color w:val="000000"/>
                <w:sz w:val="18"/>
                <w:szCs w:val="18"/>
              </w:rPr>
              <w:t>Acceptar que l’adult mostri afecte i atenció a un altre infant i esperar el seu torn per ser atès.</w:t>
            </w:r>
          </w:p>
          <w:p w14:paraId="09A2EB9F" w14:textId="77777777" w:rsidR="00DB3E8F" w:rsidRPr="00DB3E8F" w:rsidRDefault="00DB3E8F" w:rsidP="00D032BB">
            <w:pPr>
              <w:pStyle w:val="Prrafodelista"/>
              <w:numPr>
                <w:ilvl w:val="0"/>
                <w:numId w:val="38"/>
              </w:numPr>
              <w:rPr>
                <w:rFonts w:ascii="Noto Sans" w:eastAsia="Noto Sans" w:hAnsi="Noto Sans" w:cs="Noto Sans"/>
                <w:i/>
                <w:iCs/>
                <w:color w:val="000000"/>
                <w:sz w:val="18"/>
                <w:szCs w:val="18"/>
              </w:rPr>
            </w:pPr>
            <w:r w:rsidRPr="00DB3E8F">
              <w:rPr>
                <w:rFonts w:ascii="Noto Sans" w:eastAsia="Noto Sans" w:hAnsi="Noto Sans" w:cs="Noto Sans"/>
                <w:i/>
                <w:iCs/>
                <w:color w:val="000000"/>
                <w:sz w:val="18"/>
                <w:szCs w:val="18"/>
              </w:rPr>
              <w:t>Fer petites tasques encomanades per l’adult prèviament acordades.</w:t>
            </w:r>
          </w:p>
          <w:p w14:paraId="4A35FA2B" w14:textId="77777777" w:rsidR="00DB3E8F" w:rsidRPr="00DB3E8F" w:rsidRDefault="00DB3E8F" w:rsidP="00D032BB">
            <w:pPr>
              <w:pStyle w:val="Prrafodelista"/>
              <w:numPr>
                <w:ilvl w:val="0"/>
                <w:numId w:val="38"/>
              </w:numPr>
              <w:rPr>
                <w:rFonts w:ascii="Noto Sans" w:eastAsia="Noto Sans" w:hAnsi="Noto Sans" w:cs="Noto Sans"/>
                <w:i/>
                <w:iCs/>
                <w:color w:val="000000"/>
                <w:sz w:val="18"/>
                <w:szCs w:val="18"/>
              </w:rPr>
            </w:pPr>
            <w:r w:rsidRPr="00DB3E8F">
              <w:rPr>
                <w:rFonts w:ascii="Noto Sans" w:eastAsia="Noto Sans" w:hAnsi="Noto Sans" w:cs="Noto Sans"/>
                <w:i/>
                <w:iCs/>
                <w:color w:val="000000"/>
                <w:sz w:val="18"/>
                <w:szCs w:val="18"/>
              </w:rPr>
              <w:t>Anticipar-se en la realització de tasques que té integrades en les rutines.</w:t>
            </w:r>
          </w:p>
          <w:p w14:paraId="13CB216F" w14:textId="77777777" w:rsidR="00DB3E8F" w:rsidRPr="00DB3E8F" w:rsidRDefault="00DB3E8F" w:rsidP="00D032BB">
            <w:pPr>
              <w:pStyle w:val="Prrafodelista"/>
              <w:numPr>
                <w:ilvl w:val="0"/>
                <w:numId w:val="38"/>
              </w:numPr>
              <w:rPr>
                <w:rFonts w:ascii="Noto Sans" w:eastAsia="Noto Sans" w:hAnsi="Noto Sans" w:cs="Noto Sans"/>
                <w:i/>
                <w:iCs/>
                <w:color w:val="000000"/>
                <w:sz w:val="18"/>
                <w:szCs w:val="18"/>
              </w:rPr>
            </w:pPr>
            <w:r w:rsidRPr="00DB3E8F">
              <w:rPr>
                <w:rFonts w:ascii="Noto Sans" w:eastAsia="Noto Sans" w:hAnsi="Noto Sans" w:cs="Noto Sans"/>
                <w:i/>
                <w:iCs/>
                <w:color w:val="000000"/>
                <w:sz w:val="18"/>
                <w:szCs w:val="18"/>
              </w:rPr>
              <w:t>Col·laborar de forma activa en l’elaboració de tasques i peticions dels iguals o de l’adult.</w:t>
            </w:r>
          </w:p>
          <w:p w14:paraId="72CE62AF" w14:textId="77777777" w:rsidR="00DB3E8F" w:rsidRPr="00DB3E8F" w:rsidRDefault="00DB3E8F" w:rsidP="00D032BB">
            <w:pPr>
              <w:pStyle w:val="Prrafodelista"/>
              <w:numPr>
                <w:ilvl w:val="0"/>
                <w:numId w:val="38"/>
              </w:numPr>
              <w:rPr>
                <w:rFonts w:ascii="Noto Sans" w:eastAsia="Noto Sans" w:hAnsi="Noto Sans" w:cs="Noto Sans"/>
                <w:i/>
                <w:iCs/>
                <w:color w:val="000000"/>
                <w:sz w:val="18"/>
                <w:szCs w:val="18"/>
              </w:rPr>
            </w:pPr>
            <w:r w:rsidRPr="00DB3E8F">
              <w:rPr>
                <w:rFonts w:ascii="Noto Sans" w:eastAsia="Noto Sans" w:hAnsi="Noto Sans" w:cs="Noto Sans"/>
                <w:i/>
                <w:iCs/>
                <w:color w:val="000000"/>
                <w:sz w:val="18"/>
                <w:szCs w:val="18"/>
              </w:rPr>
              <w:t>Demanar ajuda a l’adult quan la necessita.</w:t>
            </w:r>
          </w:p>
          <w:p w14:paraId="1B1F5C48" w14:textId="12D3EBC0" w:rsidR="001556F0" w:rsidRPr="00D07BC5" w:rsidRDefault="00DB3E8F" w:rsidP="00D032BB">
            <w:pPr>
              <w:pStyle w:val="Prrafodelista"/>
              <w:numPr>
                <w:ilvl w:val="0"/>
                <w:numId w:val="38"/>
              </w:numPr>
              <w:rPr>
                <w:rFonts w:ascii="Noto Sans" w:eastAsia="Noto Sans" w:hAnsi="Noto Sans" w:cs="Noto Sans"/>
                <w:i/>
                <w:iCs/>
                <w:color w:val="000000"/>
                <w:sz w:val="18"/>
                <w:szCs w:val="18"/>
              </w:rPr>
            </w:pPr>
            <w:r w:rsidRPr="00DB3E8F">
              <w:rPr>
                <w:rFonts w:ascii="Noto Sans" w:eastAsia="Noto Sans" w:hAnsi="Noto Sans" w:cs="Noto Sans"/>
                <w:i/>
                <w:iCs/>
                <w:color w:val="000000"/>
                <w:sz w:val="18"/>
                <w:szCs w:val="18"/>
              </w:rPr>
              <w:t>Enfrontar-se a situacions dificultoses i reptes amb una actitud positiva.</w:t>
            </w:r>
          </w:p>
        </w:tc>
        <w:tc>
          <w:tcPr>
            <w:tcW w:w="6997" w:type="dxa"/>
          </w:tcPr>
          <w:p w14:paraId="6B728942" w14:textId="74CD5417"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Mostrar iniciativa i seguretat en la realització d’activitats.</w:t>
            </w:r>
          </w:p>
          <w:p w14:paraId="78DF5798" w14:textId="2357D40F"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Avançar-se a fer tasques que té integrades en les rutines i</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col·laborar</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activament per dur-les a terme.</w:t>
            </w:r>
          </w:p>
          <w:p w14:paraId="784B516D" w14:textId="4F4E60D9"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Ser capaç de prendre decisions i manifestar preferències en</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les diferents propostes que sorgeixen a l’aula.</w:t>
            </w:r>
          </w:p>
          <w:p w14:paraId="4C022890" w14:textId="11473575"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Comunica inquietuds i interessos als adults en diferents</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situacions.</w:t>
            </w:r>
          </w:p>
          <w:p w14:paraId="1D23F985" w14:textId="6475A5A5" w:rsidR="001556F0" w:rsidRPr="00D032BB"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Fer tasques encomanades i encàrrecs acordats.</w:t>
            </w:r>
          </w:p>
        </w:tc>
      </w:tr>
      <w:tr w:rsidR="00AE63F3" w:rsidRPr="00AE63F3" w14:paraId="098A1E2A" w14:textId="77777777" w:rsidTr="00AE63F3">
        <w:tc>
          <w:tcPr>
            <w:tcW w:w="13994" w:type="dxa"/>
            <w:gridSpan w:val="2"/>
            <w:shd w:val="clear" w:color="auto" w:fill="D9F2D0" w:themeFill="accent6" w:themeFillTint="33"/>
          </w:tcPr>
          <w:p w14:paraId="25A6C2C1" w14:textId="60DBFC71" w:rsidR="00AE63F3" w:rsidRPr="00AE63F3" w:rsidRDefault="00AE63F3">
            <w:pPr>
              <w:rPr>
                <w:rFonts w:ascii="Noto Sans" w:eastAsia="Noto Sans" w:hAnsi="Noto Sans" w:cs="Noto Sans"/>
                <w:color w:val="000000"/>
                <w:sz w:val="22"/>
                <w:szCs w:val="22"/>
              </w:rPr>
            </w:pPr>
            <w:r w:rsidRPr="00AE63F3">
              <w:rPr>
                <w:rFonts w:ascii="Noto Sans" w:eastAsia="Noto Sans" w:hAnsi="Noto Sans" w:cs="Noto Sans"/>
                <w:b/>
                <w:bCs/>
                <w:color w:val="000000"/>
                <w:sz w:val="22"/>
                <w:szCs w:val="22"/>
              </w:rPr>
              <w:t>CE 3</w:t>
            </w:r>
            <w:r w:rsidRPr="00AE63F3">
              <w:rPr>
                <w:rFonts w:ascii="Noto Sans" w:eastAsia="Noto Sans" w:hAnsi="Noto Sans" w:cs="Noto Sans"/>
                <w:color w:val="000000"/>
                <w:sz w:val="22"/>
                <w:szCs w:val="22"/>
              </w:rPr>
              <w:t xml:space="preserve"> Adoptar models, normes i hàbits, desenvolupant la confiança en les seves possibilitats i sentiments d'assoliment, per promoure un estil de vida saludable i ecosocialment responsable.</w:t>
            </w:r>
          </w:p>
        </w:tc>
      </w:tr>
      <w:tr w:rsidR="00AE63F3" w:rsidRPr="00AE63F3" w14:paraId="3A516CF0" w14:textId="77777777">
        <w:tc>
          <w:tcPr>
            <w:tcW w:w="6997" w:type="dxa"/>
            <w:shd w:val="clear" w:color="auto" w:fill="DAE9F7" w:themeFill="text2" w:themeFillTint="1A"/>
          </w:tcPr>
          <w:p w14:paraId="67C2CFB8" w14:textId="77777777" w:rsidR="00AE63F3" w:rsidRPr="00AE63F3" w:rsidRDefault="00AE63F3" w:rsidP="00DB3E8F">
            <w:pPr>
              <w:jc w:val="center"/>
              <w:rPr>
                <w:rFonts w:ascii="Noto Sans" w:eastAsia="Noto Sans" w:hAnsi="Noto Sans" w:cs="Noto Sans"/>
                <w:b/>
                <w:bCs/>
                <w:color w:val="000000"/>
                <w:sz w:val="22"/>
                <w:szCs w:val="22"/>
              </w:rPr>
            </w:pPr>
            <w:r w:rsidRPr="00AE63F3">
              <w:rPr>
                <w:rFonts w:ascii="Noto Sans" w:eastAsia="Noto Sans" w:hAnsi="Noto Sans" w:cs="Noto Sans"/>
                <w:b/>
                <w:bCs/>
                <w:color w:val="000000"/>
                <w:sz w:val="22"/>
                <w:szCs w:val="22"/>
              </w:rPr>
              <w:t>PRIMER CICLE</w:t>
            </w:r>
          </w:p>
        </w:tc>
        <w:tc>
          <w:tcPr>
            <w:tcW w:w="6997" w:type="dxa"/>
            <w:shd w:val="clear" w:color="auto" w:fill="83CAEB" w:themeFill="accent1" w:themeFillTint="66"/>
          </w:tcPr>
          <w:p w14:paraId="37A7C586" w14:textId="77777777" w:rsidR="00AE63F3" w:rsidRPr="00AE63F3" w:rsidRDefault="00AE63F3" w:rsidP="00DB3E8F">
            <w:pPr>
              <w:jc w:val="center"/>
              <w:rPr>
                <w:rFonts w:ascii="Noto Sans" w:eastAsia="Noto Sans" w:hAnsi="Noto Sans" w:cs="Noto Sans"/>
                <w:b/>
                <w:bCs/>
                <w:color w:val="000000"/>
                <w:sz w:val="22"/>
                <w:szCs w:val="22"/>
              </w:rPr>
            </w:pPr>
            <w:r w:rsidRPr="00AE63F3">
              <w:rPr>
                <w:rFonts w:ascii="Noto Sans" w:eastAsia="Noto Sans" w:hAnsi="Noto Sans" w:cs="Noto Sans"/>
                <w:b/>
                <w:bCs/>
                <w:color w:val="000000"/>
                <w:sz w:val="22"/>
                <w:szCs w:val="22"/>
              </w:rPr>
              <w:t>SEGON CICLE</w:t>
            </w:r>
          </w:p>
        </w:tc>
      </w:tr>
      <w:tr w:rsidR="00AE63F3" w:rsidRPr="00AE63F3" w14:paraId="19007B18" w14:textId="77777777">
        <w:tc>
          <w:tcPr>
            <w:tcW w:w="6997" w:type="dxa"/>
          </w:tcPr>
          <w:p w14:paraId="5E81CFEB" w14:textId="72705317" w:rsidR="00AE63F3" w:rsidRPr="003817B6" w:rsidRDefault="00AE63F3" w:rsidP="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 xml:space="preserve">CA 3.1 Incorporar estratègies i hàbits relacionats amb la cura de l’entorn i la cura personal, </w:t>
            </w:r>
            <w:r w:rsidRPr="00082461">
              <w:rPr>
                <w:rFonts w:ascii="Noto Sans" w:eastAsia="Noto Sans" w:hAnsi="Noto Sans" w:cs="Noto Sans"/>
                <w:b/>
                <w:bCs/>
                <w:color w:val="000000"/>
                <w:sz w:val="22"/>
                <w:szCs w:val="22"/>
              </w:rPr>
              <w:t>tot</w:t>
            </w:r>
            <w:r w:rsidRPr="003817B6">
              <w:rPr>
                <w:rFonts w:ascii="Noto Sans" w:eastAsia="Noto Sans" w:hAnsi="Noto Sans" w:cs="Noto Sans"/>
                <w:b/>
                <w:bCs/>
                <w:color w:val="000000"/>
                <w:sz w:val="22"/>
                <w:szCs w:val="22"/>
              </w:rPr>
              <w:t xml:space="preserve"> manifestant satisfacció pels beneficis que els aporta.</w:t>
            </w:r>
          </w:p>
        </w:tc>
        <w:tc>
          <w:tcPr>
            <w:tcW w:w="6997" w:type="dxa"/>
          </w:tcPr>
          <w:p w14:paraId="3512457C" w14:textId="7D206AD4" w:rsidR="00AE63F3" w:rsidRPr="00082461" w:rsidRDefault="00AE63F3" w:rsidP="00082461">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 xml:space="preserve">CA 3.1 </w:t>
            </w:r>
            <w:r w:rsidR="00082461" w:rsidRPr="00082461">
              <w:rPr>
                <w:rFonts w:ascii="Noto Sans" w:eastAsia="Noto Sans" w:hAnsi="Noto Sans" w:cs="Noto Sans"/>
                <w:b/>
                <w:bCs/>
                <w:color w:val="000000"/>
                <w:sz w:val="22"/>
                <w:szCs w:val="22"/>
              </w:rPr>
              <w:t>Realitzar activitats relacionades amb la cura personal i la cura de l'entorn amb actitud de respecte, mostrant autoconfiança i iniciativa</w:t>
            </w:r>
            <w:r w:rsidRPr="003817B6">
              <w:rPr>
                <w:rFonts w:ascii="Noto Sans" w:eastAsia="Noto Sans" w:hAnsi="Noto Sans" w:cs="Noto Sans"/>
                <w:b/>
                <w:bCs/>
                <w:color w:val="000000"/>
                <w:sz w:val="22"/>
                <w:szCs w:val="22"/>
              </w:rPr>
              <w:t>.</w:t>
            </w:r>
          </w:p>
        </w:tc>
      </w:tr>
      <w:tr w:rsidR="001556F0" w:rsidRPr="00AE63F3" w14:paraId="1A3EBD7D" w14:textId="77777777">
        <w:tc>
          <w:tcPr>
            <w:tcW w:w="6997" w:type="dxa"/>
          </w:tcPr>
          <w:p w14:paraId="7522869E" w14:textId="34773BBF"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Compartir objectes amb altres infants per iniciativa</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pròpia.</w:t>
            </w:r>
          </w:p>
          <w:p w14:paraId="57286062" w14:textId="2B25A3DC"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Tenir cura del material i, en haver-lo utilitzat davant una</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consigna, retornar-lo al seu lloc.</w:t>
            </w:r>
          </w:p>
          <w:p w14:paraId="7F907ED8" w14:textId="55E9BD3D"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lastRenderedPageBreak/>
              <w:t>Participar i resoldre de manera cada vegada més</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autònoma les rutines: alimentació, higiene personal i</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descans.</w:t>
            </w:r>
          </w:p>
          <w:p w14:paraId="0B45CC4F" w14:textId="1CED1C2D"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Identificar i manifestar les pròpies necessitats</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fisiològiques.</w:t>
            </w:r>
          </w:p>
          <w:p w14:paraId="63E68B3E" w14:textId="2D7B3EEE" w:rsidR="001556F0" w:rsidRPr="001556F0" w:rsidRDefault="001556F0" w:rsidP="00D032BB">
            <w:pPr>
              <w:pStyle w:val="Prrafodelista"/>
              <w:numPr>
                <w:ilvl w:val="0"/>
                <w:numId w:val="38"/>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Expressar-se davant situacions que li provoquen</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malestar i/o inseguretat</w:t>
            </w:r>
            <w:r w:rsidRPr="001556F0">
              <w:rPr>
                <w:rFonts w:ascii="Noto Sans" w:eastAsia="Noto Sans" w:hAnsi="Noto Sans" w:cs="Noto Sans"/>
                <w:color w:val="000000"/>
                <w:sz w:val="22"/>
                <w:szCs w:val="22"/>
              </w:rPr>
              <w:t>.</w:t>
            </w:r>
          </w:p>
        </w:tc>
        <w:tc>
          <w:tcPr>
            <w:tcW w:w="6997" w:type="dxa"/>
          </w:tcPr>
          <w:p w14:paraId="384E69C1" w14:textId="1B6E073D" w:rsidR="00082461" w:rsidRPr="00082461" w:rsidRDefault="00082461" w:rsidP="00082461">
            <w:pPr>
              <w:pStyle w:val="Prrafodelista"/>
              <w:numPr>
                <w:ilvl w:val="0"/>
                <w:numId w:val="12"/>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lastRenderedPageBreak/>
              <w:t>Mostrar autonomia en la rutina d’anar al bany (torcar-se, estirar cadena, rentar-se mans, etc.).</w:t>
            </w:r>
          </w:p>
          <w:p w14:paraId="333BEFC0" w14:textId="77777777" w:rsidR="00082461" w:rsidRPr="00082461" w:rsidRDefault="00082461" w:rsidP="00082461">
            <w:pPr>
              <w:pStyle w:val="Prrafodelista"/>
              <w:numPr>
                <w:ilvl w:val="0"/>
                <w:numId w:val="12"/>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Reconèixer si està brut o net. Ser autònom en la rutina de rentar-se les mans.</w:t>
            </w:r>
          </w:p>
          <w:p w14:paraId="1D695C0A" w14:textId="77777777" w:rsidR="00082461" w:rsidRPr="00082461" w:rsidRDefault="00082461" w:rsidP="00082461">
            <w:pPr>
              <w:pStyle w:val="Prrafodelista"/>
              <w:numPr>
                <w:ilvl w:val="0"/>
                <w:numId w:val="12"/>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lastRenderedPageBreak/>
              <w:t>Mocar-se quan ho necessita.</w:t>
            </w:r>
          </w:p>
          <w:p w14:paraId="6DFCA374" w14:textId="77777777" w:rsidR="00082461" w:rsidRPr="00082461" w:rsidRDefault="00082461" w:rsidP="00082461">
            <w:pPr>
              <w:pStyle w:val="Prrafodelista"/>
              <w:numPr>
                <w:ilvl w:val="0"/>
                <w:numId w:val="12"/>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Mostrar autonomia a l’hora de berenar.</w:t>
            </w:r>
          </w:p>
          <w:p w14:paraId="10177F59" w14:textId="77777777" w:rsidR="00082461" w:rsidRPr="00082461" w:rsidRDefault="00082461" w:rsidP="00082461">
            <w:pPr>
              <w:pStyle w:val="Prrafodelista"/>
              <w:numPr>
                <w:ilvl w:val="0"/>
                <w:numId w:val="12"/>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Arraconar amb ordre quan arriba el moment.</w:t>
            </w:r>
          </w:p>
          <w:p w14:paraId="707D2384" w14:textId="77777777" w:rsidR="00082461" w:rsidRPr="00082461" w:rsidRDefault="00082461" w:rsidP="00082461">
            <w:pPr>
              <w:pStyle w:val="Prrafodelista"/>
              <w:numPr>
                <w:ilvl w:val="0"/>
                <w:numId w:val="12"/>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Mostra iniciativa en realitzar accions tals com posar-se i llevar-se la jaqueta i/o llevar-se els calcetins de psicomotricitat i/o les sabates, etc.</w:t>
            </w:r>
          </w:p>
          <w:p w14:paraId="0BC862E9" w14:textId="77777777" w:rsidR="00082461" w:rsidRPr="00082461" w:rsidRDefault="00082461" w:rsidP="00082461">
            <w:pPr>
              <w:pStyle w:val="Prrafodelista"/>
              <w:numPr>
                <w:ilvl w:val="0"/>
                <w:numId w:val="12"/>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Mostrar actitud de respecte i cura cap als materials del seu entorn proper (aula, pati, sala de psicomotricitat, passadís, etc.).</w:t>
            </w:r>
          </w:p>
          <w:p w14:paraId="1E78C588" w14:textId="791E5349" w:rsidR="001556F0" w:rsidRPr="00082461" w:rsidRDefault="00082461" w:rsidP="00082461">
            <w:pPr>
              <w:pStyle w:val="Prrafodelista"/>
              <w:numPr>
                <w:ilvl w:val="0"/>
                <w:numId w:val="12"/>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Reconèixer els diferents recipients de reciclatge i fer-ne un ús correcte.</w:t>
            </w:r>
          </w:p>
        </w:tc>
      </w:tr>
      <w:tr w:rsidR="00AE63F3" w:rsidRPr="00AE63F3" w14:paraId="56765438" w14:textId="77777777">
        <w:tc>
          <w:tcPr>
            <w:tcW w:w="6997" w:type="dxa"/>
          </w:tcPr>
          <w:p w14:paraId="701E060E" w14:textId="6C29FBC3" w:rsidR="00AE63F3" w:rsidRPr="003817B6" w:rsidRDefault="00AE63F3" w:rsidP="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lastRenderedPageBreak/>
              <w:t>CA 3.2 Reconèixer i anticipar la successió temporal d’activitats, ritmes biològics i pautes socioculturals que estructuren la dinàmica quotidiana, associant-la a elements, procediments i actituds concretes.</w:t>
            </w:r>
          </w:p>
        </w:tc>
        <w:tc>
          <w:tcPr>
            <w:tcW w:w="6997" w:type="dxa"/>
          </w:tcPr>
          <w:p w14:paraId="4ADB3468" w14:textId="02C01E73" w:rsidR="00AE63F3" w:rsidRPr="003817B6" w:rsidRDefault="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3.2 Respectar la seqüència temporal associada als esdeveniments i activitats quotidianes, adaptant-se a les rutines establertes per al grup i desenvolupant comportaments respectuosos cap a les altres persones.</w:t>
            </w:r>
          </w:p>
        </w:tc>
      </w:tr>
      <w:tr w:rsidR="001556F0" w:rsidRPr="00AE63F3" w14:paraId="307474DE" w14:textId="77777777">
        <w:tc>
          <w:tcPr>
            <w:tcW w:w="6997" w:type="dxa"/>
          </w:tcPr>
          <w:p w14:paraId="7C9BEBE1" w14:textId="4EC053F1" w:rsidR="001556F0" w:rsidRPr="001556F0" w:rsidRDefault="001556F0" w:rsidP="001556F0">
            <w:pPr>
              <w:pStyle w:val="Prrafodelista"/>
              <w:numPr>
                <w:ilvl w:val="0"/>
                <w:numId w:val="13"/>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Anticipar algunes rutines amb ajuda dels senyals</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contextuals i participar</w:t>
            </w:r>
            <w:r w:rsidR="00082461">
              <w:rPr>
                <w:rFonts w:ascii="Noto Sans" w:eastAsia="Noto Sans" w:hAnsi="Noto Sans" w:cs="Noto Sans"/>
                <w:i/>
                <w:iCs/>
                <w:color w:val="000000"/>
                <w:sz w:val="18"/>
                <w:szCs w:val="18"/>
              </w:rPr>
              <w:t>-hi</w:t>
            </w:r>
            <w:r w:rsidRPr="001556F0">
              <w:rPr>
                <w:rFonts w:ascii="Noto Sans" w:eastAsia="Noto Sans" w:hAnsi="Noto Sans" w:cs="Noto Sans"/>
                <w:i/>
                <w:iCs/>
                <w:color w:val="000000"/>
                <w:sz w:val="18"/>
                <w:szCs w:val="18"/>
              </w:rPr>
              <w:t xml:space="preserve"> de cada vegada </w:t>
            </w:r>
            <w:r w:rsidR="00082461">
              <w:rPr>
                <w:rFonts w:ascii="Noto Sans" w:eastAsia="Noto Sans" w:hAnsi="Noto Sans" w:cs="Noto Sans"/>
                <w:i/>
                <w:iCs/>
                <w:color w:val="000000"/>
                <w:sz w:val="18"/>
                <w:szCs w:val="18"/>
              </w:rPr>
              <w:t>amb més autonomia</w:t>
            </w:r>
            <w:r w:rsidRPr="001556F0">
              <w:rPr>
                <w:rFonts w:ascii="Noto Sans" w:eastAsia="Noto Sans" w:hAnsi="Noto Sans" w:cs="Noto Sans"/>
                <w:i/>
                <w:iCs/>
                <w:color w:val="000000"/>
                <w:sz w:val="18"/>
                <w:szCs w:val="18"/>
              </w:rPr>
              <w:t>.</w:t>
            </w:r>
          </w:p>
          <w:p w14:paraId="31AB53D2" w14:textId="75514959" w:rsidR="001556F0" w:rsidRPr="001556F0" w:rsidRDefault="001556F0" w:rsidP="001556F0">
            <w:pPr>
              <w:pStyle w:val="Prrafodelista"/>
              <w:numPr>
                <w:ilvl w:val="0"/>
                <w:numId w:val="13"/>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Identificar les normes i els límits de cada espai/ aula/</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moment…</w:t>
            </w:r>
          </w:p>
          <w:p w14:paraId="7411FBF7" w14:textId="262E0A3B" w:rsidR="001556F0" w:rsidRPr="001556F0" w:rsidRDefault="001556F0" w:rsidP="001556F0">
            <w:pPr>
              <w:pStyle w:val="Prrafodelista"/>
              <w:numPr>
                <w:ilvl w:val="0"/>
                <w:numId w:val="13"/>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 xml:space="preserve">Començar a identificar algunes pautes de convivència i </w:t>
            </w:r>
            <w:r w:rsidR="00082461">
              <w:rPr>
                <w:rFonts w:ascii="Noto Sans" w:eastAsia="Noto Sans" w:hAnsi="Noto Sans" w:cs="Noto Sans"/>
                <w:i/>
                <w:iCs/>
                <w:color w:val="000000"/>
                <w:sz w:val="18"/>
                <w:szCs w:val="18"/>
              </w:rPr>
              <w:t>respectar-les.</w:t>
            </w:r>
            <w:r w:rsidRPr="001556F0">
              <w:rPr>
                <w:rFonts w:ascii="Noto Sans" w:eastAsia="Noto Sans" w:hAnsi="Noto Sans" w:cs="Noto Sans"/>
                <w:i/>
                <w:iCs/>
                <w:color w:val="000000"/>
                <w:sz w:val="18"/>
                <w:szCs w:val="18"/>
              </w:rPr>
              <w:t>.</w:t>
            </w:r>
          </w:p>
          <w:p w14:paraId="30938946" w14:textId="5FB86A71" w:rsidR="001556F0" w:rsidRPr="001556F0" w:rsidRDefault="001556F0" w:rsidP="001556F0">
            <w:pPr>
              <w:pStyle w:val="Prrafodelista"/>
              <w:numPr>
                <w:ilvl w:val="0"/>
                <w:numId w:val="13"/>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Fer ús de pautes socioculturals com: donar les gràcies,</w:t>
            </w:r>
            <w:r>
              <w:rPr>
                <w:rFonts w:ascii="Noto Sans" w:eastAsia="Noto Sans" w:hAnsi="Noto Sans" w:cs="Noto Sans"/>
                <w:i/>
                <w:iCs/>
                <w:color w:val="000000"/>
                <w:sz w:val="18"/>
                <w:szCs w:val="18"/>
              </w:rPr>
              <w:t xml:space="preserve"> </w:t>
            </w:r>
            <w:r w:rsidRPr="001556F0">
              <w:rPr>
                <w:rFonts w:ascii="Noto Sans" w:eastAsia="Noto Sans" w:hAnsi="Noto Sans" w:cs="Noto Sans"/>
                <w:i/>
                <w:iCs/>
                <w:color w:val="000000"/>
                <w:sz w:val="18"/>
                <w:szCs w:val="18"/>
              </w:rPr>
              <w:t>esperar torn…</w:t>
            </w:r>
          </w:p>
        </w:tc>
        <w:tc>
          <w:tcPr>
            <w:tcW w:w="6997" w:type="dxa"/>
          </w:tcPr>
          <w:p w14:paraId="4FBFED92" w14:textId="1CAF0135" w:rsidR="00082461" w:rsidRPr="00082461" w:rsidRDefault="00082461" w:rsidP="00082461">
            <w:pPr>
              <w:pStyle w:val="Prrafodelista"/>
              <w:numPr>
                <w:ilvl w:val="0"/>
                <w:numId w:val="13"/>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Participar i conèixer la rutina de l’assemblea.</w:t>
            </w:r>
          </w:p>
          <w:p w14:paraId="1109DF1F" w14:textId="77777777" w:rsidR="00082461" w:rsidRPr="00082461" w:rsidRDefault="00082461" w:rsidP="00082461">
            <w:pPr>
              <w:pStyle w:val="Prrafodelista"/>
              <w:numPr>
                <w:ilvl w:val="0"/>
                <w:numId w:val="13"/>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Identificar i dur a terme la seqüència temporal del moment del berenar.</w:t>
            </w:r>
          </w:p>
          <w:p w14:paraId="42C15D03" w14:textId="77777777" w:rsidR="00082461" w:rsidRPr="00082461" w:rsidRDefault="00082461" w:rsidP="00082461">
            <w:pPr>
              <w:pStyle w:val="Prrafodelista"/>
              <w:numPr>
                <w:ilvl w:val="0"/>
                <w:numId w:val="13"/>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Participar de tots els moments de la seqüència de joc (preparar el joc, jugar, arraconar).</w:t>
            </w:r>
          </w:p>
          <w:p w14:paraId="0F1A1123" w14:textId="77777777" w:rsidR="00082461" w:rsidRPr="00082461" w:rsidRDefault="00082461" w:rsidP="00082461">
            <w:pPr>
              <w:pStyle w:val="Prrafodelista"/>
              <w:numPr>
                <w:ilvl w:val="0"/>
                <w:numId w:val="13"/>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Identificar i dur amb autonomia la rutina del moment d’anar al bany.</w:t>
            </w:r>
          </w:p>
          <w:p w14:paraId="27061C32" w14:textId="11A101C5" w:rsidR="00D07BC5" w:rsidRPr="00D07BC5" w:rsidRDefault="00082461" w:rsidP="00D07BC5">
            <w:pPr>
              <w:pStyle w:val="Prrafodelista"/>
              <w:numPr>
                <w:ilvl w:val="0"/>
                <w:numId w:val="13"/>
              </w:numPr>
              <w:rPr>
                <w:rFonts w:ascii="Noto Sans" w:eastAsia="Noto Sans" w:hAnsi="Noto Sans" w:cs="Noto Sans"/>
                <w:i/>
                <w:iCs/>
                <w:color w:val="000000"/>
                <w:sz w:val="18"/>
                <w:szCs w:val="18"/>
              </w:rPr>
            </w:pPr>
            <w:r w:rsidRPr="00082461">
              <w:rPr>
                <w:rFonts w:ascii="Noto Sans" w:eastAsia="Noto Sans" w:hAnsi="Noto Sans" w:cs="Noto Sans"/>
                <w:i/>
                <w:iCs/>
                <w:color w:val="000000"/>
                <w:sz w:val="18"/>
                <w:szCs w:val="18"/>
              </w:rPr>
              <w:t>Mostrar iniciativa en les activitats quotidianes de la vida d’aula (arraconar, ajudar els companys, recordar el que s’ha de fer a cada moment, etc.).</w:t>
            </w:r>
          </w:p>
        </w:tc>
      </w:tr>
      <w:tr w:rsidR="00865F65" w:rsidRPr="00AE63F3" w14:paraId="6D4BEDA9" w14:textId="77777777" w:rsidTr="00865F65">
        <w:tc>
          <w:tcPr>
            <w:tcW w:w="13994" w:type="dxa"/>
            <w:gridSpan w:val="2"/>
            <w:shd w:val="clear" w:color="auto" w:fill="D9F2D0" w:themeFill="accent6" w:themeFillTint="33"/>
          </w:tcPr>
          <w:p w14:paraId="7061A6E1" w14:textId="2CC44BF6" w:rsidR="00865F65" w:rsidRPr="00AE63F3" w:rsidRDefault="00865F65">
            <w:pPr>
              <w:rPr>
                <w:rFonts w:ascii="Noto Sans" w:eastAsia="Noto Sans" w:hAnsi="Noto Sans" w:cs="Noto Sans"/>
                <w:color w:val="000000"/>
                <w:sz w:val="22"/>
                <w:szCs w:val="22"/>
              </w:rPr>
            </w:pPr>
            <w:r w:rsidRPr="00865F65">
              <w:rPr>
                <w:rFonts w:ascii="Noto Sans" w:eastAsia="Noto Sans" w:hAnsi="Noto Sans" w:cs="Noto Sans"/>
                <w:b/>
                <w:bCs/>
                <w:color w:val="000000"/>
                <w:sz w:val="22"/>
                <w:szCs w:val="22"/>
              </w:rPr>
              <w:t>CE 4</w:t>
            </w:r>
            <w:r w:rsidRPr="00865F65">
              <w:rPr>
                <w:rFonts w:ascii="Noto Sans" w:eastAsia="Noto Sans" w:hAnsi="Noto Sans" w:cs="Noto Sans"/>
                <w:color w:val="000000"/>
                <w:sz w:val="22"/>
                <w:szCs w:val="22"/>
              </w:rPr>
              <w:t xml:space="preserve"> Establir interaccions socials en condicions d'igualtat, valorant la importància de l'amistat, el respecte i l'empatia, per construir la seva pròpia identitat basada en valors democràtics i de respecte als drets humans.</w:t>
            </w:r>
          </w:p>
        </w:tc>
      </w:tr>
      <w:tr w:rsidR="00865F65" w:rsidRPr="00AE63F3" w14:paraId="01D90139" w14:textId="77777777">
        <w:tc>
          <w:tcPr>
            <w:tcW w:w="6997" w:type="dxa"/>
            <w:shd w:val="clear" w:color="auto" w:fill="DAE9F7" w:themeFill="text2" w:themeFillTint="1A"/>
          </w:tcPr>
          <w:p w14:paraId="7BE835DA" w14:textId="77777777" w:rsidR="00865F65" w:rsidRPr="00AE63F3" w:rsidRDefault="00865F65" w:rsidP="00082461">
            <w:pPr>
              <w:jc w:val="center"/>
              <w:rPr>
                <w:rFonts w:ascii="Noto Sans" w:eastAsia="Noto Sans" w:hAnsi="Noto Sans" w:cs="Noto Sans"/>
                <w:b/>
                <w:bCs/>
                <w:color w:val="000000"/>
                <w:sz w:val="22"/>
                <w:szCs w:val="22"/>
              </w:rPr>
            </w:pPr>
            <w:r w:rsidRPr="00AE63F3">
              <w:rPr>
                <w:rFonts w:ascii="Noto Sans" w:eastAsia="Noto Sans" w:hAnsi="Noto Sans" w:cs="Noto Sans"/>
                <w:b/>
                <w:bCs/>
                <w:color w:val="000000"/>
                <w:sz w:val="22"/>
                <w:szCs w:val="22"/>
              </w:rPr>
              <w:t>PRIMER CICLE</w:t>
            </w:r>
          </w:p>
        </w:tc>
        <w:tc>
          <w:tcPr>
            <w:tcW w:w="6997" w:type="dxa"/>
            <w:shd w:val="clear" w:color="auto" w:fill="83CAEB" w:themeFill="accent1" w:themeFillTint="66"/>
          </w:tcPr>
          <w:p w14:paraId="1666D3D3" w14:textId="77777777" w:rsidR="00865F65" w:rsidRPr="00AE63F3" w:rsidRDefault="00865F65" w:rsidP="00082461">
            <w:pPr>
              <w:jc w:val="center"/>
              <w:rPr>
                <w:rFonts w:ascii="Noto Sans" w:eastAsia="Noto Sans" w:hAnsi="Noto Sans" w:cs="Noto Sans"/>
                <w:b/>
                <w:bCs/>
                <w:color w:val="000000"/>
                <w:sz w:val="22"/>
                <w:szCs w:val="22"/>
              </w:rPr>
            </w:pPr>
            <w:r w:rsidRPr="00AE63F3">
              <w:rPr>
                <w:rFonts w:ascii="Noto Sans" w:eastAsia="Noto Sans" w:hAnsi="Noto Sans" w:cs="Noto Sans"/>
                <w:b/>
                <w:bCs/>
                <w:color w:val="000000"/>
                <w:sz w:val="22"/>
                <w:szCs w:val="22"/>
              </w:rPr>
              <w:t>SEGON CICLE</w:t>
            </w:r>
          </w:p>
        </w:tc>
      </w:tr>
      <w:tr w:rsidR="00AE63F3" w:rsidRPr="00AE63F3" w14:paraId="0468EB02" w14:textId="77777777">
        <w:tc>
          <w:tcPr>
            <w:tcW w:w="6997" w:type="dxa"/>
          </w:tcPr>
          <w:p w14:paraId="50A4695F" w14:textId="2D6C4AB6" w:rsidR="00AE63F3" w:rsidRPr="003817B6" w:rsidRDefault="00865F65" w:rsidP="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 xml:space="preserve">CA 4.1 Establir vincles i </w:t>
            </w:r>
            <w:r w:rsidRPr="00082461">
              <w:rPr>
                <w:rFonts w:ascii="Noto Sans" w:eastAsia="Noto Sans" w:hAnsi="Noto Sans" w:cs="Noto Sans"/>
                <w:b/>
                <w:bCs/>
                <w:color w:val="000000"/>
                <w:sz w:val="22"/>
                <w:szCs w:val="22"/>
              </w:rPr>
              <w:t xml:space="preserve">relacions </w:t>
            </w:r>
            <w:r w:rsidR="00C121D1" w:rsidRPr="00082461">
              <w:rPr>
                <w:rFonts w:ascii="Noto Sans" w:eastAsia="Noto Sans" w:hAnsi="Noto Sans" w:cs="Noto Sans"/>
                <w:b/>
                <w:bCs/>
                <w:color w:val="000000"/>
                <w:sz w:val="22"/>
                <w:szCs w:val="22"/>
              </w:rPr>
              <w:t xml:space="preserve">d’aferrament </w:t>
            </w:r>
            <w:r w:rsidRPr="00082461">
              <w:rPr>
                <w:rFonts w:ascii="Noto Sans" w:eastAsia="Noto Sans" w:hAnsi="Noto Sans" w:cs="Noto Sans"/>
                <w:b/>
                <w:bCs/>
                <w:color w:val="000000"/>
                <w:sz w:val="22"/>
                <w:szCs w:val="22"/>
              </w:rPr>
              <w:t xml:space="preserve">saludables, demostrant actituds d’afecte </w:t>
            </w:r>
            <w:r w:rsidR="00C121D1" w:rsidRPr="00082461">
              <w:rPr>
                <w:rFonts w:ascii="Noto Sans" w:eastAsia="Noto Sans" w:hAnsi="Noto Sans" w:cs="Noto Sans"/>
                <w:b/>
                <w:bCs/>
                <w:color w:val="000000"/>
                <w:sz w:val="22"/>
                <w:szCs w:val="22"/>
              </w:rPr>
              <w:t xml:space="preserve">i empatia </w:t>
            </w:r>
            <w:r w:rsidRPr="00082461">
              <w:rPr>
                <w:rFonts w:ascii="Noto Sans" w:eastAsia="Noto Sans" w:hAnsi="Noto Sans" w:cs="Noto Sans"/>
                <w:b/>
                <w:bCs/>
                <w:color w:val="000000"/>
                <w:sz w:val="22"/>
                <w:szCs w:val="22"/>
              </w:rPr>
              <w:t>cap a les altres persones</w:t>
            </w:r>
            <w:r w:rsidR="00C121D1" w:rsidRPr="00082461">
              <w:rPr>
                <w:rFonts w:ascii="Noto Sans" w:eastAsia="Noto Sans" w:hAnsi="Noto Sans" w:cs="Noto Sans"/>
                <w:b/>
                <w:bCs/>
                <w:color w:val="000000"/>
                <w:sz w:val="22"/>
                <w:szCs w:val="22"/>
              </w:rPr>
              <w:t xml:space="preserve"> i</w:t>
            </w:r>
            <w:r w:rsidRPr="00082461">
              <w:rPr>
                <w:rFonts w:ascii="Noto Sans" w:eastAsia="Noto Sans" w:hAnsi="Noto Sans" w:cs="Noto Sans"/>
                <w:b/>
                <w:bCs/>
                <w:color w:val="000000"/>
                <w:sz w:val="22"/>
                <w:szCs w:val="22"/>
              </w:rPr>
              <w:t xml:space="preserve"> respectant els </w:t>
            </w:r>
            <w:r w:rsidR="00C121D1" w:rsidRPr="00082461">
              <w:rPr>
                <w:rFonts w:ascii="Noto Sans" w:eastAsia="Noto Sans" w:hAnsi="Noto Sans" w:cs="Noto Sans"/>
                <w:b/>
                <w:bCs/>
                <w:color w:val="000000"/>
                <w:sz w:val="22"/>
                <w:szCs w:val="22"/>
              </w:rPr>
              <w:t xml:space="preserve">diferents </w:t>
            </w:r>
            <w:r w:rsidRPr="00082461">
              <w:rPr>
                <w:rFonts w:ascii="Noto Sans" w:eastAsia="Noto Sans" w:hAnsi="Noto Sans" w:cs="Noto Sans"/>
                <w:b/>
                <w:bCs/>
                <w:color w:val="000000"/>
                <w:sz w:val="22"/>
                <w:szCs w:val="22"/>
              </w:rPr>
              <w:t>ritmes individuals</w:t>
            </w:r>
            <w:r w:rsidRPr="003817B6">
              <w:rPr>
                <w:rFonts w:ascii="Noto Sans" w:eastAsia="Noto Sans" w:hAnsi="Noto Sans" w:cs="Noto Sans"/>
                <w:b/>
                <w:bCs/>
                <w:color w:val="000000"/>
                <w:sz w:val="22"/>
                <w:szCs w:val="22"/>
              </w:rPr>
              <w:t>.</w:t>
            </w:r>
          </w:p>
        </w:tc>
        <w:tc>
          <w:tcPr>
            <w:tcW w:w="6997" w:type="dxa"/>
          </w:tcPr>
          <w:p w14:paraId="4E6B45FD" w14:textId="1130FA96" w:rsidR="00AE63F3" w:rsidRPr="003817B6" w:rsidRDefault="00865F65">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 xml:space="preserve">CA 4.1 Participar amb iniciativa en jocs i activitats col·lectives relacionant-se amb altres persones amb actituds d'afecte i empatia, </w:t>
            </w:r>
            <w:r w:rsidRPr="003817B6">
              <w:rPr>
                <w:rFonts w:ascii="Noto Sans" w:eastAsia="Noto Sans" w:hAnsi="Noto Sans" w:cs="Noto Sans"/>
                <w:b/>
                <w:bCs/>
                <w:strike/>
                <w:color w:val="000000"/>
                <w:sz w:val="22"/>
                <w:szCs w:val="22"/>
              </w:rPr>
              <w:t>tot</w:t>
            </w:r>
            <w:r w:rsidRPr="003817B6">
              <w:rPr>
                <w:rFonts w:ascii="Noto Sans" w:eastAsia="Noto Sans" w:hAnsi="Noto Sans" w:cs="Noto Sans"/>
                <w:b/>
                <w:bCs/>
                <w:color w:val="000000"/>
                <w:sz w:val="22"/>
                <w:szCs w:val="22"/>
              </w:rPr>
              <w:t xml:space="preserve"> respectant </w:t>
            </w:r>
            <w:r w:rsidRPr="00D07BC5">
              <w:rPr>
                <w:rFonts w:ascii="Noto Sans" w:eastAsia="Noto Sans" w:hAnsi="Noto Sans" w:cs="Noto Sans"/>
                <w:b/>
                <w:bCs/>
                <w:color w:val="000000"/>
                <w:sz w:val="22"/>
                <w:szCs w:val="22"/>
              </w:rPr>
              <w:t xml:space="preserve">els </w:t>
            </w:r>
            <w:r w:rsidR="001F5465" w:rsidRPr="00D07BC5">
              <w:rPr>
                <w:rFonts w:ascii="Noto Sans" w:eastAsia="Noto Sans" w:hAnsi="Noto Sans" w:cs="Noto Sans"/>
                <w:b/>
                <w:bCs/>
                <w:color w:val="000000"/>
                <w:sz w:val="22"/>
                <w:szCs w:val="22"/>
              </w:rPr>
              <w:t>diferents</w:t>
            </w:r>
            <w:r w:rsidR="001F5465" w:rsidRPr="003817B6">
              <w:rPr>
                <w:rFonts w:ascii="Noto Sans" w:eastAsia="Noto Sans" w:hAnsi="Noto Sans" w:cs="Noto Sans"/>
                <w:b/>
                <w:bCs/>
                <w:color w:val="000000"/>
                <w:sz w:val="22"/>
                <w:szCs w:val="22"/>
              </w:rPr>
              <w:t xml:space="preserve"> </w:t>
            </w:r>
            <w:r w:rsidRPr="003817B6">
              <w:rPr>
                <w:rFonts w:ascii="Noto Sans" w:eastAsia="Noto Sans" w:hAnsi="Noto Sans" w:cs="Noto Sans"/>
                <w:b/>
                <w:bCs/>
                <w:color w:val="000000"/>
                <w:sz w:val="22"/>
                <w:szCs w:val="22"/>
              </w:rPr>
              <w:t>ritmes individuals i evitant tot tipus de discriminació.</w:t>
            </w:r>
          </w:p>
        </w:tc>
      </w:tr>
      <w:tr w:rsidR="001556F0" w:rsidRPr="00AE63F3" w14:paraId="61300E86" w14:textId="77777777">
        <w:tc>
          <w:tcPr>
            <w:tcW w:w="6997" w:type="dxa"/>
          </w:tcPr>
          <w:p w14:paraId="1A2A4821" w14:textId="6B869718" w:rsidR="001556F0" w:rsidRPr="001556F0" w:rsidRDefault="001556F0" w:rsidP="001556F0">
            <w:pPr>
              <w:pStyle w:val="Prrafodelista"/>
              <w:numPr>
                <w:ilvl w:val="0"/>
                <w:numId w:val="14"/>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Distingir si té o no a prop les persones de referència i expressar benestar, calma, etc. quan està amb elles o inquietud quan no les té a prop, no són presents, o no les veu quan les necessita.</w:t>
            </w:r>
          </w:p>
          <w:p w14:paraId="1FF6ECAF" w14:textId="6BB2DCA7" w:rsidR="001556F0" w:rsidRPr="001556F0" w:rsidRDefault="001556F0" w:rsidP="001556F0">
            <w:pPr>
              <w:pStyle w:val="Prrafodelista"/>
              <w:numPr>
                <w:ilvl w:val="0"/>
                <w:numId w:val="14"/>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Mostrar bona disposició per crear vincles afectius amb els altres.</w:t>
            </w:r>
          </w:p>
          <w:p w14:paraId="3BBAE405" w14:textId="48D02745" w:rsidR="001556F0" w:rsidRPr="001556F0" w:rsidRDefault="001556F0" w:rsidP="001556F0">
            <w:pPr>
              <w:pStyle w:val="Prrafodelista"/>
              <w:numPr>
                <w:ilvl w:val="0"/>
                <w:numId w:val="14"/>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lastRenderedPageBreak/>
              <w:t>Demanar ajuda a l’adult o expressar el seu malestar en una situació de conflicte amb un altre infant.</w:t>
            </w:r>
          </w:p>
          <w:p w14:paraId="6F8A3B73" w14:textId="2CD935CD" w:rsidR="001556F0" w:rsidRPr="001556F0" w:rsidRDefault="001556F0" w:rsidP="001556F0">
            <w:pPr>
              <w:pStyle w:val="Prrafodelista"/>
              <w:numPr>
                <w:ilvl w:val="0"/>
                <w:numId w:val="14"/>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Identificar els primers grups socials de pertinença i de relació (família, escola, amics...)</w:t>
            </w:r>
          </w:p>
          <w:p w14:paraId="189F8A01" w14:textId="4EBF0382" w:rsidR="001556F0" w:rsidRPr="001556F0" w:rsidRDefault="001556F0" w:rsidP="001556F0">
            <w:pPr>
              <w:pStyle w:val="Prrafodelista"/>
              <w:numPr>
                <w:ilvl w:val="0"/>
                <w:numId w:val="14"/>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Identificar i reconèixer els noms dels companys i companyes de grup.</w:t>
            </w:r>
          </w:p>
          <w:p w14:paraId="6CE5453F" w14:textId="15B58369" w:rsidR="001556F0" w:rsidRPr="001556F0" w:rsidRDefault="001556F0" w:rsidP="001556F0">
            <w:pPr>
              <w:pStyle w:val="Prrafodelista"/>
              <w:numPr>
                <w:ilvl w:val="0"/>
                <w:numId w:val="14"/>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Imitar les accions i els gestos dels altres infants o de l’adult.</w:t>
            </w:r>
          </w:p>
          <w:p w14:paraId="049B6D6C" w14:textId="05B18160" w:rsidR="001556F0" w:rsidRPr="001556F0" w:rsidRDefault="001556F0" w:rsidP="001556F0">
            <w:pPr>
              <w:pStyle w:val="Prrafodelista"/>
              <w:numPr>
                <w:ilvl w:val="0"/>
                <w:numId w:val="14"/>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Participar en les propostes i activitats que s’ofereixen.</w:t>
            </w:r>
          </w:p>
          <w:p w14:paraId="6D6375EB" w14:textId="326D7740" w:rsidR="001556F0" w:rsidRPr="001556F0" w:rsidRDefault="001556F0" w:rsidP="001556F0">
            <w:pPr>
              <w:pStyle w:val="Prrafodelista"/>
              <w:numPr>
                <w:ilvl w:val="0"/>
                <w:numId w:val="14"/>
              </w:numPr>
              <w:rPr>
                <w:rFonts w:ascii="Noto Sans" w:eastAsia="Noto Sans" w:hAnsi="Noto Sans" w:cs="Noto Sans"/>
                <w:i/>
                <w:iCs/>
                <w:color w:val="000000"/>
                <w:sz w:val="18"/>
                <w:szCs w:val="18"/>
              </w:rPr>
            </w:pPr>
            <w:r w:rsidRPr="001556F0">
              <w:rPr>
                <w:rFonts w:ascii="Noto Sans" w:eastAsia="Noto Sans" w:hAnsi="Noto Sans" w:cs="Noto Sans"/>
                <w:i/>
                <w:iCs/>
                <w:color w:val="000000"/>
                <w:sz w:val="18"/>
                <w:szCs w:val="18"/>
              </w:rPr>
              <w:t>Participar en les propostes en grup gran i iniciar-se en les activitats en parella, en grup reduït,, etc.</w:t>
            </w:r>
          </w:p>
          <w:p w14:paraId="16F53C63" w14:textId="09F08D2F" w:rsidR="00D07BC5" w:rsidRPr="00D07BC5" w:rsidRDefault="001556F0" w:rsidP="00D07BC5">
            <w:pPr>
              <w:pStyle w:val="Prrafodelista"/>
              <w:numPr>
                <w:ilvl w:val="0"/>
                <w:numId w:val="14"/>
              </w:numPr>
              <w:rPr>
                <w:rFonts w:ascii="Noto Sans" w:eastAsia="Noto Sans" w:hAnsi="Noto Sans" w:cs="Noto Sans"/>
                <w:color w:val="000000"/>
                <w:sz w:val="22"/>
                <w:szCs w:val="22"/>
              </w:rPr>
            </w:pPr>
            <w:r w:rsidRPr="001556F0">
              <w:rPr>
                <w:rFonts w:ascii="Noto Sans" w:eastAsia="Noto Sans" w:hAnsi="Noto Sans" w:cs="Noto Sans"/>
                <w:i/>
                <w:iCs/>
                <w:color w:val="000000"/>
                <w:sz w:val="18"/>
                <w:szCs w:val="18"/>
              </w:rPr>
              <w:t>Expressar els seus gustos i preferències a l’hora de participar o no en les activitats i propostes</w:t>
            </w:r>
            <w:r w:rsidR="00D07BC5">
              <w:rPr>
                <w:rFonts w:ascii="Noto Sans" w:eastAsia="Noto Sans" w:hAnsi="Noto Sans" w:cs="Noto Sans"/>
                <w:i/>
                <w:iCs/>
                <w:color w:val="000000"/>
                <w:sz w:val="18"/>
                <w:szCs w:val="18"/>
              </w:rPr>
              <w:t>.</w:t>
            </w:r>
          </w:p>
        </w:tc>
        <w:tc>
          <w:tcPr>
            <w:tcW w:w="6997" w:type="dxa"/>
          </w:tcPr>
          <w:p w14:paraId="21DD0695" w14:textId="56BECF7A" w:rsidR="00D07BC5" w:rsidRPr="00D07BC5" w:rsidRDefault="00D07BC5" w:rsidP="00D07BC5">
            <w:pPr>
              <w:pStyle w:val="Prrafodelista"/>
              <w:numPr>
                <w:ilvl w:val="0"/>
                <w:numId w:val="14"/>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lastRenderedPageBreak/>
              <w:t>Participar en les propostes i activitats que s’ofereixen.</w:t>
            </w:r>
          </w:p>
          <w:p w14:paraId="37523D8C" w14:textId="77777777" w:rsidR="00D07BC5" w:rsidRPr="00D07BC5" w:rsidRDefault="00D07BC5" w:rsidP="00D07BC5">
            <w:pPr>
              <w:pStyle w:val="Prrafodelista"/>
              <w:numPr>
                <w:ilvl w:val="0"/>
                <w:numId w:val="14"/>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Participar en les propostes i activitats en parella, en grup reduït, en grup gran, etc.</w:t>
            </w:r>
          </w:p>
          <w:p w14:paraId="690FFF45" w14:textId="77777777" w:rsidR="00D07BC5" w:rsidRPr="00D07BC5" w:rsidRDefault="00D07BC5" w:rsidP="00D07BC5">
            <w:pPr>
              <w:pStyle w:val="Prrafodelista"/>
              <w:numPr>
                <w:ilvl w:val="0"/>
                <w:numId w:val="14"/>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Participar en els moments de joc espontani.</w:t>
            </w:r>
          </w:p>
          <w:p w14:paraId="25C0EAFC" w14:textId="77777777" w:rsidR="00D07BC5" w:rsidRPr="00D07BC5" w:rsidRDefault="00D07BC5" w:rsidP="00D07BC5">
            <w:pPr>
              <w:pStyle w:val="Prrafodelista"/>
              <w:numPr>
                <w:ilvl w:val="0"/>
                <w:numId w:val="14"/>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Fer joc individual, en parella, en grup, etc.</w:t>
            </w:r>
          </w:p>
          <w:p w14:paraId="7503951E" w14:textId="77777777" w:rsidR="00D07BC5" w:rsidRPr="00D07BC5" w:rsidRDefault="00D07BC5" w:rsidP="00D07BC5">
            <w:pPr>
              <w:pStyle w:val="Prrafodelista"/>
              <w:numPr>
                <w:ilvl w:val="0"/>
                <w:numId w:val="14"/>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lastRenderedPageBreak/>
              <w:t>Respectar el ritme dels companys en el moment de joc.</w:t>
            </w:r>
          </w:p>
          <w:p w14:paraId="257C9C5B" w14:textId="77777777" w:rsidR="00D07BC5" w:rsidRPr="00D07BC5" w:rsidRDefault="00D07BC5" w:rsidP="00D07BC5">
            <w:pPr>
              <w:pStyle w:val="Prrafodelista"/>
              <w:numPr>
                <w:ilvl w:val="0"/>
                <w:numId w:val="14"/>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Jugar amb actitud de respecte i no discriminació.</w:t>
            </w:r>
          </w:p>
          <w:p w14:paraId="38871DA9" w14:textId="77777777" w:rsidR="00D07BC5" w:rsidRPr="00D07BC5" w:rsidRDefault="00D07BC5" w:rsidP="00D07BC5">
            <w:pPr>
              <w:pStyle w:val="Prrafodelista"/>
              <w:numPr>
                <w:ilvl w:val="0"/>
                <w:numId w:val="14"/>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Mostrar empatia i ajuda als companys que ho necessiten.</w:t>
            </w:r>
          </w:p>
          <w:p w14:paraId="591A4E05" w14:textId="41B4F8EF" w:rsidR="001556F0" w:rsidRPr="00D07BC5" w:rsidRDefault="00D07BC5" w:rsidP="00D07BC5">
            <w:pPr>
              <w:pStyle w:val="Prrafodelista"/>
              <w:numPr>
                <w:ilvl w:val="0"/>
                <w:numId w:val="14"/>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Ser capaç de posar-se en el lloc dels altres i arribar a acords en el procés de joc.</w:t>
            </w:r>
          </w:p>
        </w:tc>
      </w:tr>
      <w:tr w:rsidR="00AE63F3" w:rsidRPr="00AE63F3" w14:paraId="47C989F8" w14:textId="77777777">
        <w:tc>
          <w:tcPr>
            <w:tcW w:w="6997" w:type="dxa"/>
          </w:tcPr>
          <w:p w14:paraId="00386F93" w14:textId="38AF935C" w:rsidR="00AE63F3" w:rsidRPr="003817B6" w:rsidRDefault="00865F65" w:rsidP="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lastRenderedPageBreak/>
              <w:t>CA 4.</w:t>
            </w:r>
            <w:r w:rsidRPr="00082461">
              <w:rPr>
                <w:rFonts w:ascii="Noto Sans" w:eastAsia="Noto Sans" w:hAnsi="Noto Sans" w:cs="Noto Sans"/>
                <w:b/>
                <w:bCs/>
                <w:color w:val="000000"/>
                <w:sz w:val="22"/>
                <w:szCs w:val="22"/>
              </w:rPr>
              <w:t>2 Reproduir conductes i situacions prèviament observades en l’entorn pròxim, basades en el respecte</w:t>
            </w:r>
            <w:r w:rsidR="00C121D1" w:rsidRPr="00082461">
              <w:rPr>
                <w:rFonts w:ascii="Noto Sans" w:eastAsia="Noto Sans" w:hAnsi="Noto Sans" w:cs="Noto Sans"/>
                <w:b/>
                <w:bCs/>
                <w:color w:val="000000"/>
                <w:sz w:val="22"/>
                <w:szCs w:val="22"/>
              </w:rPr>
              <w:t>, l’empatia, la igualtat de gènere</w:t>
            </w:r>
            <w:r w:rsidRPr="00082461">
              <w:rPr>
                <w:rFonts w:ascii="Noto Sans" w:eastAsia="Noto Sans" w:hAnsi="Noto Sans" w:cs="Noto Sans"/>
                <w:b/>
                <w:bCs/>
                <w:color w:val="000000"/>
                <w:sz w:val="22"/>
                <w:szCs w:val="22"/>
              </w:rPr>
              <w:t>, el tracte no discriminatori a les persones</w:t>
            </w:r>
            <w:r w:rsidR="00C121D1" w:rsidRPr="00082461">
              <w:rPr>
                <w:rFonts w:ascii="Noto Sans" w:eastAsia="Noto Sans" w:hAnsi="Noto Sans" w:cs="Noto Sans"/>
                <w:b/>
                <w:bCs/>
                <w:color w:val="000000"/>
                <w:sz w:val="22"/>
                <w:szCs w:val="22"/>
              </w:rPr>
              <w:t xml:space="preserve"> amb discapacitat</w:t>
            </w:r>
            <w:r w:rsidRPr="00082461">
              <w:rPr>
                <w:rFonts w:ascii="Noto Sans" w:eastAsia="Noto Sans" w:hAnsi="Noto Sans" w:cs="Noto Sans"/>
                <w:b/>
                <w:bCs/>
                <w:color w:val="000000"/>
                <w:sz w:val="22"/>
                <w:szCs w:val="22"/>
              </w:rPr>
              <w:t xml:space="preserve"> </w:t>
            </w:r>
            <w:r w:rsidR="00C121D1" w:rsidRPr="00082461">
              <w:rPr>
                <w:rFonts w:ascii="Noto Sans" w:eastAsia="Noto Sans" w:hAnsi="Noto Sans" w:cs="Noto Sans"/>
                <w:b/>
                <w:bCs/>
                <w:color w:val="000000"/>
                <w:sz w:val="22"/>
                <w:szCs w:val="22"/>
              </w:rPr>
              <w:t xml:space="preserve">i el respecte dels drets humans, </w:t>
            </w:r>
            <w:r w:rsidRPr="00082461">
              <w:rPr>
                <w:rFonts w:ascii="Noto Sans" w:eastAsia="Noto Sans" w:hAnsi="Noto Sans" w:cs="Noto Sans"/>
                <w:b/>
                <w:bCs/>
                <w:color w:val="000000"/>
                <w:sz w:val="22"/>
                <w:szCs w:val="22"/>
              </w:rPr>
              <w:t>a través del joc d’imitació́.</w:t>
            </w:r>
          </w:p>
        </w:tc>
        <w:tc>
          <w:tcPr>
            <w:tcW w:w="6997" w:type="dxa"/>
          </w:tcPr>
          <w:p w14:paraId="101D1C0B" w14:textId="7AB7A24B" w:rsidR="00AE63F3" w:rsidRPr="003817B6" w:rsidRDefault="00865F65">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4.2 Reproduir conductes, accions o situacions a través del joc simbòlic en interacció amb els seus iguals, identificant i rebutjant tot tipus d’estereotips.</w:t>
            </w:r>
          </w:p>
        </w:tc>
      </w:tr>
      <w:tr w:rsidR="003817B6" w:rsidRPr="00AE63F3" w14:paraId="08408D62" w14:textId="77777777">
        <w:tc>
          <w:tcPr>
            <w:tcW w:w="6997" w:type="dxa"/>
          </w:tcPr>
          <w:p w14:paraId="34CB622D" w14:textId="45292D6D" w:rsidR="003817B6" w:rsidRPr="003817B6" w:rsidRDefault="003817B6" w:rsidP="003817B6">
            <w:pPr>
              <w:pStyle w:val="Prrafodelista"/>
              <w:numPr>
                <w:ilvl w:val="0"/>
                <w:numId w:val="15"/>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Oferir i acceptar mostres d’afecte de la seva educadora, la cerca amb la mirada, cercar la interrelació amb ella a través del joc compartit (participa en els jocs de falda, li mostra objectes, fer gestos de complicitat, etc.).</w:t>
            </w:r>
          </w:p>
          <w:p w14:paraId="1361A663" w14:textId="00BB97AD" w:rsidR="003817B6" w:rsidRPr="003817B6" w:rsidRDefault="003817B6" w:rsidP="003817B6">
            <w:pPr>
              <w:pStyle w:val="Prrafodelista"/>
              <w:numPr>
                <w:ilvl w:val="0"/>
                <w:numId w:val="15"/>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Repetir les accions que el fan riure o que fan riure els altres, cercar la complicitat amb els infants del grup o de l’adult...</w:t>
            </w:r>
          </w:p>
          <w:p w14:paraId="3603C0D3" w14:textId="33EC7C46" w:rsidR="003817B6" w:rsidRPr="003817B6" w:rsidRDefault="003817B6" w:rsidP="003817B6">
            <w:pPr>
              <w:pStyle w:val="Prrafodelista"/>
              <w:numPr>
                <w:ilvl w:val="0"/>
                <w:numId w:val="15"/>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Iniciar el joc presimbòlic o simbòlic amb alguns objectes de joc que representen el jugar a ser...o el jugar a estar...</w:t>
            </w:r>
          </w:p>
          <w:p w14:paraId="7FBDE2FB" w14:textId="713204FC" w:rsidR="003817B6" w:rsidRPr="003817B6" w:rsidRDefault="003817B6" w:rsidP="003817B6">
            <w:pPr>
              <w:pStyle w:val="Prrafodelista"/>
              <w:numPr>
                <w:ilvl w:val="0"/>
                <w:numId w:val="15"/>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Imitar i repetir accions que ha observat en altres contextos o que ha vist fer als adults amb anterioritat.</w:t>
            </w:r>
          </w:p>
          <w:p w14:paraId="1716C13C" w14:textId="78C32441" w:rsidR="003817B6" w:rsidRPr="003817B6" w:rsidRDefault="003817B6" w:rsidP="003817B6">
            <w:pPr>
              <w:pStyle w:val="Prrafodelista"/>
              <w:numPr>
                <w:ilvl w:val="0"/>
                <w:numId w:val="15"/>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Començar a cercar el joc compartit amb els seus iguals.</w:t>
            </w:r>
          </w:p>
          <w:p w14:paraId="1998A293" w14:textId="2FFC8384" w:rsidR="003817B6" w:rsidRPr="003817B6" w:rsidRDefault="003817B6" w:rsidP="003817B6">
            <w:pPr>
              <w:pStyle w:val="Prrafodelista"/>
              <w:numPr>
                <w:ilvl w:val="0"/>
                <w:numId w:val="15"/>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Començar a identificar necessitats concretes que existeixen a dintre de l’aula.</w:t>
            </w:r>
          </w:p>
          <w:p w14:paraId="469C991B" w14:textId="75BE62C6" w:rsidR="003817B6" w:rsidRPr="003817B6" w:rsidRDefault="003817B6" w:rsidP="003817B6">
            <w:pPr>
              <w:pStyle w:val="Prrafodelista"/>
              <w:numPr>
                <w:ilvl w:val="0"/>
                <w:numId w:val="15"/>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Mostrar interès per ajudar als altres.</w:t>
            </w:r>
          </w:p>
          <w:p w14:paraId="58E3F89E" w14:textId="22EFDB6B" w:rsidR="00D07BC5" w:rsidRPr="00D07BC5" w:rsidRDefault="003817B6" w:rsidP="00D07BC5">
            <w:pPr>
              <w:pStyle w:val="Prrafodelista"/>
              <w:numPr>
                <w:ilvl w:val="0"/>
                <w:numId w:val="15"/>
              </w:numPr>
              <w:rPr>
                <w:rFonts w:ascii="Noto Sans" w:eastAsia="Noto Sans" w:hAnsi="Noto Sans" w:cs="Noto Sans"/>
                <w:color w:val="000000"/>
                <w:sz w:val="22"/>
                <w:szCs w:val="22"/>
              </w:rPr>
            </w:pPr>
            <w:r w:rsidRPr="003817B6">
              <w:rPr>
                <w:rFonts w:ascii="Noto Sans" w:eastAsia="Noto Sans" w:hAnsi="Noto Sans" w:cs="Noto Sans"/>
                <w:i/>
                <w:iCs/>
                <w:color w:val="000000"/>
                <w:sz w:val="18"/>
                <w:szCs w:val="18"/>
              </w:rPr>
              <w:t>Juga</w:t>
            </w:r>
            <w:r>
              <w:rPr>
                <w:rFonts w:ascii="Noto Sans" w:eastAsia="Noto Sans" w:hAnsi="Noto Sans" w:cs="Noto Sans"/>
                <w:i/>
                <w:iCs/>
                <w:color w:val="000000"/>
                <w:sz w:val="18"/>
                <w:szCs w:val="18"/>
              </w:rPr>
              <w:t>r</w:t>
            </w:r>
            <w:r w:rsidRPr="003817B6">
              <w:rPr>
                <w:rFonts w:ascii="Noto Sans" w:eastAsia="Noto Sans" w:hAnsi="Noto Sans" w:cs="Noto Sans"/>
                <w:i/>
                <w:iCs/>
                <w:color w:val="000000"/>
                <w:sz w:val="18"/>
                <w:szCs w:val="18"/>
              </w:rPr>
              <w:t xml:space="preserve"> i relacionar-se generalment amb tots els infants</w:t>
            </w:r>
            <w:r w:rsidR="00D07BC5">
              <w:rPr>
                <w:rFonts w:ascii="Noto Sans" w:eastAsia="Noto Sans" w:hAnsi="Noto Sans" w:cs="Noto Sans"/>
                <w:i/>
                <w:iCs/>
                <w:color w:val="000000"/>
                <w:sz w:val="18"/>
                <w:szCs w:val="18"/>
              </w:rPr>
              <w:t>.</w:t>
            </w:r>
          </w:p>
        </w:tc>
        <w:tc>
          <w:tcPr>
            <w:tcW w:w="6997" w:type="dxa"/>
          </w:tcPr>
          <w:p w14:paraId="27A75E5F" w14:textId="1A840798" w:rsidR="00D07BC5" w:rsidRPr="00D07BC5" w:rsidRDefault="00D07BC5" w:rsidP="00D07BC5">
            <w:pPr>
              <w:pStyle w:val="Prrafodelista"/>
              <w:numPr>
                <w:ilvl w:val="0"/>
                <w:numId w:val="15"/>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Participar del joc simbòlic de manera activa reproduint conductes adients.</w:t>
            </w:r>
          </w:p>
          <w:p w14:paraId="5ADC2C51" w14:textId="77777777" w:rsidR="00D07BC5" w:rsidRPr="00D07BC5" w:rsidRDefault="00D07BC5" w:rsidP="00D07BC5">
            <w:pPr>
              <w:pStyle w:val="Prrafodelista"/>
              <w:numPr>
                <w:ilvl w:val="0"/>
                <w:numId w:val="15"/>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Rebutjar els estereotips bàsics i ser capaç d’assumir diferents rols durant el joc simbòlic.</w:t>
            </w:r>
          </w:p>
          <w:p w14:paraId="4B9CF60B" w14:textId="77777777" w:rsidR="00D07BC5" w:rsidRPr="00D07BC5" w:rsidRDefault="00D07BC5" w:rsidP="00D07BC5">
            <w:pPr>
              <w:pStyle w:val="Prrafodelista"/>
              <w:numPr>
                <w:ilvl w:val="0"/>
                <w:numId w:val="15"/>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Imitar i repetir accions que ha observat en altres contextos o que ha vist fer als adults amb anterioritat.</w:t>
            </w:r>
          </w:p>
          <w:p w14:paraId="3CC5B86A" w14:textId="25647909" w:rsidR="003817B6" w:rsidRPr="00D07BC5" w:rsidRDefault="00D07BC5" w:rsidP="00D07BC5">
            <w:pPr>
              <w:pStyle w:val="Prrafodelista"/>
              <w:numPr>
                <w:ilvl w:val="0"/>
                <w:numId w:val="15"/>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Cercar el joc compartit amb els companys i companyes de grup.</w:t>
            </w:r>
          </w:p>
        </w:tc>
      </w:tr>
      <w:tr w:rsidR="00AE63F3" w:rsidRPr="00AE63F3" w14:paraId="11F37578" w14:textId="77777777">
        <w:tc>
          <w:tcPr>
            <w:tcW w:w="6997" w:type="dxa"/>
          </w:tcPr>
          <w:p w14:paraId="3B3FB3A2" w14:textId="2CF07BA9" w:rsidR="00AE63F3" w:rsidRPr="003817B6" w:rsidRDefault="00865F65" w:rsidP="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lastRenderedPageBreak/>
              <w:t>CA 4.3 Iniciar-se en la resolució de conflictes amb els seus iguals</w:t>
            </w:r>
            <w:r w:rsidR="00C121D1" w:rsidRPr="003817B6">
              <w:rPr>
                <w:rFonts w:ascii="Noto Sans" w:eastAsia="Noto Sans" w:hAnsi="Noto Sans" w:cs="Noto Sans"/>
                <w:b/>
                <w:bCs/>
                <w:color w:val="000000"/>
                <w:sz w:val="22"/>
                <w:szCs w:val="22"/>
              </w:rPr>
              <w:t>,</w:t>
            </w:r>
            <w:r w:rsidRPr="003817B6">
              <w:rPr>
                <w:rFonts w:ascii="Noto Sans" w:eastAsia="Noto Sans" w:hAnsi="Noto Sans" w:cs="Noto Sans"/>
                <w:b/>
                <w:bCs/>
                <w:color w:val="000000"/>
                <w:sz w:val="22"/>
                <w:szCs w:val="22"/>
              </w:rPr>
              <w:t xml:space="preserve"> amb la mediació de la persona adulta,</w:t>
            </w:r>
            <w:r w:rsidRPr="003817B6">
              <w:rPr>
                <w:rFonts w:ascii="Noto Sans" w:eastAsia="Noto Sans" w:hAnsi="Noto Sans" w:cs="Noto Sans"/>
                <w:b/>
                <w:bCs/>
                <w:strike/>
                <w:color w:val="000000"/>
                <w:sz w:val="22"/>
                <w:szCs w:val="22"/>
              </w:rPr>
              <w:t xml:space="preserve"> i</w:t>
            </w:r>
            <w:r w:rsidRPr="003817B6">
              <w:rPr>
                <w:rFonts w:ascii="Noto Sans" w:eastAsia="Noto Sans" w:hAnsi="Noto Sans" w:cs="Noto Sans"/>
                <w:b/>
                <w:bCs/>
                <w:color w:val="000000"/>
                <w:sz w:val="22"/>
                <w:szCs w:val="22"/>
              </w:rPr>
              <w:t xml:space="preserve"> </w:t>
            </w:r>
            <w:r w:rsidRPr="00082461">
              <w:rPr>
                <w:rFonts w:ascii="Noto Sans" w:eastAsia="Noto Sans" w:hAnsi="Noto Sans" w:cs="Noto Sans"/>
                <w:b/>
                <w:bCs/>
                <w:color w:val="000000"/>
                <w:sz w:val="22"/>
                <w:szCs w:val="22"/>
              </w:rPr>
              <w:t>experimenta</w:t>
            </w:r>
            <w:r w:rsidR="00C121D1" w:rsidRPr="00082461">
              <w:rPr>
                <w:rFonts w:ascii="Noto Sans" w:eastAsia="Noto Sans" w:hAnsi="Noto Sans" w:cs="Noto Sans"/>
                <w:b/>
                <w:bCs/>
                <w:color w:val="000000"/>
                <w:sz w:val="22"/>
                <w:szCs w:val="22"/>
              </w:rPr>
              <w:t>nt</w:t>
            </w:r>
            <w:r w:rsidRPr="00082461">
              <w:rPr>
                <w:rFonts w:ascii="Noto Sans" w:eastAsia="Noto Sans" w:hAnsi="Noto Sans" w:cs="Noto Sans"/>
                <w:b/>
                <w:bCs/>
                <w:color w:val="000000"/>
                <w:sz w:val="22"/>
                <w:szCs w:val="22"/>
              </w:rPr>
              <w:t xml:space="preserve"> els</w:t>
            </w:r>
            <w:r w:rsidRPr="003817B6">
              <w:rPr>
                <w:rFonts w:ascii="Noto Sans" w:eastAsia="Noto Sans" w:hAnsi="Noto Sans" w:cs="Noto Sans"/>
                <w:b/>
                <w:bCs/>
                <w:color w:val="000000"/>
                <w:sz w:val="22"/>
                <w:szCs w:val="22"/>
              </w:rPr>
              <w:t xml:space="preserve"> beneficis d’arribar a acords.</w:t>
            </w:r>
          </w:p>
        </w:tc>
        <w:tc>
          <w:tcPr>
            <w:tcW w:w="6997" w:type="dxa"/>
          </w:tcPr>
          <w:p w14:paraId="15DB1CFB" w14:textId="6AF277E1" w:rsidR="00AE63F3" w:rsidRPr="003817B6" w:rsidRDefault="00865F65">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4.3 Participar activament en activitats relacionades amb la reflexió sobre les normes socials que regulen la convivència i promouen valors com el respecte a la diversitat, el tracte no discriminatori cap a les persones amb discapacitat i la igualtat de gènere.</w:t>
            </w:r>
          </w:p>
        </w:tc>
      </w:tr>
      <w:tr w:rsidR="003817B6" w:rsidRPr="00AE63F3" w14:paraId="30B177AC" w14:textId="77777777">
        <w:tc>
          <w:tcPr>
            <w:tcW w:w="6997" w:type="dxa"/>
          </w:tcPr>
          <w:p w14:paraId="19B7A2FB" w14:textId="66DF4A3A" w:rsidR="003817B6" w:rsidRPr="003817B6" w:rsidRDefault="003817B6" w:rsidP="003817B6">
            <w:pPr>
              <w:pStyle w:val="Prrafodelista"/>
              <w:numPr>
                <w:ilvl w:val="0"/>
                <w:numId w:val="16"/>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Davant un conflicte amb un igual, cercar l’ajuda de l’adult.</w:t>
            </w:r>
          </w:p>
          <w:p w14:paraId="1AC41124" w14:textId="6211EDBE" w:rsidR="003817B6" w:rsidRPr="003817B6" w:rsidRDefault="003817B6" w:rsidP="003817B6">
            <w:pPr>
              <w:pStyle w:val="Prrafodelista"/>
              <w:numPr>
                <w:ilvl w:val="0"/>
                <w:numId w:val="16"/>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Expressar les seves emocions i sentiments i acceptar les mostres d’afecte i consol dels seus referents afectius.</w:t>
            </w:r>
          </w:p>
          <w:p w14:paraId="14DFBD75" w14:textId="15FDE9DD" w:rsidR="003817B6" w:rsidRPr="003817B6" w:rsidRDefault="003817B6" w:rsidP="003817B6">
            <w:pPr>
              <w:pStyle w:val="Prrafodelista"/>
              <w:numPr>
                <w:ilvl w:val="0"/>
                <w:numId w:val="16"/>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Acceptar que els adults de referència l’acompanyin en la gestió del malestar, la tristesa, l’enuig, etc.</w:t>
            </w:r>
          </w:p>
          <w:p w14:paraId="092F6B52" w14:textId="538A3C10" w:rsidR="003817B6" w:rsidRPr="003817B6" w:rsidRDefault="003817B6" w:rsidP="003817B6">
            <w:pPr>
              <w:pStyle w:val="Prrafodelista"/>
              <w:numPr>
                <w:ilvl w:val="0"/>
                <w:numId w:val="16"/>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Respectar les normes bàsiques que s’estableixen i van recordant per a una bona convivència en el grup.</w:t>
            </w:r>
          </w:p>
          <w:p w14:paraId="3876D168" w14:textId="54454862" w:rsidR="003817B6" w:rsidRPr="003817B6" w:rsidRDefault="003817B6" w:rsidP="003817B6">
            <w:pPr>
              <w:pStyle w:val="Prrafodelista"/>
              <w:numPr>
                <w:ilvl w:val="0"/>
                <w:numId w:val="16"/>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Iniciar-se en la regulació progressiva de les seves emocions i cercar, quan ho necessita, el suport de l’adult de referència.</w:t>
            </w:r>
          </w:p>
          <w:p w14:paraId="63170393" w14:textId="414C59EC" w:rsidR="003817B6" w:rsidRPr="003817B6" w:rsidRDefault="003817B6" w:rsidP="003817B6">
            <w:pPr>
              <w:pStyle w:val="Prrafodelista"/>
              <w:numPr>
                <w:ilvl w:val="0"/>
                <w:numId w:val="16"/>
              </w:numPr>
              <w:rPr>
                <w:rFonts w:ascii="Noto Sans" w:eastAsia="Noto Sans" w:hAnsi="Noto Sans" w:cs="Noto Sans"/>
                <w:color w:val="000000"/>
                <w:sz w:val="22"/>
                <w:szCs w:val="22"/>
              </w:rPr>
            </w:pPr>
            <w:r w:rsidRPr="003817B6">
              <w:rPr>
                <w:rFonts w:ascii="Noto Sans" w:eastAsia="Noto Sans" w:hAnsi="Noto Sans" w:cs="Noto Sans"/>
                <w:i/>
                <w:iCs/>
                <w:color w:val="000000"/>
                <w:sz w:val="18"/>
                <w:szCs w:val="18"/>
              </w:rPr>
              <w:t>Iniciar-se en la resolució de conflictes de manera cada cop més autònoma.</w:t>
            </w:r>
          </w:p>
        </w:tc>
        <w:tc>
          <w:tcPr>
            <w:tcW w:w="6997" w:type="dxa"/>
          </w:tcPr>
          <w:p w14:paraId="0BFDBA05" w14:textId="131807CA" w:rsidR="00D07BC5" w:rsidRPr="00D07BC5" w:rsidRDefault="00D07BC5" w:rsidP="00D07BC5">
            <w:pPr>
              <w:pStyle w:val="Prrafodelista"/>
              <w:numPr>
                <w:ilvl w:val="0"/>
                <w:numId w:val="16"/>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Reconèixer les normes bàsiques que s’estableixen per a la bona convivència en el grup.</w:t>
            </w:r>
          </w:p>
          <w:p w14:paraId="1FD60345" w14:textId="77777777" w:rsidR="00D07BC5" w:rsidRPr="00D07BC5" w:rsidRDefault="00D07BC5" w:rsidP="00D07BC5">
            <w:pPr>
              <w:pStyle w:val="Prrafodelista"/>
              <w:numPr>
                <w:ilvl w:val="0"/>
                <w:numId w:val="16"/>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Respectar les normes bàsiques que s’estableixen per a la convivència positiva del grup.</w:t>
            </w:r>
          </w:p>
          <w:p w14:paraId="70484368" w14:textId="77777777" w:rsidR="00D07BC5" w:rsidRPr="00D07BC5" w:rsidRDefault="00D07BC5" w:rsidP="00D07BC5">
            <w:pPr>
              <w:pStyle w:val="Prrafodelista"/>
              <w:numPr>
                <w:ilvl w:val="0"/>
                <w:numId w:val="16"/>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Regular de manera progressiva les seves emocions i cercar, quan ho necessita, l’ajuda de l’adult de referència.</w:t>
            </w:r>
          </w:p>
          <w:p w14:paraId="1F4EE8B7" w14:textId="77777777" w:rsidR="00D07BC5" w:rsidRPr="00D07BC5" w:rsidRDefault="00D07BC5" w:rsidP="00D07BC5">
            <w:pPr>
              <w:pStyle w:val="Prrafodelista"/>
              <w:numPr>
                <w:ilvl w:val="0"/>
                <w:numId w:val="16"/>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Participar en les assemblees, manifestar opinions i aportar idees.</w:t>
            </w:r>
          </w:p>
          <w:p w14:paraId="314278BE" w14:textId="77777777" w:rsidR="00D07BC5" w:rsidRPr="00D07BC5" w:rsidRDefault="00D07BC5" w:rsidP="00D07BC5">
            <w:pPr>
              <w:pStyle w:val="Prrafodelista"/>
              <w:numPr>
                <w:ilvl w:val="0"/>
                <w:numId w:val="16"/>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Mostrar actitud empàtica i de respecte cap els companys.</w:t>
            </w:r>
          </w:p>
          <w:p w14:paraId="04F11B50" w14:textId="776259B2" w:rsidR="003817B6" w:rsidRPr="00D07BC5" w:rsidRDefault="00D07BC5" w:rsidP="00D07BC5">
            <w:pPr>
              <w:pStyle w:val="Prrafodelista"/>
              <w:numPr>
                <w:ilvl w:val="0"/>
                <w:numId w:val="16"/>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Ser capaç de reflexionar en grup i cercar estratègies per a la convivència positiva.</w:t>
            </w:r>
          </w:p>
        </w:tc>
      </w:tr>
      <w:tr w:rsidR="00D07BC5" w:rsidRPr="00AE63F3" w14:paraId="2920003F" w14:textId="77777777">
        <w:tc>
          <w:tcPr>
            <w:tcW w:w="6997" w:type="dxa"/>
            <w:vMerge w:val="restart"/>
          </w:tcPr>
          <w:p w14:paraId="62F318A7" w14:textId="228AD6D8" w:rsidR="00D07BC5" w:rsidRPr="00865F65" w:rsidRDefault="00D07BC5" w:rsidP="00AE63F3">
            <w:pPr>
              <w:rPr>
                <w:rFonts w:ascii="Noto Sans" w:eastAsia="Noto Sans" w:hAnsi="Noto Sans" w:cs="Noto Sans"/>
                <w:color w:val="000000"/>
                <w:sz w:val="22"/>
                <w:szCs w:val="22"/>
              </w:rPr>
            </w:pPr>
          </w:p>
        </w:tc>
        <w:tc>
          <w:tcPr>
            <w:tcW w:w="6997" w:type="dxa"/>
          </w:tcPr>
          <w:p w14:paraId="23059B35" w14:textId="6BE0DE55" w:rsidR="00D07BC5" w:rsidRPr="003817B6" w:rsidRDefault="00D07BC5">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4.4 Desenvolupar destreses i habilitats per a la gestió de conflictes de manera positiva, proposant alternatives creatives i tenint en compte el criteri d'altres persones.</w:t>
            </w:r>
          </w:p>
        </w:tc>
      </w:tr>
      <w:tr w:rsidR="00D07BC5" w:rsidRPr="00AE63F3" w14:paraId="22125D39" w14:textId="77777777">
        <w:tc>
          <w:tcPr>
            <w:tcW w:w="6997" w:type="dxa"/>
            <w:vMerge/>
          </w:tcPr>
          <w:p w14:paraId="1762D47D" w14:textId="77777777" w:rsidR="00D07BC5" w:rsidRPr="00865F65" w:rsidRDefault="00D07BC5" w:rsidP="00AE63F3">
            <w:pPr>
              <w:rPr>
                <w:rFonts w:ascii="Noto Sans" w:eastAsia="Noto Sans" w:hAnsi="Noto Sans" w:cs="Noto Sans"/>
                <w:color w:val="000000"/>
                <w:sz w:val="22"/>
                <w:szCs w:val="22"/>
              </w:rPr>
            </w:pPr>
          </w:p>
        </w:tc>
        <w:tc>
          <w:tcPr>
            <w:tcW w:w="6997" w:type="dxa"/>
          </w:tcPr>
          <w:p w14:paraId="1D86A621" w14:textId="405BF308" w:rsidR="00D07BC5" w:rsidRPr="00D07BC5" w:rsidRDefault="00D07BC5" w:rsidP="00D07BC5">
            <w:pPr>
              <w:pStyle w:val="Prrafodelista"/>
              <w:numPr>
                <w:ilvl w:val="0"/>
                <w:numId w:val="17"/>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Progressar en l’ús d’estratègies de regulació emocional.</w:t>
            </w:r>
          </w:p>
          <w:p w14:paraId="519FF5DC" w14:textId="77777777" w:rsidR="00D07BC5" w:rsidRPr="00D07BC5" w:rsidRDefault="00D07BC5" w:rsidP="00D07BC5">
            <w:pPr>
              <w:pStyle w:val="Prrafodelista"/>
              <w:numPr>
                <w:ilvl w:val="0"/>
                <w:numId w:val="17"/>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Intentar trobar solucions als conflictes, de manera progressiva, sense l’ajuda de l’adult.</w:t>
            </w:r>
          </w:p>
          <w:p w14:paraId="00A7E9C5" w14:textId="77777777" w:rsidR="00D07BC5" w:rsidRPr="00D07BC5" w:rsidRDefault="00D07BC5" w:rsidP="00D07BC5">
            <w:pPr>
              <w:pStyle w:val="Prrafodelista"/>
              <w:numPr>
                <w:ilvl w:val="0"/>
                <w:numId w:val="17"/>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Ser capaç de mantenir una conversa entre iguals, manifestar emocions i sentiments i cercar la resolució positiva del conflicte.</w:t>
            </w:r>
          </w:p>
          <w:p w14:paraId="457E871E" w14:textId="3E00D0ED" w:rsidR="00D07BC5" w:rsidRPr="00D07BC5" w:rsidRDefault="00D07BC5" w:rsidP="00D07BC5">
            <w:pPr>
              <w:pStyle w:val="Prrafodelista"/>
              <w:numPr>
                <w:ilvl w:val="0"/>
                <w:numId w:val="17"/>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Escoltar les aportacions d’adults i iguals i ser capaç d’interioritzar reflexions i solucions plantejades.</w:t>
            </w:r>
          </w:p>
        </w:tc>
      </w:tr>
      <w:tr w:rsidR="00865F65" w:rsidRPr="00AE63F3" w14:paraId="2A67AB75" w14:textId="77777777">
        <w:tc>
          <w:tcPr>
            <w:tcW w:w="6997" w:type="dxa"/>
          </w:tcPr>
          <w:p w14:paraId="137979B6" w14:textId="4360D3B1" w:rsidR="00865F65" w:rsidRPr="003817B6" w:rsidRDefault="00865F65" w:rsidP="00AE63F3">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4.4 Participar en activitats relacionades amb costums i tradicions ètniques i culturals presents en el seu entorn, mostrant interès i curiositat.</w:t>
            </w:r>
          </w:p>
        </w:tc>
        <w:tc>
          <w:tcPr>
            <w:tcW w:w="6997" w:type="dxa"/>
          </w:tcPr>
          <w:p w14:paraId="363F0320" w14:textId="5A26F16D" w:rsidR="00865F65" w:rsidRPr="003817B6" w:rsidRDefault="00865F65">
            <w:pPr>
              <w:rPr>
                <w:rFonts w:ascii="Noto Sans" w:eastAsia="Noto Sans" w:hAnsi="Noto Sans" w:cs="Noto Sans"/>
                <w:b/>
                <w:bCs/>
                <w:color w:val="000000"/>
                <w:sz w:val="22"/>
                <w:szCs w:val="22"/>
              </w:rPr>
            </w:pPr>
            <w:r w:rsidRPr="003817B6">
              <w:rPr>
                <w:rFonts w:ascii="Noto Sans" w:eastAsia="Noto Sans" w:hAnsi="Noto Sans" w:cs="Noto Sans"/>
                <w:b/>
                <w:bCs/>
                <w:color w:val="000000"/>
                <w:sz w:val="22"/>
                <w:szCs w:val="22"/>
              </w:rPr>
              <w:t>CA 4.5 Participar, des d'una actitud de respecte, en activitats relacionades amb costums i tradicions ètniques i culturals presents en el seu entorn, mostrant interès per conèixer-les.</w:t>
            </w:r>
          </w:p>
        </w:tc>
      </w:tr>
      <w:tr w:rsidR="003817B6" w:rsidRPr="00AE63F3" w14:paraId="16565A1F" w14:textId="77777777">
        <w:tc>
          <w:tcPr>
            <w:tcW w:w="6997" w:type="dxa"/>
          </w:tcPr>
          <w:p w14:paraId="1A72C820" w14:textId="1259F1E6" w:rsidR="003817B6" w:rsidRPr="003817B6" w:rsidRDefault="003817B6" w:rsidP="003817B6">
            <w:pPr>
              <w:pStyle w:val="Prrafodelista"/>
              <w:numPr>
                <w:ilvl w:val="0"/>
                <w:numId w:val="16"/>
              </w:numPr>
              <w:rPr>
                <w:rFonts w:ascii="Noto Sans" w:eastAsia="Noto Sans" w:hAnsi="Noto Sans" w:cs="Noto Sans"/>
                <w:i/>
                <w:iCs/>
                <w:color w:val="000000"/>
                <w:sz w:val="18"/>
                <w:szCs w:val="18"/>
              </w:rPr>
            </w:pPr>
            <w:r w:rsidRPr="003817B6">
              <w:rPr>
                <w:rFonts w:ascii="Noto Sans" w:eastAsia="Noto Sans" w:hAnsi="Noto Sans" w:cs="Noto Sans"/>
                <w:i/>
                <w:iCs/>
                <w:color w:val="000000"/>
                <w:sz w:val="18"/>
                <w:szCs w:val="18"/>
              </w:rPr>
              <w:t>Mostrar interès i gaud</w:t>
            </w:r>
            <w:r w:rsidR="00082461">
              <w:rPr>
                <w:rFonts w:ascii="Noto Sans" w:eastAsia="Noto Sans" w:hAnsi="Noto Sans" w:cs="Noto Sans"/>
                <w:i/>
                <w:iCs/>
                <w:color w:val="000000"/>
                <w:sz w:val="18"/>
                <w:szCs w:val="18"/>
              </w:rPr>
              <w:t>i</w:t>
            </w:r>
            <w:r w:rsidRPr="003817B6">
              <w:rPr>
                <w:rFonts w:ascii="Noto Sans" w:eastAsia="Noto Sans" w:hAnsi="Noto Sans" w:cs="Noto Sans"/>
                <w:i/>
                <w:iCs/>
                <w:color w:val="000000"/>
                <w:sz w:val="18"/>
                <w:szCs w:val="18"/>
              </w:rPr>
              <w:t xml:space="preserve"> en celebracions i tradicions culturals presents </w:t>
            </w:r>
            <w:r w:rsidR="00082461">
              <w:rPr>
                <w:rFonts w:ascii="Noto Sans" w:eastAsia="Noto Sans" w:hAnsi="Noto Sans" w:cs="Noto Sans"/>
                <w:i/>
                <w:iCs/>
                <w:color w:val="000000"/>
                <w:sz w:val="18"/>
                <w:szCs w:val="18"/>
              </w:rPr>
              <w:t>en e</w:t>
            </w:r>
            <w:r w:rsidRPr="003817B6">
              <w:rPr>
                <w:rFonts w:ascii="Noto Sans" w:eastAsia="Noto Sans" w:hAnsi="Noto Sans" w:cs="Noto Sans"/>
                <w:i/>
                <w:iCs/>
                <w:color w:val="000000"/>
                <w:sz w:val="18"/>
                <w:szCs w:val="18"/>
              </w:rPr>
              <w:t>l seu entorn.</w:t>
            </w:r>
          </w:p>
          <w:p w14:paraId="504C94A6" w14:textId="70E970C1" w:rsidR="003817B6" w:rsidRPr="003817B6" w:rsidRDefault="003817B6" w:rsidP="003817B6">
            <w:pPr>
              <w:pStyle w:val="Prrafodelista"/>
              <w:numPr>
                <w:ilvl w:val="0"/>
                <w:numId w:val="16"/>
              </w:numPr>
              <w:rPr>
                <w:rFonts w:ascii="Noto Sans" w:eastAsia="Noto Sans" w:hAnsi="Noto Sans" w:cs="Noto Sans"/>
                <w:color w:val="000000"/>
                <w:sz w:val="22"/>
                <w:szCs w:val="22"/>
              </w:rPr>
            </w:pPr>
            <w:r w:rsidRPr="003817B6">
              <w:rPr>
                <w:rFonts w:ascii="Noto Sans" w:eastAsia="Noto Sans" w:hAnsi="Noto Sans" w:cs="Noto Sans"/>
                <w:i/>
                <w:iCs/>
                <w:color w:val="000000"/>
                <w:sz w:val="18"/>
                <w:szCs w:val="18"/>
              </w:rPr>
              <w:lastRenderedPageBreak/>
              <w:t>Iniciar-se en el reconeixement de les característiques de l'entorn sociocultural (festes, tradicions, històries...).</w:t>
            </w:r>
          </w:p>
        </w:tc>
        <w:tc>
          <w:tcPr>
            <w:tcW w:w="6997" w:type="dxa"/>
          </w:tcPr>
          <w:p w14:paraId="2BA9D28C" w14:textId="33F2D10A" w:rsidR="00D07BC5" w:rsidRPr="00D07BC5" w:rsidRDefault="00D07BC5" w:rsidP="00D07BC5">
            <w:pPr>
              <w:pStyle w:val="Prrafodelista"/>
              <w:numPr>
                <w:ilvl w:val="0"/>
                <w:numId w:val="16"/>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lastRenderedPageBreak/>
              <w:t>Mostrar interès per les manifestacions culturals del seu entorn proper.</w:t>
            </w:r>
          </w:p>
          <w:p w14:paraId="2CFEFE2E" w14:textId="77777777" w:rsidR="00D07BC5" w:rsidRPr="00D07BC5" w:rsidRDefault="00D07BC5" w:rsidP="00D07BC5">
            <w:pPr>
              <w:pStyle w:val="Prrafodelista"/>
              <w:numPr>
                <w:ilvl w:val="0"/>
                <w:numId w:val="16"/>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t>Participar activament en activitats relacionades amb la multiculturalitat que es plantegen al centre i/o a l’aula.</w:t>
            </w:r>
          </w:p>
          <w:p w14:paraId="24EF95E6" w14:textId="519DF5FD" w:rsidR="003817B6" w:rsidRPr="00D07BC5" w:rsidRDefault="00D07BC5" w:rsidP="00D07BC5">
            <w:pPr>
              <w:pStyle w:val="Prrafodelista"/>
              <w:numPr>
                <w:ilvl w:val="0"/>
                <w:numId w:val="16"/>
              </w:numPr>
              <w:rPr>
                <w:rFonts w:ascii="Noto Sans" w:eastAsia="Noto Sans" w:hAnsi="Noto Sans" w:cs="Noto Sans"/>
                <w:i/>
                <w:iCs/>
                <w:color w:val="000000"/>
                <w:sz w:val="18"/>
                <w:szCs w:val="18"/>
              </w:rPr>
            </w:pPr>
            <w:r w:rsidRPr="00D07BC5">
              <w:rPr>
                <w:rFonts w:ascii="Noto Sans" w:eastAsia="Noto Sans" w:hAnsi="Noto Sans" w:cs="Noto Sans"/>
                <w:i/>
                <w:iCs/>
                <w:color w:val="000000"/>
                <w:sz w:val="18"/>
                <w:szCs w:val="18"/>
              </w:rPr>
              <w:lastRenderedPageBreak/>
              <w:t>Comprendre els costums i estils de vida referits a la pròpia cultura.</w:t>
            </w:r>
          </w:p>
        </w:tc>
      </w:tr>
    </w:tbl>
    <w:p w14:paraId="0ACDBF36" w14:textId="04E606C4" w:rsidR="00B6716C" w:rsidRDefault="00B6716C">
      <w:r>
        <w:lastRenderedPageBreak/>
        <w:br w:type="page"/>
      </w:r>
    </w:p>
    <w:p w14:paraId="4FAECD8E" w14:textId="3F243B98" w:rsidR="00B6716C" w:rsidRDefault="00B6716C">
      <w:pPr>
        <w:rPr>
          <w:b/>
          <w:bCs/>
        </w:rPr>
      </w:pPr>
      <w:r w:rsidRPr="00B6716C">
        <w:rPr>
          <w:b/>
          <w:bCs/>
        </w:rPr>
        <w:lastRenderedPageBreak/>
        <w:t>SABERS BÀSICS</w:t>
      </w:r>
    </w:p>
    <w:p w14:paraId="4862B2FA" w14:textId="77777777" w:rsidR="0032289E" w:rsidRDefault="0032289E" w:rsidP="0032289E">
      <w:pPr>
        <w:pStyle w:val="Standard"/>
        <w:jc w:val="both"/>
        <w:rPr>
          <w:rFonts w:eastAsia="Noto Sans" w:cs="Noto Sans"/>
          <w:sz w:val="18"/>
          <w:szCs w:val="18"/>
        </w:rPr>
      </w:pPr>
      <w:r>
        <w:rPr>
          <w:rFonts w:eastAsia="Noto Sans" w:cs="Noto Sans"/>
          <w:sz w:val="18"/>
          <w:szCs w:val="18"/>
        </w:rPr>
        <w:t>A continuació s’estableixen els sabers bàsics organitzats en blocs.</w:t>
      </w:r>
    </w:p>
    <w:p w14:paraId="0D7903BB" w14:textId="77777777" w:rsidR="0032289E" w:rsidRDefault="0032289E" w:rsidP="0032289E">
      <w:pPr>
        <w:pStyle w:val="Standard"/>
        <w:jc w:val="both"/>
        <w:rPr>
          <w:rFonts w:eastAsia="Noto Sans" w:cs="Noto Sans"/>
          <w:sz w:val="18"/>
          <w:szCs w:val="18"/>
        </w:rPr>
      </w:pPr>
    </w:p>
    <w:p w14:paraId="7690C76A" w14:textId="77777777" w:rsidR="0032289E" w:rsidRDefault="0032289E" w:rsidP="0032289E">
      <w:pPr>
        <w:pStyle w:val="Standard"/>
        <w:jc w:val="both"/>
        <w:rPr>
          <w:rFonts w:eastAsia="Noto Sans" w:cs="Noto Sans"/>
          <w:sz w:val="18"/>
          <w:szCs w:val="18"/>
        </w:rPr>
      </w:pPr>
      <w:r>
        <w:rPr>
          <w:rFonts w:eastAsia="Noto Sans" w:cs="Noto Sans"/>
          <w:sz w:val="18"/>
          <w:szCs w:val="18"/>
        </w:rPr>
        <w:t>Per al primer cicle, els sabers bàsics són orientatius i, per tant, també ho són les concrecions de cada un d’ells.</w:t>
      </w:r>
    </w:p>
    <w:p w14:paraId="480D7C34" w14:textId="77777777" w:rsidR="0032289E" w:rsidRPr="00B6716C" w:rsidRDefault="0032289E">
      <w:pPr>
        <w:rPr>
          <w:b/>
          <w:bCs/>
        </w:rPr>
      </w:pPr>
    </w:p>
    <w:tbl>
      <w:tblPr>
        <w:tblStyle w:val="Tablaconcuadrcula"/>
        <w:tblW w:w="0" w:type="auto"/>
        <w:tblLook w:val="04A0" w:firstRow="1" w:lastRow="0" w:firstColumn="1" w:lastColumn="0" w:noHBand="0" w:noVBand="1"/>
      </w:tblPr>
      <w:tblGrid>
        <w:gridCol w:w="6997"/>
        <w:gridCol w:w="6997"/>
      </w:tblGrid>
      <w:tr w:rsidR="00B6716C" w:rsidRPr="00AE63F3" w14:paraId="7920D498" w14:textId="77777777" w:rsidTr="005C0DC1">
        <w:tc>
          <w:tcPr>
            <w:tcW w:w="13994" w:type="dxa"/>
            <w:gridSpan w:val="2"/>
            <w:shd w:val="clear" w:color="auto" w:fill="FAE2D5" w:themeFill="accent2" w:themeFillTint="33"/>
          </w:tcPr>
          <w:p w14:paraId="7B6BFEF4" w14:textId="77777777" w:rsidR="00B6716C" w:rsidRPr="00AE63F3" w:rsidRDefault="00B6716C" w:rsidP="005C0DC1">
            <w:pPr>
              <w:jc w:val="center"/>
              <w:rPr>
                <w:rFonts w:ascii="Noto Sans" w:hAnsi="Noto Sans" w:cs="Noto Sans"/>
                <w:b/>
                <w:bCs/>
                <w:sz w:val="22"/>
                <w:szCs w:val="22"/>
              </w:rPr>
            </w:pPr>
            <w:r w:rsidRPr="00AE63F3">
              <w:rPr>
                <w:rFonts w:ascii="Noto Sans" w:hAnsi="Noto Sans" w:cs="Noto Sans"/>
                <w:b/>
                <w:bCs/>
                <w:sz w:val="22"/>
                <w:szCs w:val="22"/>
              </w:rPr>
              <w:t>CREIXEMENT EN HARMONIA</w:t>
            </w:r>
          </w:p>
        </w:tc>
      </w:tr>
      <w:tr w:rsidR="00B6716C" w:rsidRPr="00AE63F3" w14:paraId="46252BB1" w14:textId="77777777" w:rsidTr="005C0DC1">
        <w:tc>
          <w:tcPr>
            <w:tcW w:w="13994" w:type="dxa"/>
            <w:gridSpan w:val="2"/>
            <w:shd w:val="clear" w:color="auto" w:fill="D9F2D0" w:themeFill="accent6" w:themeFillTint="33"/>
          </w:tcPr>
          <w:p w14:paraId="7B88B218" w14:textId="713E09ED" w:rsidR="00B6716C" w:rsidRPr="00AE63F3" w:rsidRDefault="00B6716C" w:rsidP="005C0DC1">
            <w:pPr>
              <w:rPr>
                <w:rFonts w:ascii="Noto Sans" w:hAnsi="Noto Sans" w:cs="Noto Sans"/>
                <w:sz w:val="22"/>
                <w:szCs w:val="22"/>
              </w:rPr>
            </w:pPr>
            <w:r w:rsidRPr="00B6716C">
              <w:rPr>
                <w:rFonts w:ascii="Noto Sans" w:eastAsia="Noto Sans" w:hAnsi="Noto Sans" w:cs="Noto Sans"/>
                <w:b/>
                <w:bCs/>
                <w:color w:val="000000"/>
                <w:sz w:val="22"/>
                <w:szCs w:val="22"/>
              </w:rPr>
              <w:t>A. EL COS I EL CONTROL PROGRESSIU D’AQUEST</w:t>
            </w:r>
            <w:r>
              <w:rPr>
                <w:rFonts w:ascii="Noto Sans" w:eastAsia="Noto Sans" w:hAnsi="Noto Sans" w:cs="Noto Sans"/>
                <w:b/>
                <w:bCs/>
                <w:color w:val="000000"/>
                <w:sz w:val="22"/>
                <w:szCs w:val="22"/>
              </w:rPr>
              <w:t>.</w:t>
            </w:r>
          </w:p>
        </w:tc>
      </w:tr>
      <w:tr w:rsidR="00B6716C" w:rsidRPr="00AE63F3" w14:paraId="7991353D" w14:textId="77777777" w:rsidTr="005C0DC1">
        <w:tc>
          <w:tcPr>
            <w:tcW w:w="6997" w:type="dxa"/>
            <w:shd w:val="clear" w:color="auto" w:fill="DAE9F7" w:themeFill="text2" w:themeFillTint="1A"/>
          </w:tcPr>
          <w:p w14:paraId="1B0A1193" w14:textId="77777777" w:rsidR="00B6716C" w:rsidRPr="00AE63F3" w:rsidRDefault="00B6716C" w:rsidP="005C0DC1">
            <w:pPr>
              <w:jc w:val="center"/>
              <w:rPr>
                <w:rFonts w:ascii="Noto Sans" w:hAnsi="Noto Sans" w:cs="Noto Sans"/>
                <w:b/>
                <w:bCs/>
                <w:sz w:val="22"/>
                <w:szCs w:val="22"/>
              </w:rPr>
            </w:pPr>
            <w:r w:rsidRPr="00AE63F3">
              <w:rPr>
                <w:rFonts w:ascii="Noto Sans" w:hAnsi="Noto Sans" w:cs="Noto Sans"/>
                <w:b/>
                <w:bCs/>
                <w:sz w:val="22"/>
                <w:szCs w:val="22"/>
              </w:rPr>
              <w:t>PRIMER CICLE</w:t>
            </w:r>
          </w:p>
        </w:tc>
        <w:tc>
          <w:tcPr>
            <w:tcW w:w="6997" w:type="dxa"/>
            <w:shd w:val="clear" w:color="auto" w:fill="83CAEB" w:themeFill="accent1" w:themeFillTint="66"/>
          </w:tcPr>
          <w:p w14:paraId="6C50F9EF" w14:textId="77777777" w:rsidR="00B6716C" w:rsidRPr="00AE63F3" w:rsidRDefault="00B6716C" w:rsidP="005C0DC1">
            <w:pPr>
              <w:jc w:val="center"/>
              <w:rPr>
                <w:rFonts w:ascii="Noto Sans" w:hAnsi="Noto Sans" w:cs="Noto Sans"/>
                <w:b/>
                <w:bCs/>
                <w:sz w:val="22"/>
                <w:szCs w:val="22"/>
              </w:rPr>
            </w:pPr>
            <w:r w:rsidRPr="00AE63F3">
              <w:rPr>
                <w:rFonts w:ascii="Noto Sans" w:hAnsi="Noto Sans" w:cs="Noto Sans"/>
                <w:b/>
                <w:bCs/>
                <w:sz w:val="22"/>
                <w:szCs w:val="22"/>
              </w:rPr>
              <w:t>SEGON CICLE</w:t>
            </w:r>
          </w:p>
        </w:tc>
      </w:tr>
      <w:tr w:rsidR="00B6716C" w:rsidRPr="00B04A3A" w14:paraId="4C012E14" w14:textId="77777777" w:rsidTr="005C0DC1">
        <w:tc>
          <w:tcPr>
            <w:tcW w:w="6997" w:type="dxa"/>
          </w:tcPr>
          <w:p w14:paraId="52B46942" w14:textId="6FF05DE8" w:rsidR="00B6716C" w:rsidRPr="00B04A3A" w:rsidRDefault="00B6716C" w:rsidP="005C0DC1">
            <w:pPr>
              <w:rPr>
                <w:rFonts w:ascii="Noto Sans" w:hAnsi="Noto Sans" w:cs="Noto Sans"/>
                <w:b/>
                <w:bCs/>
                <w:sz w:val="22"/>
                <w:szCs w:val="22"/>
              </w:rPr>
            </w:pPr>
            <w:r w:rsidRPr="00B6716C">
              <w:rPr>
                <w:rFonts w:ascii="Noto Sans" w:eastAsia="Noto Sans" w:hAnsi="Noto Sans" w:cs="Noto Sans"/>
                <w:b/>
                <w:bCs/>
                <w:color w:val="000000"/>
                <w:sz w:val="22"/>
                <w:szCs w:val="22"/>
              </w:rPr>
              <w:t>Descobriment i reconeixement de la pròpia imatge i de la de les persones de l’entorn. Identificació i respecte de les diferències.</w:t>
            </w:r>
          </w:p>
        </w:tc>
        <w:tc>
          <w:tcPr>
            <w:tcW w:w="6997" w:type="dxa"/>
          </w:tcPr>
          <w:p w14:paraId="6E36EBCE" w14:textId="433004DF" w:rsidR="00B6716C" w:rsidRPr="00B04A3A" w:rsidRDefault="004461CC" w:rsidP="005C0DC1">
            <w:pPr>
              <w:rPr>
                <w:rFonts w:ascii="Noto Sans" w:eastAsia="Noto Sans" w:hAnsi="Noto Sans" w:cs="Noto Sans"/>
                <w:b/>
                <w:bCs/>
                <w:sz w:val="22"/>
                <w:szCs w:val="22"/>
              </w:rPr>
            </w:pPr>
            <w:r w:rsidRPr="004461CC">
              <w:rPr>
                <w:rFonts w:ascii="Noto Sans" w:eastAsia="Noto Sans" w:hAnsi="Noto Sans" w:cs="Noto Sans"/>
                <w:b/>
                <w:bCs/>
                <w:sz w:val="22"/>
                <w:szCs w:val="22"/>
              </w:rPr>
              <w:t>Imatge global i segmentària del cos: característiques individuals i percepció dels canvis físics.</w:t>
            </w:r>
          </w:p>
        </w:tc>
      </w:tr>
      <w:tr w:rsidR="00B6716C" w:rsidRPr="00FF647C" w14:paraId="38797F98" w14:textId="77777777" w:rsidTr="005C0DC1">
        <w:tc>
          <w:tcPr>
            <w:tcW w:w="6997" w:type="dxa"/>
          </w:tcPr>
          <w:p w14:paraId="6AA11C6C" w14:textId="77777777" w:rsidR="00B6716C" w:rsidRPr="00B6716C" w:rsidRDefault="00B6716C" w:rsidP="00B6716C">
            <w:pPr>
              <w:pStyle w:val="Prrafodelista"/>
              <w:numPr>
                <w:ilvl w:val="0"/>
                <w:numId w:val="24"/>
              </w:numPr>
              <w:rPr>
                <w:rFonts w:ascii="Noto Sans" w:eastAsia="Noto Sans" w:hAnsi="Noto Sans" w:cs="Noto Sans"/>
                <w:i/>
                <w:iCs/>
                <w:color w:val="000000"/>
                <w:sz w:val="18"/>
                <w:szCs w:val="18"/>
              </w:rPr>
            </w:pPr>
            <w:r w:rsidRPr="00B6716C">
              <w:rPr>
                <w:rFonts w:ascii="Noto Sans" w:eastAsia="Noto Sans" w:hAnsi="Noto Sans" w:cs="Noto Sans"/>
                <w:i/>
                <w:iCs/>
                <w:color w:val="000000"/>
                <w:sz w:val="18"/>
                <w:szCs w:val="18"/>
              </w:rPr>
              <w:t>Descobriment i reconeixement del propi cos i de les parts elementals.</w:t>
            </w:r>
          </w:p>
          <w:p w14:paraId="41CC4C4D" w14:textId="77777777" w:rsidR="00B6716C" w:rsidRPr="00B6716C" w:rsidRDefault="00B6716C" w:rsidP="00B6716C">
            <w:pPr>
              <w:pStyle w:val="Prrafodelista"/>
              <w:numPr>
                <w:ilvl w:val="0"/>
                <w:numId w:val="24"/>
              </w:numPr>
              <w:rPr>
                <w:rFonts w:ascii="Noto Sans" w:eastAsia="Noto Sans" w:hAnsi="Noto Sans" w:cs="Noto Sans"/>
                <w:i/>
                <w:iCs/>
                <w:color w:val="000000"/>
                <w:sz w:val="18"/>
                <w:szCs w:val="18"/>
              </w:rPr>
            </w:pPr>
            <w:r w:rsidRPr="00B6716C">
              <w:rPr>
                <w:rFonts w:ascii="Noto Sans" w:eastAsia="Noto Sans" w:hAnsi="Noto Sans" w:cs="Noto Sans"/>
                <w:i/>
                <w:iCs/>
                <w:color w:val="000000"/>
                <w:sz w:val="18"/>
                <w:szCs w:val="18"/>
              </w:rPr>
              <w:t>Reconeixement de la pròpia imatge a través de l’observació, l’exploració, la manipulació, el joc, etc.</w:t>
            </w:r>
          </w:p>
          <w:p w14:paraId="5598037B" w14:textId="77777777" w:rsidR="00B6716C" w:rsidRPr="00B6716C" w:rsidRDefault="00B6716C" w:rsidP="00B6716C">
            <w:pPr>
              <w:pStyle w:val="Prrafodelista"/>
              <w:numPr>
                <w:ilvl w:val="0"/>
                <w:numId w:val="24"/>
              </w:numPr>
              <w:rPr>
                <w:rFonts w:ascii="Noto Sans" w:eastAsia="Noto Sans" w:hAnsi="Noto Sans" w:cs="Noto Sans"/>
                <w:i/>
                <w:iCs/>
                <w:color w:val="000000"/>
                <w:sz w:val="18"/>
                <w:szCs w:val="18"/>
              </w:rPr>
            </w:pPr>
            <w:r w:rsidRPr="00B6716C">
              <w:rPr>
                <w:rFonts w:ascii="Noto Sans" w:eastAsia="Noto Sans" w:hAnsi="Noto Sans" w:cs="Noto Sans"/>
                <w:i/>
                <w:iCs/>
                <w:color w:val="000000"/>
                <w:sz w:val="18"/>
                <w:szCs w:val="18"/>
              </w:rPr>
              <w:t>Reconeixement de les persones del seu entorn proper; familiar, grup d’iguals, referent en l’àmbit educatiu, ampliant l’entorn de manera progressiva.</w:t>
            </w:r>
          </w:p>
          <w:p w14:paraId="1CC07237" w14:textId="695D140D" w:rsidR="00B6716C" w:rsidRPr="00B6716C" w:rsidRDefault="00B6716C" w:rsidP="00B6716C">
            <w:pPr>
              <w:pStyle w:val="Prrafodelista"/>
              <w:numPr>
                <w:ilvl w:val="0"/>
                <w:numId w:val="24"/>
              </w:numPr>
              <w:rPr>
                <w:rFonts w:ascii="Noto Sans" w:eastAsia="Noto Sans" w:hAnsi="Noto Sans" w:cs="Noto Sans"/>
                <w:i/>
                <w:iCs/>
                <w:color w:val="000000"/>
                <w:sz w:val="18"/>
                <w:szCs w:val="18"/>
              </w:rPr>
            </w:pPr>
            <w:r w:rsidRPr="00B6716C">
              <w:rPr>
                <w:rFonts w:ascii="Noto Sans" w:eastAsia="Noto Sans" w:hAnsi="Noto Sans" w:cs="Noto Sans"/>
                <w:i/>
                <w:iCs/>
                <w:color w:val="000000"/>
                <w:sz w:val="18"/>
                <w:szCs w:val="18"/>
              </w:rPr>
              <w:t>Identificació i respecte de les diferències entre els diversos membres del grup d’aula, grups del mateix nivell, adults, etc., ampliant l’entorn de manera progressiva.</w:t>
            </w:r>
          </w:p>
        </w:tc>
        <w:tc>
          <w:tcPr>
            <w:tcW w:w="6997" w:type="dxa"/>
          </w:tcPr>
          <w:p w14:paraId="5EA69A47" w14:textId="217A51BE" w:rsidR="00B6716C" w:rsidRPr="004461CC" w:rsidRDefault="004461CC" w:rsidP="00D032BB">
            <w:pPr>
              <w:pStyle w:val="Prrafodelista"/>
              <w:numPr>
                <w:ilvl w:val="0"/>
                <w:numId w:val="24"/>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Construcció de la imatge global i segmentària del cos: característiques individuals i percepció dels canvis físics.</w:t>
            </w:r>
          </w:p>
        </w:tc>
      </w:tr>
      <w:tr w:rsidR="00B6716C" w:rsidRPr="00FF647C" w14:paraId="6D80417D" w14:textId="77777777" w:rsidTr="00B6716C">
        <w:trPr>
          <w:trHeight w:val="499"/>
        </w:trPr>
        <w:tc>
          <w:tcPr>
            <w:tcW w:w="6997" w:type="dxa"/>
          </w:tcPr>
          <w:p w14:paraId="7DD38F28" w14:textId="4C995698" w:rsidR="00B6716C" w:rsidRPr="004461CC" w:rsidRDefault="00B6716C" w:rsidP="00B6716C">
            <w:pPr>
              <w:rPr>
                <w:rFonts w:ascii="Noto Sans" w:eastAsia="Noto Sans" w:hAnsi="Noto Sans" w:cs="Noto Sans"/>
                <w:b/>
                <w:bCs/>
                <w:color w:val="000000"/>
                <w:sz w:val="22"/>
                <w:szCs w:val="22"/>
              </w:rPr>
            </w:pPr>
            <w:r w:rsidRPr="00B6716C">
              <w:rPr>
                <w:rFonts w:ascii="Noto Sans" w:eastAsia="Noto Sans" w:hAnsi="Noto Sans" w:cs="Noto Sans"/>
                <w:b/>
                <w:bCs/>
                <w:color w:val="000000"/>
                <w:sz w:val="22"/>
                <w:szCs w:val="22"/>
              </w:rPr>
              <w:t>Curiositat i interès per l’exploració sensitiva i motora. Integració sensorial del món a través de les capacitats perceptives</w:t>
            </w:r>
            <w:r w:rsidRPr="004461CC">
              <w:rPr>
                <w:rFonts w:ascii="Noto Sans" w:eastAsia="Noto Sans" w:hAnsi="Noto Sans" w:cs="Noto Sans"/>
                <w:b/>
                <w:bCs/>
                <w:color w:val="000000"/>
                <w:sz w:val="22"/>
                <w:szCs w:val="22"/>
              </w:rPr>
              <w:t>.</w:t>
            </w:r>
          </w:p>
        </w:tc>
        <w:tc>
          <w:tcPr>
            <w:tcW w:w="6997" w:type="dxa"/>
          </w:tcPr>
          <w:p w14:paraId="3827E4C6" w14:textId="745E2111" w:rsidR="004461CC" w:rsidRPr="004461CC" w:rsidRDefault="004461CC" w:rsidP="004461CC">
            <w:pPr>
              <w:rPr>
                <w:rFonts w:ascii="Noto Sans" w:eastAsia="Noto Sans" w:hAnsi="Noto Sans" w:cs="Noto Sans"/>
                <w:b/>
                <w:bCs/>
                <w:color w:val="000000"/>
                <w:sz w:val="22"/>
                <w:szCs w:val="22"/>
              </w:rPr>
            </w:pPr>
            <w:r w:rsidRPr="004461CC">
              <w:rPr>
                <w:rFonts w:ascii="Noto Sans" w:eastAsia="Noto Sans" w:hAnsi="Noto Sans" w:cs="Noto Sans"/>
                <w:b/>
                <w:bCs/>
                <w:color w:val="000000"/>
                <w:sz w:val="22"/>
                <w:szCs w:val="22"/>
              </w:rPr>
              <w:t>Autoimatge positiva i ajustada davant els altres.</w:t>
            </w:r>
          </w:p>
        </w:tc>
      </w:tr>
      <w:tr w:rsidR="00B6716C" w:rsidRPr="00FF647C" w14:paraId="66434F15" w14:textId="77777777" w:rsidTr="00B6716C">
        <w:trPr>
          <w:trHeight w:val="499"/>
        </w:trPr>
        <w:tc>
          <w:tcPr>
            <w:tcW w:w="6997" w:type="dxa"/>
          </w:tcPr>
          <w:p w14:paraId="1E7BC82B" w14:textId="77777777" w:rsidR="00B6716C" w:rsidRPr="00B6716C" w:rsidRDefault="00B6716C" w:rsidP="00B6716C">
            <w:pPr>
              <w:pStyle w:val="Prrafodelista"/>
              <w:numPr>
                <w:ilvl w:val="0"/>
                <w:numId w:val="24"/>
              </w:numPr>
              <w:rPr>
                <w:rFonts w:ascii="Noto Sans" w:eastAsia="Noto Sans" w:hAnsi="Noto Sans" w:cs="Noto Sans"/>
                <w:i/>
                <w:iCs/>
                <w:color w:val="000000"/>
                <w:sz w:val="18"/>
                <w:szCs w:val="18"/>
              </w:rPr>
            </w:pPr>
            <w:r w:rsidRPr="00B6716C">
              <w:rPr>
                <w:rFonts w:ascii="Noto Sans" w:eastAsia="Noto Sans" w:hAnsi="Noto Sans" w:cs="Noto Sans"/>
                <w:i/>
                <w:iCs/>
                <w:color w:val="000000"/>
                <w:sz w:val="18"/>
                <w:szCs w:val="18"/>
              </w:rPr>
              <w:t>Curiositat i interès per l'exploració sensoriomotriu del cos i l'entorn immediat.</w:t>
            </w:r>
          </w:p>
          <w:p w14:paraId="0DBADEB5" w14:textId="77777777" w:rsidR="00B6716C" w:rsidRPr="00B6716C" w:rsidRDefault="00B6716C" w:rsidP="00B6716C">
            <w:pPr>
              <w:pStyle w:val="Prrafodelista"/>
              <w:numPr>
                <w:ilvl w:val="0"/>
                <w:numId w:val="24"/>
              </w:numPr>
              <w:rPr>
                <w:rFonts w:ascii="Noto Sans" w:eastAsia="Noto Sans" w:hAnsi="Noto Sans" w:cs="Noto Sans"/>
                <w:i/>
                <w:iCs/>
                <w:color w:val="000000"/>
                <w:sz w:val="18"/>
                <w:szCs w:val="18"/>
              </w:rPr>
            </w:pPr>
            <w:r w:rsidRPr="00B6716C">
              <w:rPr>
                <w:rFonts w:ascii="Noto Sans" w:eastAsia="Noto Sans" w:hAnsi="Noto Sans" w:cs="Noto Sans"/>
                <w:i/>
                <w:iCs/>
                <w:color w:val="000000"/>
                <w:sz w:val="18"/>
                <w:szCs w:val="18"/>
              </w:rPr>
              <w:t>Relació i contacte amb les altres persones i amb els objectes.</w:t>
            </w:r>
          </w:p>
          <w:p w14:paraId="6AD1A0CA" w14:textId="11381A62" w:rsidR="00B6716C" w:rsidRPr="00B6716C" w:rsidRDefault="00B6716C" w:rsidP="00B6716C">
            <w:pPr>
              <w:pStyle w:val="Prrafodelista"/>
              <w:numPr>
                <w:ilvl w:val="0"/>
                <w:numId w:val="24"/>
              </w:numPr>
              <w:rPr>
                <w:rFonts w:ascii="Noto Sans" w:eastAsia="Noto Sans" w:hAnsi="Noto Sans" w:cs="Noto Sans"/>
                <w:i/>
                <w:iCs/>
                <w:color w:val="000000"/>
                <w:sz w:val="18"/>
                <w:szCs w:val="18"/>
              </w:rPr>
            </w:pPr>
            <w:r w:rsidRPr="00B6716C">
              <w:rPr>
                <w:rFonts w:ascii="Noto Sans" w:eastAsia="Noto Sans" w:hAnsi="Noto Sans" w:cs="Noto Sans"/>
                <w:i/>
                <w:iCs/>
                <w:color w:val="000000"/>
                <w:sz w:val="18"/>
                <w:szCs w:val="18"/>
              </w:rPr>
              <w:t>Integració sensorial del món a través de les possibilitats perceptives.</w:t>
            </w:r>
          </w:p>
        </w:tc>
        <w:tc>
          <w:tcPr>
            <w:tcW w:w="6997" w:type="dxa"/>
          </w:tcPr>
          <w:p w14:paraId="07125B40" w14:textId="465CAEEE" w:rsidR="00B6716C" w:rsidRPr="004461CC" w:rsidRDefault="004461CC" w:rsidP="004461CC">
            <w:pPr>
              <w:pStyle w:val="Prrafodelista"/>
              <w:numPr>
                <w:ilvl w:val="0"/>
                <w:numId w:val="24"/>
              </w:numPr>
              <w:rPr>
                <w:rFonts w:ascii="Noto Sans" w:eastAsia="Noto Sans" w:hAnsi="Noto Sans" w:cs="Noto Sans"/>
                <w:i/>
                <w:iCs/>
                <w:color w:val="000000"/>
                <w:sz w:val="18"/>
                <w:szCs w:val="18"/>
              </w:rPr>
            </w:pPr>
            <w:r w:rsidRPr="004461CC">
              <w:rPr>
                <w:rFonts w:ascii="Noto Sans" w:eastAsia="Noto Sans" w:hAnsi="Noto Sans" w:cs="Noto Sans"/>
                <w:i/>
                <w:iCs/>
                <w:color w:val="000000"/>
                <w:sz w:val="18"/>
                <w:szCs w:val="18"/>
              </w:rPr>
              <w:t>Autoimatge positiva. Identificació de les pròpies capacitats i potencialitats. Les característiques pròpies i les dels companys.</w:t>
            </w:r>
          </w:p>
        </w:tc>
      </w:tr>
      <w:tr w:rsidR="00B6716C" w:rsidRPr="00FF647C" w14:paraId="0D4D817D" w14:textId="77777777" w:rsidTr="00B6716C">
        <w:trPr>
          <w:trHeight w:val="499"/>
        </w:trPr>
        <w:tc>
          <w:tcPr>
            <w:tcW w:w="6997" w:type="dxa"/>
          </w:tcPr>
          <w:p w14:paraId="4B90CF71" w14:textId="2FB214D7" w:rsidR="00B6716C" w:rsidRPr="00B6716C" w:rsidRDefault="00B6716C" w:rsidP="00B6716C">
            <w:pPr>
              <w:rPr>
                <w:rFonts w:ascii="Noto Sans" w:eastAsia="Noto Sans" w:hAnsi="Noto Sans" w:cs="Noto Sans"/>
                <w:b/>
                <w:bCs/>
                <w:color w:val="000000"/>
                <w:sz w:val="22"/>
                <w:szCs w:val="22"/>
              </w:rPr>
            </w:pPr>
            <w:r w:rsidRPr="00B6716C">
              <w:rPr>
                <w:rFonts w:ascii="Noto Sans" w:eastAsia="Noto Sans" w:hAnsi="Noto Sans" w:cs="Noto Sans"/>
                <w:b/>
                <w:bCs/>
                <w:color w:val="000000"/>
                <w:sz w:val="22"/>
                <w:szCs w:val="22"/>
              </w:rPr>
              <w:t>Exploració i experiències actives. El moviment lliure com a font d’aprenentatge i desenvolupament</w:t>
            </w:r>
            <w:r>
              <w:rPr>
                <w:rFonts w:ascii="Noto Sans" w:eastAsia="Noto Sans" w:hAnsi="Noto Sans" w:cs="Noto Sans"/>
                <w:b/>
                <w:bCs/>
                <w:color w:val="000000"/>
                <w:sz w:val="22"/>
                <w:szCs w:val="22"/>
              </w:rPr>
              <w:t>.</w:t>
            </w:r>
          </w:p>
        </w:tc>
        <w:tc>
          <w:tcPr>
            <w:tcW w:w="6997" w:type="dxa"/>
          </w:tcPr>
          <w:p w14:paraId="0D72EF28" w14:textId="27E7053D" w:rsidR="00B6716C" w:rsidRPr="004461CC" w:rsidRDefault="004461CC" w:rsidP="004461CC">
            <w:pPr>
              <w:rPr>
                <w:rFonts w:ascii="Noto Sans" w:eastAsia="Noto Sans" w:hAnsi="Noto Sans" w:cs="Noto Sans"/>
                <w:i/>
                <w:iCs/>
                <w:color w:val="000000"/>
                <w:sz w:val="18"/>
                <w:szCs w:val="18"/>
              </w:rPr>
            </w:pPr>
            <w:r w:rsidRPr="004461CC">
              <w:rPr>
                <w:rFonts w:ascii="Noto Sans" w:eastAsia="Noto Sans" w:hAnsi="Noto Sans" w:cs="Noto Sans"/>
                <w:b/>
                <w:bCs/>
                <w:color w:val="000000"/>
                <w:sz w:val="22"/>
                <w:szCs w:val="22"/>
              </w:rPr>
              <w:t>Identificació i respecte de les diferències.</w:t>
            </w:r>
          </w:p>
        </w:tc>
      </w:tr>
      <w:tr w:rsidR="00B6716C" w:rsidRPr="00FF647C" w14:paraId="16F01B0A" w14:textId="77777777" w:rsidTr="00B6716C">
        <w:trPr>
          <w:trHeight w:val="499"/>
        </w:trPr>
        <w:tc>
          <w:tcPr>
            <w:tcW w:w="6997" w:type="dxa"/>
          </w:tcPr>
          <w:p w14:paraId="463DAB42" w14:textId="37DE31E9" w:rsidR="00B6716C" w:rsidRPr="00D032BB" w:rsidRDefault="00B6716C" w:rsidP="00D032BB">
            <w:pPr>
              <w:pStyle w:val="Prrafodelista"/>
              <w:numPr>
                <w:ilvl w:val="0"/>
                <w:numId w:val="24"/>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lastRenderedPageBreak/>
              <w:t>Exploració i participació en experiències actives a l'entorn: el moviment lliure com a font d'aprenentatge i desenvolupament inicial.</w:t>
            </w:r>
          </w:p>
        </w:tc>
        <w:tc>
          <w:tcPr>
            <w:tcW w:w="6997" w:type="dxa"/>
          </w:tcPr>
          <w:p w14:paraId="46DFE8BB" w14:textId="655453C5" w:rsidR="00B6716C" w:rsidRPr="004461CC" w:rsidRDefault="004461CC" w:rsidP="00D032BB">
            <w:pPr>
              <w:pStyle w:val="Prrafodelista"/>
              <w:numPr>
                <w:ilvl w:val="0"/>
                <w:numId w:val="24"/>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Identificació i respecte de les diferències físiques, psíquiques i les relacionades amb condicions socials, culturals o de gènere.</w:t>
            </w:r>
          </w:p>
        </w:tc>
      </w:tr>
      <w:tr w:rsidR="00B6716C" w:rsidRPr="00FF647C" w14:paraId="319780F5" w14:textId="77777777" w:rsidTr="00B6716C">
        <w:trPr>
          <w:trHeight w:val="499"/>
        </w:trPr>
        <w:tc>
          <w:tcPr>
            <w:tcW w:w="6997" w:type="dxa"/>
          </w:tcPr>
          <w:p w14:paraId="47756FFF" w14:textId="2E315471" w:rsidR="00B6716C" w:rsidRPr="00B6716C" w:rsidRDefault="00B6716C" w:rsidP="00B6716C">
            <w:pPr>
              <w:rPr>
                <w:rFonts w:ascii="Noto Sans" w:eastAsia="Noto Sans" w:hAnsi="Noto Sans" w:cs="Noto Sans"/>
                <w:b/>
                <w:bCs/>
                <w:color w:val="000000"/>
                <w:sz w:val="22"/>
                <w:szCs w:val="22"/>
              </w:rPr>
            </w:pPr>
            <w:r w:rsidRPr="00B6716C">
              <w:rPr>
                <w:rFonts w:ascii="Noto Sans" w:eastAsia="Noto Sans" w:hAnsi="Noto Sans" w:cs="Noto Sans"/>
                <w:b/>
                <w:bCs/>
                <w:color w:val="000000"/>
                <w:sz w:val="22"/>
                <w:szCs w:val="22"/>
              </w:rPr>
              <w:t>El contacte amb les altres persones i amb els objectes. Iniciativa i curiositat per aprendre noves habilitats.</w:t>
            </w:r>
          </w:p>
        </w:tc>
        <w:tc>
          <w:tcPr>
            <w:tcW w:w="6997" w:type="dxa"/>
          </w:tcPr>
          <w:p w14:paraId="7F566CC3" w14:textId="1F7CD0A0" w:rsidR="00B6716C" w:rsidRPr="004461CC" w:rsidRDefault="004461CC" w:rsidP="004461CC">
            <w:pPr>
              <w:rPr>
                <w:rFonts w:ascii="Noto Sans" w:eastAsia="Noto Sans" w:hAnsi="Noto Sans" w:cs="Noto Sans"/>
                <w:i/>
                <w:iCs/>
                <w:color w:val="000000"/>
                <w:sz w:val="18"/>
                <w:szCs w:val="18"/>
              </w:rPr>
            </w:pPr>
            <w:r w:rsidRPr="004461CC">
              <w:rPr>
                <w:rFonts w:ascii="Noto Sans" w:eastAsia="Noto Sans" w:hAnsi="Noto Sans" w:cs="Noto Sans"/>
                <w:b/>
                <w:bCs/>
                <w:color w:val="000000"/>
                <w:sz w:val="22"/>
                <w:szCs w:val="22"/>
              </w:rPr>
              <w:t>Els sentits i les seves funcions. El cos i l’entorn.</w:t>
            </w:r>
          </w:p>
        </w:tc>
      </w:tr>
      <w:tr w:rsidR="00B6716C" w:rsidRPr="00FF647C" w14:paraId="5DC6A10C" w14:textId="77777777" w:rsidTr="00B6716C">
        <w:trPr>
          <w:trHeight w:val="499"/>
        </w:trPr>
        <w:tc>
          <w:tcPr>
            <w:tcW w:w="6997" w:type="dxa"/>
          </w:tcPr>
          <w:p w14:paraId="14775ED2" w14:textId="77777777" w:rsidR="00B6716C" w:rsidRPr="00D032BB" w:rsidRDefault="00B6716C" w:rsidP="00D032BB">
            <w:pPr>
              <w:pStyle w:val="Prrafodelista"/>
              <w:numPr>
                <w:ilvl w:val="0"/>
                <w:numId w:val="24"/>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Contacte amb les altres persones i amb els objectes.</w:t>
            </w:r>
          </w:p>
          <w:p w14:paraId="0696C0D7" w14:textId="61D021BF" w:rsidR="00B6716C" w:rsidRPr="00D032BB" w:rsidRDefault="00B6716C" w:rsidP="00D032BB">
            <w:pPr>
              <w:pStyle w:val="Prrafodelista"/>
              <w:numPr>
                <w:ilvl w:val="0"/>
                <w:numId w:val="24"/>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Iniciativa i curiositat per aprendre habilitats noves.</w:t>
            </w:r>
          </w:p>
        </w:tc>
        <w:tc>
          <w:tcPr>
            <w:tcW w:w="6997" w:type="dxa"/>
          </w:tcPr>
          <w:p w14:paraId="6070ADC1" w14:textId="6CC914F2" w:rsidR="00B6716C" w:rsidRPr="00FF647C" w:rsidRDefault="004461CC" w:rsidP="00D032BB">
            <w:pPr>
              <w:pStyle w:val="Prrafodelista"/>
              <w:numPr>
                <w:ilvl w:val="0"/>
                <w:numId w:val="24"/>
              </w:numPr>
              <w:rPr>
                <w:rFonts w:ascii="Noto Sans" w:eastAsia="Noto Sans" w:hAnsi="Noto Sans" w:cs="Noto Sans"/>
                <w:i/>
                <w:iCs/>
                <w:color w:val="000000"/>
                <w:sz w:val="18"/>
                <w:szCs w:val="18"/>
              </w:rPr>
            </w:pPr>
            <w:r w:rsidRPr="004461CC">
              <w:rPr>
                <w:rFonts w:ascii="Noto Sans" w:eastAsia="Noto Sans" w:hAnsi="Noto Sans" w:cs="Noto Sans"/>
                <w:i/>
                <w:iCs/>
                <w:color w:val="000000"/>
                <w:sz w:val="18"/>
                <w:szCs w:val="18"/>
              </w:rPr>
              <w:t>Identificació dels sentits i les seves funcions. Curiositat i interès per l'exploració sensoriomotriu. Relació entre cos i entorn.</w:t>
            </w:r>
          </w:p>
        </w:tc>
      </w:tr>
      <w:tr w:rsidR="00B6716C" w:rsidRPr="00FF647C" w14:paraId="73FF9E46" w14:textId="77777777" w:rsidTr="00B6716C">
        <w:trPr>
          <w:trHeight w:val="499"/>
        </w:trPr>
        <w:tc>
          <w:tcPr>
            <w:tcW w:w="6997" w:type="dxa"/>
          </w:tcPr>
          <w:p w14:paraId="26B1BC0C" w14:textId="765C2E99" w:rsidR="00B6716C" w:rsidRPr="00B6716C" w:rsidRDefault="00B6716C" w:rsidP="00B6716C">
            <w:pPr>
              <w:rPr>
                <w:rFonts w:ascii="Noto Sans" w:eastAsia="Noto Sans" w:hAnsi="Noto Sans" w:cs="Noto Sans"/>
                <w:b/>
                <w:bCs/>
                <w:color w:val="000000"/>
                <w:sz w:val="22"/>
                <w:szCs w:val="22"/>
              </w:rPr>
            </w:pPr>
            <w:r w:rsidRPr="00B6716C">
              <w:rPr>
                <w:rFonts w:ascii="Noto Sans" w:eastAsia="Noto Sans" w:hAnsi="Noto Sans" w:cs="Noto Sans"/>
                <w:b/>
                <w:bCs/>
                <w:color w:val="000000"/>
                <w:sz w:val="22"/>
                <w:szCs w:val="22"/>
              </w:rPr>
              <w:t>Experimentació manipulativa i domini progressiu de la coordinació visomotriu en el contacte amb objectes i materials.</w:t>
            </w:r>
          </w:p>
        </w:tc>
        <w:tc>
          <w:tcPr>
            <w:tcW w:w="6997" w:type="dxa"/>
          </w:tcPr>
          <w:p w14:paraId="0B87CE3D" w14:textId="310E0CD7" w:rsidR="00B6716C" w:rsidRPr="004461CC" w:rsidRDefault="004461CC" w:rsidP="004461CC">
            <w:pPr>
              <w:rPr>
                <w:rFonts w:ascii="Noto Sans" w:eastAsia="Noto Sans" w:hAnsi="Noto Sans" w:cs="Noto Sans"/>
                <w:i/>
                <w:iCs/>
                <w:color w:val="000000"/>
                <w:sz w:val="18"/>
                <w:szCs w:val="18"/>
              </w:rPr>
            </w:pPr>
            <w:r w:rsidRPr="004461CC">
              <w:rPr>
                <w:rFonts w:ascii="Noto Sans" w:eastAsia="Noto Sans" w:hAnsi="Noto Sans" w:cs="Noto Sans"/>
                <w:b/>
                <w:bCs/>
                <w:color w:val="000000"/>
                <w:sz w:val="22"/>
                <w:szCs w:val="22"/>
              </w:rPr>
              <w:t>El moviment: control progressiu de la coordinació, el to, l’equilibri i els desplaçaments.</w:t>
            </w:r>
          </w:p>
        </w:tc>
      </w:tr>
      <w:tr w:rsidR="00B6716C" w:rsidRPr="00FF647C" w14:paraId="3C5BDE29" w14:textId="77777777" w:rsidTr="00B6716C">
        <w:trPr>
          <w:trHeight w:val="499"/>
        </w:trPr>
        <w:tc>
          <w:tcPr>
            <w:tcW w:w="6997" w:type="dxa"/>
          </w:tcPr>
          <w:p w14:paraId="6FFA75D4" w14:textId="31BFF3E7" w:rsidR="00B6716C" w:rsidRPr="00D032BB" w:rsidRDefault="00B6716C" w:rsidP="00D032BB">
            <w:pPr>
              <w:pStyle w:val="Prrafodelista"/>
              <w:numPr>
                <w:ilvl w:val="0"/>
                <w:numId w:val="24"/>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Exploració i manipulació d’objectes i materials per afavorir el desenvolupament progressiu de la coordinació visual i motora.</w:t>
            </w:r>
          </w:p>
        </w:tc>
        <w:tc>
          <w:tcPr>
            <w:tcW w:w="6997" w:type="dxa"/>
          </w:tcPr>
          <w:p w14:paraId="76873728" w14:textId="5F908352" w:rsidR="00B6716C" w:rsidRPr="00FF647C" w:rsidRDefault="004461CC" w:rsidP="00D032BB">
            <w:pPr>
              <w:pStyle w:val="Prrafodelista"/>
              <w:numPr>
                <w:ilvl w:val="0"/>
                <w:numId w:val="24"/>
              </w:numPr>
              <w:rPr>
                <w:rFonts w:ascii="Noto Sans" w:eastAsia="Noto Sans" w:hAnsi="Noto Sans" w:cs="Noto Sans"/>
                <w:i/>
                <w:iCs/>
                <w:color w:val="000000"/>
                <w:sz w:val="18"/>
                <w:szCs w:val="18"/>
              </w:rPr>
            </w:pPr>
            <w:r w:rsidRPr="004461CC">
              <w:rPr>
                <w:rFonts w:ascii="Noto Sans" w:eastAsia="Noto Sans" w:hAnsi="Noto Sans" w:cs="Noto Sans"/>
                <w:i/>
                <w:iCs/>
                <w:color w:val="000000"/>
                <w:sz w:val="18"/>
                <w:szCs w:val="18"/>
              </w:rPr>
              <w:t>Domini progressiu de les habilitats motrius bàsiques: saltar, girar, respirar, manipular objectes, desplaçar-se, enfilar-se i fer equilibris.</w:t>
            </w:r>
          </w:p>
        </w:tc>
      </w:tr>
      <w:tr w:rsidR="00B6716C" w:rsidRPr="00FF647C" w14:paraId="3750E1DA" w14:textId="77777777" w:rsidTr="00B6716C">
        <w:trPr>
          <w:trHeight w:val="499"/>
        </w:trPr>
        <w:tc>
          <w:tcPr>
            <w:tcW w:w="6997" w:type="dxa"/>
          </w:tcPr>
          <w:p w14:paraId="359B1B8C" w14:textId="5784F19E" w:rsidR="00B6716C" w:rsidRPr="00B6716C" w:rsidRDefault="00B6716C" w:rsidP="00B6716C">
            <w:pPr>
              <w:rPr>
                <w:rFonts w:ascii="Noto Sans" w:eastAsia="Noto Sans" w:hAnsi="Noto Sans" w:cs="Noto Sans"/>
                <w:b/>
                <w:bCs/>
                <w:color w:val="000000"/>
                <w:sz w:val="22"/>
                <w:szCs w:val="22"/>
              </w:rPr>
            </w:pPr>
            <w:r w:rsidRPr="00B6716C">
              <w:rPr>
                <w:rFonts w:ascii="Noto Sans" w:eastAsia="Noto Sans" w:hAnsi="Noto Sans" w:cs="Noto Sans"/>
                <w:b/>
                <w:bCs/>
                <w:color w:val="000000"/>
                <w:sz w:val="22"/>
                <w:szCs w:val="22"/>
              </w:rPr>
              <w:t>Adaptació i progressiu control del moviment i de la postura a les diferents situacions de la vida quotidiana.</w:t>
            </w:r>
          </w:p>
        </w:tc>
        <w:tc>
          <w:tcPr>
            <w:tcW w:w="6997" w:type="dxa"/>
          </w:tcPr>
          <w:p w14:paraId="1A7C8D99" w14:textId="34115DEB" w:rsidR="00B6716C" w:rsidRPr="004461CC" w:rsidRDefault="004461CC" w:rsidP="004461CC">
            <w:pPr>
              <w:rPr>
                <w:rFonts w:ascii="Noto Sans" w:eastAsia="Noto Sans" w:hAnsi="Noto Sans" w:cs="Noto Sans"/>
                <w:b/>
                <w:bCs/>
                <w:color w:val="000000"/>
                <w:sz w:val="22"/>
                <w:szCs w:val="22"/>
              </w:rPr>
            </w:pPr>
            <w:r w:rsidRPr="004461CC">
              <w:rPr>
                <w:rFonts w:ascii="Noto Sans" w:eastAsia="Noto Sans" w:hAnsi="Noto Sans" w:cs="Noto Sans"/>
                <w:b/>
                <w:bCs/>
                <w:color w:val="000000"/>
                <w:sz w:val="22"/>
                <w:szCs w:val="22"/>
              </w:rPr>
              <w:t>Implicacions de la discapacitat sensorial o física en la vida quotidiana.</w:t>
            </w:r>
          </w:p>
        </w:tc>
      </w:tr>
      <w:tr w:rsidR="00B6716C" w:rsidRPr="00FF647C" w14:paraId="62160729" w14:textId="77777777" w:rsidTr="00B6716C">
        <w:trPr>
          <w:trHeight w:val="499"/>
        </w:trPr>
        <w:tc>
          <w:tcPr>
            <w:tcW w:w="6997" w:type="dxa"/>
          </w:tcPr>
          <w:p w14:paraId="5A7ACAFB" w14:textId="1C891B27" w:rsidR="00B6716C" w:rsidRPr="00B6716C" w:rsidRDefault="00B6716C" w:rsidP="00B6716C">
            <w:pPr>
              <w:tabs>
                <w:tab w:val="left" w:pos="1215"/>
              </w:tabs>
              <w:rPr>
                <w:rFonts w:ascii="Noto Sans" w:eastAsia="Noto Sans" w:hAnsi="Noto Sans" w:cs="Noto Sans"/>
                <w:b/>
                <w:bCs/>
                <w:color w:val="000000"/>
                <w:sz w:val="22"/>
                <w:szCs w:val="22"/>
              </w:rPr>
            </w:pPr>
            <w:r w:rsidRPr="00B6716C">
              <w:rPr>
                <w:rFonts w:ascii="Noto Sans" w:eastAsia="Noto Sans" w:hAnsi="Noto Sans" w:cs="Noto Sans"/>
                <w:b/>
                <w:bCs/>
                <w:color w:val="000000"/>
                <w:sz w:val="22"/>
                <w:szCs w:val="22"/>
              </w:rPr>
              <w:t>Estratègies per identificar i evitar situacions de risc o perill.</w:t>
            </w:r>
          </w:p>
        </w:tc>
        <w:tc>
          <w:tcPr>
            <w:tcW w:w="6997" w:type="dxa"/>
          </w:tcPr>
          <w:p w14:paraId="33C9DC52" w14:textId="2924506E" w:rsidR="00B6716C" w:rsidRPr="00FF647C" w:rsidRDefault="004461CC" w:rsidP="00D032BB">
            <w:pPr>
              <w:pStyle w:val="Prrafodelista"/>
              <w:numPr>
                <w:ilvl w:val="0"/>
                <w:numId w:val="24"/>
              </w:numPr>
              <w:rPr>
                <w:rFonts w:ascii="Noto Sans" w:eastAsia="Noto Sans" w:hAnsi="Noto Sans" w:cs="Noto Sans"/>
                <w:i/>
                <w:iCs/>
                <w:color w:val="000000"/>
                <w:sz w:val="18"/>
                <w:szCs w:val="18"/>
              </w:rPr>
            </w:pPr>
            <w:r w:rsidRPr="004461CC">
              <w:rPr>
                <w:rFonts w:ascii="Noto Sans" w:eastAsia="Noto Sans" w:hAnsi="Noto Sans" w:cs="Noto Sans"/>
                <w:i/>
                <w:iCs/>
                <w:color w:val="000000"/>
                <w:sz w:val="18"/>
                <w:szCs w:val="18"/>
              </w:rPr>
              <w:t>Sensibilització cap a les implicacions de la discapacitat funcional en la vida quotidiana (sensorial, física, cognitiva, etc.).</w:t>
            </w:r>
          </w:p>
        </w:tc>
      </w:tr>
      <w:tr w:rsidR="00B6716C" w:rsidRPr="00FF647C" w14:paraId="6DFF98FF" w14:textId="77777777" w:rsidTr="00B6716C">
        <w:trPr>
          <w:trHeight w:val="499"/>
        </w:trPr>
        <w:tc>
          <w:tcPr>
            <w:tcW w:w="6997" w:type="dxa"/>
          </w:tcPr>
          <w:p w14:paraId="75D4EAD5" w14:textId="3649F915" w:rsidR="00B6716C" w:rsidRPr="00B6716C" w:rsidRDefault="00B6716C" w:rsidP="00B6716C">
            <w:pPr>
              <w:rPr>
                <w:rFonts w:ascii="Noto Sans" w:eastAsia="Noto Sans" w:hAnsi="Noto Sans" w:cs="Noto Sans"/>
                <w:b/>
                <w:bCs/>
                <w:color w:val="000000"/>
                <w:sz w:val="22"/>
                <w:szCs w:val="22"/>
              </w:rPr>
            </w:pPr>
            <w:r w:rsidRPr="00B6716C">
              <w:rPr>
                <w:rFonts w:ascii="Noto Sans" w:eastAsia="Noto Sans" w:hAnsi="Noto Sans" w:cs="Noto Sans"/>
                <w:b/>
                <w:bCs/>
                <w:color w:val="000000"/>
                <w:sz w:val="22"/>
                <w:szCs w:val="22"/>
              </w:rPr>
              <w:t>El joc com a activitat pròpia per al benestar i gaudi. Joc exploratori, sensorial i motor.</w:t>
            </w:r>
          </w:p>
        </w:tc>
        <w:tc>
          <w:tcPr>
            <w:tcW w:w="6997" w:type="dxa"/>
          </w:tcPr>
          <w:p w14:paraId="0441DE73" w14:textId="0FC288F6" w:rsidR="00B6716C" w:rsidRPr="004461CC" w:rsidRDefault="004461CC" w:rsidP="004461CC">
            <w:pPr>
              <w:rPr>
                <w:rFonts w:ascii="Noto Sans" w:eastAsia="Noto Sans" w:hAnsi="Noto Sans" w:cs="Noto Sans"/>
                <w:b/>
                <w:bCs/>
                <w:color w:val="000000"/>
                <w:sz w:val="22"/>
                <w:szCs w:val="22"/>
              </w:rPr>
            </w:pPr>
            <w:r w:rsidRPr="004461CC">
              <w:rPr>
                <w:rFonts w:ascii="Noto Sans" w:eastAsia="Noto Sans" w:hAnsi="Noto Sans" w:cs="Noto Sans"/>
                <w:b/>
                <w:bCs/>
                <w:color w:val="000000"/>
                <w:sz w:val="22"/>
                <w:szCs w:val="22"/>
              </w:rPr>
              <w:t>Domini actiu del to i la postura en funció de les característiques dels objectes, accions i situacions.</w:t>
            </w:r>
          </w:p>
        </w:tc>
      </w:tr>
      <w:tr w:rsidR="00B6716C" w:rsidRPr="00FF647C" w14:paraId="7D752BAF" w14:textId="77777777" w:rsidTr="00B6716C">
        <w:trPr>
          <w:trHeight w:val="499"/>
        </w:trPr>
        <w:tc>
          <w:tcPr>
            <w:tcW w:w="6997" w:type="dxa"/>
          </w:tcPr>
          <w:p w14:paraId="5E409802" w14:textId="0A84FF97" w:rsidR="00B6716C" w:rsidRPr="00D032BB" w:rsidRDefault="004461CC" w:rsidP="00D032BB">
            <w:pPr>
              <w:pStyle w:val="Prrafodelista"/>
              <w:numPr>
                <w:ilvl w:val="0"/>
                <w:numId w:val="24"/>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Evolució del joc com a activitat pròpia per al benestar i el gaudi: joc exploratori, sensorial i motor.</w:t>
            </w:r>
          </w:p>
        </w:tc>
        <w:tc>
          <w:tcPr>
            <w:tcW w:w="6997" w:type="dxa"/>
          </w:tcPr>
          <w:p w14:paraId="336E396A" w14:textId="77777777" w:rsidR="004461CC" w:rsidRPr="004461CC" w:rsidRDefault="004461CC" w:rsidP="004461CC">
            <w:pPr>
              <w:pStyle w:val="Prrafodelista"/>
              <w:numPr>
                <w:ilvl w:val="0"/>
                <w:numId w:val="19"/>
              </w:numPr>
              <w:rPr>
                <w:rFonts w:ascii="Noto Sans" w:eastAsia="Noto Sans" w:hAnsi="Noto Sans" w:cs="Noto Sans"/>
                <w:i/>
                <w:iCs/>
                <w:color w:val="000000"/>
                <w:sz w:val="18"/>
                <w:szCs w:val="18"/>
              </w:rPr>
            </w:pPr>
            <w:r w:rsidRPr="004461CC">
              <w:rPr>
                <w:rFonts w:ascii="Noto Sans" w:eastAsia="Noto Sans" w:hAnsi="Noto Sans" w:cs="Noto Sans"/>
                <w:i/>
                <w:iCs/>
                <w:color w:val="000000"/>
                <w:sz w:val="18"/>
                <w:szCs w:val="18"/>
              </w:rPr>
              <w:t>Domini actiu del to i la postura a les característiques dels objectes, accions i situacions.</w:t>
            </w:r>
          </w:p>
          <w:p w14:paraId="6F146BB7" w14:textId="405CDB89" w:rsidR="00B6716C" w:rsidRPr="004461CC" w:rsidRDefault="004461CC" w:rsidP="004461CC">
            <w:pPr>
              <w:pStyle w:val="Prrafodelista"/>
              <w:numPr>
                <w:ilvl w:val="0"/>
                <w:numId w:val="19"/>
              </w:numPr>
              <w:rPr>
                <w:rFonts w:ascii="Noto Sans" w:eastAsia="Noto Sans" w:hAnsi="Noto Sans" w:cs="Noto Sans"/>
                <w:i/>
                <w:iCs/>
                <w:color w:val="000000"/>
                <w:sz w:val="18"/>
                <w:szCs w:val="18"/>
              </w:rPr>
            </w:pPr>
            <w:r w:rsidRPr="004461CC">
              <w:rPr>
                <w:rFonts w:ascii="Noto Sans" w:eastAsia="Noto Sans" w:hAnsi="Noto Sans" w:cs="Noto Sans"/>
                <w:i/>
                <w:iCs/>
                <w:color w:val="000000"/>
                <w:sz w:val="18"/>
                <w:szCs w:val="18"/>
              </w:rPr>
              <w:t>La força, prensió, control postural, quadrupèdia i bipèdia, equilibri, etc.</w:t>
            </w:r>
          </w:p>
        </w:tc>
      </w:tr>
      <w:tr w:rsidR="004461CC" w:rsidRPr="00FF647C" w14:paraId="0EBD55F0" w14:textId="77777777" w:rsidTr="00B6716C">
        <w:trPr>
          <w:trHeight w:val="499"/>
        </w:trPr>
        <w:tc>
          <w:tcPr>
            <w:tcW w:w="6997" w:type="dxa"/>
            <w:vMerge w:val="restart"/>
          </w:tcPr>
          <w:p w14:paraId="7D83CF54" w14:textId="77777777" w:rsidR="004461CC" w:rsidRPr="00C85C37" w:rsidRDefault="004461CC" w:rsidP="00C85C37">
            <w:pPr>
              <w:rPr>
                <w:rFonts w:eastAsia="Noto Sans" w:cs="Noto Sans"/>
                <w:i/>
                <w:iCs/>
                <w:color w:val="000000"/>
                <w:sz w:val="18"/>
                <w:szCs w:val="18"/>
              </w:rPr>
            </w:pPr>
          </w:p>
        </w:tc>
        <w:tc>
          <w:tcPr>
            <w:tcW w:w="6997" w:type="dxa"/>
          </w:tcPr>
          <w:p w14:paraId="44B5D51B" w14:textId="1CAB87CF" w:rsidR="004461CC" w:rsidRPr="004461CC" w:rsidRDefault="004461CC" w:rsidP="004461CC">
            <w:pPr>
              <w:rPr>
                <w:rFonts w:ascii="Noto Sans" w:eastAsia="Noto Sans" w:hAnsi="Noto Sans" w:cs="Noto Sans"/>
                <w:b/>
                <w:bCs/>
                <w:color w:val="000000"/>
                <w:sz w:val="22"/>
                <w:szCs w:val="22"/>
              </w:rPr>
            </w:pPr>
            <w:r w:rsidRPr="004461CC">
              <w:rPr>
                <w:rFonts w:ascii="Noto Sans" w:eastAsia="Noto Sans" w:hAnsi="Noto Sans" w:cs="Noto Sans"/>
                <w:b/>
                <w:bCs/>
                <w:color w:val="000000"/>
                <w:sz w:val="22"/>
                <w:szCs w:val="22"/>
              </w:rPr>
              <w:t>El joc com a activitat plaent i font d’aprenentatge. Normes de joc.</w:t>
            </w:r>
          </w:p>
        </w:tc>
      </w:tr>
      <w:tr w:rsidR="004461CC" w:rsidRPr="00FF647C" w14:paraId="7E2E14E1" w14:textId="77777777" w:rsidTr="00B6716C">
        <w:trPr>
          <w:trHeight w:val="499"/>
        </w:trPr>
        <w:tc>
          <w:tcPr>
            <w:tcW w:w="6997" w:type="dxa"/>
            <w:vMerge/>
          </w:tcPr>
          <w:p w14:paraId="5DF46747" w14:textId="77777777" w:rsidR="004461CC" w:rsidRPr="004461CC" w:rsidRDefault="004461CC" w:rsidP="004461CC">
            <w:pPr>
              <w:pStyle w:val="Prrafodelista"/>
              <w:numPr>
                <w:ilvl w:val="0"/>
                <w:numId w:val="19"/>
              </w:numPr>
              <w:rPr>
                <w:rFonts w:eastAsia="Noto Sans" w:cs="Noto Sans"/>
                <w:i/>
                <w:iCs/>
                <w:color w:val="000000"/>
                <w:sz w:val="18"/>
                <w:szCs w:val="18"/>
              </w:rPr>
            </w:pPr>
          </w:p>
        </w:tc>
        <w:tc>
          <w:tcPr>
            <w:tcW w:w="6997" w:type="dxa"/>
          </w:tcPr>
          <w:p w14:paraId="042AEF61" w14:textId="34C40009" w:rsidR="004461CC" w:rsidRPr="004461CC" w:rsidRDefault="004461CC" w:rsidP="004461CC">
            <w:pPr>
              <w:pStyle w:val="Prrafodelista"/>
              <w:numPr>
                <w:ilvl w:val="0"/>
                <w:numId w:val="25"/>
              </w:numPr>
              <w:rPr>
                <w:rFonts w:ascii="Noto Sans" w:eastAsia="Noto Sans" w:hAnsi="Noto Sans" w:cs="Noto Sans"/>
                <w:i/>
                <w:iCs/>
                <w:color w:val="000000"/>
                <w:sz w:val="18"/>
                <w:szCs w:val="18"/>
              </w:rPr>
            </w:pPr>
            <w:r w:rsidRPr="004461CC">
              <w:rPr>
                <w:rFonts w:ascii="Noto Sans" w:eastAsia="Noto Sans" w:hAnsi="Noto Sans" w:cs="Noto Sans"/>
                <w:i/>
                <w:iCs/>
                <w:color w:val="000000"/>
                <w:sz w:val="18"/>
                <w:szCs w:val="18"/>
              </w:rPr>
              <w:t>El joc com a activitat plaent i font d’aprenentatge. Participació i gaudi dels diferents tipus de joc: exploratori, relacional, constructiu, simbòlic, reglat i motriu.</w:t>
            </w:r>
          </w:p>
        </w:tc>
      </w:tr>
      <w:tr w:rsidR="004461CC" w:rsidRPr="00FF647C" w14:paraId="707A1E47" w14:textId="77777777" w:rsidTr="00B6716C">
        <w:trPr>
          <w:trHeight w:val="499"/>
        </w:trPr>
        <w:tc>
          <w:tcPr>
            <w:tcW w:w="6997" w:type="dxa"/>
            <w:vMerge/>
          </w:tcPr>
          <w:p w14:paraId="74D0D486" w14:textId="77777777" w:rsidR="004461CC" w:rsidRPr="004461CC" w:rsidRDefault="004461CC" w:rsidP="004461CC">
            <w:pPr>
              <w:pStyle w:val="Prrafodelista"/>
              <w:numPr>
                <w:ilvl w:val="0"/>
                <w:numId w:val="19"/>
              </w:numPr>
              <w:rPr>
                <w:rFonts w:eastAsia="Noto Sans" w:cs="Noto Sans"/>
                <w:i/>
                <w:iCs/>
                <w:color w:val="000000"/>
                <w:sz w:val="18"/>
                <w:szCs w:val="18"/>
              </w:rPr>
            </w:pPr>
          </w:p>
        </w:tc>
        <w:tc>
          <w:tcPr>
            <w:tcW w:w="6997" w:type="dxa"/>
          </w:tcPr>
          <w:p w14:paraId="0A761E6E" w14:textId="51403099" w:rsidR="004461CC" w:rsidRPr="004461CC" w:rsidRDefault="004461CC" w:rsidP="004461CC">
            <w:pPr>
              <w:rPr>
                <w:rFonts w:ascii="Noto Sans" w:eastAsia="Noto Sans" w:hAnsi="Noto Sans" w:cs="Noto Sans"/>
                <w:i/>
                <w:iCs/>
                <w:color w:val="000000"/>
                <w:sz w:val="18"/>
                <w:szCs w:val="18"/>
              </w:rPr>
            </w:pPr>
            <w:r w:rsidRPr="004461CC">
              <w:rPr>
                <w:rFonts w:ascii="Noto Sans" w:eastAsia="Noto Sans" w:hAnsi="Noto Sans" w:cs="Noto Sans"/>
                <w:b/>
                <w:bCs/>
                <w:color w:val="000000"/>
                <w:sz w:val="22"/>
                <w:szCs w:val="22"/>
              </w:rPr>
              <w:t>Autonomia progressiva en la realització de tasques.</w:t>
            </w:r>
          </w:p>
        </w:tc>
      </w:tr>
      <w:tr w:rsidR="004461CC" w:rsidRPr="00FF647C" w14:paraId="0762E4A8" w14:textId="77777777" w:rsidTr="00B6716C">
        <w:trPr>
          <w:trHeight w:val="499"/>
        </w:trPr>
        <w:tc>
          <w:tcPr>
            <w:tcW w:w="6997" w:type="dxa"/>
            <w:vMerge/>
          </w:tcPr>
          <w:p w14:paraId="59CC1EB6" w14:textId="77777777" w:rsidR="004461CC" w:rsidRPr="004461CC" w:rsidRDefault="004461CC" w:rsidP="004461CC">
            <w:pPr>
              <w:pStyle w:val="Prrafodelista"/>
              <w:numPr>
                <w:ilvl w:val="0"/>
                <w:numId w:val="19"/>
              </w:numPr>
              <w:rPr>
                <w:rFonts w:eastAsia="Noto Sans" w:cs="Noto Sans"/>
                <w:i/>
                <w:iCs/>
                <w:color w:val="000000"/>
                <w:sz w:val="18"/>
                <w:szCs w:val="18"/>
              </w:rPr>
            </w:pPr>
          </w:p>
        </w:tc>
        <w:tc>
          <w:tcPr>
            <w:tcW w:w="6997" w:type="dxa"/>
          </w:tcPr>
          <w:p w14:paraId="06C324AE" w14:textId="7C307753" w:rsidR="004461CC" w:rsidRPr="004461CC" w:rsidRDefault="004461CC" w:rsidP="00D032BB">
            <w:pPr>
              <w:pStyle w:val="Prrafodelista"/>
              <w:numPr>
                <w:ilvl w:val="0"/>
                <w:numId w:val="24"/>
              </w:numPr>
              <w:rPr>
                <w:rFonts w:ascii="Noto Sans" w:eastAsia="Noto Sans" w:hAnsi="Noto Sans" w:cs="Noto Sans"/>
                <w:i/>
                <w:iCs/>
                <w:color w:val="000000"/>
                <w:sz w:val="18"/>
                <w:szCs w:val="18"/>
              </w:rPr>
            </w:pPr>
            <w:r w:rsidRPr="00D032BB">
              <w:rPr>
                <w:rFonts w:ascii="Noto Sans" w:eastAsia="Noto Sans" w:hAnsi="Noto Sans" w:cs="Noto Sans"/>
                <w:i/>
                <w:iCs/>
                <w:color w:val="000000"/>
                <w:sz w:val="18"/>
                <w:szCs w:val="18"/>
              </w:rPr>
              <w:t>Adquisició progressiva d’autonomia i ús d’estratègies en la realització de tasques.</w:t>
            </w:r>
          </w:p>
        </w:tc>
      </w:tr>
    </w:tbl>
    <w:p w14:paraId="58353A4F" w14:textId="77777777" w:rsidR="00D032BB" w:rsidRDefault="00D032BB">
      <w:r>
        <w:br w:type="page"/>
      </w:r>
    </w:p>
    <w:p w14:paraId="31E2A89C" w14:textId="77777777" w:rsidR="0032289E" w:rsidRDefault="0032289E" w:rsidP="0032289E">
      <w:pPr>
        <w:pStyle w:val="Standard"/>
        <w:jc w:val="both"/>
        <w:rPr>
          <w:rFonts w:eastAsia="Noto Sans" w:cs="Noto Sans"/>
          <w:sz w:val="18"/>
          <w:szCs w:val="18"/>
        </w:rPr>
      </w:pPr>
      <w:r>
        <w:rPr>
          <w:rFonts w:eastAsia="Noto Sans" w:cs="Noto Sans"/>
          <w:sz w:val="18"/>
          <w:szCs w:val="18"/>
        </w:rPr>
        <w:lastRenderedPageBreak/>
        <w:t>Per al primer cicle, els sabers bàsics són orientatius i, per tant, també ho són les concrecions de cada un d’ells.</w:t>
      </w:r>
    </w:p>
    <w:p w14:paraId="169455BE" w14:textId="77777777" w:rsidR="0032289E" w:rsidRPr="00922919" w:rsidRDefault="0032289E">
      <w:pPr>
        <w:rPr>
          <w:b/>
          <w:bCs/>
        </w:rPr>
      </w:pPr>
    </w:p>
    <w:tbl>
      <w:tblPr>
        <w:tblStyle w:val="Tablaconcuadrcula"/>
        <w:tblW w:w="0" w:type="auto"/>
        <w:tblLook w:val="04A0" w:firstRow="1" w:lastRow="0" w:firstColumn="1" w:lastColumn="0" w:noHBand="0" w:noVBand="1"/>
      </w:tblPr>
      <w:tblGrid>
        <w:gridCol w:w="6997"/>
        <w:gridCol w:w="6997"/>
      </w:tblGrid>
      <w:tr w:rsidR="004461CC" w:rsidRPr="00AE63F3" w14:paraId="6CC0CD06" w14:textId="77777777" w:rsidTr="005C0DC1">
        <w:tc>
          <w:tcPr>
            <w:tcW w:w="13994" w:type="dxa"/>
            <w:gridSpan w:val="2"/>
            <w:shd w:val="clear" w:color="auto" w:fill="FAE2D5" w:themeFill="accent2" w:themeFillTint="33"/>
          </w:tcPr>
          <w:p w14:paraId="71EB58F6" w14:textId="77777777" w:rsidR="004461CC" w:rsidRPr="00AE63F3" w:rsidRDefault="004461CC" w:rsidP="005C0DC1">
            <w:pPr>
              <w:jc w:val="center"/>
              <w:rPr>
                <w:rFonts w:ascii="Noto Sans" w:hAnsi="Noto Sans" w:cs="Noto Sans"/>
                <w:b/>
                <w:bCs/>
                <w:sz w:val="22"/>
                <w:szCs w:val="22"/>
              </w:rPr>
            </w:pPr>
            <w:r w:rsidRPr="00AE63F3">
              <w:rPr>
                <w:rFonts w:ascii="Noto Sans" w:hAnsi="Noto Sans" w:cs="Noto Sans"/>
                <w:b/>
                <w:bCs/>
                <w:sz w:val="22"/>
                <w:szCs w:val="22"/>
              </w:rPr>
              <w:t>CREIXEMENT EN HARMONIA</w:t>
            </w:r>
          </w:p>
        </w:tc>
      </w:tr>
      <w:tr w:rsidR="004461CC" w:rsidRPr="00AE63F3" w14:paraId="2D7EBEEB" w14:textId="77777777" w:rsidTr="005C0DC1">
        <w:tc>
          <w:tcPr>
            <w:tcW w:w="13994" w:type="dxa"/>
            <w:gridSpan w:val="2"/>
            <w:shd w:val="clear" w:color="auto" w:fill="D9F2D0" w:themeFill="accent6" w:themeFillTint="33"/>
          </w:tcPr>
          <w:p w14:paraId="3B866288" w14:textId="1D293866" w:rsidR="004461CC" w:rsidRPr="00AE63F3" w:rsidRDefault="004461CC" w:rsidP="005C0DC1">
            <w:pPr>
              <w:rPr>
                <w:rFonts w:ascii="Noto Sans" w:hAnsi="Noto Sans" w:cs="Noto Sans"/>
                <w:sz w:val="22"/>
                <w:szCs w:val="22"/>
              </w:rPr>
            </w:pPr>
            <w:r w:rsidRPr="004461CC">
              <w:rPr>
                <w:rFonts w:ascii="Noto Sans" w:eastAsia="Noto Sans" w:hAnsi="Noto Sans" w:cs="Noto Sans"/>
                <w:b/>
                <w:bCs/>
                <w:color w:val="000000"/>
                <w:sz w:val="22"/>
                <w:szCs w:val="22"/>
              </w:rPr>
              <w:t>B. DESENVOLUPAMENT I EQUILIBRI AFECTIUS</w:t>
            </w:r>
          </w:p>
        </w:tc>
      </w:tr>
      <w:tr w:rsidR="004461CC" w:rsidRPr="00AE63F3" w14:paraId="3058417C" w14:textId="77777777" w:rsidTr="005C0DC1">
        <w:tc>
          <w:tcPr>
            <w:tcW w:w="6997" w:type="dxa"/>
            <w:shd w:val="clear" w:color="auto" w:fill="DAE9F7" w:themeFill="text2" w:themeFillTint="1A"/>
          </w:tcPr>
          <w:p w14:paraId="726F0A18" w14:textId="77777777" w:rsidR="004461CC" w:rsidRPr="00AE63F3" w:rsidRDefault="004461CC" w:rsidP="005C0DC1">
            <w:pPr>
              <w:jc w:val="center"/>
              <w:rPr>
                <w:rFonts w:ascii="Noto Sans" w:hAnsi="Noto Sans" w:cs="Noto Sans"/>
                <w:b/>
                <w:bCs/>
                <w:sz w:val="22"/>
                <w:szCs w:val="22"/>
              </w:rPr>
            </w:pPr>
            <w:r w:rsidRPr="00AE63F3">
              <w:rPr>
                <w:rFonts w:ascii="Noto Sans" w:hAnsi="Noto Sans" w:cs="Noto Sans"/>
                <w:b/>
                <w:bCs/>
                <w:sz w:val="22"/>
                <w:szCs w:val="22"/>
              </w:rPr>
              <w:t>PRIMER CICLE</w:t>
            </w:r>
          </w:p>
        </w:tc>
        <w:tc>
          <w:tcPr>
            <w:tcW w:w="6997" w:type="dxa"/>
            <w:shd w:val="clear" w:color="auto" w:fill="83CAEB" w:themeFill="accent1" w:themeFillTint="66"/>
          </w:tcPr>
          <w:p w14:paraId="28E33AEC" w14:textId="77777777" w:rsidR="004461CC" w:rsidRPr="00AE63F3" w:rsidRDefault="004461CC" w:rsidP="005C0DC1">
            <w:pPr>
              <w:jc w:val="center"/>
              <w:rPr>
                <w:rFonts w:ascii="Noto Sans" w:hAnsi="Noto Sans" w:cs="Noto Sans"/>
                <w:b/>
                <w:bCs/>
                <w:sz w:val="22"/>
                <w:szCs w:val="22"/>
              </w:rPr>
            </w:pPr>
            <w:r w:rsidRPr="00AE63F3">
              <w:rPr>
                <w:rFonts w:ascii="Noto Sans" w:hAnsi="Noto Sans" w:cs="Noto Sans"/>
                <w:b/>
                <w:bCs/>
                <w:sz w:val="22"/>
                <w:szCs w:val="22"/>
              </w:rPr>
              <w:t>SEGON CICLE</w:t>
            </w:r>
          </w:p>
        </w:tc>
      </w:tr>
      <w:tr w:rsidR="004461CC" w:rsidRPr="00B04A3A" w14:paraId="6558AD92" w14:textId="77777777" w:rsidTr="005C0DC1">
        <w:tc>
          <w:tcPr>
            <w:tcW w:w="6997" w:type="dxa"/>
          </w:tcPr>
          <w:p w14:paraId="44D4EC0B" w14:textId="13964F0F" w:rsidR="004461CC" w:rsidRPr="00B04A3A" w:rsidRDefault="004461CC" w:rsidP="005C0DC1">
            <w:pPr>
              <w:rPr>
                <w:rFonts w:ascii="Noto Sans" w:hAnsi="Noto Sans" w:cs="Noto Sans"/>
                <w:b/>
                <w:bCs/>
                <w:sz w:val="22"/>
                <w:szCs w:val="22"/>
              </w:rPr>
            </w:pPr>
            <w:r w:rsidRPr="004461CC">
              <w:rPr>
                <w:rFonts w:ascii="Noto Sans" w:hAnsi="Noto Sans" w:cs="Noto Sans"/>
                <w:b/>
                <w:bCs/>
                <w:sz w:val="22"/>
                <w:szCs w:val="22"/>
              </w:rPr>
              <w:t>Identificació i adequació d’estats emocionals a les diferents situacions: temps d’espera, petites frustracions associades a la satisfacció de necessitats bàsiques i cures.</w:t>
            </w:r>
          </w:p>
        </w:tc>
        <w:tc>
          <w:tcPr>
            <w:tcW w:w="6997" w:type="dxa"/>
          </w:tcPr>
          <w:p w14:paraId="58AE6E13" w14:textId="77777777" w:rsidR="00F826CE" w:rsidRPr="00F826CE" w:rsidRDefault="00F826CE" w:rsidP="00F826CE">
            <w:pPr>
              <w:rPr>
                <w:rFonts w:ascii="Noto Sans" w:eastAsia="Noto Sans" w:hAnsi="Noto Sans" w:cs="Noto Sans"/>
                <w:b/>
                <w:bCs/>
                <w:sz w:val="22"/>
                <w:szCs w:val="22"/>
              </w:rPr>
            </w:pPr>
            <w:r w:rsidRPr="00F826CE">
              <w:rPr>
                <w:rFonts w:ascii="Noto Sans" w:eastAsia="Noto Sans" w:hAnsi="Noto Sans" w:cs="Noto Sans"/>
                <w:b/>
                <w:bCs/>
                <w:sz w:val="22"/>
                <w:szCs w:val="22"/>
              </w:rPr>
              <w:t>Eines per a la identificació, expressió, acceptació i control progressiu de les pròpies emocions, sentiments, vivències, preferències i</w:t>
            </w:r>
          </w:p>
          <w:p w14:paraId="37702C1A" w14:textId="36C1BC39" w:rsidR="004461CC" w:rsidRPr="00B04A3A" w:rsidRDefault="00F826CE" w:rsidP="00F826CE">
            <w:pPr>
              <w:rPr>
                <w:rFonts w:ascii="Noto Sans" w:eastAsia="Noto Sans" w:hAnsi="Noto Sans" w:cs="Noto Sans"/>
                <w:b/>
                <w:bCs/>
                <w:sz w:val="22"/>
                <w:szCs w:val="22"/>
              </w:rPr>
            </w:pPr>
            <w:r w:rsidRPr="00F826CE">
              <w:rPr>
                <w:rFonts w:ascii="Noto Sans" w:eastAsia="Noto Sans" w:hAnsi="Noto Sans" w:cs="Noto Sans"/>
                <w:b/>
                <w:bCs/>
                <w:sz w:val="22"/>
                <w:szCs w:val="22"/>
              </w:rPr>
              <w:t>interessos.</w:t>
            </w:r>
          </w:p>
        </w:tc>
      </w:tr>
      <w:tr w:rsidR="004461CC" w:rsidRPr="00FF647C" w14:paraId="26C0461C" w14:textId="77777777" w:rsidTr="005C0DC1">
        <w:tc>
          <w:tcPr>
            <w:tcW w:w="6997" w:type="dxa"/>
          </w:tcPr>
          <w:p w14:paraId="39C59FC5" w14:textId="52F0C561" w:rsidR="004461CC" w:rsidRPr="00C85C37" w:rsidRDefault="004461CC" w:rsidP="00C85C37">
            <w:pPr>
              <w:rPr>
                <w:rFonts w:ascii="Noto Sans" w:eastAsia="Noto Sans" w:hAnsi="Noto Sans" w:cs="Noto Sans"/>
                <w:i/>
                <w:iCs/>
                <w:color w:val="000000"/>
                <w:sz w:val="18"/>
                <w:szCs w:val="18"/>
              </w:rPr>
            </w:pPr>
          </w:p>
        </w:tc>
        <w:tc>
          <w:tcPr>
            <w:tcW w:w="6997" w:type="dxa"/>
          </w:tcPr>
          <w:p w14:paraId="3B97217D" w14:textId="77777777" w:rsidR="00F826CE" w:rsidRPr="00F826CE" w:rsidRDefault="00F826CE" w:rsidP="00F826CE">
            <w:pPr>
              <w:pStyle w:val="Prrafodelista"/>
              <w:numPr>
                <w:ilvl w:val="0"/>
                <w:numId w:val="19"/>
              </w:numPr>
              <w:rPr>
                <w:rFonts w:ascii="Noto Sans" w:eastAsia="Noto Sans" w:hAnsi="Noto Sans" w:cs="Noto Sans"/>
                <w:i/>
                <w:iCs/>
                <w:color w:val="000000"/>
                <w:sz w:val="18"/>
                <w:szCs w:val="18"/>
              </w:rPr>
            </w:pPr>
            <w:r w:rsidRPr="00F826CE">
              <w:rPr>
                <w:rFonts w:ascii="Noto Sans" w:eastAsia="Noto Sans" w:hAnsi="Noto Sans" w:cs="Noto Sans"/>
                <w:i/>
                <w:iCs/>
                <w:color w:val="000000"/>
                <w:sz w:val="18"/>
                <w:szCs w:val="18"/>
              </w:rPr>
              <w:t>Eines (jocs, dibuixos, converses, etc.) per a la identificació, expressió, acceptació, regulació i control progressiu de les pròpies emocions, sentiments, vivències, preferències i interessos.</w:t>
            </w:r>
          </w:p>
          <w:p w14:paraId="6D8F1FB5" w14:textId="1EA53F66" w:rsidR="004461CC" w:rsidRPr="00F826CE" w:rsidRDefault="00F826CE" w:rsidP="00F826CE">
            <w:pPr>
              <w:pStyle w:val="Prrafodelista"/>
              <w:numPr>
                <w:ilvl w:val="0"/>
                <w:numId w:val="19"/>
              </w:numPr>
              <w:rPr>
                <w:rFonts w:ascii="Noto Sans" w:eastAsia="Noto Sans" w:hAnsi="Noto Sans" w:cs="Noto Sans"/>
                <w:i/>
                <w:iCs/>
                <w:color w:val="000000"/>
                <w:sz w:val="18"/>
                <w:szCs w:val="18"/>
              </w:rPr>
            </w:pPr>
            <w:r w:rsidRPr="00F826CE">
              <w:rPr>
                <w:rFonts w:ascii="Noto Sans" w:eastAsia="Noto Sans" w:hAnsi="Noto Sans" w:cs="Noto Sans"/>
                <w:i/>
                <w:iCs/>
                <w:color w:val="000000"/>
                <w:sz w:val="18"/>
                <w:szCs w:val="18"/>
              </w:rPr>
              <w:t>La identificació de les emocions i sentiments com ara la curiositat, l’admiració, la seguretat, l’alegria, la por, la tristesa, l’enuig, etc.</w:t>
            </w:r>
          </w:p>
        </w:tc>
      </w:tr>
      <w:tr w:rsidR="004461CC" w:rsidRPr="00FF647C" w14:paraId="57F5C81A" w14:textId="77777777" w:rsidTr="005C0DC1">
        <w:trPr>
          <w:trHeight w:val="499"/>
        </w:trPr>
        <w:tc>
          <w:tcPr>
            <w:tcW w:w="6997" w:type="dxa"/>
          </w:tcPr>
          <w:p w14:paraId="394E749E" w14:textId="004E1C6D" w:rsidR="004461CC" w:rsidRPr="004461CC" w:rsidRDefault="004461CC" w:rsidP="005C0DC1">
            <w:pPr>
              <w:rPr>
                <w:rFonts w:ascii="Noto Sans" w:eastAsia="Noto Sans" w:hAnsi="Noto Sans" w:cs="Noto Sans"/>
                <w:b/>
                <w:bCs/>
                <w:color w:val="000000"/>
                <w:sz w:val="22"/>
                <w:szCs w:val="22"/>
              </w:rPr>
            </w:pPr>
            <w:r w:rsidRPr="004461CC">
              <w:rPr>
                <w:rFonts w:ascii="Noto Sans" w:eastAsia="Noto Sans" w:hAnsi="Noto Sans" w:cs="Noto Sans"/>
                <w:b/>
                <w:bCs/>
                <w:color w:val="000000"/>
                <w:sz w:val="22"/>
                <w:szCs w:val="22"/>
              </w:rPr>
              <w:t>Identificació progressiva de les causes i les conseqüències de les emocions bàsiques.</w:t>
            </w:r>
          </w:p>
        </w:tc>
        <w:tc>
          <w:tcPr>
            <w:tcW w:w="6997" w:type="dxa"/>
          </w:tcPr>
          <w:p w14:paraId="11DCA014" w14:textId="64319AEA" w:rsidR="004461CC" w:rsidRPr="004461CC" w:rsidRDefault="00F826CE" w:rsidP="005C0DC1">
            <w:pPr>
              <w:rPr>
                <w:rFonts w:ascii="Noto Sans" w:eastAsia="Noto Sans" w:hAnsi="Noto Sans" w:cs="Noto Sans"/>
                <w:b/>
                <w:bCs/>
                <w:color w:val="000000"/>
                <w:sz w:val="22"/>
                <w:szCs w:val="22"/>
              </w:rPr>
            </w:pPr>
            <w:r w:rsidRPr="00F826CE">
              <w:rPr>
                <w:rFonts w:ascii="Noto Sans" w:eastAsia="Noto Sans" w:hAnsi="Noto Sans" w:cs="Noto Sans"/>
                <w:b/>
                <w:bCs/>
                <w:color w:val="000000"/>
                <w:sz w:val="22"/>
                <w:szCs w:val="22"/>
              </w:rPr>
              <w:t>Estratègies d’ajuda i cooperació en contextos de joc i rutines.</w:t>
            </w:r>
          </w:p>
        </w:tc>
      </w:tr>
      <w:tr w:rsidR="004461CC" w:rsidRPr="00FF647C" w14:paraId="251E7A31" w14:textId="77777777" w:rsidTr="005C0DC1">
        <w:trPr>
          <w:trHeight w:val="499"/>
        </w:trPr>
        <w:tc>
          <w:tcPr>
            <w:tcW w:w="6997" w:type="dxa"/>
          </w:tcPr>
          <w:p w14:paraId="60E44C84" w14:textId="4564D9DC" w:rsidR="004461CC" w:rsidRPr="004461CC" w:rsidRDefault="004461CC" w:rsidP="005C0DC1">
            <w:pPr>
              <w:pStyle w:val="Prrafodelista"/>
              <w:numPr>
                <w:ilvl w:val="0"/>
                <w:numId w:val="24"/>
              </w:numPr>
              <w:rPr>
                <w:rFonts w:ascii="Noto Sans" w:eastAsia="Noto Sans" w:hAnsi="Noto Sans" w:cs="Noto Sans"/>
                <w:i/>
                <w:iCs/>
                <w:color w:val="000000"/>
                <w:sz w:val="18"/>
                <w:szCs w:val="18"/>
              </w:rPr>
            </w:pPr>
            <w:r w:rsidRPr="004461CC">
              <w:rPr>
                <w:rFonts w:eastAsia="Noto Sans" w:cs="Noto Sans"/>
                <w:i/>
                <w:iCs/>
                <w:color w:val="000000"/>
                <w:sz w:val="18"/>
                <w:szCs w:val="18"/>
              </w:rPr>
              <w:t>Identificació progressiva de les causes i les conseqüències de les emocions bàsiques com ara l’alegria, la por, la tristor, etc.</w:t>
            </w:r>
          </w:p>
        </w:tc>
        <w:tc>
          <w:tcPr>
            <w:tcW w:w="6997" w:type="dxa"/>
          </w:tcPr>
          <w:p w14:paraId="3158576B" w14:textId="749B326B" w:rsidR="004461CC" w:rsidRPr="004461CC" w:rsidRDefault="00F826CE" w:rsidP="005C0DC1">
            <w:pPr>
              <w:pStyle w:val="Prrafodelista"/>
              <w:numPr>
                <w:ilvl w:val="0"/>
                <w:numId w:val="24"/>
              </w:numPr>
              <w:rPr>
                <w:rFonts w:ascii="Noto Sans" w:eastAsia="Noto Sans" w:hAnsi="Noto Sans" w:cs="Noto Sans"/>
                <w:i/>
                <w:iCs/>
                <w:color w:val="000000"/>
                <w:sz w:val="18"/>
                <w:szCs w:val="18"/>
              </w:rPr>
            </w:pPr>
            <w:r w:rsidRPr="00F826CE">
              <w:rPr>
                <w:rFonts w:ascii="Noto Sans" w:eastAsia="Noto Sans" w:hAnsi="Noto Sans" w:cs="Noto Sans"/>
                <w:i/>
                <w:iCs/>
                <w:color w:val="000000"/>
                <w:sz w:val="18"/>
                <w:szCs w:val="18"/>
              </w:rPr>
              <w:t>Estratègies d’ajuda i col·laboració, adquisició guiada, en contextos de joc (cooperatius, joc simbòlic, jocs de taula, etc.) i rutines (responsabilitats, treball en parelles, en grup reduït, etc.). Reconeixement de les pròpies possibilitats i de les de les altres persones.</w:t>
            </w:r>
          </w:p>
        </w:tc>
      </w:tr>
      <w:tr w:rsidR="004461CC" w:rsidRPr="00FF647C" w14:paraId="6BFB269F" w14:textId="77777777" w:rsidTr="005C0DC1">
        <w:trPr>
          <w:trHeight w:val="499"/>
        </w:trPr>
        <w:tc>
          <w:tcPr>
            <w:tcW w:w="6997" w:type="dxa"/>
          </w:tcPr>
          <w:p w14:paraId="1D4266DF" w14:textId="769C935C" w:rsidR="004461CC" w:rsidRPr="00B6716C" w:rsidRDefault="004461CC" w:rsidP="005C0DC1">
            <w:pPr>
              <w:rPr>
                <w:rFonts w:ascii="Noto Sans" w:eastAsia="Noto Sans" w:hAnsi="Noto Sans" w:cs="Noto Sans"/>
                <w:b/>
                <w:bCs/>
                <w:color w:val="000000"/>
                <w:sz w:val="22"/>
                <w:szCs w:val="22"/>
              </w:rPr>
            </w:pPr>
            <w:r w:rsidRPr="004461CC">
              <w:rPr>
                <w:rFonts w:ascii="Noto Sans" w:eastAsia="Noto Sans" w:hAnsi="Noto Sans" w:cs="Noto Sans"/>
                <w:b/>
                <w:bCs/>
                <w:color w:val="000000"/>
                <w:sz w:val="22"/>
                <w:szCs w:val="22"/>
              </w:rPr>
              <w:t>Acceptació i control progressiu de les emocions i de les manifestacions pròpies més cridaneres.</w:t>
            </w:r>
          </w:p>
        </w:tc>
        <w:tc>
          <w:tcPr>
            <w:tcW w:w="6997" w:type="dxa"/>
          </w:tcPr>
          <w:p w14:paraId="17712DEA" w14:textId="65EB29FB" w:rsidR="004461CC" w:rsidRPr="00F826CE" w:rsidRDefault="00F826CE" w:rsidP="005C0DC1">
            <w:pPr>
              <w:rPr>
                <w:rFonts w:ascii="Noto Sans" w:eastAsia="Noto Sans" w:hAnsi="Noto Sans" w:cs="Noto Sans"/>
                <w:b/>
                <w:bCs/>
                <w:color w:val="000000"/>
                <w:sz w:val="22"/>
                <w:szCs w:val="22"/>
              </w:rPr>
            </w:pPr>
            <w:r w:rsidRPr="00F826CE">
              <w:rPr>
                <w:rFonts w:ascii="Noto Sans" w:eastAsia="Noto Sans" w:hAnsi="Noto Sans" w:cs="Noto Sans"/>
                <w:b/>
                <w:bCs/>
                <w:color w:val="000000"/>
                <w:sz w:val="22"/>
                <w:szCs w:val="22"/>
              </w:rPr>
              <w:t>Estratègies per desenvolupar la seguretat en si mateix, el reconeixement de les seves possibilitats i l’assertivitat respectuosa envers els altres.</w:t>
            </w:r>
          </w:p>
        </w:tc>
      </w:tr>
      <w:tr w:rsidR="004461CC" w:rsidRPr="00FF647C" w14:paraId="50AFE7C2" w14:textId="77777777" w:rsidTr="005C0DC1">
        <w:trPr>
          <w:trHeight w:val="499"/>
        </w:trPr>
        <w:tc>
          <w:tcPr>
            <w:tcW w:w="6997" w:type="dxa"/>
          </w:tcPr>
          <w:p w14:paraId="1D059FF2" w14:textId="7983276C" w:rsidR="004461CC" w:rsidRPr="00F826CE" w:rsidRDefault="00F826CE" w:rsidP="005C0DC1">
            <w:pPr>
              <w:pStyle w:val="Prrafodelista"/>
              <w:numPr>
                <w:ilvl w:val="0"/>
                <w:numId w:val="19"/>
              </w:numPr>
              <w:rPr>
                <w:rFonts w:ascii="Noto Sans" w:eastAsia="Noto Sans" w:hAnsi="Noto Sans" w:cs="Noto Sans"/>
                <w:i/>
                <w:iCs/>
                <w:color w:val="000000"/>
                <w:sz w:val="22"/>
                <w:szCs w:val="22"/>
              </w:rPr>
            </w:pPr>
            <w:r w:rsidRPr="00F826CE">
              <w:rPr>
                <w:rFonts w:eastAsia="Noto Sans" w:cs="Noto Sans"/>
                <w:i/>
                <w:iCs/>
                <w:color w:val="000000"/>
                <w:sz w:val="18"/>
                <w:szCs w:val="18"/>
              </w:rPr>
              <w:t>Acceptació i control progressiu de les emocions i de les seves manifestacions. Gaudi de les relacions amb les altres persones.</w:t>
            </w:r>
          </w:p>
        </w:tc>
        <w:tc>
          <w:tcPr>
            <w:tcW w:w="6997" w:type="dxa"/>
          </w:tcPr>
          <w:p w14:paraId="5CA61B0E" w14:textId="77777777" w:rsidR="00F826CE" w:rsidRPr="00F826CE" w:rsidRDefault="00F826CE" w:rsidP="00F826CE">
            <w:pPr>
              <w:pStyle w:val="Prrafodelista"/>
              <w:numPr>
                <w:ilvl w:val="0"/>
                <w:numId w:val="19"/>
              </w:numPr>
              <w:rPr>
                <w:rFonts w:ascii="Noto Sans" w:eastAsia="Noto Sans" w:hAnsi="Noto Sans" w:cs="Noto Sans"/>
                <w:i/>
                <w:iCs/>
                <w:color w:val="000000"/>
                <w:sz w:val="18"/>
                <w:szCs w:val="18"/>
              </w:rPr>
            </w:pPr>
            <w:r w:rsidRPr="00F826CE">
              <w:rPr>
                <w:rFonts w:ascii="Noto Sans" w:eastAsia="Noto Sans" w:hAnsi="Noto Sans" w:cs="Noto Sans"/>
                <w:i/>
                <w:iCs/>
                <w:color w:val="000000"/>
                <w:sz w:val="18"/>
                <w:szCs w:val="18"/>
              </w:rPr>
              <w:t>Estratègies per desenvolupar progressivament la seguretat en si mateix (responsabilitat acord al seu desenvolupament, presa de decisions guiades per adquirir autonomia progressiva, expressió emocional amb suport per identificar les pròpies emocions, etc.).</w:t>
            </w:r>
          </w:p>
          <w:p w14:paraId="6B68CF09" w14:textId="77777777" w:rsidR="00F826CE" w:rsidRPr="00F826CE" w:rsidRDefault="00F826CE" w:rsidP="00F826CE">
            <w:pPr>
              <w:pStyle w:val="Prrafodelista"/>
              <w:numPr>
                <w:ilvl w:val="0"/>
                <w:numId w:val="19"/>
              </w:numPr>
              <w:rPr>
                <w:rFonts w:ascii="Noto Sans" w:eastAsia="Noto Sans" w:hAnsi="Noto Sans" w:cs="Noto Sans"/>
                <w:i/>
                <w:iCs/>
                <w:color w:val="000000"/>
                <w:sz w:val="18"/>
                <w:szCs w:val="18"/>
              </w:rPr>
            </w:pPr>
            <w:r w:rsidRPr="00F826CE">
              <w:rPr>
                <w:rFonts w:ascii="Noto Sans" w:eastAsia="Noto Sans" w:hAnsi="Noto Sans" w:cs="Noto Sans"/>
                <w:i/>
                <w:iCs/>
                <w:color w:val="000000"/>
                <w:sz w:val="18"/>
                <w:szCs w:val="18"/>
              </w:rPr>
              <w:t>Estratègies per desenvolupar progressivament el reconeixement de les possibilitats pròpies a través de jocs, contes, activitats adequades a les seves capacitats i potencialitats, etc.</w:t>
            </w:r>
          </w:p>
          <w:p w14:paraId="7BD5B5E4" w14:textId="0D915700" w:rsidR="004461CC" w:rsidRPr="00F826CE" w:rsidRDefault="00F826CE" w:rsidP="00F826CE">
            <w:pPr>
              <w:pStyle w:val="Prrafodelista"/>
              <w:numPr>
                <w:ilvl w:val="0"/>
                <w:numId w:val="19"/>
              </w:numPr>
              <w:rPr>
                <w:rFonts w:ascii="Noto Sans" w:eastAsia="Noto Sans" w:hAnsi="Noto Sans" w:cs="Noto Sans"/>
                <w:i/>
                <w:iCs/>
                <w:color w:val="000000"/>
                <w:sz w:val="18"/>
                <w:szCs w:val="18"/>
              </w:rPr>
            </w:pPr>
            <w:r w:rsidRPr="00F826CE">
              <w:rPr>
                <w:rFonts w:ascii="Noto Sans" w:eastAsia="Noto Sans" w:hAnsi="Noto Sans" w:cs="Noto Sans"/>
                <w:i/>
                <w:iCs/>
                <w:color w:val="000000"/>
                <w:sz w:val="18"/>
                <w:szCs w:val="18"/>
              </w:rPr>
              <w:lastRenderedPageBreak/>
              <w:t>Estratègies per desenvolupar progressivament l’assertivitat respectuosa cap a les altres persones mitjançant jocs de rol, dramatitzacions breus sobre el dia a dia, ús de contes o d’històries sobre respecte i empatia, etc.</w:t>
            </w:r>
          </w:p>
        </w:tc>
      </w:tr>
      <w:tr w:rsidR="004461CC" w:rsidRPr="00FF647C" w14:paraId="652A0FFA" w14:textId="77777777" w:rsidTr="005C0DC1">
        <w:trPr>
          <w:trHeight w:val="499"/>
        </w:trPr>
        <w:tc>
          <w:tcPr>
            <w:tcW w:w="6997" w:type="dxa"/>
          </w:tcPr>
          <w:p w14:paraId="075AE81A" w14:textId="49589B92" w:rsidR="004461CC" w:rsidRPr="00B6716C" w:rsidRDefault="00F826CE" w:rsidP="005C0DC1">
            <w:pPr>
              <w:rPr>
                <w:rFonts w:ascii="Noto Sans" w:eastAsia="Noto Sans" w:hAnsi="Noto Sans" w:cs="Noto Sans"/>
                <w:b/>
                <w:bCs/>
                <w:color w:val="000000"/>
                <w:sz w:val="22"/>
                <w:szCs w:val="22"/>
              </w:rPr>
            </w:pPr>
            <w:r w:rsidRPr="00F826CE">
              <w:rPr>
                <w:rFonts w:ascii="Noto Sans" w:eastAsia="Noto Sans" w:hAnsi="Noto Sans" w:cs="Noto Sans"/>
                <w:b/>
                <w:bCs/>
                <w:color w:val="000000"/>
                <w:sz w:val="22"/>
                <w:szCs w:val="22"/>
              </w:rPr>
              <w:lastRenderedPageBreak/>
              <w:t>Aproximació a algunes estratègies per aconseguir seguretat afectiva: cerca d’ajuda i demanda de contacte afectiu.</w:t>
            </w:r>
          </w:p>
        </w:tc>
        <w:tc>
          <w:tcPr>
            <w:tcW w:w="6997" w:type="dxa"/>
          </w:tcPr>
          <w:p w14:paraId="4586F321" w14:textId="77A46766" w:rsidR="004461CC" w:rsidRPr="004461CC" w:rsidRDefault="00F826CE" w:rsidP="005C0DC1">
            <w:pPr>
              <w:rPr>
                <w:rFonts w:ascii="Noto Sans" w:eastAsia="Noto Sans" w:hAnsi="Noto Sans" w:cs="Noto Sans"/>
                <w:i/>
                <w:iCs/>
                <w:color w:val="000000"/>
                <w:sz w:val="18"/>
                <w:szCs w:val="18"/>
              </w:rPr>
            </w:pPr>
            <w:r w:rsidRPr="00F826CE">
              <w:rPr>
                <w:rFonts w:ascii="Noto Sans" w:eastAsia="Noto Sans" w:hAnsi="Noto Sans" w:cs="Noto Sans"/>
                <w:b/>
                <w:bCs/>
                <w:color w:val="000000"/>
                <w:sz w:val="22"/>
                <w:szCs w:val="22"/>
              </w:rPr>
              <w:t>Acceptació constructiva dels errors i correccions: manifestacions de superació i assoliment.</w:t>
            </w:r>
          </w:p>
        </w:tc>
      </w:tr>
      <w:tr w:rsidR="004461CC" w:rsidRPr="00FF647C" w14:paraId="4DE101C1" w14:textId="77777777" w:rsidTr="005C0DC1">
        <w:trPr>
          <w:trHeight w:val="499"/>
        </w:trPr>
        <w:tc>
          <w:tcPr>
            <w:tcW w:w="6997" w:type="dxa"/>
          </w:tcPr>
          <w:p w14:paraId="257C217C" w14:textId="2E7CD0EE" w:rsidR="004461CC" w:rsidRPr="00C85C37" w:rsidRDefault="004461CC" w:rsidP="00C85C37">
            <w:pPr>
              <w:rPr>
                <w:rFonts w:eastAsia="Noto Sans" w:cs="Noto Sans"/>
                <w:i/>
                <w:iCs/>
                <w:color w:val="000000"/>
                <w:sz w:val="18"/>
                <w:szCs w:val="18"/>
              </w:rPr>
            </w:pPr>
          </w:p>
        </w:tc>
        <w:tc>
          <w:tcPr>
            <w:tcW w:w="6997" w:type="dxa"/>
          </w:tcPr>
          <w:p w14:paraId="261D520A" w14:textId="7673A2CD" w:rsidR="004461CC" w:rsidRPr="00922919" w:rsidRDefault="00922919" w:rsidP="00922919">
            <w:pPr>
              <w:rPr>
                <w:rFonts w:ascii="Noto Sans" w:eastAsia="Noto Sans" w:hAnsi="Noto Sans" w:cs="Noto Sans"/>
                <w:b/>
                <w:bCs/>
                <w:color w:val="000000"/>
                <w:sz w:val="22"/>
                <w:szCs w:val="22"/>
              </w:rPr>
            </w:pPr>
            <w:r w:rsidRPr="00922919">
              <w:rPr>
                <w:rFonts w:ascii="Noto Sans" w:eastAsia="Noto Sans" w:hAnsi="Noto Sans" w:cs="Noto Sans"/>
                <w:b/>
                <w:bCs/>
                <w:color w:val="000000"/>
                <w:sz w:val="22"/>
                <w:szCs w:val="22"/>
              </w:rPr>
              <w:t>Valoració del treball ben fet: desenvolupament inicial d’hàbits i actituds d’esforç, constància, organització, atenció i iniciativa.</w:t>
            </w:r>
          </w:p>
        </w:tc>
      </w:tr>
    </w:tbl>
    <w:p w14:paraId="0DA28580" w14:textId="2EDAFE5D" w:rsidR="009D11EC" w:rsidRDefault="009D11EC" w:rsidP="0032289E">
      <w:pPr>
        <w:pStyle w:val="Standard"/>
        <w:jc w:val="both"/>
        <w:rPr>
          <w:rFonts w:eastAsia="Noto Sans" w:cs="Noto Sans"/>
          <w:sz w:val="18"/>
          <w:szCs w:val="18"/>
        </w:rPr>
      </w:pPr>
    </w:p>
    <w:p w14:paraId="225CFA6C" w14:textId="77777777" w:rsidR="009D11EC" w:rsidRDefault="009D11EC">
      <w:pPr>
        <w:rPr>
          <w:rFonts w:ascii="Noto Sans" w:eastAsia="Noto Sans" w:hAnsi="Noto Sans" w:cs="Noto Sans"/>
          <w:sz w:val="18"/>
          <w:szCs w:val="18"/>
          <w:lang w:val="ca-ES"/>
          <w14:ligatures w14:val="none"/>
        </w:rPr>
      </w:pPr>
      <w:r>
        <w:rPr>
          <w:rFonts w:eastAsia="Noto Sans" w:cs="Noto Sans"/>
          <w:sz w:val="18"/>
          <w:szCs w:val="18"/>
        </w:rPr>
        <w:br w:type="page"/>
      </w:r>
    </w:p>
    <w:p w14:paraId="33C10F69" w14:textId="63FFC365" w:rsidR="0032289E" w:rsidRDefault="0032289E" w:rsidP="009D11EC">
      <w:pPr>
        <w:pStyle w:val="Standard"/>
        <w:jc w:val="both"/>
        <w:rPr>
          <w:rFonts w:eastAsia="Noto Sans" w:cs="Noto Sans"/>
          <w:sz w:val="18"/>
          <w:szCs w:val="18"/>
        </w:rPr>
      </w:pPr>
      <w:r>
        <w:rPr>
          <w:rFonts w:eastAsia="Noto Sans" w:cs="Noto Sans"/>
          <w:sz w:val="18"/>
          <w:szCs w:val="18"/>
        </w:rPr>
        <w:lastRenderedPageBreak/>
        <w:t>Per al primer cicle, els sabers bàsics són orientatius i, per tant, també ho són les concrecions de cada un d’ells.</w:t>
      </w:r>
    </w:p>
    <w:p w14:paraId="71B6E057" w14:textId="77777777" w:rsidR="009D11EC" w:rsidRPr="009D11EC" w:rsidRDefault="009D11EC" w:rsidP="009D11EC">
      <w:pPr>
        <w:pStyle w:val="Standard"/>
        <w:jc w:val="both"/>
        <w:rPr>
          <w:rFonts w:eastAsia="Noto Sans" w:cs="Noto Sans"/>
          <w:sz w:val="18"/>
          <w:szCs w:val="18"/>
        </w:rPr>
      </w:pPr>
    </w:p>
    <w:tbl>
      <w:tblPr>
        <w:tblStyle w:val="Tablaconcuadrcula"/>
        <w:tblW w:w="0" w:type="auto"/>
        <w:tblLook w:val="04A0" w:firstRow="1" w:lastRow="0" w:firstColumn="1" w:lastColumn="0" w:noHBand="0" w:noVBand="1"/>
      </w:tblPr>
      <w:tblGrid>
        <w:gridCol w:w="6997"/>
        <w:gridCol w:w="6997"/>
      </w:tblGrid>
      <w:tr w:rsidR="00922919" w:rsidRPr="00AE63F3" w14:paraId="6458FFCB" w14:textId="77777777" w:rsidTr="005C0DC1">
        <w:tc>
          <w:tcPr>
            <w:tcW w:w="13994" w:type="dxa"/>
            <w:gridSpan w:val="2"/>
            <w:shd w:val="clear" w:color="auto" w:fill="FAE2D5" w:themeFill="accent2" w:themeFillTint="33"/>
          </w:tcPr>
          <w:p w14:paraId="6394F3C7" w14:textId="77777777" w:rsidR="00922919" w:rsidRPr="00AE63F3" w:rsidRDefault="00922919" w:rsidP="005C0DC1">
            <w:pPr>
              <w:jc w:val="center"/>
              <w:rPr>
                <w:rFonts w:ascii="Noto Sans" w:hAnsi="Noto Sans" w:cs="Noto Sans"/>
                <w:b/>
                <w:bCs/>
                <w:sz w:val="22"/>
                <w:szCs w:val="22"/>
              </w:rPr>
            </w:pPr>
            <w:r w:rsidRPr="00AE63F3">
              <w:rPr>
                <w:rFonts w:ascii="Noto Sans" w:hAnsi="Noto Sans" w:cs="Noto Sans"/>
                <w:b/>
                <w:bCs/>
                <w:sz w:val="22"/>
                <w:szCs w:val="22"/>
              </w:rPr>
              <w:t>CREIXEMENT EN HARMONIA</w:t>
            </w:r>
          </w:p>
        </w:tc>
      </w:tr>
      <w:tr w:rsidR="00922919" w:rsidRPr="00AE63F3" w14:paraId="28057418" w14:textId="77777777" w:rsidTr="005C0DC1">
        <w:tc>
          <w:tcPr>
            <w:tcW w:w="13994" w:type="dxa"/>
            <w:gridSpan w:val="2"/>
            <w:shd w:val="clear" w:color="auto" w:fill="D9F2D0" w:themeFill="accent6" w:themeFillTint="33"/>
          </w:tcPr>
          <w:p w14:paraId="4559FB2B" w14:textId="30F22509" w:rsidR="00922919" w:rsidRPr="00AE63F3" w:rsidRDefault="00922919" w:rsidP="005C0DC1">
            <w:pPr>
              <w:rPr>
                <w:rFonts w:ascii="Noto Sans" w:hAnsi="Noto Sans" w:cs="Noto Sans"/>
                <w:sz w:val="22"/>
                <w:szCs w:val="22"/>
              </w:rPr>
            </w:pPr>
            <w:r w:rsidRPr="00922919">
              <w:rPr>
                <w:rFonts w:ascii="Noto Sans" w:eastAsia="Noto Sans" w:hAnsi="Noto Sans" w:cs="Noto Sans"/>
                <w:b/>
                <w:bCs/>
                <w:color w:val="000000"/>
                <w:sz w:val="22"/>
                <w:szCs w:val="22"/>
              </w:rPr>
              <w:t>C. HÀBITS DE VIDA SALUDABLE PER A LA CURA D’UN MATEIX I LA CURA DE L’ENTORN</w:t>
            </w:r>
          </w:p>
        </w:tc>
      </w:tr>
      <w:tr w:rsidR="00922919" w:rsidRPr="00AE63F3" w14:paraId="44E02EAB" w14:textId="77777777" w:rsidTr="005C0DC1">
        <w:tc>
          <w:tcPr>
            <w:tcW w:w="6997" w:type="dxa"/>
            <w:shd w:val="clear" w:color="auto" w:fill="DAE9F7" w:themeFill="text2" w:themeFillTint="1A"/>
          </w:tcPr>
          <w:p w14:paraId="74437D87" w14:textId="77777777" w:rsidR="00922919" w:rsidRPr="00AE63F3" w:rsidRDefault="00922919" w:rsidP="005C0DC1">
            <w:pPr>
              <w:jc w:val="center"/>
              <w:rPr>
                <w:rFonts w:ascii="Noto Sans" w:hAnsi="Noto Sans" w:cs="Noto Sans"/>
                <w:b/>
                <w:bCs/>
                <w:sz w:val="22"/>
                <w:szCs w:val="22"/>
              </w:rPr>
            </w:pPr>
            <w:r w:rsidRPr="00AE63F3">
              <w:rPr>
                <w:rFonts w:ascii="Noto Sans" w:hAnsi="Noto Sans" w:cs="Noto Sans"/>
                <w:b/>
                <w:bCs/>
                <w:sz w:val="22"/>
                <w:szCs w:val="22"/>
              </w:rPr>
              <w:t>PRIMER CICLE</w:t>
            </w:r>
          </w:p>
        </w:tc>
        <w:tc>
          <w:tcPr>
            <w:tcW w:w="6997" w:type="dxa"/>
            <w:shd w:val="clear" w:color="auto" w:fill="83CAEB" w:themeFill="accent1" w:themeFillTint="66"/>
          </w:tcPr>
          <w:p w14:paraId="5C33A8D1" w14:textId="77777777" w:rsidR="00922919" w:rsidRPr="00AE63F3" w:rsidRDefault="00922919" w:rsidP="005C0DC1">
            <w:pPr>
              <w:jc w:val="center"/>
              <w:rPr>
                <w:rFonts w:ascii="Noto Sans" w:hAnsi="Noto Sans" w:cs="Noto Sans"/>
                <w:b/>
                <w:bCs/>
                <w:sz w:val="22"/>
                <w:szCs w:val="22"/>
              </w:rPr>
            </w:pPr>
            <w:r w:rsidRPr="00AE63F3">
              <w:rPr>
                <w:rFonts w:ascii="Noto Sans" w:hAnsi="Noto Sans" w:cs="Noto Sans"/>
                <w:b/>
                <w:bCs/>
                <w:sz w:val="22"/>
                <w:szCs w:val="22"/>
              </w:rPr>
              <w:t>SEGON CICLE</w:t>
            </w:r>
          </w:p>
        </w:tc>
      </w:tr>
      <w:tr w:rsidR="00922919" w:rsidRPr="00B04A3A" w14:paraId="07F938A0" w14:textId="77777777" w:rsidTr="005C0DC1">
        <w:tc>
          <w:tcPr>
            <w:tcW w:w="6997" w:type="dxa"/>
          </w:tcPr>
          <w:p w14:paraId="676B40AB" w14:textId="10B2F562" w:rsidR="00922919" w:rsidRPr="00B04A3A" w:rsidRDefault="00922919" w:rsidP="005C0DC1">
            <w:pPr>
              <w:rPr>
                <w:rFonts w:ascii="Noto Sans" w:hAnsi="Noto Sans" w:cs="Noto Sans"/>
                <w:b/>
                <w:bCs/>
                <w:sz w:val="22"/>
                <w:szCs w:val="22"/>
              </w:rPr>
            </w:pPr>
            <w:r w:rsidRPr="00922919">
              <w:rPr>
                <w:rFonts w:ascii="Noto Sans" w:hAnsi="Noto Sans" w:cs="Noto Sans"/>
                <w:b/>
                <w:bCs/>
                <w:sz w:val="22"/>
                <w:szCs w:val="22"/>
              </w:rPr>
              <w:t>Adaptació progressiva dels ritmes biològics propis a les rutines del grup.</w:t>
            </w:r>
          </w:p>
        </w:tc>
        <w:tc>
          <w:tcPr>
            <w:tcW w:w="6997" w:type="dxa"/>
          </w:tcPr>
          <w:p w14:paraId="514610A4" w14:textId="75DA82DA" w:rsidR="00922919" w:rsidRPr="00B04A3A" w:rsidRDefault="00922919" w:rsidP="005C0DC1">
            <w:pPr>
              <w:rPr>
                <w:rFonts w:ascii="Noto Sans" w:eastAsia="Noto Sans" w:hAnsi="Noto Sans" w:cs="Noto Sans"/>
                <w:b/>
                <w:bCs/>
                <w:sz w:val="22"/>
                <w:szCs w:val="22"/>
              </w:rPr>
            </w:pPr>
            <w:r w:rsidRPr="00922919">
              <w:rPr>
                <w:rFonts w:ascii="Noto Sans" w:eastAsia="Noto Sans" w:hAnsi="Noto Sans" w:cs="Noto Sans"/>
                <w:b/>
                <w:bCs/>
                <w:sz w:val="22"/>
                <w:szCs w:val="22"/>
              </w:rPr>
              <w:t>Necessitats bàsiques: manifestació, regulació i control en relació amb el benestar personal.</w:t>
            </w:r>
          </w:p>
        </w:tc>
      </w:tr>
      <w:tr w:rsidR="00922919" w:rsidRPr="00FF647C" w14:paraId="09D828AE" w14:textId="77777777" w:rsidTr="005C0DC1">
        <w:trPr>
          <w:trHeight w:val="499"/>
        </w:trPr>
        <w:tc>
          <w:tcPr>
            <w:tcW w:w="6997" w:type="dxa"/>
          </w:tcPr>
          <w:p w14:paraId="06A6F4D1" w14:textId="6BAD740D" w:rsidR="00922919" w:rsidRPr="004461CC" w:rsidRDefault="00922919" w:rsidP="00922919">
            <w:pPr>
              <w:tabs>
                <w:tab w:val="left" w:pos="975"/>
              </w:tabs>
              <w:rPr>
                <w:rFonts w:ascii="Noto Sans" w:eastAsia="Noto Sans" w:hAnsi="Noto Sans" w:cs="Noto Sans"/>
                <w:b/>
                <w:bCs/>
                <w:color w:val="000000"/>
                <w:sz w:val="22"/>
                <w:szCs w:val="22"/>
              </w:rPr>
            </w:pPr>
            <w:r w:rsidRPr="00922919">
              <w:rPr>
                <w:rFonts w:ascii="Noto Sans" w:eastAsia="Noto Sans" w:hAnsi="Noto Sans" w:cs="Noto Sans"/>
                <w:b/>
                <w:bCs/>
                <w:color w:val="000000"/>
                <w:sz w:val="22"/>
                <w:szCs w:val="22"/>
              </w:rPr>
              <w:t>Cures i necessitats bàsiques.</w:t>
            </w:r>
          </w:p>
        </w:tc>
        <w:tc>
          <w:tcPr>
            <w:tcW w:w="6997" w:type="dxa"/>
          </w:tcPr>
          <w:p w14:paraId="4E0AA7E7" w14:textId="02170219" w:rsidR="00922919" w:rsidRPr="004461CC" w:rsidRDefault="00922919" w:rsidP="005C0DC1">
            <w:pPr>
              <w:rPr>
                <w:rFonts w:ascii="Noto Sans" w:eastAsia="Noto Sans" w:hAnsi="Noto Sans" w:cs="Noto Sans"/>
                <w:b/>
                <w:bCs/>
                <w:color w:val="000000"/>
                <w:sz w:val="22"/>
                <w:szCs w:val="22"/>
              </w:rPr>
            </w:pPr>
            <w:r w:rsidRPr="00922919">
              <w:rPr>
                <w:rFonts w:ascii="Noto Sans" w:eastAsia="Noto Sans" w:hAnsi="Noto Sans" w:cs="Noto Sans"/>
                <w:b/>
                <w:bCs/>
                <w:color w:val="000000"/>
                <w:sz w:val="22"/>
                <w:szCs w:val="22"/>
              </w:rPr>
              <w:t>Hàbits i pràctiques sostenibles i socialment responsables relacionades amb l’alimentació, la higiene, el descans, la cura personal i la cura de l’entorn</w:t>
            </w:r>
          </w:p>
        </w:tc>
      </w:tr>
      <w:tr w:rsidR="00922919" w:rsidRPr="00FF647C" w14:paraId="25003969" w14:textId="77777777" w:rsidTr="005C0DC1">
        <w:trPr>
          <w:trHeight w:val="499"/>
        </w:trPr>
        <w:tc>
          <w:tcPr>
            <w:tcW w:w="6997" w:type="dxa"/>
          </w:tcPr>
          <w:p w14:paraId="449D53EF" w14:textId="2BFCD3F4" w:rsidR="00922919" w:rsidRPr="004461CC" w:rsidRDefault="00922919" w:rsidP="005C0DC1">
            <w:pPr>
              <w:pStyle w:val="Prrafodelista"/>
              <w:numPr>
                <w:ilvl w:val="0"/>
                <w:numId w:val="24"/>
              </w:numPr>
              <w:rPr>
                <w:rFonts w:ascii="Noto Sans" w:eastAsia="Noto Sans" w:hAnsi="Noto Sans" w:cs="Noto Sans"/>
                <w:i/>
                <w:iCs/>
                <w:color w:val="000000"/>
                <w:sz w:val="18"/>
                <w:szCs w:val="18"/>
              </w:rPr>
            </w:pPr>
            <w:r w:rsidRPr="00922919">
              <w:rPr>
                <w:rFonts w:ascii="Noto Sans" w:eastAsia="Noto Sans" w:hAnsi="Noto Sans" w:cs="Noto Sans"/>
                <w:i/>
                <w:iCs/>
                <w:color w:val="000000"/>
                <w:sz w:val="18"/>
                <w:szCs w:val="18"/>
              </w:rPr>
              <w:t>Participació activa en els moments de la cura i l'atenció a les necessitats bàsiques que se li ofereixen.</w:t>
            </w:r>
          </w:p>
        </w:tc>
        <w:tc>
          <w:tcPr>
            <w:tcW w:w="6997" w:type="dxa"/>
          </w:tcPr>
          <w:p w14:paraId="62A9BE8E" w14:textId="54FBD3B1" w:rsidR="00922919" w:rsidRPr="00922919" w:rsidRDefault="00922919" w:rsidP="005C0DC1">
            <w:pPr>
              <w:pStyle w:val="Prrafodelista"/>
              <w:numPr>
                <w:ilvl w:val="0"/>
                <w:numId w:val="24"/>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Assoliment i manteniment d’hàbits i pràctiques sostenibles i socialment responsables relacionades amb l’alimentació, la higiene, el descans, la cura personal i la cura de l’entorn.</w:t>
            </w:r>
          </w:p>
        </w:tc>
      </w:tr>
      <w:tr w:rsidR="00922919" w:rsidRPr="00FF647C" w14:paraId="605D5964" w14:textId="77777777" w:rsidTr="005C0DC1">
        <w:trPr>
          <w:trHeight w:val="499"/>
        </w:trPr>
        <w:tc>
          <w:tcPr>
            <w:tcW w:w="6997" w:type="dxa"/>
          </w:tcPr>
          <w:p w14:paraId="14A7333C" w14:textId="02F82967" w:rsidR="00922919" w:rsidRPr="00B6716C" w:rsidRDefault="00922919" w:rsidP="005C0DC1">
            <w:pPr>
              <w:rPr>
                <w:rFonts w:ascii="Noto Sans" w:eastAsia="Noto Sans" w:hAnsi="Noto Sans" w:cs="Noto Sans"/>
                <w:b/>
                <w:bCs/>
                <w:color w:val="000000"/>
                <w:sz w:val="22"/>
                <w:szCs w:val="22"/>
              </w:rPr>
            </w:pPr>
            <w:r w:rsidRPr="00922919">
              <w:rPr>
                <w:rFonts w:ascii="Noto Sans" w:eastAsia="Noto Sans" w:hAnsi="Noto Sans" w:cs="Noto Sans"/>
                <w:b/>
                <w:bCs/>
                <w:color w:val="000000"/>
                <w:sz w:val="22"/>
                <w:szCs w:val="22"/>
              </w:rPr>
              <w:t>Rutines relacionades amb el compromís i l’autonomia: anticipació d’accions, normes de comportament social al menjar, descans, higiene o desplaçaments, etc.</w:t>
            </w:r>
          </w:p>
        </w:tc>
        <w:tc>
          <w:tcPr>
            <w:tcW w:w="6997" w:type="dxa"/>
          </w:tcPr>
          <w:p w14:paraId="6D654036" w14:textId="3985D9CC" w:rsidR="00922919" w:rsidRPr="00F826CE" w:rsidRDefault="00922919" w:rsidP="005C0DC1">
            <w:pPr>
              <w:rPr>
                <w:rFonts w:ascii="Noto Sans" w:eastAsia="Noto Sans" w:hAnsi="Noto Sans" w:cs="Noto Sans"/>
                <w:b/>
                <w:bCs/>
                <w:color w:val="000000"/>
                <w:sz w:val="22"/>
                <w:szCs w:val="22"/>
              </w:rPr>
            </w:pPr>
            <w:r w:rsidRPr="00922919">
              <w:rPr>
                <w:rFonts w:ascii="Noto Sans" w:eastAsia="Noto Sans" w:hAnsi="Noto Sans" w:cs="Noto Sans"/>
                <w:b/>
                <w:bCs/>
                <w:color w:val="000000"/>
                <w:sz w:val="22"/>
                <w:szCs w:val="22"/>
              </w:rPr>
              <w:t>Activitat física estructurada amb diversos graus d’intensitat.</w:t>
            </w:r>
          </w:p>
        </w:tc>
      </w:tr>
      <w:tr w:rsidR="00922919" w:rsidRPr="00FF647C" w14:paraId="6FF0CB3C" w14:textId="77777777" w:rsidTr="005C0DC1">
        <w:trPr>
          <w:trHeight w:val="499"/>
        </w:trPr>
        <w:tc>
          <w:tcPr>
            <w:tcW w:w="6997" w:type="dxa"/>
          </w:tcPr>
          <w:p w14:paraId="783B423E" w14:textId="4DDCFCA2" w:rsidR="00922919" w:rsidRPr="009D11EC" w:rsidRDefault="00922919" w:rsidP="009D11EC">
            <w:pPr>
              <w:pStyle w:val="Prrafodelista"/>
              <w:numPr>
                <w:ilvl w:val="0"/>
                <w:numId w:val="24"/>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Iniciació a la interiorització de rutines relacionades amb el compromís i l'autonomia: anticipació d'accions, normes de comportament social en el menjar, el descans, la higiene, els desplaçaments, etc.</w:t>
            </w:r>
          </w:p>
        </w:tc>
        <w:tc>
          <w:tcPr>
            <w:tcW w:w="6997" w:type="dxa"/>
          </w:tcPr>
          <w:p w14:paraId="7955E9A1" w14:textId="63A4AAD1" w:rsidR="00922919" w:rsidRPr="00922919" w:rsidRDefault="00922919" w:rsidP="009D11EC">
            <w:pPr>
              <w:pStyle w:val="Prrafodelista"/>
              <w:numPr>
                <w:ilvl w:val="0"/>
                <w:numId w:val="24"/>
              </w:numPr>
              <w:rPr>
                <w:rFonts w:ascii="Noto Sans" w:eastAsia="Noto Sans" w:hAnsi="Noto Sans" w:cs="Noto Sans"/>
                <w:i/>
                <w:iCs/>
                <w:color w:val="000000"/>
                <w:sz w:val="18"/>
                <w:szCs w:val="18"/>
              </w:rPr>
            </w:pPr>
            <w:bookmarkStart w:id="0" w:name="_Hlk192159877"/>
            <w:r w:rsidRPr="009D11EC">
              <w:rPr>
                <w:rFonts w:ascii="Noto Sans" w:eastAsia="Noto Sans" w:hAnsi="Noto Sans" w:cs="Noto Sans"/>
                <w:i/>
                <w:iCs/>
                <w:color w:val="000000"/>
                <w:sz w:val="18"/>
                <w:szCs w:val="18"/>
              </w:rPr>
              <w:t>Participació en activitats físiques estructurades amb diversos graus d’intensitat; jocs estructurats, jocs lliures, danses, relaxació, psicomotricitat, etc.</w:t>
            </w:r>
            <w:bookmarkEnd w:id="0"/>
          </w:p>
        </w:tc>
      </w:tr>
      <w:tr w:rsidR="00922919" w:rsidRPr="00FF647C" w14:paraId="3F8ED8D3" w14:textId="77777777" w:rsidTr="005C0DC1">
        <w:trPr>
          <w:trHeight w:val="499"/>
        </w:trPr>
        <w:tc>
          <w:tcPr>
            <w:tcW w:w="6997" w:type="dxa"/>
          </w:tcPr>
          <w:p w14:paraId="03B19F7B" w14:textId="4C0C9ECB" w:rsidR="00922919" w:rsidRPr="00B6716C" w:rsidRDefault="00922919" w:rsidP="005C0DC1">
            <w:pPr>
              <w:rPr>
                <w:rFonts w:ascii="Noto Sans" w:eastAsia="Noto Sans" w:hAnsi="Noto Sans" w:cs="Noto Sans"/>
                <w:b/>
                <w:bCs/>
                <w:color w:val="000000"/>
                <w:sz w:val="22"/>
                <w:szCs w:val="22"/>
              </w:rPr>
            </w:pPr>
            <w:r w:rsidRPr="00922919">
              <w:rPr>
                <w:rFonts w:ascii="Noto Sans" w:eastAsia="Noto Sans" w:hAnsi="Noto Sans" w:cs="Noto Sans"/>
                <w:b/>
                <w:bCs/>
                <w:color w:val="000000"/>
                <w:sz w:val="22"/>
                <w:szCs w:val="22"/>
              </w:rPr>
              <w:t>Hàbits sostenibles i ecosocialment responsables relacionats amb l’alimentació, la higiene, la neteja personal, el descans o la neteja dels espais.</w:t>
            </w:r>
          </w:p>
        </w:tc>
        <w:tc>
          <w:tcPr>
            <w:tcW w:w="6997" w:type="dxa"/>
          </w:tcPr>
          <w:p w14:paraId="503FEDB3" w14:textId="4B28DDE9" w:rsidR="00922919" w:rsidRPr="004461CC" w:rsidRDefault="00922919" w:rsidP="00922919">
            <w:pPr>
              <w:rPr>
                <w:rFonts w:ascii="Noto Sans" w:eastAsia="Noto Sans" w:hAnsi="Noto Sans" w:cs="Noto Sans"/>
                <w:i/>
                <w:iCs/>
                <w:color w:val="000000"/>
                <w:sz w:val="18"/>
                <w:szCs w:val="18"/>
              </w:rPr>
            </w:pPr>
            <w:r w:rsidRPr="00922919">
              <w:rPr>
                <w:rFonts w:ascii="Noto Sans" w:eastAsia="Noto Sans" w:hAnsi="Noto Sans" w:cs="Noto Sans"/>
                <w:b/>
                <w:bCs/>
                <w:color w:val="000000"/>
                <w:sz w:val="22"/>
                <w:szCs w:val="22"/>
              </w:rPr>
              <w:t>Rutines: planificació seqüenciada de les accions per resoldre una tasca; normes de comportament social en el menjar, el descans, la higiene, els desplaçaments, etc.</w:t>
            </w:r>
          </w:p>
        </w:tc>
      </w:tr>
      <w:tr w:rsidR="00922919" w:rsidRPr="00FF647C" w14:paraId="5EF1CC3C" w14:textId="77777777" w:rsidTr="005C0DC1">
        <w:trPr>
          <w:trHeight w:val="499"/>
        </w:trPr>
        <w:tc>
          <w:tcPr>
            <w:tcW w:w="6997" w:type="dxa"/>
          </w:tcPr>
          <w:p w14:paraId="286E29D7" w14:textId="77777777" w:rsidR="00922919" w:rsidRPr="009D11EC" w:rsidRDefault="00922919" w:rsidP="009D11EC">
            <w:pPr>
              <w:pStyle w:val="Prrafodelista"/>
              <w:numPr>
                <w:ilvl w:val="0"/>
                <w:numId w:val="24"/>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Participació i interès per tenir cura de l'entorn.</w:t>
            </w:r>
          </w:p>
          <w:p w14:paraId="6620E699" w14:textId="21A0AD5F" w:rsidR="00922919" w:rsidRPr="009D11EC" w:rsidRDefault="00922919" w:rsidP="009D11EC">
            <w:pPr>
              <w:pStyle w:val="Prrafodelista"/>
              <w:numPr>
                <w:ilvl w:val="0"/>
                <w:numId w:val="24"/>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Iniciació a la participació activa en el desenvolupament d’hàbits sostenibles relacionats amb l'alimentació, la higiene, la neteja personal, el descans o la neteja de l'espai.</w:t>
            </w:r>
          </w:p>
        </w:tc>
        <w:tc>
          <w:tcPr>
            <w:tcW w:w="6997" w:type="dxa"/>
          </w:tcPr>
          <w:p w14:paraId="173B7485" w14:textId="741B2A23" w:rsidR="00922919" w:rsidRPr="00922919" w:rsidRDefault="00922919" w:rsidP="00922919">
            <w:pPr>
              <w:tabs>
                <w:tab w:val="left" w:pos="1350"/>
              </w:tabs>
              <w:rPr>
                <w:rFonts w:ascii="Noto Sans" w:eastAsia="Noto Sans" w:hAnsi="Noto Sans" w:cs="Noto Sans"/>
                <w:sz w:val="22"/>
                <w:szCs w:val="22"/>
              </w:rPr>
            </w:pPr>
          </w:p>
        </w:tc>
      </w:tr>
      <w:tr w:rsidR="00922919" w:rsidRPr="00FF647C" w14:paraId="496B674F" w14:textId="77777777" w:rsidTr="005C0DC1">
        <w:trPr>
          <w:trHeight w:val="499"/>
        </w:trPr>
        <w:tc>
          <w:tcPr>
            <w:tcW w:w="6997" w:type="dxa"/>
          </w:tcPr>
          <w:p w14:paraId="3A37E6EF" w14:textId="06159F22" w:rsidR="00922919" w:rsidRPr="00922919" w:rsidRDefault="00922919" w:rsidP="00922919">
            <w:pPr>
              <w:rPr>
                <w:rFonts w:eastAsia="Noto Sans" w:cs="Noto Sans"/>
                <w:i/>
                <w:iCs/>
                <w:color w:val="000000"/>
                <w:sz w:val="18"/>
                <w:szCs w:val="18"/>
              </w:rPr>
            </w:pPr>
            <w:r w:rsidRPr="00922919">
              <w:rPr>
                <w:rFonts w:ascii="Noto Sans" w:eastAsia="Noto Sans" w:hAnsi="Noto Sans" w:cs="Noto Sans"/>
                <w:b/>
                <w:bCs/>
                <w:color w:val="000000"/>
                <w:sz w:val="22"/>
                <w:szCs w:val="22"/>
              </w:rPr>
              <w:t>Accions que afavoreixen la salut i generen benestar. Interès per oferir un aspecte saludable i endreçat.</w:t>
            </w:r>
          </w:p>
        </w:tc>
        <w:tc>
          <w:tcPr>
            <w:tcW w:w="6997" w:type="dxa"/>
          </w:tcPr>
          <w:p w14:paraId="0DA3366B" w14:textId="58546D59" w:rsidR="00922919" w:rsidRDefault="00922919" w:rsidP="005C0DC1">
            <w:pPr>
              <w:rPr>
                <w:rFonts w:ascii="Noto Sans" w:eastAsia="Noto Sans" w:hAnsi="Noto Sans" w:cs="Noto Sans"/>
                <w:b/>
                <w:bCs/>
                <w:color w:val="000000"/>
                <w:sz w:val="22"/>
                <w:szCs w:val="22"/>
              </w:rPr>
            </w:pPr>
            <w:r w:rsidRPr="00922919">
              <w:rPr>
                <w:rFonts w:ascii="Noto Sans" w:eastAsia="Noto Sans" w:hAnsi="Noto Sans" w:cs="Noto Sans"/>
                <w:b/>
                <w:bCs/>
                <w:color w:val="000000"/>
                <w:sz w:val="22"/>
                <w:szCs w:val="22"/>
              </w:rPr>
              <w:t>Identificació de situacions perilloses i prevenció d’accidents</w:t>
            </w:r>
          </w:p>
        </w:tc>
      </w:tr>
      <w:tr w:rsidR="00922919" w:rsidRPr="00FF647C" w14:paraId="1AB12C38" w14:textId="77777777" w:rsidTr="005C0DC1">
        <w:trPr>
          <w:trHeight w:val="499"/>
        </w:trPr>
        <w:tc>
          <w:tcPr>
            <w:tcW w:w="6997" w:type="dxa"/>
          </w:tcPr>
          <w:p w14:paraId="01C8BA6C" w14:textId="453933FB" w:rsidR="00922919" w:rsidRPr="009D11EC" w:rsidRDefault="00922919" w:rsidP="009D11EC">
            <w:pPr>
              <w:pStyle w:val="Prrafodelista"/>
              <w:numPr>
                <w:ilvl w:val="0"/>
                <w:numId w:val="24"/>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lastRenderedPageBreak/>
              <w:t>Manifestació d'interès per oferir un aspecte saludable i endreçat. Participació activa en el desenvolupament d'activitats que afavoreixen la salut i generen benestar.</w:t>
            </w:r>
          </w:p>
        </w:tc>
        <w:tc>
          <w:tcPr>
            <w:tcW w:w="6997" w:type="dxa"/>
          </w:tcPr>
          <w:p w14:paraId="0CA46B33" w14:textId="47016C0F" w:rsidR="00922919" w:rsidRPr="009D11EC" w:rsidRDefault="00922919" w:rsidP="009D11EC">
            <w:pPr>
              <w:pStyle w:val="Prrafodelista"/>
              <w:numPr>
                <w:ilvl w:val="0"/>
                <w:numId w:val="24"/>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Identificació de situacions perilloses i reconeixement de les accions de prevenció de riscos i accidents.</w:t>
            </w:r>
          </w:p>
        </w:tc>
      </w:tr>
      <w:tr w:rsidR="00922919" w:rsidRPr="00FF647C" w14:paraId="0470AFCB" w14:textId="77777777" w:rsidTr="00C85C37">
        <w:trPr>
          <w:trHeight w:val="361"/>
        </w:trPr>
        <w:tc>
          <w:tcPr>
            <w:tcW w:w="6997" w:type="dxa"/>
          </w:tcPr>
          <w:p w14:paraId="062A849B" w14:textId="08871E15" w:rsidR="00922919" w:rsidRPr="00922919" w:rsidRDefault="00922919" w:rsidP="00922919">
            <w:pPr>
              <w:rPr>
                <w:rFonts w:eastAsia="Noto Sans" w:cs="Noto Sans"/>
                <w:i/>
                <w:iCs/>
                <w:color w:val="000000"/>
                <w:sz w:val="18"/>
                <w:szCs w:val="18"/>
              </w:rPr>
            </w:pPr>
            <w:r w:rsidRPr="00922919">
              <w:rPr>
                <w:rFonts w:ascii="Noto Sans" w:eastAsia="Noto Sans" w:hAnsi="Noto Sans" w:cs="Noto Sans"/>
                <w:b/>
                <w:bCs/>
                <w:color w:val="000000"/>
                <w:sz w:val="22"/>
                <w:szCs w:val="22"/>
              </w:rPr>
              <w:t>Activitat física estructurada amb diferents graus d’intensitat.</w:t>
            </w:r>
          </w:p>
        </w:tc>
        <w:tc>
          <w:tcPr>
            <w:tcW w:w="6997" w:type="dxa"/>
            <w:vMerge w:val="restart"/>
          </w:tcPr>
          <w:p w14:paraId="282DE9D7" w14:textId="77777777" w:rsidR="00922919" w:rsidRDefault="00922919" w:rsidP="005C0DC1">
            <w:pPr>
              <w:rPr>
                <w:rFonts w:ascii="Noto Sans" w:eastAsia="Noto Sans" w:hAnsi="Noto Sans" w:cs="Noto Sans"/>
                <w:b/>
                <w:bCs/>
                <w:color w:val="000000"/>
                <w:sz w:val="22"/>
                <w:szCs w:val="22"/>
              </w:rPr>
            </w:pPr>
          </w:p>
        </w:tc>
      </w:tr>
      <w:tr w:rsidR="00922919" w:rsidRPr="00FF647C" w14:paraId="3F884A6D" w14:textId="77777777" w:rsidTr="005C0DC1">
        <w:trPr>
          <w:trHeight w:val="499"/>
        </w:trPr>
        <w:tc>
          <w:tcPr>
            <w:tcW w:w="6997" w:type="dxa"/>
          </w:tcPr>
          <w:p w14:paraId="21CBF301" w14:textId="583D45FC" w:rsidR="00922919" w:rsidRPr="009D11EC" w:rsidRDefault="00922919" w:rsidP="009D11EC">
            <w:pPr>
              <w:pStyle w:val="Prrafodelista"/>
              <w:numPr>
                <w:ilvl w:val="0"/>
                <w:numId w:val="24"/>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Activitat física estructurada amb diferents graus d’intensitat: jocs estructurats, jocs lliures, danses, psicomotricitat, moments de relaxació, etc.</w:t>
            </w:r>
          </w:p>
        </w:tc>
        <w:tc>
          <w:tcPr>
            <w:tcW w:w="6997" w:type="dxa"/>
            <w:vMerge/>
          </w:tcPr>
          <w:p w14:paraId="28362077" w14:textId="77777777" w:rsidR="00922919" w:rsidRDefault="00922919" w:rsidP="005C0DC1">
            <w:pPr>
              <w:rPr>
                <w:rFonts w:ascii="Noto Sans" w:eastAsia="Noto Sans" w:hAnsi="Noto Sans" w:cs="Noto Sans"/>
                <w:b/>
                <w:bCs/>
                <w:color w:val="000000"/>
                <w:sz w:val="22"/>
                <w:szCs w:val="22"/>
              </w:rPr>
            </w:pPr>
          </w:p>
        </w:tc>
      </w:tr>
    </w:tbl>
    <w:p w14:paraId="6A0847E6" w14:textId="77777777" w:rsidR="009D11EC" w:rsidRDefault="009D11EC">
      <w:r>
        <w:br w:type="page"/>
      </w:r>
    </w:p>
    <w:p w14:paraId="339941F6" w14:textId="77777777" w:rsidR="0032289E" w:rsidRDefault="0032289E" w:rsidP="0032289E">
      <w:pPr>
        <w:pStyle w:val="Standard"/>
        <w:jc w:val="both"/>
        <w:rPr>
          <w:rFonts w:eastAsia="Noto Sans" w:cs="Noto Sans"/>
          <w:sz w:val="18"/>
          <w:szCs w:val="18"/>
        </w:rPr>
      </w:pPr>
    </w:p>
    <w:p w14:paraId="0EECECA3" w14:textId="5ABB3199" w:rsidR="0032289E" w:rsidRDefault="0032289E" w:rsidP="009D11EC">
      <w:pPr>
        <w:pStyle w:val="Standard"/>
        <w:jc w:val="both"/>
        <w:rPr>
          <w:rFonts w:eastAsia="Noto Sans" w:cs="Noto Sans"/>
          <w:sz w:val="18"/>
          <w:szCs w:val="18"/>
        </w:rPr>
      </w:pPr>
      <w:r>
        <w:rPr>
          <w:rFonts w:eastAsia="Noto Sans" w:cs="Noto Sans"/>
          <w:sz w:val="18"/>
          <w:szCs w:val="18"/>
        </w:rPr>
        <w:t>Per al primer cicle, els sabers bàsics són orientatius i, per tant, també ho són les concrecions de cada un d’ells.</w:t>
      </w:r>
    </w:p>
    <w:p w14:paraId="46E6783B" w14:textId="77777777" w:rsidR="009D11EC" w:rsidRPr="009D11EC" w:rsidRDefault="009D11EC" w:rsidP="009D11EC">
      <w:pPr>
        <w:pStyle w:val="Standard"/>
        <w:jc w:val="both"/>
        <w:rPr>
          <w:rFonts w:eastAsia="Noto Sans" w:cs="Noto Sans"/>
          <w:sz w:val="18"/>
          <w:szCs w:val="18"/>
        </w:rPr>
      </w:pPr>
    </w:p>
    <w:tbl>
      <w:tblPr>
        <w:tblStyle w:val="Tablaconcuadrcula"/>
        <w:tblW w:w="0" w:type="auto"/>
        <w:tblLook w:val="04A0" w:firstRow="1" w:lastRow="0" w:firstColumn="1" w:lastColumn="0" w:noHBand="0" w:noVBand="1"/>
      </w:tblPr>
      <w:tblGrid>
        <w:gridCol w:w="6997"/>
        <w:gridCol w:w="6997"/>
      </w:tblGrid>
      <w:tr w:rsidR="00922919" w:rsidRPr="00AE63F3" w14:paraId="452DC1F6" w14:textId="77777777" w:rsidTr="005C0DC1">
        <w:tc>
          <w:tcPr>
            <w:tcW w:w="13994" w:type="dxa"/>
            <w:gridSpan w:val="2"/>
            <w:shd w:val="clear" w:color="auto" w:fill="FAE2D5" w:themeFill="accent2" w:themeFillTint="33"/>
          </w:tcPr>
          <w:p w14:paraId="470C7D3F" w14:textId="77777777" w:rsidR="00922919" w:rsidRPr="00AE63F3" w:rsidRDefault="00922919" w:rsidP="005C0DC1">
            <w:pPr>
              <w:jc w:val="center"/>
              <w:rPr>
                <w:rFonts w:ascii="Noto Sans" w:hAnsi="Noto Sans" w:cs="Noto Sans"/>
                <w:b/>
                <w:bCs/>
                <w:sz w:val="22"/>
                <w:szCs w:val="22"/>
              </w:rPr>
            </w:pPr>
            <w:r w:rsidRPr="00AE63F3">
              <w:rPr>
                <w:rFonts w:ascii="Noto Sans" w:hAnsi="Noto Sans" w:cs="Noto Sans"/>
                <w:b/>
                <w:bCs/>
                <w:sz w:val="22"/>
                <w:szCs w:val="22"/>
              </w:rPr>
              <w:t>CREIXEMENT EN HARMONIA</w:t>
            </w:r>
          </w:p>
        </w:tc>
      </w:tr>
      <w:tr w:rsidR="00922919" w:rsidRPr="00AE63F3" w14:paraId="766F9323" w14:textId="77777777" w:rsidTr="005C0DC1">
        <w:tc>
          <w:tcPr>
            <w:tcW w:w="13994" w:type="dxa"/>
            <w:gridSpan w:val="2"/>
            <w:shd w:val="clear" w:color="auto" w:fill="D9F2D0" w:themeFill="accent6" w:themeFillTint="33"/>
          </w:tcPr>
          <w:p w14:paraId="0776DFAD" w14:textId="7F595C35" w:rsidR="00922919" w:rsidRPr="00AE63F3" w:rsidRDefault="00922919" w:rsidP="005C0DC1">
            <w:pPr>
              <w:rPr>
                <w:rFonts w:ascii="Noto Sans" w:hAnsi="Noto Sans" w:cs="Noto Sans"/>
                <w:sz w:val="22"/>
                <w:szCs w:val="22"/>
              </w:rPr>
            </w:pPr>
            <w:r w:rsidRPr="00922919">
              <w:rPr>
                <w:rFonts w:ascii="Noto Sans" w:eastAsia="Noto Sans" w:hAnsi="Noto Sans" w:cs="Noto Sans"/>
                <w:b/>
                <w:bCs/>
                <w:color w:val="000000"/>
                <w:sz w:val="22"/>
                <w:szCs w:val="22"/>
              </w:rPr>
              <w:t>D. INTERACCIÓ SOCIOEMOCIONAL EN L’ENTORN. LA VIDA AL COSTAT DE LES ALTRES PERSONES</w:t>
            </w:r>
          </w:p>
        </w:tc>
      </w:tr>
      <w:tr w:rsidR="00922919" w:rsidRPr="00AE63F3" w14:paraId="16FF582B" w14:textId="77777777" w:rsidTr="005C0DC1">
        <w:tc>
          <w:tcPr>
            <w:tcW w:w="6997" w:type="dxa"/>
            <w:shd w:val="clear" w:color="auto" w:fill="DAE9F7" w:themeFill="text2" w:themeFillTint="1A"/>
          </w:tcPr>
          <w:p w14:paraId="316C94C3" w14:textId="77777777" w:rsidR="00922919" w:rsidRPr="00AE63F3" w:rsidRDefault="00922919" w:rsidP="005C0DC1">
            <w:pPr>
              <w:jc w:val="center"/>
              <w:rPr>
                <w:rFonts w:ascii="Noto Sans" w:hAnsi="Noto Sans" w:cs="Noto Sans"/>
                <w:b/>
                <w:bCs/>
                <w:sz w:val="22"/>
                <w:szCs w:val="22"/>
              </w:rPr>
            </w:pPr>
            <w:r w:rsidRPr="00AE63F3">
              <w:rPr>
                <w:rFonts w:ascii="Noto Sans" w:hAnsi="Noto Sans" w:cs="Noto Sans"/>
                <w:b/>
                <w:bCs/>
                <w:sz w:val="22"/>
                <w:szCs w:val="22"/>
              </w:rPr>
              <w:t>PRIMER CICLE</w:t>
            </w:r>
          </w:p>
        </w:tc>
        <w:tc>
          <w:tcPr>
            <w:tcW w:w="6997" w:type="dxa"/>
            <w:shd w:val="clear" w:color="auto" w:fill="83CAEB" w:themeFill="accent1" w:themeFillTint="66"/>
          </w:tcPr>
          <w:p w14:paraId="2D93B7CF" w14:textId="77777777" w:rsidR="00922919" w:rsidRPr="00AE63F3" w:rsidRDefault="00922919" w:rsidP="005C0DC1">
            <w:pPr>
              <w:jc w:val="center"/>
              <w:rPr>
                <w:rFonts w:ascii="Noto Sans" w:hAnsi="Noto Sans" w:cs="Noto Sans"/>
                <w:b/>
                <w:bCs/>
                <w:sz w:val="22"/>
                <w:szCs w:val="22"/>
              </w:rPr>
            </w:pPr>
            <w:r w:rsidRPr="00AE63F3">
              <w:rPr>
                <w:rFonts w:ascii="Noto Sans" w:hAnsi="Noto Sans" w:cs="Noto Sans"/>
                <w:b/>
                <w:bCs/>
                <w:sz w:val="22"/>
                <w:szCs w:val="22"/>
              </w:rPr>
              <w:t>SEGON CICLE</w:t>
            </w:r>
          </w:p>
        </w:tc>
      </w:tr>
      <w:tr w:rsidR="00922919" w:rsidRPr="00B04A3A" w14:paraId="234BF8BA" w14:textId="77777777" w:rsidTr="005C0DC1">
        <w:tc>
          <w:tcPr>
            <w:tcW w:w="6997" w:type="dxa"/>
          </w:tcPr>
          <w:p w14:paraId="5CE62689" w14:textId="75DA44F8" w:rsidR="00922919" w:rsidRPr="00B04A3A" w:rsidRDefault="00922919" w:rsidP="005C0DC1">
            <w:pPr>
              <w:rPr>
                <w:rFonts w:ascii="Noto Sans" w:hAnsi="Noto Sans" w:cs="Noto Sans"/>
                <w:b/>
                <w:bCs/>
                <w:sz w:val="22"/>
                <w:szCs w:val="22"/>
              </w:rPr>
            </w:pPr>
            <w:r w:rsidRPr="00922919">
              <w:rPr>
                <w:rFonts w:ascii="Noto Sans" w:hAnsi="Noto Sans" w:cs="Noto Sans"/>
                <w:b/>
                <w:bCs/>
                <w:sz w:val="22"/>
                <w:szCs w:val="22"/>
              </w:rPr>
              <w:t>La diversitat familiar.</w:t>
            </w:r>
          </w:p>
        </w:tc>
        <w:tc>
          <w:tcPr>
            <w:tcW w:w="6997" w:type="dxa"/>
          </w:tcPr>
          <w:p w14:paraId="04614976" w14:textId="0722D51B" w:rsidR="00922919" w:rsidRPr="00B04A3A" w:rsidRDefault="006D6954" w:rsidP="005C0DC1">
            <w:pPr>
              <w:rPr>
                <w:rFonts w:ascii="Noto Sans" w:eastAsia="Noto Sans" w:hAnsi="Noto Sans" w:cs="Noto Sans"/>
                <w:b/>
                <w:bCs/>
                <w:sz w:val="22"/>
                <w:szCs w:val="22"/>
              </w:rPr>
            </w:pPr>
            <w:r w:rsidRPr="006D6954">
              <w:rPr>
                <w:rFonts w:ascii="Noto Sans" w:eastAsia="Noto Sans" w:hAnsi="Noto Sans" w:cs="Noto Sans"/>
                <w:b/>
                <w:bCs/>
                <w:sz w:val="22"/>
                <w:szCs w:val="22"/>
              </w:rPr>
              <w:t>La diversitat familiar.</w:t>
            </w:r>
          </w:p>
        </w:tc>
      </w:tr>
      <w:tr w:rsidR="00922919" w:rsidRPr="00FF647C" w14:paraId="1E162F5D" w14:textId="77777777" w:rsidTr="005C0DC1">
        <w:trPr>
          <w:trHeight w:val="499"/>
        </w:trPr>
        <w:tc>
          <w:tcPr>
            <w:tcW w:w="6997" w:type="dxa"/>
          </w:tcPr>
          <w:p w14:paraId="3491CEA3" w14:textId="5C00316D" w:rsidR="00922919" w:rsidRPr="009D11EC" w:rsidRDefault="00922919" w:rsidP="009D11EC">
            <w:pPr>
              <w:pStyle w:val="Prrafodelista"/>
              <w:numPr>
                <w:ilvl w:val="0"/>
                <w:numId w:val="19"/>
              </w:numPr>
              <w:rPr>
                <w:rFonts w:ascii="Noto Sans" w:eastAsia="Noto Sans" w:hAnsi="Noto Sans" w:cs="Noto Sans"/>
                <w:i/>
                <w:iCs/>
                <w:color w:val="000000"/>
                <w:sz w:val="18"/>
                <w:szCs w:val="18"/>
              </w:rPr>
            </w:pPr>
            <w:bookmarkStart w:id="1" w:name="_Hlk191381254"/>
            <w:r w:rsidRPr="009D11EC">
              <w:rPr>
                <w:rFonts w:ascii="Noto Sans" w:eastAsia="Noto Sans" w:hAnsi="Noto Sans" w:cs="Noto Sans"/>
                <w:i/>
                <w:iCs/>
                <w:color w:val="000000"/>
                <w:sz w:val="18"/>
                <w:szCs w:val="18"/>
              </w:rPr>
              <w:t>La diversitat familiar de cada infant. Els membres que componen la unitat familiar.</w:t>
            </w:r>
            <w:bookmarkEnd w:id="1"/>
          </w:p>
        </w:tc>
        <w:tc>
          <w:tcPr>
            <w:tcW w:w="6997" w:type="dxa"/>
          </w:tcPr>
          <w:p w14:paraId="58B11F9A" w14:textId="20662F49" w:rsidR="00922919" w:rsidRPr="009D11EC" w:rsidRDefault="006D6954" w:rsidP="006D6954">
            <w:pPr>
              <w:pStyle w:val="Prrafodelista"/>
              <w:numPr>
                <w:ilvl w:val="0"/>
                <w:numId w:val="19"/>
              </w:numPr>
              <w:rPr>
                <w:rFonts w:ascii="Noto Sans" w:eastAsia="Noto Sans" w:hAnsi="Noto Sans" w:cs="Noto Sans"/>
                <w:i/>
                <w:iCs/>
                <w:color w:val="000000"/>
                <w:sz w:val="18"/>
                <w:szCs w:val="18"/>
              </w:rPr>
            </w:pPr>
            <w:bookmarkStart w:id="2" w:name="_Hlk191381284"/>
            <w:r w:rsidRPr="009D11EC">
              <w:rPr>
                <w:rFonts w:ascii="Noto Sans" w:eastAsia="Noto Sans" w:hAnsi="Noto Sans" w:cs="Noto Sans"/>
                <w:i/>
                <w:iCs/>
                <w:color w:val="000000"/>
                <w:sz w:val="18"/>
                <w:szCs w:val="18"/>
              </w:rPr>
              <w:t>La diversitat familiar de cada infant. Els membres que componen la unitat familiar. Família extensa.</w:t>
            </w:r>
            <w:bookmarkEnd w:id="2"/>
          </w:p>
        </w:tc>
      </w:tr>
      <w:tr w:rsidR="00922919" w:rsidRPr="00FF647C" w14:paraId="25BA43AD" w14:textId="77777777" w:rsidTr="00C85C37">
        <w:trPr>
          <w:trHeight w:val="327"/>
        </w:trPr>
        <w:tc>
          <w:tcPr>
            <w:tcW w:w="6997" w:type="dxa"/>
          </w:tcPr>
          <w:p w14:paraId="5423C326" w14:textId="243F58B4" w:rsidR="00922919" w:rsidRPr="00922919" w:rsidRDefault="00922919" w:rsidP="00922919">
            <w:pPr>
              <w:rPr>
                <w:rFonts w:ascii="Noto Sans" w:hAnsi="Noto Sans" w:cs="Noto Sans"/>
                <w:b/>
                <w:bCs/>
                <w:sz w:val="22"/>
                <w:szCs w:val="22"/>
              </w:rPr>
            </w:pPr>
            <w:r w:rsidRPr="00922919">
              <w:rPr>
                <w:rFonts w:ascii="Noto Sans" w:hAnsi="Noto Sans" w:cs="Noto Sans"/>
                <w:b/>
                <w:bCs/>
                <w:sz w:val="22"/>
                <w:szCs w:val="22"/>
              </w:rPr>
              <w:t>La transició del grup familiar al grup social de l’escola.</w:t>
            </w:r>
          </w:p>
        </w:tc>
        <w:tc>
          <w:tcPr>
            <w:tcW w:w="6997" w:type="dxa"/>
          </w:tcPr>
          <w:p w14:paraId="7B0263C4" w14:textId="2947FB65" w:rsidR="00922919" w:rsidRPr="006D6954" w:rsidRDefault="006D6954" w:rsidP="006D6954">
            <w:pPr>
              <w:rPr>
                <w:rFonts w:ascii="Noto Sans" w:eastAsia="Noto Sans" w:hAnsi="Noto Sans" w:cs="Noto Sans"/>
                <w:b/>
                <w:bCs/>
                <w:sz w:val="22"/>
                <w:szCs w:val="22"/>
              </w:rPr>
            </w:pPr>
            <w:r w:rsidRPr="006D6954">
              <w:rPr>
                <w:rFonts w:ascii="Noto Sans" w:eastAsia="Noto Sans" w:hAnsi="Noto Sans" w:cs="Noto Sans"/>
                <w:b/>
                <w:bCs/>
                <w:sz w:val="22"/>
                <w:szCs w:val="22"/>
              </w:rPr>
              <w:t>La família i la incorporació a l’escola.</w:t>
            </w:r>
          </w:p>
        </w:tc>
      </w:tr>
      <w:tr w:rsidR="006D6954" w:rsidRPr="00FF647C" w14:paraId="00D7E14F" w14:textId="77777777" w:rsidTr="005C0DC1">
        <w:trPr>
          <w:trHeight w:val="499"/>
        </w:trPr>
        <w:tc>
          <w:tcPr>
            <w:tcW w:w="6997" w:type="dxa"/>
          </w:tcPr>
          <w:p w14:paraId="03D346B1" w14:textId="77777777" w:rsidR="006D6954" w:rsidRPr="006D6954" w:rsidRDefault="006D6954" w:rsidP="006D6954">
            <w:pPr>
              <w:rPr>
                <w:rFonts w:ascii="Noto Sans" w:eastAsia="Noto Sans" w:hAnsi="Noto Sans" w:cs="Noto Sans"/>
                <w:b/>
                <w:bCs/>
                <w:color w:val="000000"/>
                <w:sz w:val="22"/>
                <w:szCs w:val="22"/>
              </w:rPr>
            </w:pPr>
          </w:p>
        </w:tc>
        <w:tc>
          <w:tcPr>
            <w:tcW w:w="6997" w:type="dxa"/>
          </w:tcPr>
          <w:p w14:paraId="5B4BAA7A" w14:textId="0757EA94" w:rsidR="006D6954" w:rsidRPr="009D11EC" w:rsidRDefault="006D6954" w:rsidP="009D11EC">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La família i el procés d’adaptació a l’escola, el procés de transició família-escola.</w:t>
            </w:r>
          </w:p>
        </w:tc>
      </w:tr>
      <w:tr w:rsidR="00922919" w:rsidRPr="00FF647C" w14:paraId="73CA42D4" w14:textId="77777777" w:rsidTr="005C0DC1">
        <w:trPr>
          <w:trHeight w:val="499"/>
        </w:trPr>
        <w:tc>
          <w:tcPr>
            <w:tcW w:w="6997" w:type="dxa"/>
          </w:tcPr>
          <w:p w14:paraId="75C305DB" w14:textId="3B522B75" w:rsidR="00922919" w:rsidRPr="00B6716C" w:rsidRDefault="006D6954" w:rsidP="006D6954">
            <w:pPr>
              <w:rPr>
                <w:rFonts w:ascii="Noto Sans" w:eastAsia="Noto Sans" w:hAnsi="Noto Sans" w:cs="Noto Sans"/>
                <w:b/>
                <w:bCs/>
                <w:color w:val="000000"/>
                <w:sz w:val="22"/>
                <w:szCs w:val="22"/>
              </w:rPr>
            </w:pPr>
            <w:r w:rsidRPr="006D6954">
              <w:rPr>
                <w:rFonts w:ascii="Noto Sans" w:eastAsia="Noto Sans" w:hAnsi="Noto Sans" w:cs="Noto Sans"/>
                <w:b/>
                <w:bCs/>
                <w:color w:val="000000"/>
                <w:sz w:val="22"/>
                <w:szCs w:val="22"/>
              </w:rPr>
              <w:t>Els primers vincles afectius. Obertura i interès cap a altres persones.</w:t>
            </w:r>
            <w:r>
              <w:rPr>
                <w:rFonts w:ascii="Noto Sans" w:eastAsia="Noto Sans" w:hAnsi="Noto Sans" w:cs="Noto Sans"/>
                <w:b/>
                <w:bCs/>
                <w:color w:val="000000"/>
                <w:sz w:val="22"/>
                <w:szCs w:val="22"/>
              </w:rPr>
              <w:t xml:space="preserve"> </w:t>
            </w:r>
            <w:r w:rsidRPr="006D6954">
              <w:rPr>
                <w:rFonts w:ascii="Noto Sans" w:eastAsia="Noto Sans" w:hAnsi="Noto Sans" w:cs="Noto Sans"/>
                <w:b/>
                <w:bCs/>
                <w:color w:val="000000"/>
                <w:sz w:val="22"/>
                <w:szCs w:val="22"/>
              </w:rPr>
              <w:t>Sentiments de pertinença i vinculació afectiva amb les persones de referència.</w:t>
            </w:r>
          </w:p>
        </w:tc>
        <w:tc>
          <w:tcPr>
            <w:tcW w:w="6997" w:type="dxa"/>
          </w:tcPr>
          <w:p w14:paraId="55C4A3BC" w14:textId="171CDE57" w:rsidR="00922919" w:rsidRPr="006D6954" w:rsidRDefault="006D6954" w:rsidP="006D6954">
            <w:pPr>
              <w:rPr>
                <w:rFonts w:ascii="Noto Sans" w:eastAsia="Noto Sans" w:hAnsi="Noto Sans" w:cs="Noto Sans"/>
                <w:b/>
                <w:bCs/>
                <w:i/>
                <w:iCs/>
                <w:color w:val="000000"/>
                <w:sz w:val="22"/>
                <w:szCs w:val="22"/>
              </w:rPr>
            </w:pPr>
            <w:r w:rsidRPr="006D6954">
              <w:rPr>
                <w:rFonts w:ascii="Noto Sans" w:eastAsia="Noto Sans" w:hAnsi="Noto Sans" w:cs="Noto Sans"/>
                <w:b/>
                <w:bCs/>
                <w:color w:val="000000"/>
                <w:sz w:val="22"/>
                <w:szCs w:val="22"/>
              </w:rPr>
              <w:t>Habilitats socials, afectives i de convivència: comunicació de sentiments i emocions i pautes bàsiques de convivència, que incloguin el respecte a la igualtat de gènere i el rebuig a qualsevol tipus de discriminació.</w:t>
            </w:r>
          </w:p>
        </w:tc>
      </w:tr>
      <w:tr w:rsidR="00922919" w:rsidRPr="00FF647C" w14:paraId="1B6A5470" w14:textId="77777777" w:rsidTr="005C0DC1">
        <w:trPr>
          <w:trHeight w:val="499"/>
        </w:trPr>
        <w:tc>
          <w:tcPr>
            <w:tcW w:w="6997" w:type="dxa"/>
          </w:tcPr>
          <w:p w14:paraId="51CE2DA4" w14:textId="77777777" w:rsidR="006D6954" w:rsidRPr="006D6954" w:rsidRDefault="006D6954" w:rsidP="006D6954">
            <w:pPr>
              <w:pStyle w:val="Prrafodelista"/>
              <w:numPr>
                <w:ilvl w:val="0"/>
                <w:numId w:val="19"/>
              </w:numPr>
              <w:rPr>
                <w:rFonts w:ascii="Noto Sans" w:eastAsia="Noto Sans" w:hAnsi="Noto Sans" w:cs="Noto Sans"/>
                <w:i/>
                <w:iCs/>
                <w:color w:val="000000"/>
                <w:sz w:val="18"/>
                <w:szCs w:val="18"/>
              </w:rPr>
            </w:pPr>
            <w:r w:rsidRPr="006D6954">
              <w:rPr>
                <w:rFonts w:ascii="Noto Sans" w:eastAsia="Noto Sans" w:hAnsi="Noto Sans" w:cs="Noto Sans"/>
                <w:i/>
                <w:iCs/>
                <w:color w:val="000000"/>
                <w:sz w:val="18"/>
                <w:szCs w:val="18"/>
              </w:rPr>
              <w:t>Construcció dels primers enllaços afectius escolars.</w:t>
            </w:r>
          </w:p>
          <w:p w14:paraId="3172AF8F" w14:textId="10C3A7BD" w:rsidR="00922919" w:rsidRPr="006D6954" w:rsidRDefault="006D6954" w:rsidP="006D6954">
            <w:pPr>
              <w:pStyle w:val="Prrafodelista"/>
              <w:numPr>
                <w:ilvl w:val="0"/>
                <w:numId w:val="19"/>
              </w:numPr>
              <w:rPr>
                <w:rFonts w:ascii="Noto Sans" w:eastAsia="Noto Sans" w:hAnsi="Noto Sans" w:cs="Noto Sans"/>
                <w:i/>
                <w:iCs/>
                <w:color w:val="000000"/>
                <w:sz w:val="22"/>
                <w:szCs w:val="22"/>
              </w:rPr>
            </w:pPr>
            <w:r w:rsidRPr="006D6954">
              <w:rPr>
                <w:rFonts w:ascii="Noto Sans" w:eastAsia="Noto Sans" w:hAnsi="Noto Sans" w:cs="Noto Sans"/>
                <w:i/>
                <w:iCs/>
                <w:color w:val="000000"/>
                <w:sz w:val="18"/>
                <w:szCs w:val="18"/>
              </w:rPr>
              <w:t>Construcció de sentiments de pertinença i vinculació afectiva amb les persones de referència escolar: l'aula i el centre com a grups socials de pertinença.</w:t>
            </w:r>
          </w:p>
        </w:tc>
        <w:tc>
          <w:tcPr>
            <w:tcW w:w="6997" w:type="dxa"/>
          </w:tcPr>
          <w:p w14:paraId="48206353" w14:textId="1A24EFAC" w:rsidR="006D6954" w:rsidRPr="006D6954" w:rsidRDefault="006D6954" w:rsidP="006D6954">
            <w:pPr>
              <w:pStyle w:val="Prrafodelista"/>
              <w:numPr>
                <w:ilvl w:val="0"/>
                <w:numId w:val="19"/>
              </w:numPr>
              <w:rPr>
                <w:rFonts w:ascii="Noto Sans" w:eastAsia="Noto Sans" w:hAnsi="Noto Sans" w:cs="Noto Sans"/>
                <w:i/>
                <w:iCs/>
                <w:color w:val="000000"/>
                <w:sz w:val="18"/>
                <w:szCs w:val="18"/>
              </w:rPr>
            </w:pPr>
            <w:r w:rsidRPr="006D6954">
              <w:rPr>
                <w:rFonts w:ascii="Noto Sans" w:eastAsia="Noto Sans" w:hAnsi="Noto Sans" w:cs="Noto Sans"/>
                <w:i/>
                <w:iCs/>
                <w:color w:val="000000"/>
                <w:sz w:val="18"/>
                <w:szCs w:val="18"/>
              </w:rPr>
              <w:t>Desplegament progressiu d’habilitats socials, afectives i de convivència.</w:t>
            </w:r>
          </w:p>
          <w:p w14:paraId="1D8F47F6" w14:textId="1F9221C8" w:rsidR="006D6954" w:rsidRPr="006D6954" w:rsidRDefault="006D6954" w:rsidP="006D6954">
            <w:pPr>
              <w:pStyle w:val="Prrafodelista"/>
              <w:numPr>
                <w:ilvl w:val="0"/>
                <w:numId w:val="19"/>
              </w:numPr>
              <w:rPr>
                <w:rFonts w:ascii="Noto Sans" w:eastAsia="Noto Sans" w:hAnsi="Noto Sans" w:cs="Noto Sans"/>
                <w:i/>
                <w:iCs/>
                <w:color w:val="000000"/>
                <w:sz w:val="18"/>
                <w:szCs w:val="18"/>
              </w:rPr>
            </w:pPr>
            <w:r w:rsidRPr="006D6954">
              <w:rPr>
                <w:rFonts w:ascii="Noto Sans" w:eastAsia="Noto Sans" w:hAnsi="Noto Sans" w:cs="Noto Sans"/>
                <w:i/>
                <w:iCs/>
                <w:color w:val="000000"/>
                <w:sz w:val="18"/>
                <w:szCs w:val="18"/>
              </w:rPr>
              <w:t>Comunicació de sentiments i emocions.</w:t>
            </w:r>
          </w:p>
          <w:p w14:paraId="17C5D433" w14:textId="1CC875EC" w:rsidR="00922919" w:rsidRPr="006D6954" w:rsidRDefault="006D6954" w:rsidP="006D6954">
            <w:pPr>
              <w:pStyle w:val="Prrafodelista"/>
              <w:numPr>
                <w:ilvl w:val="0"/>
                <w:numId w:val="30"/>
              </w:numPr>
              <w:rPr>
                <w:rFonts w:ascii="Noto Sans" w:eastAsia="Noto Sans" w:hAnsi="Noto Sans" w:cs="Noto Sans"/>
                <w:i/>
                <w:iCs/>
                <w:color w:val="000000"/>
                <w:sz w:val="18"/>
                <w:szCs w:val="18"/>
              </w:rPr>
            </w:pPr>
            <w:r w:rsidRPr="006D6954">
              <w:rPr>
                <w:rFonts w:ascii="Noto Sans" w:eastAsia="Noto Sans" w:hAnsi="Noto Sans" w:cs="Noto Sans"/>
                <w:i/>
                <w:iCs/>
                <w:color w:val="000000"/>
                <w:sz w:val="18"/>
                <w:szCs w:val="18"/>
              </w:rPr>
              <w:t>Interiorització de pautes bàsiques de convivència, que incloguin el respecte a la igualtat de gènere i el rebuig a qualsevol tipus de discriminació.</w:t>
            </w:r>
          </w:p>
        </w:tc>
      </w:tr>
      <w:tr w:rsidR="00922919" w:rsidRPr="00FF647C" w14:paraId="0AD92B25" w14:textId="77777777" w:rsidTr="005C0DC1">
        <w:trPr>
          <w:trHeight w:val="499"/>
        </w:trPr>
        <w:tc>
          <w:tcPr>
            <w:tcW w:w="6997" w:type="dxa"/>
          </w:tcPr>
          <w:p w14:paraId="59361119" w14:textId="7AD495DF" w:rsidR="00922919" w:rsidRPr="00B6716C" w:rsidRDefault="006D6954" w:rsidP="005C0DC1">
            <w:pPr>
              <w:rPr>
                <w:rFonts w:ascii="Noto Sans" w:eastAsia="Noto Sans" w:hAnsi="Noto Sans" w:cs="Noto Sans"/>
                <w:b/>
                <w:bCs/>
                <w:color w:val="000000"/>
                <w:sz w:val="22"/>
                <w:szCs w:val="22"/>
              </w:rPr>
            </w:pPr>
            <w:r w:rsidRPr="006D6954">
              <w:rPr>
                <w:rFonts w:ascii="Noto Sans" w:eastAsia="Noto Sans" w:hAnsi="Noto Sans" w:cs="Noto Sans"/>
                <w:b/>
                <w:bCs/>
                <w:color w:val="000000"/>
                <w:sz w:val="22"/>
                <w:szCs w:val="22"/>
              </w:rPr>
              <w:t>L’aula i el centre com a grups socials de pertinença.</w:t>
            </w:r>
          </w:p>
        </w:tc>
        <w:tc>
          <w:tcPr>
            <w:tcW w:w="6997" w:type="dxa"/>
          </w:tcPr>
          <w:p w14:paraId="0A3ABFB5" w14:textId="1DC17895" w:rsidR="00922919" w:rsidRPr="006D6954" w:rsidRDefault="00C21509" w:rsidP="005C0DC1">
            <w:pPr>
              <w:rPr>
                <w:rFonts w:ascii="Noto Sans" w:eastAsia="Noto Sans" w:hAnsi="Noto Sans" w:cs="Noto Sans"/>
                <w:b/>
                <w:bCs/>
                <w:color w:val="000000"/>
                <w:sz w:val="22"/>
                <w:szCs w:val="22"/>
              </w:rPr>
            </w:pPr>
            <w:r w:rsidRPr="00C21509">
              <w:rPr>
                <w:rFonts w:ascii="Noto Sans" w:eastAsia="Noto Sans" w:hAnsi="Noto Sans" w:cs="Noto Sans"/>
                <w:b/>
                <w:bCs/>
                <w:color w:val="000000"/>
                <w:sz w:val="22"/>
                <w:szCs w:val="22"/>
              </w:rPr>
              <w:t>Altres grups socials de pertinença: característiques, funcions i serveis.</w:t>
            </w:r>
          </w:p>
        </w:tc>
      </w:tr>
      <w:tr w:rsidR="00C21509" w:rsidRPr="00FF647C" w14:paraId="657DC901" w14:textId="77777777" w:rsidTr="005C0DC1">
        <w:trPr>
          <w:trHeight w:val="499"/>
        </w:trPr>
        <w:tc>
          <w:tcPr>
            <w:tcW w:w="6997" w:type="dxa"/>
          </w:tcPr>
          <w:p w14:paraId="5EE1C81D" w14:textId="77777777" w:rsidR="00C21509" w:rsidRPr="006D6954" w:rsidRDefault="00C21509" w:rsidP="005C0DC1">
            <w:pPr>
              <w:rPr>
                <w:rFonts w:ascii="Noto Sans" w:eastAsia="Noto Sans" w:hAnsi="Noto Sans" w:cs="Noto Sans"/>
                <w:b/>
                <w:bCs/>
                <w:color w:val="000000"/>
                <w:sz w:val="22"/>
                <w:szCs w:val="22"/>
              </w:rPr>
            </w:pPr>
          </w:p>
        </w:tc>
        <w:tc>
          <w:tcPr>
            <w:tcW w:w="6997" w:type="dxa"/>
          </w:tcPr>
          <w:p w14:paraId="16C6D8F4" w14:textId="38993B10" w:rsidR="00C21509" w:rsidRPr="009D11EC" w:rsidRDefault="00C21509" w:rsidP="009D11EC">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Descobriment d’altres grups socials de pertinença (l’escola, els companys, els amics, la comunitat, els grups socials en activitats extraescolars i culturals). Característiques, funcions i serveis.</w:t>
            </w:r>
          </w:p>
        </w:tc>
      </w:tr>
      <w:tr w:rsidR="00922919" w:rsidRPr="00FF647C" w14:paraId="785ECF40" w14:textId="77777777" w:rsidTr="005C0DC1">
        <w:trPr>
          <w:trHeight w:val="499"/>
        </w:trPr>
        <w:tc>
          <w:tcPr>
            <w:tcW w:w="6997" w:type="dxa"/>
          </w:tcPr>
          <w:p w14:paraId="13B97862" w14:textId="75D8824A" w:rsidR="00922919" w:rsidRPr="006D6954" w:rsidRDefault="006D6954" w:rsidP="006D6954">
            <w:pPr>
              <w:rPr>
                <w:rFonts w:eastAsia="Noto Sans" w:cs="Noto Sans"/>
                <w:i/>
                <w:iCs/>
                <w:color w:val="000000"/>
                <w:sz w:val="18"/>
                <w:szCs w:val="18"/>
              </w:rPr>
            </w:pPr>
            <w:r w:rsidRPr="006D6954">
              <w:rPr>
                <w:rFonts w:ascii="Noto Sans" w:eastAsia="Noto Sans" w:hAnsi="Noto Sans" w:cs="Noto Sans"/>
                <w:b/>
                <w:bCs/>
                <w:color w:val="000000"/>
                <w:sz w:val="22"/>
                <w:szCs w:val="22"/>
              </w:rPr>
              <w:t>Relacions afectuoses i respectuoses.</w:t>
            </w:r>
          </w:p>
        </w:tc>
        <w:tc>
          <w:tcPr>
            <w:tcW w:w="6997" w:type="dxa"/>
          </w:tcPr>
          <w:p w14:paraId="4D4C04BE" w14:textId="1421A1C4" w:rsidR="00922919" w:rsidRPr="006D6954" w:rsidRDefault="006D6954" w:rsidP="006D6954">
            <w:pPr>
              <w:tabs>
                <w:tab w:val="left" w:pos="1350"/>
              </w:tabs>
              <w:rPr>
                <w:rFonts w:ascii="Noto Sans" w:eastAsia="Noto Sans" w:hAnsi="Noto Sans" w:cs="Noto Sans"/>
                <w:i/>
                <w:iCs/>
                <w:sz w:val="22"/>
                <w:szCs w:val="22"/>
              </w:rPr>
            </w:pPr>
            <w:r w:rsidRPr="006D6954">
              <w:rPr>
                <w:rFonts w:ascii="Noto Sans" w:eastAsia="Noto Sans" w:hAnsi="Noto Sans" w:cs="Noto Sans"/>
                <w:b/>
                <w:bCs/>
                <w:color w:val="000000"/>
                <w:sz w:val="22"/>
                <w:szCs w:val="22"/>
              </w:rPr>
              <w:t>Estratègies d’autoregulació de la conducta. Empatia i respecte</w:t>
            </w:r>
          </w:p>
        </w:tc>
      </w:tr>
      <w:tr w:rsidR="00922919" w:rsidRPr="00FF647C" w14:paraId="70F39C5D" w14:textId="77777777" w:rsidTr="005C0DC1">
        <w:trPr>
          <w:trHeight w:val="499"/>
        </w:trPr>
        <w:tc>
          <w:tcPr>
            <w:tcW w:w="6997" w:type="dxa"/>
          </w:tcPr>
          <w:p w14:paraId="6841CF78" w14:textId="533AA7C6" w:rsidR="00922919" w:rsidRPr="009D11EC" w:rsidRDefault="006D6954" w:rsidP="009D11EC">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Establiment de relacions afectuoses i respectuoses.</w:t>
            </w:r>
          </w:p>
        </w:tc>
        <w:tc>
          <w:tcPr>
            <w:tcW w:w="6997" w:type="dxa"/>
          </w:tcPr>
          <w:p w14:paraId="3FC12D4C" w14:textId="4A9BC7E6" w:rsidR="00922919" w:rsidRPr="009D11EC" w:rsidRDefault="006D6954" w:rsidP="009D11EC">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Adquisició d’estratègies d’autoregulació de la conducta. Empatia i respecte.</w:t>
            </w:r>
          </w:p>
        </w:tc>
      </w:tr>
      <w:tr w:rsidR="00922919" w:rsidRPr="00FF647C" w14:paraId="41D1A3BC" w14:textId="77777777" w:rsidTr="005C0DC1">
        <w:trPr>
          <w:trHeight w:val="499"/>
        </w:trPr>
        <w:tc>
          <w:tcPr>
            <w:tcW w:w="6997" w:type="dxa"/>
          </w:tcPr>
          <w:p w14:paraId="4CC2A13B" w14:textId="3A9F51D8" w:rsidR="00922919" w:rsidRPr="006D6954" w:rsidRDefault="006D6954" w:rsidP="006D6954">
            <w:pPr>
              <w:rPr>
                <w:rFonts w:eastAsia="Noto Sans" w:cs="Noto Sans"/>
                <w:i/>
                <w:iCs/>
                <w:color w:val="000000"/>
                <w:sz w:val="18"/>
                <w:szCs w:val="18"/>
              </w:rPr>
            </w:pPr>
            <w:r w:rsidRPr="006D6954">
              <w:rPr>
                <w:rFonts w:ascii="Noto Sans" w:eastAsia="Noto Sans" w:hAnsi="Noto Sans" w:cs="Noto Sans"/>
                <w:b/>
                <w:bCs/>
                <w:color w:val="000000"/>
                <w:sz w:val="22"/>
                <w:szCs w:val="22"/>
              </w:rPr>
              <w:lastRenderedPageBreak/>
              <w:t>Aproximació a la diversitat derivada de diferents formes de discapacitat i les seves implicacions a la vida quotidiana</w:t>
            </w:r>
          </w:p>
        </w:tc>
        <w:tc>
          <w:tcPr>
            <w:tcW w:w="6997" w:type="dxa"/>
          </w:tcPr>
          <w:p w14:paraId="61B0419A" w14:textId="183C00CC" w:rsidR="00922919" w:rsidRPr="006D6954" w:rsidRDefault="00C21509" w:rsidP="006D6954">
            <w:pPr>
              <w:rPr>
                <w:rFonts w:ascii="Noto Sans" w:eastAsia="Noto Sans" w:hAnsi="Noto Sans" w:cs="Noto Sans"/>
                <w:b/>
                <w:bCs/>
                <w:color w:val="000000"/>
                <w:sz w:val="22"/>
                <w:szCs w:val="22"/>
              </w:rPr>
            </w:pPr>
            <w:r w:rsidRPr="00C21509">
              <w:rPr>
                <w:rFonts w:ascii="Noto Sans" w:eastAsia="Noto Sans" w:hAnsi="Noto Sans" w:cs="Noto Sans"/>
                <w:b/>
                <w:bCs/>
                <w:color w:val="000000"/>
                <w:sz w:val="22"/>
                <w:szCs w:val="22"/>
              </w:rPr>
              <w:t>La resposta empàtica a la diversitat deguda a les diferents formes de discapacitat i a les seves implicacions a la vida quotidiana.</w:t>
            </w:r>
          </w:p>
        </w:tc>
      </w:tr>
      <w:tr w:rsidR="00922919" w:rsidRPr="00FF647C" w14:paraId="6DA14D0B" w14:textId="77777777" w:rsidTr="005C0DC1">
        <w:trPr>
          <w:trHeight w:val="499"/>
        </w:trPr>
        <w:tc>
          <w:tcPr>
            <w:tcW w:w="6997" w:type="dxa"/>
          </w:tcPr>
          <w:p w14:paraId="228347A1" w14:textId="47B003BC" w:rsidR="00922919" w:rsidRPr="009D11EC" w:rsidRDefault="006D6954" w:rsidP="006D6954">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Apropament a la diversitat funcional i les implicacions que tenen en la vida quotidiana.</w:t>
            </w:r>
          </w:p>
        </w:tc>
        <w:tc>
          <w:tcPr>
            <w:tcW w:w="6997" w:type="dxa"/>
          </w:tcPr>
          <w:p w14:paraId="215FA749" w14:textId="0371E1E5" w:rsidR="00922919" w:rsidRPr="009D11EC" w:rsidRDefault="00C21509" w:rsidP="00C21509">
            <w:pPr>
              <w:pStyle w:val="Prrafodelista"/>
              <w:numPr>
                <w:ilvl w:val="0"/>
                <w:numId w:val="32"/>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Reconeixement i resposta empàtica cap a la diversitat i a les  implicacions que té en la vida quotidiana.</w:t>
            </w:r>
          </w:p>
        </w:tc>
      </w:tr>
      <w:tr w:rsidR="00922919" w:rsidRPr="00FF647C" w14:paraId="3A77D94F" w14:textId="77777777" w:rsidTr="005C0DC1">
        <w:trPr>
          <w:trHeight w:val="499"/>
        </w:trPr>
        <w:tc>
          <w:tcPr>
            <w:tcW w:w="6997" w:type="dxa"/>
          </w:tcPr>
          <w:p w14:paraId="6015A1AB" w14:textId="4AB8AE24" w:rsidR="00922919" w:rsidRPr="006D6954" w:rsidRDefault="006D6954" w:rsidP="006D6954">
            <w:pPr>
              <w:rPr>
                <w:rFonts w:eastAsia="Noto Sans" w:cs="Noto Sans"/>
                <w:i/>
                <w:iCs/>
                <w:color w:val="000000"/>
                <w:sz w:val="18"/>
                <w:szCs w:val="18"/>
              </w:rPr>
            </w:pPr>
            <w:r w:rsidRPr="006D6954">
              <w:rPr>
                <w:rFonts w:ascii="Noto Sans" w:eastAsia="Noto Sans" w:hAnsi="Noto Sans" w:cs="Noto Sans"/>
                <w:b/>
                <w:bCs/>
                <w:color w:val="000000"/>
                <w:sz w:val="22"/>
                <w:szCs w:val="22"/>
              </w:rPr>
              <w:t>Hàbits i regulació del comportament en funció de les necessitats dels altres: escolta, paciència i ajuda.</w:t>
            </w:r>
          </w:p>
        </w:tc>
        <w:tc>
          <w:tcPr>
            <w:tcW w:w="6997" w:type="dxa"/>
          </w:tcPr>
          <w:p w14:paraId="38E814EF" w14:textId="68486930" w:rsidR="00922919" w:rsidRDefault="00C21509" w:rsidP="005C0DC1">
            <w:pPr>
              <w:rPr>
                <w:rFonts w:ascii="Noto Sans" w:eastAsia="Noto Sans" w:hAnsi="Noto Sans" w:cs="Noto Sans"/>
                <w:b/>
                <w:bCs/>
                <w:color w:val="000000"/>
                <w:sz w:val="22"/>
                <w:szCs w:val="22"/>
              </w:rPr>
            </w:pPr>
            <w:r w:rsidRPr="00C21509">
              <w:rPr>
                <w:rFonts w:ascii="Noto Sans" w:eastAsia="Noto Sans" w:hAnsi="Noto Sans" w:cs="Noto Sans"/>
                <w:b/>
                <w:bCs/>
                <w:color w:val="000000"/>
                <w:sz w:val="22"/>
                <w:szCs w:val="22"/>
              </w:rPr>
              <w:t>Fórmules de cortesia i interacció social positiva. Actitud d’ajuda i de cooperació.</w:t>
            </w:r>
          </w:p>
        </w:tc>
      </w:tr>
      <w:tr w:rsidR="006D6954" w:rsidRPr="00FF647C" w14:paraId="66778D85" w14:textId="77777777" w:rsidTr="005C0DC1">
        <w:trPr>
          <w:trHeight w:val="499"/>
        </w:trPr>
        <w:tc>
          <w:tcPr>
            <w:tcW w:w="6997" w:type="dxa"/>
          </w:tcPr>
          <w:p w14:paraId="29809AE5" w14:textId="2711066F" w:rsidR="006D6954" w:rsidRPr="009D11EC" w:rsidRDefault="006D6954" w:rsidP="006D6954">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Adquisició gradual d'hàbits i regulació del comportament en funció de les necessitats dels altres: escolta, paciència i ajuda.</w:t>
            </w:r>
          </w:p>
        </w:tc>
        <w:tc>
          <w:tcPr>
            <w:tcW w:w="6997" w:type="dxa"/>
          </w:tcPr>
          <w:p w14:paraId="0DC09414" w14:textId="77777777" w:rsidR="00C21509" w:rsidRPr="009D11EC" w:rsidRDefault="00C21509" w:rsidP="00C21509">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Adquisició i ús de fórmules de cortesia i interacció social positiva.</w:t>
            </w:r>
          </w:p>
          <w:p w14:paraId="45C30A86" w14:textId="0841D6C3" w:rsidR="006D6954" w:rsidRPr="009D11EC" w:rsidRDefault="00C21509" w:rsidP="005C0DC1">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Actitud de cura, d’ajuda i de col·laboració.</w:t>
            </w:r>
          </w:p>
        </w:tc>
      </w:tr>
      <w:tr w:rsidR="006D6954" w:rsidRPr="00FF647C" w14:paraId="3799F7E0" w14:textId="77777777" w:rsidTr="00C85C37">
        <w:trPr>
          <w:trHeight w:val="427"/>
        </w:trPr>
        <w:tc>
          <w:tcPr>
            <w:tcW w:w="6997" w:type="dxa"/>
          </w:tcPr>
          <w:p w14:paraId="151D6E17" w14:textId="4F735CD0" w:rsidR="006D6954" w:rsidRPr="006D6954" w:rsidRDefault="006D6954" w:rsidP="006D6954">
            <w:pPr>
              <w:rPr>
                <w:rFonts w:ascii="Noto Sans" w:eastAsia="Noto Sans" w:hAnsi="Noto Sans" w:cs="Noto Sans"/>
                <w:b/>
                <w:bCs/>
                <w:color w:val="000000"/>
                <w:sz w:val="22"/>
                <w:szCs w:val="22"/>
              </w:rPr>
            </w:pPr>
            <w:r w:rsidRPr="006D6954">
              <w:rPr>
                <w:rFonts w:ascii="Noto Sans" w:eastAsia="Noto Sans" w:hAnsi="Noto Sans" w:cs="Noto Sans"/>
                <w:b/>
                <w:bCs/>
                <w:color w:val="000000"/>
                <w:sz w:val="22"/>
                <w:szCs w:val="22"/>
              </w:rPr>
              <w:t>Estratègies elementals per a la gestió de conflictes.</w:t>
            </w:r>
          </w:p>
        </w:tc>
        <w:tc>
          <w:tcPr>
            <w:tcW w:w="6997" w:type="dxa"/>
          </w:tcPr>
          <w:p w14:paraId="25152786" w14:textId="2593794D" w:rsidR="006D6954" w:rsidRDefault="006D6954" w:rsidP="005C0DC1">
            <w:pPr>
              <w:rPr>
                <w:rFonts w:ascii="Noto Sans" w:eastAsia="Noto Sans" w:hAnsi="Noto Sans" w:cs="Noto Sans"/>
                <w:b/>
                <w:bCs/>
                <w:color w:val="000000"/>
                <w:sz w:val="22"/>
                <w:szCs w:val="22"/>
              </w:rPr>
            </w:pPr>
            <w:bookmarkStart w:id="3" w:name="_Hlk192161467"/>
            <w:r w:rsidRPr="006D6954">
              <w:rPr>
                <w:rFonts w:ascii="Noto Sans" w:eastAsia="Noto Sans" w:hAnsi="Noto Sans" w:cs="Noto Sans"/>
                <w:b/>
                <w:bCs/>
                <w:color w:val="000000"/>
                <w:sz w:val="22"/>
                <w:szCs w:val="22"/>
              </w:rPr>
              <w:t>Resolució de conflictes sorgits en interaccions amb els altres</w:t>
            </w:r>
            <w:bookmarkEnd w:id="3"/>
            <w:r w:rsidRPr="006D6954">
              <w:rPr>
                <w:rFonts w:ascii="Noto Sans" w:eastAsia="Noto Sans" w:hAnsi="Noto Sans" w:cs="Noto Sans"/>
                <w:b/>
                <w:bCs/>
                <w:color w:val="000000"/>
                <w:sz w:val="22"/>
                <w:szCs w:val="22"/>
              </w:rPr>
              <w:t>.</w:t>
            </w:r>
          </w:p>
        </w:tc>
      </w:tr>
      <w:tr w:rsidR="006D6954" w:rsidRPr="00FF647C" w14:paraId="23D0C804" w14:textId="77777777" w:rsidTr="005C0DC1">
        <w:trPr>
          <w:trHeight w:val="499"/>
        </w:trPr>
        <w:tc>
          <w:tcPr>
            <w:tcW w:w="6997" w:type="dxa"/>
          </w:tcPr>
          <w:p w14:paraId="4BE5F828" w14:textId="239C0A78" w:rsidR="006D6954" w:rsidRPr="009D11EC" w:rsidRDefault="006D6954" w:rsidP="006D6954">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Iniciació en l'ús d'estratègies elementals, amb mediació de la persona adulta, per a la gestió de conflictes.</w:t>
            </w:r>
          </w:p>
        </w:tc>
        <w:tc>
          <w:tcPr>
            <w:tcW w:w="6997" w:type="dxa"/>
          </w:tcPr>
          <w:p w14:paraId="506DEAAD" w14:textId="0A946C67" w:rsidR="006D6954" w:rsidRPr="009D11EC" w:rsidRDefault="006D6954" w:rsidP="006D6954">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Estratègies per a la resolució guiada de conflictes sorgits en interaccions amb els altres mitjançant pràctiques restauratives, treball de conflictes sorgits entre els grups d’iguals o infants de l’aula, capacitat d’escolta activa, etc.</w:t>
            </w:r>
          </w:p>
        </w:tc>
      </w:tr>
      <w:tr w:rsidR="00C21509" w:rsidRPr="00FF647C" w14:paraId="650EA5C8" w14:textId="77777777" w:rsidTr="005C0DC1">
        <w:trPr>
          <w:trHeight w:val="499"/>
        </w:trPr>
        <w:tc>
          <w:tcPr>
            <w:tcW w:w="6997" w:type="dxa"/>
          </w:tcPr>
          <w:p w14:paraId="316BD537" w14:textId="60D8BC99" w:rsidR="00C21509" w:rsidRPr="006D6954" w:rsidRDefault="00C21509" w:rsidP="00C21509">
            <w:pPr>
              <w:rPr>
                <w:rFonts w:ascii="Noto Sans" w:eastAsia="Noto Sans" w:hAnsi="Noto Sans" w:cs="Noto Sans"/>
                <w:b/>
                <w:bCs/>
                <w:color w:val="000000"/>
                <w:sz w:val="22"/>
                <w:szCs w:val="22"/>
              </w:rPr>
            </w:pPr>
            <w:r w:rsidRPr="006D6954">
              <w:rPr>
                <w:rFonts w:ascii="Noto Sans" w:eastAsia="Noto Sans" w:hAnsi="Noto Sans" w:cs="Noto Sans"/>
                <w:b/>
                <w:bCs/>
                <w:color w:val="000000"/>
                <w:sz w:val="22"/>
                <w:szCs w:val="22"/>
              </w:rPr>
              <w:t>Desenvolupament d’actituds d’espera i de participació activa. Acceptació de responsabilitats petites en activitats i jocs.</w:t>
            </w:r>
          </w:p>
        </w:tc>
        <w:tc>
          <w:tcPr>
            <w:tcW w:w="6997" w:type="dxa"/>
          </w:tcPr>
          <w:p w14:paraId="10DF6411" w14:textId="3384ED24" w:rsidR="00C21509" w:rsidRDefault="00C21509" w:rsidP="00C21509">
            <w:pPr>
              <w:rPr>
                <w:rFonts w:ascii="Noto Sans" w:eastAsia="Noto Sans" w:hAnsi="Noto Sans" w:cs="Noto Sans"/>
                <w:b/>
                <w:bCs/>
                <w:color w:val="000000"/>
                <w:sz w:val="22"/>
                <w:szCs w:val="22"/>
              </w:rPr>
            </w:pPr>
            <w:r w:rsidRPr="00C21509">
              <w:rPr>
                <w:rFonts w:ascii="Noto Sans" w:eastAsia="Noto Sans" w:hAnsi="Noto Sans" w:cs="Noto Sans"/>
                <w:b/>
                <w:bCs/>
                <w:color w:val="000000"/>
                <w:sz w:val="22"/>
                <w:szCs w:val="22"/>
              </w:rPr>
              <w:t>Joc simbòlic. Observació, imitació i representació de persones, personatges i situacions. Estereotips i prejudicis.</w:t>
            </w:r>
          </w:p>
        </w:tc>
      </w:tr>
      <w:tr w:rsidR="00C21509" w:rsidRPr="00FF647C" w14:paraId="41BCF3DC" w14:textId="77777777" w:rsidTr="005C0DC1">
        <w:trPr>
          <w:trHeight w:val="499"/>
        </w:trPr>
        <w:tc>
          <w:tcPr>
            <w:tcW w:w="6997" w:type="dxa"/>
          </w:tcPr>
          <w:p w14:paraId="5075C7DA" w14:textId="6D823015" w:rsidR="00C21509" w:rsidRPr="009D11EC" w:rsidRDefault="00C21509" w:rsidP="00C21509">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Reproducció de conductes a través del joc d'imitació per al desenvolupament d’actituds de respecte i empatia.</w:t>
            </w:r>
          </w:p>
          <w:p w14:paraId="57996701" w14:textId="367B82A7" w:rsidR="00C21509" w:rsidRPr="009D11EC" w:rsidRDefault="00C21509" w:rsidP="00C21509">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Assumpció de responsabilitats petites en activitats i jocs.</w:t>
            </w:r>
          </w:p>
        </w:tc>
        <w:tc>
          <w:tcPr>
            <w:tcW w:w="6997" w:type="dxa"/>
          </w:tcPr>
          <w:p w14:paraId="33118235" w14:textId="0D8A5440" w:rsidR="00C21509" w:rsidRPr="009D11EC" w:rsidRDefault="00C21509" w:rsidP="00C21509">
            <w:pPr>
              <w:pStyle w:val="Prrafodelista"/>
              <w:numPr>
                <w:ilvl w:val="0"/>
                <w:numId w:val="35"/>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Desenvolupament i representació del joc simbòlic. Observació, imitació i representació de persones, personatges i situacions. Reconeixement d’estereotips i prejudicis.</w:t>
            </w:r>
          </w:p>
        </w:tc>
      </w:tr>
      <w:tr w:rsidR="00C21509" w:rsidRPr="00FF647C" w14:paraId="5C0A8886" w14:textId="77777777" w:rsidTr="005C0DC1">
        <w:trPr>
          <w:trHeight w:val="499"/>
        </w:trPr>
        <w:tc>
          <w:tcPr>
            <w:tcW w:w="6997" w:type="dxa"/>
          </w:tcPr>
          <w:p w14:paraId="04B1C15F" w14:textId="1BDBB881" w:rsidR="00C21509" w:rsidRPr="006D6954" w:rsidRDefault="00C21509" w:rsidP="00C21509">
            <w:pPr>
              <w:rPr>
                <w:rFonts w:ascii="Noto Sans" w:eastAsia="Noto Sans" w:hAnsi="Noto Sans" w:cs="Noto Sans"/>
                <w:b/>
                <w:bCs/>
                <w:color w:val="000000"/>
                <w:sz w:val="22"/>
                <w:szCs w:val="22"/>
              </w:rPr>
            </w:pPr>
            <w:r w:rsidRPr="006D6954">
              <w:rPr>
                <w:rFonts w:ascii="Noto Sans" w:eastAsia="Noto Sans" w:hAnsi="Noto Sans" w:cs="Noto Sans"/>
                <w:b/>
                <w:bCs/>
                <w:color w:val="000000"/>
                <w:sz w:val="22"/>
                <w:szCs w:val="22"/>
              </w:rPr>
              <w:t>Celebracions, costums i tradicions ètnicoculturals presents a l’entorn.</w:t>
            </w:r>
          </w:p>
        </w:tc>
        <w:tc>
          <w:tcPr>
            <w:tcW w:w="6997" w:type="dxa"/>
          </w:tcPr>
          <w:p w14:paraId="3254032C" w14:textId="33C29E32" w:rsidR="00C21509" w:rsidRDefault="00C21509" w:rsidP="00C21509">
            <w:pPr>
              <w:rPr>
                <w:rFonts w:ascii="Noto Sans" w:eastAsia="Noto Sans" w:hAnsi="Noto Sans" w:cs="Noto Sans"/>
                <w:b/>
                <w:bCs/>
                <w:color w:val="000000"/>
                <w:sz w:val="22"/>
                <w:szCs w:val="22"/>
              </w:rPr>
            </w:pPr>
            <w:r w:rsidRPr="00C21509">
              <w:rPr>
                <w:rFonts w:ascii="Noto Sans" w:eastAsia="Noto Sans" w:hAnsi="Noto Sans" w:cs="Noto Sans"/>
                <w:b/>
                <w:bCs/>
                <w:color w:val="000000"/>
                <w:sz w:val="22"/>
                <w:szCs w:val="22"/>
              </w:rPr>
              <w:t>Celebracions, costums i tradicions. Eines per a l’estima dels senyals d’identitat ètnicocultural presents al seu entorn.</w:t>
            </w:r>
          </w:p>
        </w:tc>
      </w:tr>
      <w:tr w:rsidR="00C21509" w:rsidRPr="00FF647C" w14:paraId="406888CB" w14:textId="77777777" w:rsidTr="005C0DC1">
        <w:trPr>
          <w:trHeight w:val="499"/>
        </w:trPr>
        <w:tc>
          <w:tcPr>
            <w:tcW w:w="6997" w:type="dxa"/>
          </w:tcPr>
          <w:p w14:paraId="79FE7EE8" w14:textId="632E63F5" w:rsidR="00C21509" w:rsidRPr="009D11EC" w:rsidRDefault="00C21509" w:rsidP="009D11EC">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Participació activa i gaudi en celebracions, costums i tradicions ètnics-culturals presents a l'entorn més proper.</w:t>
            </w:r>
          </w:p>
        </w:tc>
        <w:tc>
          <w:tcPr>
            <w:tcW w:w="6997" w:type="dxa"/>
          </w:tcPr>
          <w:p w14:paraId="33578A7C" w14:textId="6A3D48ED" w:rsidR="00C21509" w:rsidRPr="009D11EC" w:rsidRDefault="00C21509" w:rsidP="009D11EC">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Participació activa en les celebracions, costums i tradicions. Ús d’eines per a l’estima dels senyals d’identitat cultural presents en el seu entorn.</w:t>
            </w:r>
          </w:p>
        </w:tc>
      </w:tr>
      <w:tr w:rsidR="00C21509" w:rsidRPr="00FF647C" w14:paraId="30B5B532" w14:textId="77777777" w:rsidTr="00C85C37">
        <w:trPr>
          <w:trHeight w:val="328"/>
        </w:trPr>
        <w:tc>
          <w:tcPr>
            <w:tcW w:w="6997" w:type="dxa"/>
            <w:vMerge w:val="restart"/>
          </w:tcPr>
          <w:p w14:paraId="7ADE8152" w14:textId="77777777" w:rsidR="00C21509" w:rsidRPr="00C21509" w:rsidRDefault="00C21509" w:rsidP="00C21509">
            <w:pPr>
              <w:pStyle w:val="Prrafodelista"/>
              <w:numPr>
                <w:ilvl w:val="0"/>
                <w:numId w:val="27"/>
              </w:numPr>
              <w:rPr>
                <w:rFonts w:ascii="Noto Sans" w:eastAsia="Noto Sans" w:hAnsi="Noto Sans" w:cs="Noto Sans"/>
                <w:b/>
                <w:bCs/>
                <w:color w:val="000000"/>
                <w:sz w:val="22"/>
                <w:szCs w:val="22"/>
              </w:rPr>
            </w:pPr>
          </w:p>
        </w:tc>
        <w:tc>
          <w:tcPr>
            <w:tcW w:w="6997" w:type="dxa"/>
          </w:tcPr>
          <w:p w14:paraId="451423FF" w14:textId="45F5048C" w:rsidR="00C21509" w:rsidRDefault="00C21509" w:rsidP="00C21509">
            <w:pPr>
              <w:rPr>
                <w:rFonts w:ascii="Noto Sans" w:eastAsia="Noto Sans" w:hAnsi="Noto Sans" w:cs="Noto Sans"/>
                <w:b/>
                <w:bCs/>
                <w:color w:val="000000"/>
                <w:sz w:val="22"/>
                <w:szCs w:val="22"/>
              </w:rPr>
            </w:pPr>
            <w:r w:rsidRPr="00C21509">
              <w:rPr>
                <w:rFonts w:ascii="Noto Sans" w:eastAsia="Noto Sans" w:hAnsi="Noto Sans" w:cs="Noto Sans"/>
                <w:b/>
                <w:bCs/>
                <w:color w:val="000000"/>
                <w:sz w:val="22"/>
                <w:szCs w:val="22"/>
              </w:rPr>
              <w:t>Poblacions i activitats de l’entorn.</w:t>
            </w:r>
          </w:p>
        </w:tc>
      </w:tr>
      <w:tr w:rsidR="00C21509" w:rsidRPr="00FF647C" w14:paraId="42D88DF2" w14:textId="77777777" w:rsidTr="005C0DC1">
        <w:trPr>
          <w:trHeight w:val="499"/>
        </w:trPr>
        <w:tc>
          <w:tcPr>
            <w:tcW w:w="6997" w:type="dxa"/>
            <w:vMerge/>
          </w:tcPr>
          <w:p w14:paraId="03A66F54" w14:textId="77777777" w:rsidR="00C21509" w:rsidRPr="00C21509" w:rsidRDefault="00C21509" w:rsidP="00C21509">
            <w:pPr>
              <w:pStyle w:val="Prrafodelista"/>
              <w:numPr>
                <w:ilvl w:val="0"/>
                <w:numId w:val="27"/>
              </w:numPr>
              <w:rPr>
                <w:rFonts w:ascii="Noto Sans" w:eastAsia="Noto Sans" w:hAnsi="Noto Sans" w:cs="Noto Sans"/>
                <w:b/>
                <w:bCs/>
                <w:color w:val="000000"/>
                <w:sz w:val="22"/>
                <w:szCs w:val="22"/>
              </w:rPr>
            </w:pPr>
          </w:p>
        </w:tc>
        <w:tc>
          <w:tcPr>
            <w:tcW w:w="6997" w:type="dxa"/>
          </w:tcPr>
          <w:p w14:paraId="23099CFE" w14:textId="0817AC12" w:rsidR="00C21509" w:rsidRPr="009D11EC" w:rsidRDefault="00C21509" w:rsidP="009D11EC">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Establiment de relacions amb activitats socioculturals i de l’entorn.</w:t>
            </w:r>
          </w:p>
        </w:tc>
      </w:tr>
      <w:tr w:rsidR="00C21509" w:rsidRPr="00FF647C" w14:paraId="670A6EA5" w14:textId="77777777" w:rsidTr="005C0DC1">
        <w:trPr>
          <w:trHeight w:val="499"/>
        </w:trPr>
        <w:tc>
          <w:tcPr>
            <w:tcW w:w="6997" w:type="dxa"/>
            <w:vMerge w:val="restart"/>
          </w:tcPr>
          <w:p w14:paraId="383689DD" w14:textId="77777777" w:rsidR="00C21509" w:rsidRPr="006D6954" w:rsidRDefault="00C21509" w:rsidP="00C21509">
            <w:pPr>
              <w:pStyle w:val="Prrafodelista"/>
              <w:numPr>
                <w:ilvl w:val="0"/>
                <w:numId w:val="27"/>
              </w:numPr>
              <w:rPr>
                <w:rFonts w:eastAsia="Noto Sans" w:cs="Noto Sans"/>
                <w:i/>
                <w:iCs/>
                <w:color w:val="000000"/>
                <w:sz w:val="18"/>
                <w:szCs w:val="18"/>
              </w:rPr>
            </w:pPr>
          </w:p>
        </w:tc>
        <w:tc>
          <w:tcPr>
            <w:tcW w:w="6997" w:type="dxa"/>
          </w:tcPr>
          <w:p w14:paraId="1F53A5C0" w14:textId="16439D1D" w:rsidR="00C21509" w:rsidRDefault="00C21509" w:rsidP="00C21509">
            <w:pPr>
              <w:rPr>
                <w:rFonts w:ascii="Noto Sans" w:eastAsia="Noto Sans" w:hAnsi="Noto Sans" w:cs="Noto Sans"/>
                <w:b/>
                <w:bCs/>
                <w:color w:val="000000"/>
                <w:sz w:val="22"/>
                <w:szCs w:val="22"/>
              </w:rPr>
            </w:pPr>
            <w:r w:rsidRPr="00C21509">
              <w:rPr>
                <w:rFonts w:ascii="Noto Sans" w:eastAsia="Noto Sans" w:hAnsi="Noto Sans" w:cs="Noto Sans"/>
                <w:b/>
                <w:bCs/>
                <w:color w:val="000000"/>
                <w:sz w:val="22"/>
                <w:szCs w:val="22"/>
              </w:rPr>
              <w:t>L’amistat com a element protector, de prevenció de la violència i de desenvolupament de la cultura de la pau.</w:t>
            </w:r>
          </w:p>
        </w:tc>
      </w:tr>
      <w:tr w:rsidR="00C21509" w:rsidRPr="00FF647C" w14:paraId="0910B018" w14:textId="77777777" w:rsidTr="005C0DC1">
        <w:trPr>
          <w:trHeight w:val="499"/>
        </w:trPr>
        <w:tc>
          <w:tcPr>
            <w:tcW w:w="6997" w:type="dxa"/>
            <w:vMerge/>
          </w:tcPr>
          <w:p w14:paraId="2CC0A3D3" w14:textId="77777777" w:rsidR="00C21509" w:rsidRPr="006D6954" w:rsidRDefault="00C21509" w:rsidP="00C21509">
            <w:pPr>
              <w:pStyle w:val="Prrafodelista"/>
              <w:numPr>
                <w:ilvl w:val="0"/>
                <w:numId w:val="27"/>
              </w:numPr>
              <w:rPr>
                <w:rFonts w:eastAsia="Noto Sans" w:cs="Noto Sans"/>
                <w:i/>
                <w:iCs/>
                <w:color w:val="000000"/>
                <w:sz w:val="18"/>
                <w:szCs w:val="18"/>
              </w:rPr>
            </w:pPr>
          </w:p>
        </w:tc>
        <w:tc>
          <w:tcPr>
            <w:tcW w:w="6997" w:type="dxa"/>
          </w:tcPr>
          <w:p w14:paraId="7559975D" w14:textId="2C9961C0" w:rsidR="00C21509" w:rsidRPr="009D11EC" w:rsidRDefault="00C21509" w:rsidP="009D11EC">
            <w:pPr>
              <w:pStyle w:val="Prrafodelista"/>
              <w:numPr>
                <w:ilvl w:val="0"/>
                <w:numId w:val="19"/>
              </w:numPr>
              <w:rPr>
                <w:rFonts w:ascii="Noto Sans" w:eastAsia="Noto Sans" w:hAnsi="Noto Sans" w:cs="Noto Sans"/>
                <w:i/>
                <w:iCs/>
                <w:color w:val="000000"/>
                <w:sz w:val="18"/>
                <w:szCs w:val="18"/>
              </w:rPr>
            </w:pPr>
            <w:r w:rsidRPr="009D11EC">
              <w:rPr>
                <w:rFonts w:ascii="Noto Sans" w:eastAsia="Noto Sans" w:hAnsi="Noto Sans" w:cs="Noto Sans"/>
                <w:i/>
                <w:iCs/>
                <w:color w:val="000000"/>
                <w:sz w:val="18"/>
                <w:szCs w:val="18"/>
              </w:rPr>
              <w:t>Acceptació de l’amistat com a element protector, de prevenció de la violència i de desenvolupament de la cultura de la pau.</w:t>
            </w:r>
          </w:p>
        </w:tc>
      </w:tr>
    </w:tbl>
    <w:p w14:paraId="3839CBB2" w14:textId="73A795AD" w:rsidR="009D11EC" w:rsidRDefault="009D11EC" w:rsidP="00C85C37"/>
    <w:sectPr w:rsidR="009D11EC" w:rsidSect="007914E2">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A61E5"/>
    <w:multiLevelType w:val="hybridMultilevel"/>
    <w:tmpl w:val="1638CE90"/>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2B85FA2"/>
    <w:multiLevelType w:val="hybridMultilevel"/>
    <w:tmpl w:val="E2C2E2A8"/>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4AC4B2C"/>
    <w:multiLevelType w:val="hybridMultilevel"/>
    <w:tmpl w:val="0CA2F450"/>
    <w:lvl w:ilvl="0" w:tplc="615468E8">
      <w:numFmt w:val="bullet"/>
      <w:lvlText w:val="-"/>
      <w:lvlJc w:val="left"/>
      <w:pPr>
        <w:ind w:left="720" w:hanging="360"/>
      </w:pPr>
      <w:rPr>
        <w:rFonts w:ascii="Noto Sans" w:eastAsia="Noto Sans" w:hAnsi="Noto Sans" w:cs="Noto San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70E27E1"/>
    <w:multiLevelType w:val="hybridMultilevel"/>
    <w:tmpl w:val="F6A26ECA"/>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DE45D1C"/>
    <w:multiLevelType w:val="hybridMultilevel"/>
    <w:tmpl w:val="6584EABC"/>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E386FB9"/>
    <w:multiLevelType w:val="hybridMultilevel"/>
    <w:tmpl w:val="9F78688A"/>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213B188A"/>
    <w:multiLevelType w:val="hybridMultilevel"/>
    <w:tmpl w:val="356846B8"/>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2EC6181"/>
    <w:multiLevelType w:val="hybridMultilevel"/>
    <w:tmpl w:val="96DE672A"/>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4AE65AF"/>
    <w:multiLevelType w:val="hybridMultilevel"/>
    <w:tmpl w:val="8C16A15E"/>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792375D"/>
    <w:multiLevelType w:val="hybridMultilevel"/>
    <w:tmpl w:val="36B05984"/>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8992678"/>
    <w:multiLevelType w:val="hybridMultilevel"/>
    <w:tmpl w:val="184C618A"/>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9316A6F"/>
    <w:multiLevelType w:val="hybridMultilevel"/>
    <w:tmpl w:val="C774333A"/>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D1C48CE"/>
    <w:multiLevelType w:val="hybridMultilevel"/>
    <w:tmpl w:val="E3B075B2"/>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A3108E"/>
    <w:multiLevelType w:val="hybridMultilevel"/>
    <w:tmpl w:val="B1AEE374"/>
    <w:lvl w:ilvl="0" w:tplc="D460FC32">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1250815"/>
    <w:multiLevelType w:val="hybridMultilevel"/>
    <w:tmpl w:val="7B04BE2E"/>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30C6CAD"/>
    <w:multiLevelType w:val="hybridMultilevel"/>
    <w:tmpl w:val="D71021A4"/>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43B5B22"/>
    <w:multiLevelType w:val="hybridMultilevel"/>
    <w:tmpl w:val="F2BA59D4"/>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7E01703"/>
    <w:multiLevelType w:val="hybridMultilevel"/>
    <w:tmpl w:val="F43644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E53004E"/>
    <w:multiLevelType w:val="hybridMultilevel"/>
    <w:tmpl w:val="C8887CE2"/>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FA40A4E"/>
    <w:multiLevelType w:val="hybridMultilevel"/>
    <w:tmpl w:val="176E46E6"/>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58D3F27"/>
    <w:multiLevelType w:val="hybridMultilevel"/>
    <w:tmpl w:val="F842B664"/>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5A8143FE"/>
    <w:multiLevelType w:val="hybridMultilevel"/>
    <w:tmpl w:val="32B6FD1E"/>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B052689"/>
    <w:multiLevelType w:val="hybridMultilevel"/>
    <w:tmpl w:val="450658EC"/>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5DB23DC2"/>
    <w:multiLevelType w:val="hybridMultilevel"/>
    <w:tmpl w:val="6AC2F4AC"/>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34C1EBD"/>
    <w:multiLevelType w:val="hybridMultilevel"/>
    <w:tmpl w:val="C97C58AE"/>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3737348"/>
    <w:multiLevelType w:val="hybridMultilevel"/>
    <w:tmpl w:val="BF2EDA7A"/>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6B283BA6"/>
    <w:multiLevelType w:val="hybridMultilevel"/>
    <w:tmpl w:val="E87C9E84"/>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CBB7EE3"/>
    <w:multiLevelType w:val="hybridMultilevel"/>
    <w:tmpl w:val="4976BEC8"/>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6F0D2442"/>
    <w:multiLevelType w:val="hybridMultilevel"/>
    <w:tmpl w:val="7C20648E"/>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6F4D2E8D"/>
    <w:multiLevelType w:val="hybridMultilevel"/>
    <w:tmpl w:val="65A4D8D8"/>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71646700"/>
    <w:multiLevelType w:val="hybridMultilevel"/>
    <w:tmpl w:val="518CFEB6"/>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72894C48"/>
    <w:multiLevelType w:val="hybridMultilevel"/>
    <w:tmpl w:val="609800C2"/>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74693956"/>
    <w:multiLevelType w:val="hybridMultilevel"/>
    <w:tmpl w:val="BFF23F7E"/>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792B4C3F"/>
    <w:multiLevelType w:val="hybridMultilevel"/>
    <w:tmpl w:val="A3D8181A"/>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7BCF00BE"/>
    <w:multiLevelType w:val="hybridMultilevel"/>
    <w:tmpl w:val="2E8655DC"/>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7E764C71"/>
    <w:multiLevelType w:val="hybridMultilevel"/>
    <w:tmpl w:val="7ABA9744"/>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7F6924E9"/>
    <w:multiLevelType w:val="hybridMultilevel"/>
    <w:tmpl w:val="AAE488E4"/>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7FF82619"/>
    <w:multiLevelType w:val="hybridMultilevel"/>
    <w:tmpl w:val="B162B0B8"/>
    <w:lvl w:ilvl="0" w:tplc="615468E8">
      <w:numFmt w:val="bullet"/>
      <w:lvlText w:val="-"/>
      <w:lvlJc w:val="left"/>
      <w:pPr>
        <w:ind w:left="720" w:hanging="360"/>
      </w:pPr>
      <w:rPr>
        <w:rFonts w:ascii="Noto Sans" w:eastAsia="Noto Sans"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75770158">
    <w:abstractNumId w:val="1"/>
  </w:num>
  <w:num w:numId="2" w16cid:durableId="1032847554">
    <w:abstractNumId w:val="19"/>
  </w:num>
  <w:num w:numId="3" w16cid:durableId="689331688">
    <w:abstractNumId w:val="25"/>
  </w:num>
  <w:num w:numId="4" w16cid:durableId="2103060050">
    <w:abstractNumId w:val="22"/>
  </w:num>
  <w:num w:numId="5" w16cid:durableId="1610626362">
    <w:abstractNumId w:val="7"/>
  </w:num>
  <w:num w:numId="6" w16cid:durableId="1799253862">
    <w:abstractNumId w:val="28"/>
  </w:num>
  <w:num w:numId="7" w16cid:durableId="1208303015">
    <w:abstractNumId w:val="36"/>
  </w:num>
  <w:num w:numId="8" w16cid:durableId="1284120418">
    <w:abstractNumId w:val="14"/>
  </w:num>
  <w:num w:numId="9" w16cid:durableId="201090434">
    <w:abstractNumId w:val="29"/>
  </w:num>
  <w:num w:numId="10" w16cid:durableId="307632192">
    <w:abstractNumId w:val="0"/>
  </w:num>
  <w:num w:numId="11" w16cid:durableId="864371468">
    <w:abstractNumId w:val="32"/>
  </w:num>
  <w:num w:numId="12" w16cid:durableId="1497959110">
    <w:abstractNumId w:val="31"/>
  </w:num>
  <w:num w:numId="13" w16cid:durableId="454562562">
    <w:abstractNumId w:val="26"/>
  </w:num>
  <w:num w:numId="14" w16cid:durableId="639187849">
    <w:abstractNumId w:val="10"/>
  </w:num>
  <w:num w:numId="15" w16cid:durableId="1489664304">
    <w:abstractNumId w:val="30"/>
  </w:num>
  <w:num w:numId="16" w16cid:durableId="845048524">
    <w:abstractNumId w:val="21"/>
  </w:num>
  <w:num w:numId="17" w16cid:durableId="1650136742">
    <w:abstractNumId w:val="5"/>
  </w:num>
  <w:num w:numId="18" w16cid:durableId="273364951">
    <w:abstractNumId w:val="13"/>
  </w:num>
  <w:num w:numId="19" w16cid:durableId="529143906">
    <w:abstractNumId w:val="8"/>
  </w:num>
  <w:num w:numId="20" w16cid:durableId="541131586">
    <w:abstractNumId w:val="9"/>
  </w:num>
  <w:num w:numId="21" w16cid:durableId="644503829">
    <w:abstractNumId w:val="16"/>
  </w:num>
  <w:num w:numId="22" w16cid:durableId="1912157714">
    <w:abstractNumId w:val="35"/>
  </w:num>
  <w:num w:numId="23" w16cid:durableId="1299066393">
    <w:abstractNumId w:val="15"/>
  </w:num>
  <w:num w:numId="24" w16cid:durableId="366681440">
    <w:abstractNumId w:val="3"/>
  </w:num>
  <w:num w:numId="25" w16cid:durableId="1029185253">
    <w:abstractNumId w:val="24"/>
  </w:num>
  <w:num w:numId="26" w16cid:durableId="1236168410">
    <w:abstractNumId w:val="23"/>
  </w:num>
  <w:num w:numId="27" w16cid:durableId="1029644817">
    <w:abstractNumId w:val="12"/>
  </w:num>
  <w:num w:numId="28" w16cid:durableId="1762068262">
    <w:abstractNumId w:val="33"/>
  </w:num>
  <w:num w:numId="29" w16cid:durableId="833688376">
    <w:abstractNumId w:val="27"/>
  </w:num>
  <w:num w:numId="30" w16cid:durableId="916552677">
    <w:abstractNumId w:val="18"/>
  </w:num>
  <w:num w:numId="31" w16cid:durableId="378481632">
    <w:abstractNumId w:val="34"/>
  </w:num>
  <w:num w:numId="32" w16cid:durableId="1970743195">
    <w:abstractNumId w:val="11"/>
  </w:num>
  <w:num w:numId="33" w16cid:durableId="680160917">
    <w:abstractNumId w:val="6"/>
  </w:num>
  <w:num w:numId="34" w16cid:durableId="1494056748">
    <w:abstractNumId w:val="37"/>
  </w:num>
  <w:num w:numId="35" w16cid:durableId="752049026">
    <w:abstractNumId w:val="20"/>
  </w:num>
  <w:num w:numId="36" w16cid:durableId="770123453">
    <w:abstractNumId w:val="17"/>
  </w:num>
  <w:num w:numId="37" w16cid:durableId="782774214">
    <w:abstractNumId w:val="2"/>
  </w:num>
  <w:num w:numId="38" w16cid:durableId="9835117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2A28"/>
    <w:rsid w:val="00082461"/>
    <w:rsid w:val="001556F0"/>
    <w:rsid w:val="001F5465"/>
    <w:rsid w:val="0032289E"/>
    <w:rsid w:val="003817B6"/>
    <w:rsid w:val="00445227"/>
    <w:rsid w:val="004461CC"/>
    <w:rsid w:val="005037C5"/>
    <w:rsid w:val="00513D47"/>
    <w:rsid w:val="0062784C"/>
    <w:rsid w:val="006D6954"/>
    <w:rsid w:val="007914E2"/>
    <w:rsid w:val="00865F65"/>
    <w:rsid w:val="008B4C5E"/>
    <w:rsid w:val="00922919"/>
    <w:rsid w:val="0094578A"/>
    <w:rsid w:val="009D11EC"/>
    <w:rsid w:val="00A51088"/>
    <w:rsid w:val="00AE63F3"/>
    <w:rsid w:val="00B04A3A"/>
    <w:rsid w:val="00B6716C"/>
    <w:rsid w:val="00BB0B29"/>
    <w:rsid w:val="00C121D1"/>
    <w:rsid w:val="00C21509"/>
    <w:rsid w:val="00C85C37"/>
    <w:rsid w:val="00CD5C29"/>
    <w:rsid w:val="00D032BB"/>
    <w:rsid w:val="00D07BC5"/>
    <w:rsid w:val="00D32768"/>
    <w:rsid w:val="00D93CD8"/>
    <w:rsid w:val="00DB3E8F"/>
    <w:rsid w:val="00F02A28"/>
    <w:rsid w:val="00F826CE"/>
    <w:rsid w:val="00FA2A47"/>
    <w:rsid w:val="00FC114A"/>
    <w:rsid w:val="00FF647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A45BF"/>
  <w15:chartTrackingRefBased/>
  <w15:docId w15:val="{7FD52CAA-391D-45F7-9757-5316F946B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716C"/>
  </w:style>
  <w:style w:type="paragraph" w:styleId="Ttulo1">
    <w:name w:val="heading 1"/>
    <w:basedOn w:val="Normal"/>
    <w:next w:val="Normal"/>
    <w:link w:val="Ttulo1Car"/>
    <w:uiPriority w:val="9"/>
    <w:qFormat/>
    <w:rsid w:val="00F02A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02A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02A2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02A2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02A2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02A2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02A2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02A2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02A2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02A28"/>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02A28"/>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02A28"/>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02A2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02A2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02A2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02A2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02A2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02A28"/>
    <w:rPr>
      <w:rFonts w:eastAsiaTheme="majorEastAsia" w:cstheme="majorBidi"/>
      <w:color w:val="272727" w:themeColor="text1" w:themeTint="D8"/>
    </w:rPr>
  </w:style>
  <w:style w:type="paragraph" w:styleId="Ttulo">
    <w:name w:val="Title"/>
    <w:basedOn w:val="Normal"/>
    <w:next w:val="Normal"/>
    <w:link w:val="TtuloCar"/>
    <w:uiPriority w:val="10"/>
    <w:qFormat/>
    <w:rsid w:val="00F02A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02A2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02A2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02A2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02A28"/>
    <w:pPr>
      <w:spacing w:before="160"/>
      <w:jc w:val="center"/>
    </w:pPr>
    <w:rPr>
      <w:i/>
      <w:iCs/>
      <w:color w:val="404040" w:themeColor="text1" w:themeTint="BF"/>
    </w:rPr>
  </w:style>
  <w:style w:type="character" w:customStyle="1" w:styleId="CitaCar">
    <w:name w:val="Cita Car"/>
    <w:basedOn w:val="Fuentedeprrafopredeter"/>
    <w:link w:val="Cita"/>
    <w:uiPriority w:val="29"/>
    <w:rsid w:val="00F02A28"/>
    <w:rPr>
      <w:i/>
      <w:iCs/>
      <w:color w:val="404040" w:themeColor="text1" w:themeTint="BF"/>
    </w:rPr>
  </w:style>
  <w:style w:type="paragraph" w:styleId="Prrafodelista">
    <w:name w:val="List Paragraph"/>
    <w:basedOn w:val="Normal"/>
    <w:uiPriority w:val="34"/>
    <w:qFormat/>
    <w:rsid w:val="00F02A28"/>
    <w:pPr>
      <w:ind w:left="720"/>
      <w:contextualSpacing/>
    </w:pPr>
  </w:style>
  <w:style w:type="character" w:styleId="nfasisintenso">
    <w:name w:val="Intense Emphasis"/>
    <w:basedOn w:val="Fuentedeprrafopredeter"/>
    <w:uiPriority w:val="21"/>
    <w:qFormat/>
    <w:rsid w:val="00F02A28"/>
    <w:rPr>
      <w:i/>
      <w:iCs/>
      <w:color w:val="0F4761" w:themeColor="accent1" w:themeShade="BF"/>
    </w:rPr>
  </w:style>
  <w:style w:type="paragraph" w:styleId="Citadestacada">
    <w:name w:val="Intense Quote"/>
    <w:basedOn w:val="Normal"/>
    <w:next w:val="Normal"/>
    <w:link w:val="CitadestacadaCar"/>
    <w:uiPriority w:val="30"/>
    <w:qFormat/>
    <w:rsid w:val="00F02A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02A28"/>
    <w:rPr>
      <w:i/>
      <w:iCs/>
      <w:color w:val="0F4761" w:themeColor="accent1" w:themeShade="BF"/>
    </w:rPr>
  </w:style>
  <w:style w:type="character" w:styleId="Referenciaintensa">
    <w:name w:val="Intense Reference"/>
    <w:basedOn w:val="Fuentedeprrafopredeter"/>
    <w:uiPriority w:val="32"/>
    <w:qFormat/>
    <w:rsid w:val="00F02A28"/>
    <w:rPr>
      <w:b/>
      <w:bCs/>
      <w:smallCaps/>
      <w:color w:val="0F4761" w:themeColor="accent1" w:themeShade="BF"/>
      <w:spacing w:val="5"/>
    </w:rPr>
  </w:style>
  <w:style w:type="table" w:styleId="Tablaconcuadrcula">
    <w:name w:val="Table Grid"/>
    <w:basedOn w:val="Tablanormal"/>
    <w:uiPriority w:val="39"/>
    <w:rsid w:val="007914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B4C5E"/>
    <w:pPr>
      <w:autoSpaceDE w:val="0"/>
      <w:autoSpaceDN w:val="0"/>
      <w:adjustRightInd w:val="0"/>
      <w:spacing w:after="0" w:line="240" w:lineRule="auto"/>
    </w:pPr>
    <w:rPr>
      <w:rFonts w:ascii="Noto Sans" w:hAnsi="Noto Sans" w:cs="Noto Sans"/>
      <w:color w:val="000000"/>
      <w:kern w:val="0"/>
    </w:rPr>
  </w:style>
  <w:style w:type="paragraph" w:customStyle="1" w:styleId="Standard">
    <w:name w:val="Standard"/>
    <w:rsid w:val="0032289E"/>
    <w:pPr>
      <w:suppressAutoHyphens/>
      <w:spacing w:after="0" w:line="240" w:lineRule="auto"/>
      <w:textAlignment w:val="baseline"/>
    </w:pPr>
    <w:rPr>
      <w:rFonts w:ascii="Noto Sans" w:eastAsia="Calibri" w:hAnsi="Noto Sans" w:cs="Times New Roman"/>
      <w:sz w:val="22"/>
      <w:szCs w:val="22"/>
      <w:lang w:val="ca-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3E798A-946E-4B63-9BBB-1979BAC7E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1360</TotalTime>
  <Pages>17</Pages>
  <Words>5134</Words>
  <Characters>28237</Characters>
  <Application>Microsoft Office Word</Application>
  <DocSecurity>0</DocSecurity>
  <Lines>235</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 Piza Fiol</dc:creator>
  <cp:keywords/>
  <dc:description/>
  <cp:lastModifiedBy>Victoria Piza Fiol</cp:lastModifiedBy>
  <cp:revision>10</cp:revision>
  <cp:lastPrinted>2025-08-29T10:23:00Z</cp:lastPrinted>
  <dcterms:created xsi:type="dcterms:W3CDTF">2025-07-07T10:23:00Z</dcterms:created>
  <dcterms:modified xsi:type="dcterms:W3CDTF">2025-08-29T10:24:00Z</dcterms:modified>
</cp:coreProperties>
</file>