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5BAF4B" w14:textId="77777777" w:rsidR="003F65C6" w:rsidRPr="00222161" w:rsidRDefault="003F65C6" w:rsidP="003F65C6">
      <w:pPr>
        <w:pStyle w:val="paragraph"/>
        <w:spacing w:before="0" w:after="0"/>
        <w:textAlignment w:val="baseline"/>
        <w:rPr>
          <w:lang w:val="ca-ES"/>
        </w:rPr>
      </w:pPr>
      <w:r w:rsidRPr="00222161">
        <w:rPr>
          <w:rStyle w:val="normaltextrun"/>
          <w:rFonts w:ascii="Noto Sans" w:eastAsia="MS Gothic" w:hAnsi="Noto Sans"/>
          <w:b/>
          <w:bCs/>
          <w:sz w:val="18"/>
          <w:szCs w:val="18"/>
          <w:lang w:val="ca-ES"/>
        </w:rPr>
        <w:t>Educació Física</w:t>
      </w:r>
      <w:r w:rsidRPr="00222161">
        <w:rPr>
          <w:rStyle w:val="eop"/>
          <w:rFonts w:ascii="Noto Sans" w:eastAsia="MS Gothic" w:hAnsi="Noto Sans"/>
          <w:b/>
          <w:bCs/>
          <w:sz w:val="18"/>
          <w:szCs w:val="18"/>
          <w:lang w:val="ca-ES"/>
        </w:rPr>
        <w:t> </w:t>
      </w:r>
    </w:p>
    <w:p w14:paraId="3A60B9B5" w14:textId="77777777" w:rsidR="003F65C6" w:rsidRPr="00222161" w:rsidRDefault="003F65C6" w:rsidP="003F65C6">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3F65C6" w:rsidRPr="00222161" w14:paraId="359953E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BC134AA" w14:textId="77777777" w:rsidR="003F65C6" w:rsidRPr="00222161" w:rsidRDefault="003F65C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L’educació física a batxillerat planteja dues línies d’evolució clares. La primera, donar continuïtat al treball realitzat en l’educació obligatòria i als reptes clau que en ella es van tractar, com, per exemple, que els alumnes consolidin un estil de vida actiu, gaudeixin de la pròpia corporalitat i de les manifestacions culturals de caràcter motor, desenvolupin activament actituds </w:t>
            </w:r>
            <w:proofErr w:type="spellStart"/>
            <w:r w:rsidRPr="00222161">
              <w:rPr>
                <w:rStyle w:val="normaltextrun"/>
                <w:rFonts w:ascii="Noto Sans" w:eastAsia="MS Gothic" w:hAnsi="Noto Sans" w:cs="Calibri"/>
                <w:sz w:val="18"/>
                <w:szCs w:val="18"/>
                <w:lang w:val="ca-ES"/>
              </w:rPr>
              <w:t>ecosocialment</w:t>
            </w:r>
            <w:proofErr w:type="spellEnd"/>
            <w:r w:rsidRPr="00222161">
              <w:rPr>
                <w:rStyle w:val="normaltextrun"/>
                <w:rFonts w:ascii="Noto Sans" w:eastAsia="MS Gothic" w:hAnsi="Noto Sans" w:cs="Calibri"/>
                <w:sz w:val="18"/>
                <w:szCs w:val="18"/>
                <w:lang w:val="ca-ES"/>
              </w:rPr>
              <w:t xml:space="preserve"> responsables o afermin el desenvolupament de tots els processos de presa de decisions que intervenen en la resolució de situacions motrius. Aquests elements contribueixen al fet que l’alumne sigui </w:t>
            </w:r>
            <w:proofErr w:type="spellStart"/>
            <w:r w:rsidRPr="00222161">
              <w:rPr>
                <w:rStyle w:val="normaltextrun"/>
                <w:rFonts w:ascii="Noto Sans" w:eastAsia="MS Gothic" w:hAnsi="Noto Sans" w:cs="Calibri"/>
                <w:sz w:val="18"/>
                <w:szCs w:val="18"/>
                <w:lang w:val="ca-ES"/>
              </w:rPr>
              <w:t>motriument</w:t>
            </w:r>
            <w:proofErr w:type="spellEnd"/>
            <w:r w:rsidRPr="00222161">
              <w:rPr>
                <w:rStyle w:val="normaltextrun"/>
                <w:rFonts w:ascii="Noto Sans" w:eastAsia="MS Gothic" w:hAnsi="Noto Sans" w:cs="Calibri"/>
                <w:sz w:val="18"/>
                <w:szCs w:val="18"/>
                <w:lang w:val="ca-ES"/>
              </w:rPr>
              <w:t xml:space="preserve"> competent, facilitant així el seu desenvolupament integral, ja que la motricitat constitueix un element essencial del propi aprenentatge. En segon lloc, en aquesta etapa, la matèria adopta un caràcter propedèutic. En aquest sentit, l’evolució que en l’última dècada han experimentat l’activitat física, l’esport, la salut i l’ús del temps lliure, explica l’increment exponencial que s’ha produït en l’oferta de titulacions i opcions laborals relacionades amb aquesta. La matèria tractarà de presentar una àmplia gamma d’alternatives representatives de la versatilitat de la disciplina que serveixi per acostar a l’alumne a aquesta sèrie de professions i possibilitats d’estudi, ja sigui en l’àmbit universitari, en el de la formació professional o en el dels ensenyaments esportius. </w:t>
            </w:r>
            <w:r w:rsidRPr="00222161">
              <w:rPr>
                <w:rStyle w:val="eop"/>
                <w:rFonts w:ascii="Noto Sans" w:eastAsia="MS Gothic" w:hAnsi="Noto Sans" w:cs="Calibri"/>
                <w:sz w:val="18"/>
                <w:szCs w:val="18"/>
                <w:lang w:val="ca-ES"/>
              </w:rPr>
              <w:t> </w:t>
            </w:r>
          </w:p>
          <w:p w14:paraId="2E0E246B" w14:textId="77777777" w:rsidR="003F65C6" w:rsidRPr="00222161" w:rsidRDefault="003F65C6"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6F97DB5C" w14:textId="77777777" w:rsidR="003F65C6" w:rsidRPr="00222161" w:rsidRDefault="003F65C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Els descriptors de les competències establerts per al batxillerat, juntament amb els objectius generals d’aquesta etapa, estableixen el punt de partida per a la definició de les competències específiques d’aquesta matèria. Aquest element curricular es converteix en el referent a seguir per donar forma a l’Educació Física que es pretén desenvolupar: més competencial, actual i alineada amb els reptes del segle xxi. </w:t>
            </w:r>
            <w:r w:rsidRPr="00222161">
              <w:rPr>
                <w:rStyle w:val="eop"/>
                <w:rFonts w:ascii="Noto Sans" w:eastAsia="MS Gothic" w:hAnsi="Noto Sans" w:cs="Calibri"/>
                <w:sz w:val="18"/>
                <w:szCs w:val="18"/>
                <w:lang w:val="ca-ES"/>
              </w:rPr>
              <w:t> </w:t>
            </w:r>
          </w:p>
          <w:p w14:paraId="2FC744FF" w14:textId="77777777" w:rsidR="003F65C6" w:rsidRPr="00222161" w:rsidRDefault="003F65C6"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0AAEA5C2" w14:textId="77777777" w:rsidR="003F65C6" w:rsidRPr="00222161" w:rsidRDefault="003F65C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Les competències específiques de la matèria d’Educació Física recullen i sintetitzen aquestes línies de treball, que busquen consolidar un estil de vida actiu i saludable que permeti als alumnes perpetuar al llarg de la seva vida hàbits vinculats amb la planificació autònoma i l’autoregulació de la seva pràctica física, com també la resta dels components que afecten la salut. En l’educació obligatòria, la motricitat s’ha desenvolupat a través d’innombrables pràctiques motrius durant les etapes anteriors, amb diferents lògiques internes, amb objectius variats, en contextos de certitud i incertesa i amb diferents finalitats. En l’etapa de batxillerat es continuarà incidint en el domini de l’àmbit corporal, aprofundint en els components </w:t>
            </w:r>
            <w:proofErr w:type="spellStart"/>
            <w:r w:rsidRPr="00222161">
              <w:rPr>
                <w:rStyle w:val="normaltextrun"/>
                <w:rFonts w:ascii="Noto Sans" w:eastAsia="MS Gothic" w:hAnsi="Noto Sans" w:cs="Calibri"/>
                <w:sz w:val="18"/>
                <w:szCs w:val="18"/>
                <w:lang w:val="ca-ES"/>
              </w:rPr>
              <w:t>tecnicotàctics</w:t>
            </w:r>
            <w:proofErr w:type="spellEnd"/>
            <w:r w:rsidRPr="00222161">
              <w:rPr>
                <w:rStyle w:val="normaltextrun"/>
                <w:rFonts w:ascii="Noto Sans" w:eastAsia="MS Gothic" w:hAnsi="Noto Sans" w:cs="Calibri"/>
                <w:sz w:val="18"/>
                <w:szCs w:val="18"/>
                <w:lang w:val="ca-ES"/>
              </w:rPr>
              <w:t xml:space="preserve"> de les seves manifestacions, com també en els factors que condicionen la seva adequada posada en pràctica. </w:t>
            </w:r>
            <w:r w:rsidRPr="00222161">
              <w:rPr>
                <w:rStyle w:val="eop"/>
                <w:rFonts w:ascii="Noto Sans" w:eastAsia="MS Gothic" w:hAnsi="Noto Sans" w:cs="Calibri"/>
                <w:sz w:val="18"/>
                <w:szCs w:val="18"/>
                <w:lang w:val="ca-ES"/>
              </w:rPr>
              <w:t> </w:t>
            </w:r>
          </w:p>
          <w:p w14:paraId="6919C303" w14:textId="77777777" w:rsidR="003F65C6" w:rsidRPr="00222161" w:rsidRDefault="003F65C6"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1C5B4B7E" w14:textId="77777777" w:rsidR="003F65C6" w:rsidRPr="00222161" w:rsidRDefault="003F65C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D’altra banda, encara que les capacitats de caràcter cognitiu i motor continuïn sent claus per tractar amb èxit diferents situacions motrius, per al desenvolupament integral continuarà sent important en el batxillerat i especialment de cara al futur personal i professional, les capacitats de caràcter afectiu i </w:t>
            </w:r>
            <w:proofErr w:type="spellStart"/>
            <w:r w:rsidRPr="00222161">
              <w:rPr>
                <w:rStyle w:val="normaltextrun"/>
                <w:rFonts w:ascii="Noto Sans" w:eastAsia="MS Gothic" w:hAnsi="Noto Sans" w:cs="Calibri"/>
                <w:sz w:val="18"/>
                <w:szCs w:val="18"/>
                <w:lang w:val="ca-ES"/>
              </w:rPr>
              <w:t>motivacional</w:t>
            </w:r>
            <w:proofErr w:type="spellEnd"/>
            <w:r w:rsidRPr="00222161">
              <w:rPr>
                <w:rStyle w:val="normaltextrun"/>
                <w:rFonts w:ascii="Noto Sans" w:eastAsia="MS Gothic" w:hAnsi="Noto Sans" w:cs="Calibri"/>
                <w:sz w:val="18"/>
                <w:szCs w:val="18"/>
                <w:lang w:val="ca-ES"/>
              </w:rPr>
              <w:t>, de relacions interpersonals i d’inserció social. D’aquesta manera, l’alumne haurà de ser capaç de gestionar les seves emocions i les seves habilitats socials no només en contextos variats de pràctica motriu, sinó també en l’exercici d’altres rols que envolten a l’activitat física que li permetran demostrar lideratge, empatia i capacitat per a la gestió de grups. </w:t>
            </w:r>
            <w:r w:rsidRPr="00222161">
              <w:rPr>
                <w:rStyle w:val="eop"/>
                <w:rFonts w:ascii="Noto Sans" w:eastAsia="MS Gothic" w:hAnsi="Noto Sans" w:cs="Calibri"/>
                <w:sz w:val="18"/>
                <w:szCs w:val="18"/>
                <w:lang w:val="ca-ES"/>
              </w:rPr>
              <w:t> </w:t>
            </w:r>
          </w:p>
          <w:p w14:paraId="756BEED9" w14:textId="77777777" w:rsidR="003F65C6" w:rsidRPr="00222161" w:rsidRDefault="003F65C6"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48B6DF03" w14:textId="77777777" w:rsidR="003F65C6" w:rsidRPr="00222161" w:rsidRDefault="003F65C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Les diferents manifestacions de la cultura motriu continuaran constituint un element fonamental per tractar durant aquesta etapa. En aquesta ocasió, a més de la pròpia experimentació motriu, es pretén aprofundir en el coneixement dels factors socials, econòmics, polítics o culturals que han anat donant forma a cada manifestació, per comprendre millor la seva evolució, com també els valors universals que fomenten. </w:t>
            </w:r>
            <w:r w:rsidRPr="00222161">
              <w:rPr>
                <w:rStyle w:val="eop"/>
                <w:rFonts w:ascii="Noto Sans" w:eastAsia="MS Gothic" w:hAnsi="Noto Sans" w:cs="Calibri"/>
                <w:sz w:val="18"/>
                <w:szCs w:val="18"/>
                <w:lang w:val="ca-ES"/>
              </w:rPr>
              <w:t> </w:t>
            </w:r>
          </w:p>
          <w:p w14:paraId="2A964A63" w14:textId="77777777" w:rsidR="003F65C6" w:rsidRPr="00222161" w:rsidRDefault="003F65C6"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62B078B3" w14:textId="77777777" w:rsidR="003F65C6" w:rsidRPr="00222161" w:rsidRDefault="003F65C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Finalment, s’haurà de continuar insistint en la necessitat de conviure de manera respectuosa amb el medi ambient i amb els éssers vius que habiten en ell, desenvolupant per això activitats fisicoesportives en contextos diversos i participant en la seva organització des de plantejaments basats en la conservació i la sostenibilitat. </w:t>
            </w:r>
            <w:r w:rsidRPr="00222161">
              <w:rPr>
                <w:rStyle w:val="eop"/>
                <w:rFonts w:ascii="Noto Sans" w:eastAsia="MS Gothic" w:hAnsi="Noto Sans" w:cs="Calibri"/>
                <w:sz w:val="18"/>
                <w:szCs w:val="18"/>
                <w:lang w:val="ca-ES"/>
              </w:rPr>
              <w:t> </w:t>
            </w:r>
          </w:p>
          <w:p w14:paraId="271368D5" w14:textId="77777777" w:rsidR="003F65C6" w:rsidRPr="00222161" w:rsidRDefault="003F65C6"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2EA98C3F" w14:textId="77777777" w:rsidR="003F65C6" w:rsidRPr="00222161" w:rsidRDefault="003F65C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 grau de desenvolupament i consecució de les diferents competències específiques de l’àrea serà avaluat a través dels criteris que constitueixen el referent per dur a terme aquest procés. La relació existent entre els criteris d’avaluació i els sabers bàsics permetrà integrar i contextualitzar l’avaluació al llarg de l’etapa. </w:t>
            </w:r>
            <w:r w:rsidRPr="00222161">
              <w:rPr>
                <w:rStyle w:val="eop"/>
                <w:rFonts w:ascii="Noto Sans" w:eastAsia="MS Gothic" w:hAnsi="Noto Sans" w:cs="Calibri"/>
                <w:sz w:val="18"/>
                <w:szCs w:val="18"/>
                <w:lang w:val="ca-ES"/>
              </w:rPr>
              <w:t> </w:t>
            </w:r>
          </w:p>
          <w:p w14:paraId="397610B3" w14:textId="77777777" w:rsidR="003F65C6" w:rsidRPr="00222161" w:rsidRDefault="003F65C6"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lastRenderedPageBreak/>
              <w:t> </w:t>
            </w:r>
          </w:p>
          <w:p w14:paraId="016B6545" w14:textId="77777777" w:rsidR="003F65C6" w:rsidRPr="00222161" w:rsidRDefault="003F65C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Els sabers bàsics de l’àrea d’Educació Física s’organitzen en sis blocs. Aquests sabers hauran de desenvolupar-se en diferents contextos variats. El bloc titulat «Vida activa i saludable» tracta els tres components de la salut: benestar físic, mental i social, a través del desenvolupament de relacions positives en contextos funcionals de pràctica fisicoesportiva, rebutjant comportaments antisocials i contraris a la salut, com també tota forma de discriminació i violència que puguin produir-se en aquests àmbits. </w:t>
            </w:r>
            <w:r w:rsidRPr="00222161">
              <w:rPr>
                <w:rStyle w:val="eop"/>
                <w:rFonts w:ascii="Noto Sans" w:eastAsia="MS Gothic" w:hAnsi="Noto Sans" w:cs="Calibri"/>
                <w:sz w:val="18"/>
                <w:szCs w:val="18"/>
                <w:lang w:val="ca-ES"/>
              </w:rPr>
              <w:t> </w:t>
            </w:r>
          </w:p>
          <w:p w14:paraId="1018AB10" w14:textId="77777777" w:rsidR="003F65C6" w:rsidRPr="00222161" w:rsidRDefault="003F65C6"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1D6731A0" w14:textId="77777777" w:rsidR="003F65C6" w:rsidRPr="00222161" w:rsidRDefault="003F65C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 segon bloc, «Organització i gestió de l’activitat física», inclou quatre components diferenciats: l’elecció de la pràctica física, la preparació de la pràctica motriu, la planificació i autoregulació de projectes motors, a més de la gestió de la seguretat abans, durant i després de l’activitat física i esportiva.</w:t>
            </w:r>
            <w:r w:rsidRPr="00222161">
              <w:rPr>
                <w:rStyle w:val="eop"/>
                <w:rFonts w:ascii="Noto Sans" w:eastAsia="MS Gothic" w:hAnsi="Noto Sans" w:cs="Calibri"/>
                <w:sz w:val="18"/>
                <w:szCs w:val="18"/>
                <w:lang w:val="ca-ES"/>
              </w:rPr>
              <w:t> </w:t>
            </w:r>
          </w:p>
          <w:p w14:paraId="1AE77792" w14:textId="77777777" w:rsidR="003F65C6" w:rsidRPr="00222161" w:rsidRDefault="003F65C6"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3CE2CCDB" w14:textId="77777777" w:rsidR="003F65C6" w:rsidRPr="00222161" w:rsidRDefault="003F65C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 «Resolució de problemes en situacions motrius» és un bloc amb un caràcter </w:t>
            </w:r>
            <w:proofErr w:type="spellStart"/>
            <w:r w:rsidRPr="00222161">
              <w:rPr>
                <w:rStyle w:val="normaltextrun"/>
                <w:rFonts w:ascii="Noto Sans" w:eastAsia="MS Gothic" w:hAnsi="Noto Sans" w:cs="Calibri"/>
                <w:sz w:val="18"/>
                <w:szCs w:val="18"/>
                <w:lang w:val="ca-ES"/>
              </w:rPr>
              <w:t>transdisciplinar</w:t>
            </w:r>
            <w:proofErr w:type="spellEnd"/>
            <w:r w:rsidRPr="00222161">
              <w:rPr>
                <w:rStyle w:val="normaltextrun"/>
                <w:rFonts w:ascii="Noto Sans" w:eastAsia="MS Gothic" w:hAnsi="Noto Sans" w:cs="Calibri"/>
                <w:sz w:val="18"/>
                <w:szCs w:val="18"/>
                <w:lang w:val="ca-ES"/>
              </w:rPr>
              <w:t xml:space="preserve"> i tracta tres aspectes clau: la presa de decisions, l’ús eficient dels components qualitatius i quantitatius de la motricitat i els processos de creativitat motriu. Aquests sabers hauran de desenvolupar-se en contextos molt variats de pràctica que, en qualsevol cas, respondran a la lògica interna de l’acció motriu des de la qual s’han dissenyat els sabers: accions individuals, cooperatives, d’oposició i de col·laboració-oposició.</w:t>
            </w:r>
            <w:r w:rsidRPr="00222161">
              <w:rPr>
                <w:rStyle w:val="eop"/>
                <w:rFonts w:ascii="Noto Sans" w:eastAsia="MS Gothic" w:hAnsi="Noto Sans" w:cs="Calibri"/>
                <w:sz w:val="18"/>
                <w:szCs w:val="18"/>
                <w:lang w:val="ca-ES"/>
              </w:rPr>
              <w:t> </w:t>
            </w:r>
          </w:p>
          <w:p w14:paraId="63D9C137" w14:textId="77777777" w:rsidR="003F65C6" w:rsidRPr="00222161" w:rsidRDefault="003F65C6"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33D6406F" w14:textId="77777777" w:rsidR="003F65C6" w:rsidRPr="00222161" w:rsidRDefault="003F65C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 quart bloc, «Autoregulació emocional i interacció social en situacions motrius», d’una banda, se centra en què l’alumne desenvolupi els processos dirigits a regular la seva resposta emocional davant situacions derivades de la pràctica d’activitat física i esportiva, per una altra, incideix en el desenvolupament de les habilitats socials i el foment de les relacions constructives lliures de discriminació i violència entre els participants en aquesta mena de contextos motrius. </w:t>
            </w:r>
            <w:r w:rsidRPr="00222161">
              <w:rPr>
                <w:rStyle w:val="eop"/>
                <w:rFonts w:ascii="Noto Sans" w:eastAsia="MS Gothic" w:hAnsi="Noto Sans" w:cs="Calibri"/>
                <w:sz w:val="18"/>
                <w:szCs w:val="18"/>
                <w:lang w:val="ca-ES"/>
              </w:rPr>
              <w:t> </w:t>
            </w:r>
          </w:p>
          <w:p w14:paraId="3D72B9EA" w14:textId="77777777" w:rsidR="003F65C6" w:rsidRPr="00222161" w:rsidRDefault="003F65C6"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75532CCE" w14:textId="77777777" w:rsidR="003F65C6" w:rsidRPr="00222161" w:rsidRDefault="003F65C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 bloc «Manifestacions de la cultura motriu» engloba tres components: el coneixement de la cultura motriu tradicional, la cultura artística i expressiva contemporània i l’esport com a manifestació cultural, aprofundint en la perspectiva de gènere i en els factors que ho condicionen. </w:t>
            </w:r>
            <w:r w:rsidRPr="00222161">
              <w:rPr>
                <w:rStyle w:val="eop"/>
                <w:rFonts w:ascii="Noto Sans" w:eastAsia="MS Gothic" w:hAnsi="Noto Sans" w:cs="Calibri"/>
                <w:sz w:val="18"/>
                <w:szCs w:val="18"/>
                <w:lang w:val="ca-ES"/>
              </w:rPr>
              <w:t> </w:t>
            </w:r>
          </w:p>
          <w:p w14:paraId="12EAE322" w14:textId="77777777" w:rsidR="003F65C6" w:rsidRPr="00222161" w:rsidRDefault="003F65C6"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58185269" w14:textId="77777777" w:rsidR="003F65C6" w:rsidRPr="00222161" w:rsidRDefault="003F65C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I, finalment, el bloc «Interacció eficient i sostenible amb l’entorn», que incideix sobre la interacció amb el medi natural i urbà, pot tractar-se des d’un triple vessant: l’ús i gaudi del medi des de la motricitat i la </w:t>
            </w:r>
            <w:proofErr w:type="spellStart"/>
            <w:r w:rsidRPr="00222161">
              <w:rPr>
                <w:rStyle w:val="normaltextrun"/>
                <w:rFonts w:ascii="Noto Sans" w:eastAsia="MS Gothic" w:hAnsi="Noto Sans" w:cs="Calibri"/>
                <w:sz w:val="18"/>
                <w:szCs w:val="18"/>
                <w:lang w:val="ca-ES"/>
              </w:rPr>
              <w:t>sensoritat</w:t>
            </w:r>
            <w:proofErr w:type="spellEnd"/>
            <w:r w:rsidRPr="00222161">
              <w:rPr>
                <w:rStyle w:val="normaltextrun"/>
                <w:rFonts w:ascii="Noto Sans" w:eastAsia="MS Gothic" w:hAnsi="Noto Sans" w:cs="Calibri"/>
                <w:sz w:val="18"/>
                <w:szCs w:val="18"/>
                <w:lang w:val="ca-ES"/>
              </w:rPr>
              <w:t>, la responsabilitat en la seva conservació des d’una visió de sostenibilitat i el seu caràcter compartit des d’una perspectiva comunitària de l’entorn. </w:t>
            </w:r>
            <w:r w:rsidRPr="00222161">
              <w:rPr>
                <w:rStyle w:val="eop"/>
                <w:rFonts w:ascii="Noto Sans" w:eastAsia="MS Gothic" w:hAnsi="Noto Sans" w:cs="Calibri"/>
                <w:sz w:val="18"/>
                <w:szCs w:val="18"/>
                <w:lang w:val="ca-ES"/>
              </w:rPr>
              <w:t> </w:t>
            </w:r>
          </w:p>
          <w:p w14:paraId="381E75CA" w14:textId="77777777" w:rsidR="003F65C6" w:rsidRPr="00222161" w:rsidRDefault="003F65C6"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03999297" w14:textId="77777777" w:rsidR="003F65C6" w:rsidRPr="00222161" w:rsidRDefault="003F65C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Per la vital influència del moviment en l’aprenentatge, es recomana el desenvolupament de diferents propostes que incorporin el moviment com a recurs, com també enfocaments i projectes interdisciplinaris en la mesura en què sigui possible. Aquestes, integraran processos orientats a l’adquisició de les competències i hauran d’enfocar-se des de diferents blocs de sabers, evitant centrar-se en un de manera exclusiva i, simultàniament, des de l’articulació amb elements plurals com són les diferents opcions metodològiques de caràcter participatiu, models pedagògics, el tipus i la intenció de les activitats plantejades, l’organització dels grups, la consolidació d’una autoestima positiva o la creació d’una consciència de grup-classe. Serà igualment important tenir en compte la regulació dels processos comunicatius, el desenvolupament de les relacions interpersonals, la conversió d’espais i materials en oportunitats d’aprenentatge o la transferència del coneixement adquirit a altres contextos socials pròxims que permetin comprovar el valor de l’après, aspecte clau per a una societat més justa i equitativa. Tots aquests processos han d’establir-se en funció de la interrelació dels sabers, el docent, l’alumne i el context en el qual s’apliquen; però, sobretot, tenint clar per què i per a què s’utilitzen. Això, al seu torn, permetrà experimentar i evidenciar el caràcter propedèutic de la matèria.</w:t>
            </w:r>
            <w:r w:rsidRPr="00222161">
              <w:rPr>
                <w:rStyle w:val="eop"/>
                <w:rFonts w:ascii="Noto Sans" w:eastAsia="MS Gothic" w:hAnsi="Noto Sans" w:cs="Calibri"/>
                <w:sz w:val="18"/>
                <w:szCs w:val="18"/>
                <w:lang w:val="ca-ES"/>
              </w:rPr>
              <w:t> </w:t>
            </w:r>
          </w:p>
        </w:tc>
      </w:tr>
    </w:tbl>
    <w:p w14:paraId="56352687" w14:textId="77777777" w:rsidR="003F65C6" w:rsidRPr="00222161" w:rsidRDefault="003F65C6" w:rsidP="003F65C6">
      <w:pPr>
        <w:pStyle w:val="paragraph"/>
        <w:spacing w:before="0" w:after="0"/>
        <w:textAlignment w:val="baseline"/>
        <w:rPr>
          <w:rFonts w:ascii="Noto Sans" w:hAnsi="Noto Sans"/>
          <w:b/>
          <w:bCs/>
          <w:sz w:val="18"/>
          <w:szCs w:val="18"/>
          <w:lang w:val="ca-ES"/>
        </w:rPr>
      </w:pPr>
    </w:p>
    <w:p w14:paraId="5013DFCF" w14:textId="77777777" w:rsidR="003F65C6" w:rsidRPr="00222161" w:rsidRDefault="003F65C6" w:rsidP="003F65C6">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Competències específiques</w:t>
      </w:r>
      <w:r w:rsidRPr="00222161">
        <w:rPr>
          <w:rStyle w:val="eop"/>
          <w:rFonts w:ascii="Noto Sans" w:eastAsia="MS Gothic" w:hAnsi="Noto Sans" w:cs="Calibri"/>
          <w:sz w:val="18"/>
          <w:szCs w:val="18"/>
          <w:lang w:val="ca-ES"/>
        </w:rPr>
        <w:t> </w:t>
      </w:r>
    </w:p>
    <w:p w14:paraId="257DEF14" w14:textId="77777777" w:rsidR="003F65C6" w:rsidRPr="00222161" w:rsidRDefault="003F65C6" w:rsidP="003F65C6">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3F65C6" w:rsidRPr="00222161" w14:paraId="00DE61B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B4994CD" w14:textId="77777777" w:rsidR="003F65C6" w:rsidRPr="00222161" w:rsidRDefault="003F65C6"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 xml:space="preserve">CE 1 Interioritzar el desenvolupament d'un estil de vida actiu i saludable, planificant de manera responsable i conscient la seva activitat física a partir de l'autoavaluació personal sobre la base de paràmetres científics i avaluables, per satisfer les seves demandes d'oci actiu </w:t>
            </w:r>
            <w:r w:rsidRPr="00222161">
              <w:rPr>
                <w:rStyle w:val="normaltextrun"/>
                <w:rFonts w:ascii="Noto Sans" w:eastAsia="MS Gothic" w:hAnsi="Noto Sans" w:cs="Calibri"/>
                <w:b/>
                <w:bCs/>
                <w:sz w:val="18"/>
                <w:szCs w:val="18"/>
                <w:lang w:val="ca-ES"/>
              </w:rPr>
              <w:lastRenderedPageBreak/>
              <w:t>i de benestar personal, com també conèixer possibles sortides professionals associades a l'activitat física.</w:t>
            </w:r>
            <w:r w:rsidRPr="00222161">
              <w:rPr>
                <w:rStyle w:val="eop"/>
                <w:rFonts w:ascii="Noto Sans" w:eastAsia="MS Gothic" w:hAnsi="Noto Sans" w:cs="Calibri"/>
                <w:sz w:val="18"/>
                <w:szCs w:val="18"/>
                <w:lang w:val="ca-ES"/>
              </w:rPr>
              <w:t> </w:t>
            </w:r>
          </w:p>
        </w:tc>
      </w:tr>
      <w:tr w:rsidR="003F65C6" w:rsidRPr="00222161" w14:paraId="57DB0FA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E56F926" w14:textId="77777777" w:rsidR="003F65C6" w:rsidRPr="00222161" w:rsidRDefault="003F65C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lastRenderedPageBreak/>
              <w:t>L’adquisició d’aquesta competència específica es materialitzarà quan l’alumne, conscient de tots els elements que condicionen la salut i l’activitat física, sigui capaç de tenir-los en compte, adaptar-los i coordinar-los per gestionar, planificar i autoregular la pròpia pràctica motriu i els seus estils de vida sobre la base dels seus interessos i objectius personals. </w:t>
            </w:r>
            <w:r w:rsidRPr="00222161">
              <w:rPr>
                <w:rStyle w:val="eop"/>
                <w:rFonts w:ascii="Noto Sans" w:eastAsia="MS Gothic" w:hAnsi="Noto Sans" w:cs="Calibri"/>
                <w:sz w:val="18"/>
                <w:szCs w:val="18"/>
                <w:lang w:val="ca-ES"/>
              </w:rPr>
              <w:t> </w:t>
            </w:r>
          </w:p>
          <w:p w14:paraId="19A120F1" w14:textId="77777777" w:rsidR="003F65C6" w:rsidRPr="00222161" w:rsidRDefault="003F65C6"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55797F69" w14:textId="77777777" w:rsidR="003F65C6" w:rsidRPr="00222161" w:rsidRDefault="003F65C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Aquesta competència de caràcter </w:t>
            </w:r>
            <w:proofErr w:type="spellStart"/>
            <w:r w:rsidRPr="00222161">
              <w:rPr>
                <w:rStyle w:val="normaltextrun"/>
                <w:rFonts w:ascii="Noto Sans" w:eastAsia="MS Gothic" w:hAnsi="Noto Sans" w:cs="Calibri"/>
                <w:sz w:val="18"/>
                <w:szCs w:val="18"/>
                <w:lang w:val="ca-ES"/>
              </w:rPr>
              <w:t>transdisciplinar</w:t>
            </w:r>
            <w:proofErr w:type="spellEnd"/>
            <w:r w:rsidRPr="00222161">
              <w:rPr>
                <w:rStyle w:val="normaltextrun"/>
                <w:rFonts w:ascii="Noto Sans" w:eastAsia="MS Gothic" w:hAnsi="Noto Sans" w:cs="Calibri"/>
                <w:sz w:val="18"/>
                <w:szCs w:val="18"/>
                <w:lang w:val="ca-ES"/>
              </w:rPr>
              <w:t xml:space="preserve"> impregna la globalitat de l’àrea d’Educació Física, podent tractar-se des de la participació activa, els estils de vida saludable (alimentació saludable, no consum d’alcohol, tabac i altres drogues, activitat física i reducció del sedentarisme, descans, ús apropiat de les noves tecnologies), l’alimentació saludable, el contacte amb el medi natural, l’educació postural, la cura del cos, l’autoconcepte, l’autoestima, la imatge percebuda en el camp de l’activitat física i l’esport o l’anàlisi dels comportaments antisocials i els mals hàbits per a la salut que es produeixen en contextos quotidians i vinculats amb l’esport i la pràctica d’activitat física, entre d’altres. Existeixen diferents fórmules i contextos d’aplicació per materialitzar aquests aprenentatges, que han de continuar treballant-se en relació amb la planificació personal de la pràctica motriu o l’anàlisi de diferents aspectes per al manteniment d’una dieta saludable, passant per l’anàlisi crítica de situacions que </w:t>
            </w:r>
            <w:proofErr w:type="spellStart"/>
            <w:r w:rsidRPr="00222161">
              <w:rPr>
                <w:rStyle w:val="normaltextrun"/>
                <w:rFonts w:ascii="Noto Sans" w:eastAsia="MS Gothic" w:hAnsi="Noto Sans" w:cs="Calibri"/>
                <w:sz w:val="18"/>
                <w:szCs w:val="18"/>
                <w:lang w:val="ca-ES"/>
              </w:rPr>
              <w:t>tenguin</w:t>
            </w:r>
            <w:proofErr w:type="spellEnd"/>
            <w:r w:rsidRPr="00222161">
              <w:rPr>
                <w:rStyle w:val="normaltextrun"/>
                <w:rFonts w:ascii="Noto Sans" w:eastAsia="MS Gothic" w:hAnsi="Noto Sans" w:cs="Calibri"/>
                <w:sz w:val="18"/>
                <w:szCs w:val="18"/>
                <w:lang w:val="ca-ES"/>
              </w:rPr>
              <w:t xml:space="preserve"> a veure amb la motricitat, fins als primers auxilis, la prevenció i la cura de lesions, tant en el medi aquàtic com terrestre, o la participació en una àmplia gamma de propostes fisicoesportives que aportin context a tot l’anterior a través de la transferència a la seva vida quotidiana. </w:t>
            </w:r>
            <w:r w:rsidRPr="00222161">
              <w:rPr>
                <w:rStyle w:val="eop"/>
                <w:rFonts w:ascii="Noto Sans" w:eastAsia="MS Gothic" w:hAnsi="Noto Sans" w:cs="Calibri"/>
                <w:sz w:val="18"/>
                <w:szCs w:val="18"/>
                <w:lang w:val="ca-ES"/>
              </w:rPr>
              <w:t> </w:t>
            </w:r>
          </w:p>
          <w:p w14:paraId="3119D263" w14:textId="77777777" w:rsidR="003F65C6" w:rsidRPr="00222161" w:rsidRDefault="003F65C6"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46A8E161" w14:textId="77777777" w:rsidR="003F65C6" w:rsidRPr="00222161" w:rsidRDefault="003F65C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El bon ús de la tecnologia ha de ser aliada des d’un punt de vista </w:t>
            </w:r>
            <w:proofErr w:type="spellStart"/>
            <w:r w:rsidRPr="00222161">
              <w:rPr>
                <w:rStyle w:val="normaltextrun"/>
                <w:rFonts w:ascii="Noto Sans" w:eastAsia="MS Gothic" w:hAnsi="Noto Sans" w:cs="Calibri"/>
                <w:sz w:val="18"/>
                <w:szCs w:val="18"/>
                <w:lang w:val="ca-ES"/>
              </w:rPr>
              <w:t>transdisciplinari</w:t>
            </w:r>
            <w:proofErr w:type="spellEnd"/>
            <w:r w:rsidRPr="00222161">
              <w:rPr>
                <w:rStyle w:val="normaltextrun"/>
                <w:rFonts w:ascii="Noto Sans" w:eastAsia="MS Gothic" w:hAnsi="Noto Sans" w:cs="Calibri"/>
                <w:sz w:val="18"/>
                <w:szCs w:val="18"/>
                <w:lang w:val="ca-ES"/>
              </w:rPr>
              <w:t xml:space="preserve"> en la nostra àrea, especialment en aquesta competència, en la lluita contra el sedentarisme i les anomenades malalties </w:t>
            </w:r>
            <w:proofErr w:type="spellStart"/>
            <w:r w:rsidRPr="00222161">
              <w:rPr>
                <w:rStyle w:val="normaltextrun"/>
                <w:rFonts w:ascii="Noto Sans" w:eastAsia="MS Gothic" w:hAnsi="Noto Sans" w:cs="Calibri"/>
                <w:sz w:val="18"/>
                <w:szCs w:val="18"/>
                <w:lang w:val="ca-ES"/>
              </w:rPr>
              <w:t>hipocinètiques</w:t>
            </w:r>
            <w:proofErr w:type="spellEnd"/>
            <w:r w:rsidRPr="00222161">
              <w:rPr>
                <w:rStyle w:val="normaltextrun"/>
                <w:rFonts w:ascii="Noto Sans" w:eastAsia="MS Gothic" w:hAnsi="Noto Sans" w:cs="Calibri"/>
                <w:sz w:val="18"/>
                <w:szCs w:val="18"/>
                <w:lang w:val="ca-ES"/>
              </w:rPr>
              <w:t xml:space="preserve"> ocasionades, en gran mesura, per l’augment del temps d’exposició a les pantalles.</w:t>
            </w:r>
            <w:r w:rsidRPr="00222161">
              <w:rPr>
                <w:rStyle w:val="eop"/>
                <w:rFonts w:ascii="Noto Sans" w:eastAsia="MS Gothic" w:hAnsi="Noto Sans" w:cs="Calibri"/>
                <w:sz w:val="18"/>
                <w:szCs w:val="18"/>
                <w:lang w:val="ca-ES"/>
              </w:rPr>
              <w:t> </w:t>
            </w:r>
          </w:p>
        </w:tc>
      </w:tr>
      <w:tr w:rsidR="003F65C6" w:rsidRPr="00222161" w14:paraId="143EEA8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9F4ED43" w14:textId="77777777" w:rsidR="003F65C6" w:rsidRPr="00222161" w:rsidRDefault="003F65C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Descriptors que es lliguen a aquesta competència específica: STEM2, STEM5, CD1, CD4, CPSAA1.1, CPSAA1.2, CPSAA5, CE3.</w:t>
            </w:r>
            <w:r w:rsidRPr="00222161">
              <w:rPr>
                <w:rStyle w:val="eop"/>
                <w:rFonts w:ascii="Noto Sans" w:eastAsia="MS Gothic" w:hAnsi="Noto Sans" w:cs="Calibri"/>
                <w:sz w:val="18"/>
                <w:szCs w:val="18"/>
                <w:lang w:val="ca-ES"/>
              </w:rPr>
              <w:t> </w:t>
            </w:r>
          </w:p>
        </w:tc>
      </w:tr>
      <w:tr w:rsidR="003F65C6" w:rsidRPr="00222161" w14:paraId="45094D37"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4CB7DF96" w14:textId="77777777" w:rsidR="003F65C6" w:rsidRPr="00222161" w:rsidRDefault="003F65C6"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2 Adaptar autònomament les capacitats físiques, perceptives, motrius i coordinatives com també les habilitats i destreses motrius específiques d’algunes modalitats practicades a diferents situacions amb diferents nivells de dificultat, i consolidar actituds de superació, creixement i resiliència en enfrontar-se a desafiaments físics.</w:t>
            </w:r>
            <w:r w:rsidRPr="00222161">
              <w:rPr>
                <w:rStyle w:val="eop"/>
                <w:rFonts w:ascii="Noto Sans" w:eastAsia="MS Gothic" w:hAnsi="Noto Sans" w:cs="Calibri"/>
                <w:sz w:val="18"/>
                <w:szCs w:val="18"/>
                <w:lang w:val="ca-ES"/>
              </w:rPr>
              <w:t> </w:t>
            </w:r>
          </w:p>
        </w:tc>
      </w:tr>
      <w:tr w:rsidR="003F65C6" w:rsidRPr="00222161" w14:paraId="4D663B4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0E41B03" w14:textId="77777777" w:rsidR="003F65C6" w:rsidRPr="00222161" w:rsidRDefault="003F65C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Aquesta competència implica prendre decisions ajustades a les circumstàncies, definir metes, elaborar plans, seqüenciar accions, executar el planificat, analitzar què ocorre durant el procés, canviar d’estratègia si cal i valorar finalment el resultat. El bagatge motor que l’alumne d’aquesta etapa posseeix en aquestes edats li permetrà anticipar-se a les diferents situacions i adaptar les seves habilitats motrius a les exigències de cada situació. Aquest avantatge li permetrà focalitzar la seva atenció en aspectes que fins ara quedaven en un segon pla, millorant i perfeccionant així la seva execució </w:t>
            </w:r>
            <w:proofErr w:type="spellStart"/>
            <w:r w:rsidRPr="00222161">
              <w:rPr>
                <w:rStyle w:val="normaltextrun"/>
                <w:rFonts w:ascii="Noto Sans" w:eastAsia="MS Gothic" w:hAnsi="Noto Sans" w:cs="Calibri"/>
                <w:sz w:val="18"/>
                <w:szCs w:val="18"/>
                <w:lang w:val="ca-ES"/>
              </w:rPr>
              <w:t>tecnicotàctica</w:t>
            </w:r>
            <w:proofErr w:type="spellEnd"/>
            <w:r w:rsidRPr="00222161">
              <w:rPr>
                <w:rStyle w:val="normaltextrun"/>
                <w:rFonts w:ascii="Noto Sans" w:eastAsia="MS Gothic" w:hAnsi="Noto Sans" w:cs="Calibri"/>
                <w:sz w:val="18"/>
                <w:szCs w:val="18"/>
                <w:lang w:val="ca-ES"/>
              </w:rPr>
              <w:t xml:space="preserve"> i identificant els errors més habituals que es donen en cada situació per poder evitar-los. Això li permetrà fins i tot avançar un pas més i planificar, dirigir i supervisar activitats físiques per a altres persones, desenvolupant funcions d’entrenador o tècnic. </w:t>
            </w:r>
            <w:r w:rsidRPr="00222161">
              <w:rPr>
                <w:rStyle w:val="eop"/>
                <w:rFonts w:ascii="Noto Sans" w:eastAsia="MS Gothic" w:hAnsi="Noto Sans" w:cs="Calibri"/>
                <w:sz w:val="18"/>
                <w:szCs w:val="18"/>
                <w:lang w:val="ca-ES"/>
              </w:rPr>
              <w:t> </w:t>
            </w:r>
          </w:p>
          <w:p w14:paraId="19ED0860" w14:textId="77777777" w:rsidR="003F65C6" w:rsidRPr="00222161" w:rsidRDefault="003F65C6"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35670CE3" w14:textId="77777777" w:rsidR="003F65C6" w:rsidRPr="00222161" w:rsidRDefault="003F65C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Com en anteriors etapes, aquests aspectes hauran de desenvolupar-se en contextos de pràctica molt variats, entre els quals podrien destacar-se els projectes i muntatges relacionats amb les cordes, els malabars, les activitats acrobàtiques o les circenses; els desafiaments físics cooperatius, la dramatització de contes motrius i, per descomptat, els esports. En relació amb aquests últims, sense deixar de costat necessàriament els més habituals o tradicionals i a tall d’exemple, és possible trobar diferents manifestacions segons les seves característiques, des de jocs esportius d’invasió (futbol gaèlic, </w:t>
            </w:r>
            <w:proofErr w:type="spellStart"/>
            <w:r w:rsidRPr="00222161">
              <w:rPr>
                <w:rStyle w:val="normaltextrun"/>
                <w:rFonts w:ascii="Noto Sans" w:eastAsia="MS Gothic" w:hAnsi="Noto Sans" w:cs="Calibri"/>
                <w:sz w:val="18"/>
                <w:szCs w:val="18"/>
                <w:lang w:val="ca-ES"/>
              </w:rPr>
              <w:t>ultimate</w:t>
            </w:r>
            <w:proofErr w:type="spellEnd"/>
            <w:r w:rsidRPr="00222161">
              <w:rPr>
                <w:rStyle w:val="normaltextrun"/>
                <w:rFonts w:ascii="Noto Sans" w:eastAsia="MS Gothic" w:hAnsi="Noto Sans" w:cs="Calibri"/>
                <w:sz w:val="18"/>
                <w:szCs w:val="18"/>
                <w:lang w:val="ca-ES"/>
              </w:rPr>
              <w:t xml:space="preserve">, </w:t>
            </w:r>
            <w:proofErr w:type="spellStart"/>
            <w:r w:rsidRPr="00222161">
              <w:rPr>
                <w:rStyle w:val="normaltextrun"/>
                <w:rFonts w:ascii="Noto Sans" w:eastAsia="MS Gothic" w:hAnsi="Noto Sans" w:cs="Calibri"/>
                <w:sz w:val="18"/>
                <w:szCs w:val="18"/>
                <w:lang w:val="ca-ES"/>
              </w:rPr>
              <w:t>lacrosse</w:t>
            </w:r>
            <w:proofErr w:type="spellEnd"/>
            <w:r w:rsidRPr="00222161">
              <w:rPr>
                <w:rStyle w:val="normaltextrun"/>
                <w:rFonts w:ascii="Noto Sans" w:eastAsia="MS Gothic" w:hAnsi="Noto Sans" w:cs="Calibri"/>
                <w:sz w:val="18"/>
                <w:szCs w:val="18"/>
                <w:lang w:val="ca-ES"/>
              </w:rPr>
              <w:t xml:space="preserve">, entre altres) amb o sense oposició regulada, fins a jocs de xarxa i mur (voleibol, frontennis, </w:t>
            </w:r>
            <w:proofErr w:type="spellStart"/>
            <w:r w:rsidRPr="00222161">
              <w:rPr>
                <w:rStyle w:val="normaltextrun"/>
                <w:rFonts w:ascii="Noto Sans" w:eastAsia="MS Gothic" w:hAnsi="Noto Sans" w:cs="Calibri"/>
                <w:i/>
                <w:iCs/>
                <w:sz w:val="18"/>
                <w:szCs w:val="18"/>
                <w:lang w:val="ca-ES"/>
              </w:rPr>
              <w:t>pickleball</w:t>
            </w:r>
            <w:proofErr w:type="spellEnd"/>
            <w:r w:rsidRPr="00222161">
              <w:rPr>
                <w:rStyle w:val="normaltextrun"/>
                <w:rFonts w:ascii="Noto Sans" w:eastAsia="MS Gothic" w:hAnsi="Noto Sans" w:cs="Calibri"/>
                <w:sz w:val="18"/>
                <w:szCs w:val="18"/>
                <w:lang w:val="ca-ES"/>
              </w:rPr>
              <w:t xml:space="preserve">, </w:t>
            </w:r>
            <w:proofErr w:type="spellStart"/>
            <w:r w:rsidRPr="00222161">
              <w:rPr>
                <w:rStyle w:val="normaltextrun"/>
                <w:rFonts w:ascii="Noto Sans" w:eastAsia="MS Gothic" w:hAnsi="Noto Sans" w:cs="Calibri"/>
                <w:sz w:val="18"/>
                <w:szCs w:val="18"/>
                <w:lang w:val="ca-ES"/>
              </w:rPr>
              <w:t>paladós</w:t>
            </w:r>
            <w:proofErr w:type="spellEnd"/>
            <w:r w:rsidRPr="00222161">
              <w:rPr>
                <w:rStyle w:val="normaltextrun"/>
                <w:rFonts w:ascii="Noto Sans" w:eastAsia="MS Gothic" w:hAnsi="Noto Sans" w:cs="Calibri"/>
                <w:sz w:val="18"/>
                <w:szCs w:val="18"/>
                <w:lang w:val="ca-ES"/>
              </w:rPr>
              <w:t xml:space="preserve"> o semblants), passant per esports de camp i bat (</w:t>
            </w:r>
            <w:proofErr w:type="spellStart"/>
            <w:r w:rsidRPr="00222161">
              <w:rPr>
                <w:rStyle w:val="normaltextrun"/>
                <w:rFonts w:ascii="Noto Sans" w:eastAsia="MS Gothic" w:hAnsi="Noto Sans" w:cs="Calibri"/>
                <w:i/>
                <w:iCs/>
                <w:sz w:val="18"/>
                <w:szCs w:val="18"/>
                <w:lang w:val="ca-ES"/>
              </w:rPr>
              <w:t>rounders</w:t>
            </w:r>
            <w:proofErr w:type="spellEnd"/>
            <w:r w:rsidRPr="00222161">
              <w:rPr>
                <w:rStyle w:val="normaltextrun"/>
                <w:rFonts w:ascii="Noto Sans" w:eastAsia="MS Gothic" w:hAnsi="Noto Sans" w:cs="Calibri"/>
                <w:sz w:val="18"/>
                <w:szCs w:val="18"/>
                <w:lang w:val="ca-ES"/>
              </w:rPr>
              <w:t>, softbol, etc.), de blanc i diana (</w:t>
            </w:r>
            <w:r w:rsidRPr="00222161">
              <w:rPr>
                <w:rStyle w:val="normaltextrun"/>
                <w:rFonts w:ascii="Noto Sans" w:eastAsia="MS Gothic" w:hAnsi="Noto Sans" w:cs="Calibri"/>
                <w:i/>
                <w:iCs/>
                <w:sz w:val="18"/>
                <w:szCs w:val="18"/>
                <w:lang w:val="ca-ES"/>
              </w:rPr>
              <w:t>boccia</w:t>
            </w:r>
            <w:r w:rsidRPr="00222161">
              <w:rPr>
                <w:rStyle w:val="normaltextrun"/>
                <w:rFonts w:ascii="Noto Sans" w:eastAsia="MS Gothic" w:hAnsi="Noto Sans" w:cs="Calibri"/>
                <w:sz w:val="18"/>
                <w:szCs w:val="18"/>
                <w:lang w:val="ca-ES"/>
              </w:rPr>
              <w:t>, tir amb arc, tir amb fona o similars), de lluita (judo, esgrima o altres modalitats autòctones de lluita, entre altres) o de caràcter individual (patí (</w:t>
            </w:r>
            <w:proofErr w:type="spellStart"/>
            <w:r w:rsidRPr="00222161">
              <w:rPr>
                <w:rStyle w:val="normaltextrun"/>
                <w:rFonts w:ascii="Noto Sans" w:eastAsia="MS Gothic" w:hAnsi="Noto Sans" w:cs="Calibri"/>
                <w:i/>
                <w:iCs/>
                <w:sz w:val="18"/>
                <w:szCs w:val="18"/>
                <w:lang w:val="ca-ES"/>
              </w:rPr>
              <w:t>skate</w:t>
            </w:r>
            <w:proofErr w:type="spellEnd"/>
            <w:r w:rsidRPr="00222161">
              <w:rPr>
                <w:rStyle w:val="normaltextrun"/>
                <w:rFonts w:ascii="Noto Sans" w:eastAsia="MS Gothic" w:hAnsi="Noto Sans" w:cs="Calibri"/>
                <w:i/>
                <w:iCs/>
                <w:sz w:val="18"/>
                <w:szCs w:val="18"/>
                <w:lang w:val="ca-ES"/>
              </w:rPr>
              <w:t>)</w:t>
            </w:r>
            <w:r w:rsidRPr="00222161">
              <w:rPr>
                <w:rStyle w:val="normaltextrun"/>
                <w:rFonts w:ascii="Noto Sans" w:eastAsia="MS Gothic" w:hAnsi="Noto Sans" w:cs="Calibri"/>
                <w:sz w:val="18"/>
                <w:szCs w:val="18"/>
                <w:lang w:val="ca-ES"/>
              </w:rPr>
              <w:t>, orientació, gimnàstica esportiva o atletisme i les seves modalitats, entre altres), procurant, en la mesura que sigui possible i segons el context particular de cada centre, prioritzar les manifestacions més desconegudes per a l’alumne o que destaquin pel seu caràcter mixt o inclusiu.</w:t>
            </w:r>
            <w:r w:rsidRPr="00222161">
              <w:rPr>
                <w:rStyle w:val="eop"/>
                <w:rFonts w:ascii="Noto Sans" w:eastAsia="MS Gothic" w:hAnsi="Noto Sans" w:cs="Calibri"/>
                <w:sz w:val="18"/>
                <w:szCs w:val="18"/>
                <w:lang w:val="ca-ES"/>
              </w:rPr>
              <w:t> </w:t>
            </w:r>
          </w:p>
        </w:tc>
      </w:tr>
      <w:tr w:rsidR="003F65C6" w:rsidRPr="00222161" w14:paraId="33E94AB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5FCF253" w14:textId="77777777" w:rsidR="003F65C6" w:rsidRPr="00222161" w:rsidRDefault="003F65C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Descriptors que es lliguen a aquesta competència específica: CPSAA1.2, CPSAA4, CE2, CE3.</w:t>
            </w:r>
            <w:r w:rsidRPr="00222161">
              <w:rPr>
                <w:rStyle w:val="eop"/>
                <w:rFonts w:ascii="Noto Sans" w:eastAsia="MS Gothic" w:hAnsi="Noto Sans" w:cs="Calibri"/>
                <w:sz w:val="18"/>
                <w:szCs w:val="18"/>
                <w:lang w:val="ca-ES"/>
              </w:rPr>
              <w:t> </w:t>
            </w:r>
          </w:p>
        </w:tc>
      </w:tr>
      <w:tr w:rsidR="003F65C6" w:rsidRPr="00222161" w14:paraId="092A3A2E"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7E361C3" w14:textId="77777777" w:rsidR="003F65C6" w:rsidRPr="00222161" w:rsidRDefault="003F65C6" w:rsidP="00DD0ECD">
            <w:pPr>
              <w:pStyle w:val="paragraph"/>
              <w:spacing w:before="0" w:after="0"/>
              <w:jc w:val="both"/>
              <w:textAlignment w:val="baseline"/>
              <w:rPr>
                <w:lang w:val="ca-ES"/>
              </w:rPr>
            </w:pPr>
            <w:r w:rsidRPr="00222161">
              <w:rPr>
                <w:rStyle w:val="normaltextrun"/>
                <w:rFonts w:ascii="Noto Sans" w:eastAsia="MS Gothic" w:hAnsi="Noto Sans" w:cs="Calibri"/>
                <w:b/>
                <w:bCs/>
                <w:sz w:val="18"/>
                <w:szCs w:val="18"/>
                <w:lang w:val="ca-ES"/>
              </w:rPr>
              <w:lastRenderedPageBreak/>
              <w:t>CE 3 Difondre i promoure noves pràctiques motrius i compartir espais d’activitat fisicoesportiva amb independència de les diferències culturals, socials, de gènere i d’habilitat, prioritzant el respecte cap als participants i a les regles sobre els resultats, per contribuir autònomament a l’enteniment social i al compromís ètic.</w:t>
            </w:r>
            <w:r w:rsidRPr="00222161">
              <w:rPr>
                <w:rStyle w:val="eop"/>
                <w:rFonts w:ascii="Noto Sans" w:eastAsia="MS Gothic" w:hAnsi="Noto Sans" w:cs="Calibri"/>
                <w:sz w:val="18"/>
                <w:szCs w:val="18"/>
                <w:lang w:val="ca-ES"/>
              </w:rPr>
              <w:t> </w:t>
            </w:r>
          </w:p>
        </w:tc>
      </w:tr>
      <w:tr w:rsidR="003F65C6" w:rsidRPr="00222161" w14:paraId="7CC1DBD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4069D00" w14:textId="77777777" w:rsidR="003F65C6" w:rsidRPr="00222161" w:rsidRDefault="003F65C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Aquesta competència específica pretén superar les desigualtats i comportaments incívics i antidemocràtics que de vegades es reprodueixen en els contextos fisicoesportius. Per això, d’una banda, incideix en la gestió personal de les emocions i en el foment d’actituds de superació, tolerància a la frustració i maneig de l’èxit i del fracàs en contextos de pràctica motriu. Per una altra, en el pla col·lectiu, implica posar en joc habilitats socials per afrontar la interacció amb les persones amb les quals es convergeix en la pràctica motriu. Es tracta de dialogar, debatre, contrastar idees i posar-se d’acord per resoldre situacions, expressar propostes, pensaments i emocions, escoltar activament i actuar amb assertivitat. Com a conseqüència, es plantejaran situacions en què l’alumne hagi d’exercir rols diversos relacionats amb la pràctica física (participant, espectador, àrbitre, entrenador, etc.) que ajudaran a analitzar i viure les relacions socials des de diferents perspectives. D’altra banda, la competència pretén anar un pas més enllà en aquesta etapa i contribuir a generalitzar i democratitzar les pràctiques motrius que es practiquin en el centre, com també els espais d’interacció en els quals es reprodueixin, fomentant la difusió de manifestacions esportives que no estan afectades per estereotips de gènere o competència motriu, com sí que ocorre de vegades amb les més predominants o esteses.</w:t>
            </w:r>
            <w:r w:rsidRPr="00222161">
              <w:rPr>
                <w:rStyle w:val="eop"/>
                <w:rFonts w:ascii="Noto Sans" w:eastAsia="MS Gothic" w:hAnsi="Noto Sans" w:cs="Calibri"/>
                <w:sz w:val="18"/>
                <w:szCs w:val="18"/>
                <w:lang w:val="ca-ES"/>
              </w:rPr>
              <w:t> </w:t>
            </w:r>
          </w:p>
        </w:tc>
      </w:tr>
      <w:tr w:rsidR="003F65C6" w:rsidRPr="00222161" w14:paraId="505CEAE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41CCFCE" w14:textId="77777777" w:rsidR="003F65C6" w:rsidRPr="00222161" w:rsidRDefault="003F65C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Descriptors que es lliguen a aquesta competència específica: CCL5, CPSAA1.1, CPSAA2, CPSAA5, CC3.</w:t>
            </w:r>
            <w:r w:rsidRPr="00222161">
              <w:rPr>
                <w:rStyle w:val="eop"/>
                <w:rFonts w:ascii="Noto Sans" w:eastAsia="MS Gothic" w:hAnsi="Noto Sans" w:cs="Calibri"/>
                <w:sz w:val="18"/>
                <w:szCs w:val="18"/>
                <w:lang w:val="ca-ES"/>
              </w:rPr>
              <w:t> </w:t>
            </w:r>
          </w:p>
        </w:tc>
      </w:tr>
      <w:tr w:rsidR="003F65C6" w:rsidRPr="00222161" w14:paraId="711B2DC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7AD5ED1" w14:textId="77777777" w:rsidR="003F65C6" w:rsidRPr="00222161" w:rsidRDefault="003F65C6" w:rsidP="00DD0ECD">
            <w:pPr>
              <w:pStyle w:val="paragraph"/>
              <w:spacing w:before="0" w:after="0"/>
              <w:jc w:val="both"/>
              <w:textAlignment w:val="baseline"/>
              <w:rPr>
                <w:lang w:val="ca-ES"/>
              </w:rPr>
            </w:pPr>
            <w:r w:rsidRPr="00222161">
              <w:rPr>
                <w:rStyle w:val="normaltextrun"/>
                <w:rFonts w:ascii="Noto Sans" w:eastAsia="MS Gothic" w:hAnsi="Noto Sans" w:cs="Calibri"/>
                <w:b/>
                <w:bCs/>
                <w:sz w:val="18"/>
                <w:szCs w:val="18"/>
                <w:lang w:val="ca-ES"/>
              </w:rPr>
              <w:t>CE 4 Analitzar críticament i investigar sobre les pràctiques i manifestacions culturals vinculades amb la motricitat segons el seu origen i evolució des de la perspectiva de gènere i des dels interessos econòmics, polítics i socials que n’hagin condicionat el desenvolupament, practicant-les i fomentant-ne la conservació per ser capaç de defensar des d'una postura ètica i contextualitzada els valors que transmeten.</w:t>
            </w:r>
            <w:r w:rsidRPr="00222161">
              <w:rPr>
                <w:rStyle w:val="eop"/>
                <w:rFonts w:ascii="Noto Sans" w:eastAsia="MS Gothic" w:hAnsi="Noto Sans" w:cs="Calibri"/>
                <w:sz w:val="18"/>
                <w:szCs w:val="18"/>
                <w:lang w:val="ca-ES"/>
              </w:rPr>
              <w:t> </w:t>
            </w:r>
          </w:p>
        </w:tc>
      </w:tr>
      <w:tr w:rsidR="003F65C6" w:rsidRPr="00222161" w14:paraId="5F00EE6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AB8DBF4" w14:textId="77777777" w:rsidR="003F65C6" w:rsidRPr="00222161" w:rsidRDefault="003F65C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Aquesta competència aprofundeix en el concepte de la cultura motriu que l’alumne haurà anat construint durant les etapes anteriors. Es tracta de continuar consolidant la identitat pròpia a partir d’aquest coneixement en profunditat que permeti analitzar i comprendre globalment les seves manifestacions, com també els seus factors condicionants. En aquesta etapa, a més, es pretén que l’alumne comprengui els valors que transmet i que fan interessant la seva conservació, ja que hi resideix la clau de la pròpia existència i la seva principal aportació a la cultura global. </w:t>
            </w:r>
            <w:r w:rsidRPr="00222161">
              <w:rPr>
                <w:rStyle w:val="eop"/>
                <w:rFonts w:ascii="Noto Sans" w:eastAsia="MS Gothic" w:hAnsi="Noto Sans" w:cs="Calibri"/>
                <w:sz w:val="18"/>
                <w:szCs w:val="18"/>
                <w:lang w:val="ca-ES"/>
              </w:rPr>
              <w:t> </w:t>
            </w:r>
          </w:p>
          <w:p w14:paraId="60DAE865" w14:textId="77777777" w:rsidR="003F65C6" w:rsidRPr="00222161" w:rsidRDefault="003F65C6"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491252D7" w14:textId="77777777" w:rsidR="003F65C6" w:rsidRPr="00222161" w:rsidRDefault="003F65C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Existeixen nombrosos contextos en els quals desenvolupar aquesta competència. Com en etapes anteriors, la cultura motriu tradicional podria tractar-se a través de jocs tradicionals, populars i autòctons, danses pròpies del folklore tradicional, jocs multiculturals o danses del món, entre d’altres. Per tractar la cultura artística i expressiva contemporània podrien emprar-se tècniques expressives concretes (com la improvisació, la mímica o la pantomima), el teatre (teatre gestual o de màscares, teatre d’ombres, teatre de llum negra, teatre de carrer, musical o similars), representacions més elaborades (lluita escènica, jocs de rol o activitats circenses, entre altres), o activitats rítmiques i musicals amb caràcter artístic i expressiu (percussió corporal, balls, coreografies o altres expressions semblants). A més, en aquesta etapa, aquests sabers podrien enriquir-se incorporant a les representacions elements de crítica social, emocions o coeducació. Finalment, pel que fa a l’esport com a manifestació cultural, es podrien dur a terme debats i anàlisis crítiques sobre certs estereotips de gènere presents en l’esport o sobre la cara oculta d’aquest, que amaga interessos econòmics i polítics aliens a la salut de les persones o a la sana competició.</w:t>
            </w:r>
            <w:r w:rsidRPr="00222161">
              <w:rPr>
                <w:rStyle w:val="eop"/>
                <w:rFonts w:ascii="Noto Sans" w:eastAsia="MS Gothic" w:hAnsi="Noto Sans" w:cs="Calibri"/>
                <w:sz w:val="18"/>
                <w:szCs w:val="18"/>
                <w:lang w:val="ca-ES"/>
              </w:rPr>
              <w:t> </w:t>
            </w:r>
          </w:p>
        </w:tc>
      </w:tr>
      <w:tr w:rsidR="003F65C6" w:rsidRPr="00222161" w14:paraId="5B1AA8F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1C5C4C6" w14:textId="77777777" w:rsidR="003F65C6" w:rsidRPr="00222161" w:rsidRDefault="003F65C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Descriptors que es lliguen a aquesta competència específica: STEM5, CPSAA1.2, CC1, CCEC1.</w:t>
            </w:r>
            <w:r w:rsidRPr="00222161">
              <w:rPr>
                <w:rStyle w:val="eop"/>
                <w:rFonts w:ascii="Noto Sans" w:eastAsia="MS Gothic" w:hAnsi="Noto Sans" w:cs="Calibri"/>
                <w:sz w:val="18"/>
                <w:szCs w:val="18"/>
                <w:lang w:val="ca-ES"/>
              </w:rPr>
              <w:t> </w:t>
            </w:r>
          </w:p>
        </w:tc>
      </w:tr>
      <w:tr w:rsidR="003F65C6" w:rsidRPr="00222161" w14:paraId="0E55320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8D1A935" w14:textId="77777777" w:rsidR="003F65C6" w:rsidRPr="00222161" w:rsidRDefault="003F65C6"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5 Implementar un estil de vida sostenible i compromès amb la conservació i millora de l'entorn, organitzar i desenvolupar accions de servei a la comunitat vinculades a l'activitat física i a l'esport i assumir responsabilitats en la seguretat de les pràctiques, per contribuir activament al manteniment i cura del medi natural i urbà i donar a conèixer el seu potencial entre els membres de la comunitat.</w:t>
            </w:r>
            <w:r w:rsidRPr="00222161">
              <w:rPr>
                <w:rStyle w:val="eop"/>
                <w:rFonts w:ascii="Noto Sans" w:eastAsia="MS Gothic" w:hAnsi="Noto Sans" w:cs="Calibri"/>
                <w:sz w:val="18"/>
                <w:szCs w:val="18"/>
                <w:lang w:val="ca-ES"/>
              </w:rPr>
              <w:t> </w:t>
            </w:r>
          </w:p>
        </w:tc>
      </w:tr>
      <w:tr w:rsidR="003F65C6" w:rsidRPr="00222161" w14:paraId="69180EC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56D9706" w14:textId="77777777" w:rsidR="003F65C6" w:rsidRPr="00222161" w:rsidRDefault="003F65C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En aquest moment de la seva vida, els alumnes de batxillerat són plenament conscients del que implica desenvolupar un estil de vida sostenible i compromès amb la conservació i millora de l’entorn. Per això, els esforços en aquesta etapa no es dirigiran tant a l’aprofundiment en aquests </w:t>
            </w:r>
            <w:r w:rsidRPr="00222161">
              <w:rPr>
                <w:rStyle w:val="normaltextrun"/>
                <w:rFonts w:ascii="Noto Sans" w:eastAsia="MS Gothic" w:hAnsi="Noto Sans" w:cs="Calibri"/>
                <w:sz w:val="18"/>
                <w:szCs w:val="18"/>
                <w:lang w:val="ca-ES"/>
              </w:rPr>
              <w:lastRenderedPageBreak/>
              <w:t>aprenentatges com en la consolidació, a partir d’activitats de conscienciació per a altres membres de la comunitat educativa. </w:t>
            </w:r>
            <w:r w:rsidRPr="00222161">
              <w:rPr>
                <w:rStyle w:val="eop"/>
                <w:rFonts w:ascii="Noto Sans" w:eastAsia="MS Gothic" w:hAnsi="Noto Sans" w:cs="Calibri"/>
                <w:sz w:val="18"/>
                <w:szCs w:val="18"/>
                <w:lang w:val="ca-ES"/>
              </w:rPr>
              <w:t> </w:t>
            </w:r>
          </w:p>
          <w:p w14:paraId="0847C8E1" w14:textId="77777777" w:rsidR="003F65C6" w:rsidRPr="00222161" w:rsidRDefault="003F65C6"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44F2116A" w14:textId="77777777" w:rsidR="003F65C6" w:rsidRPr="00222161" w:rsidRDefault="003F65C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Com a continuació del treball iniciat en etapes prèvies, els alumnes de batxillerat hauran de participar en nombroses activitats en contextos naturals i urbans que ampliaran el seu bagatge motor i les seves experiències fora del context escolar. No obstant això i més important, també dissenyaran i organitzaran activitats per a altres persones que, a més de respectar el medi ambient i als éssers vius que en ell habiten, tractaran de millorar-lo i conscienciar d’això. Aquest enfocament de responsabilitat ecològica i social, que considera el mitjà com un bé comunitari, podria donar lloc a l’organització d’esdeveniments i activitats fisicoesportives benèfiques, molt en la línia de plantejaments com l’aprenentatge-servei. </w:t>
            </w:r>
            <w:r w:rsidRPr="00222161">
              <w:rPr>
                <w:rStyle w:val="eop"/>
                <w:rFonts w:ascii="Noto Sans" w:eastAsia="MS Gothic" w:hAnsi="Noto Sans" w:cs="Calibri"/>
                <w:sz w:val="18"/>
                <w:szCs w:val="18"/>
                <w:lang w:val="ca-ES"/>
              </w:rPr>
              <w:t> </w:t>
            </w:r>
          </w:p>
          <w:p w14:paraId="1592F9C2" w14:textId="77777777" w:rsidR="003F65C6" w:rsidRPr="00222161" w:rsidRDefault="003F65C6"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428450AF" w14:textId="77777777" w:rsidR="003F65C6" w:rsidRPr="00222161" w:rsidRDefault="003F65C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D’aquesta forma, pel que fa als entorns urbans, existeixen manifestacions com els circuits de </w:t>
            </w:r>
            <w:proofErr w:type="spellStart"/>
            <w:r w:rsidRPr="00222161">
              <w:rPr>
                <w:rStyle w:val="normaltextrun"/>
                <w:rFonts w:ascii="Noto Sans" w:eastAsia="MS Gothic" w:hAnsi="Noto Sans" w:cs="Calibri"/>
                <w:sz w:val="18"/>
                <w:szCs w:val="18"/>
                <w:lang w:val="ca-ES"/>
              </w:rPr>
              <w:t>cal·listènia</w:t>
            </w:r>
            <w:proofErr w:type="spellEnd"/>
            <w:r w:rsidRPr="00222161">
              <w:rPr>
                <w:rStyle w:val="normaltextrun"/>
                <w:rFonts w:ascii="Noto Sans" w:eastAsia="MS Gothic" w:hAnsi="Noto Sans" w:cs="Calibri"/>
                <w:sz w:val="18"/>
                <w:szCs w:val="18"/>
                <w:lang w:val="ca-ES"/>
              </w:rPr>
              <w:t xml:space="preserve">, el </w:t>
            </w:r>
            <w:proofErr w:type="spellStart"/>
            <w:r w:rsidRPr="00222161">
              <w:rPr>
                <w:rStyle w:val="normaltextrun"/>
                <w:rFonts w:ascii="Noto Sans" w:eastAsia="MS Gothic" w:hAnsi="Noto Sans" w:cs="Calibri"/>
                <w:sz w:val="18"/>
                <w:szCs w:val="18"/>
                <w:lang w:val="ca-ES"/>
              </w:rPr>
              <w:t>crossfit</w:t>
            </w:r>
            <w:proofErr w:type="spellEnd"/>
            <w:r w:rsidRPr="00222161">
              <w:rPr>
                <w:rStyle w:val="normaltextrun"/>
                <w:rFonts w:ascii="Noto Sans" w:eastAsia="MS Gothic" w:hAnsi="Noto Sans" w:cs="Calibri"/>
                <w:sz w:val="18"/>
                <w:szCs w:val="18"/>
                <w:lang w:val="ca-ES"/>
              </w:rPr>
              <w:t xml:space="preserve">, el patinatge, </w:t>
            </w:r>
            <w:proofErr w:type="spellStart"/>
            <w:r w:rsidRPr="00222161">
              <w:rPr>
                <w:rStyle w:val="normaltextrun"/>
                <w:rFonts w:ascii="Noto Sans" w:eastAsia="MS Gothic" w:hAnsi="Noto Sans" w:cs="Calibri"/>
                <w:sz w:val="18"/>
                <w:szCs w:val="18"/>
                <w:lang w:val="ca-ES"/>
              </w:rPr>
              <w:t>l’</w:t>
            </w:r>
            <w:r w:rsidRPr="00222161">
              <w:rPr>
                <w:rStyle w:val="normaltextrun"/>
                <w:rFonts w:ascii="Noto Sans" w:eastAsia="MS Gothic" w:hAnsi="Noto Sans" w:cs="Calibri"/>
                <w:i/>
                <w:iCs/>
                <w:sz w:val="18"/>
                <w:szCs w:val="18"/>
                <w:lang w:val="ca-ES"/>
              </w:rPr>
              <w:t>skate</w:t>
            </w:r>
            <w:proofErr w:type="spellEnd"/>
            <w:r w:rsidRPr="00222161">
              <w:rPr>
                <w:rStyle w:val="normaltextrun"/>
                <w:rFonts w:ascii="Noto Sans" w:eastAsia="MS Gothic" w:hAnsi="Noto Sans" w:cs="Calibri"/>
                <w:sz w:val="18"/>
                <w:szCs w:val="18"/>
                <w:lang w:val="ca-ES"/>
              </w:rPr>
              <w:t xml:space="preserve">, el </w:t>
            </w:r>
            <w:proofErr w:type="spellStart"/>
            <w:r w:rsidRPr="00222161">
              <w:rPr>
                <w:rStyle w:val="normaltextrun"/>
                <w:rFonts w:ascii="Noto Sans" w:eastAsia="MS Gothic" w:hAnsi="Noto Sans" w:cs="Calibri"/>
                <w:i/>
                <w:iCs/>
                <w:sz w:val="18"/>
                <w:szCs w:val="18"/>
                <w:lang w:val="ca-ES"/>
              </w:rPr>
              <w:t>parkour</w:t>
            </w:r>
            <w:proofErr w:type="spellEnd"/>
            <w:r w:rsidRPr="00222161">
              <w:rPr>
                <w:rStyle w:val="normaltextrun"/>
                <w:rFonts w:ascii="Noto Sans" w:eastAsia="MS Gothic" w:hAnsi="Noto Sans" w:cs="Calibri"/>
                <w:sz w:val="18"/>
                <w:szCs w:val="18"/>
                <w:lang w:val="ca-ES"/>
              </w:rPr>
              <w:t xml:space="preserve"> o les diferents tipologies de danses urbanes, entre altres, que es poden desenvolupar en espais o instal·lacions properes al centre. Quant al medi natural, segons la ubicació del centre, les possibilitats contextuals i la disponibilitat d’accés  a diversos emplaçaments naturals, tant terrestres com aquàtics, és possible trobar una  gamma de contextos d’aplicació variada, des del senderisme, les rutes per vies verdes, l’escalada, el ràpel, l’esquí, el salvament aquàtic, l’orientació (també en espais urbans), fins al cicloturisme o les rutes BTT, la  superació d’obstacles o el cordam, entre altres; tots ells afrontats des de l’òptica dels projectes dirigits a la interacció amb l’entorn des d’un enfocament sostenible, en el qual també s’inclouen les activitats complementàries i extraescolars tan vinculades amb aquesta mena d’experiències.</w:t>
            </w:r>
            <w:r w:rsidRPr="00222161">
              <w:rPr>
                <w:rStyle w:val="eop"/>
                <w:rFonts w:ascii="Noto Sans" w:eastAsia="MS Gothic" w:hAnsi="Noto Sans" w:cs="Calibri"/>
                <w:sz w:val="18"/>
                <w:szCs w:val="18"/>
                <w:lang w:val="ca-ES"/>
              </w:rPr>
              <w:t> </w:t>
            </w:r>
          </w:p>
        </w:tc>
      </w:tr>
      <w:tr w:rsidR="003F65C6" w:rsidRPr="00222161" w14:paraId="345FDD2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AFCEEBE" w14:textId="77777777" w:rsidR="003F65C6" w:rsidRPr="00222161" w:rsidRDefault="003F65C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lastRenderedPageBreak/>
              <w:t>Descriptors que es lliguen a aquesta competència específica: STEM5, CPSAA1.2, CPSAA2, CC4, CE1.</w:t>
            </w:r>
          </w:p>
        </w:tc>
      </w:tr>
    </w:tbl>
    <w:p w14:paraId="5CB494E9" w14:textId="77777777" w:rsidR="003F65C6" w:rsidRPr="00222161" w:rsidRDefault="003F65C6" w:rsidP="003F65C6">
      <w:pPr>
        <w:pStyle w:val="paragraph"/>
        <w:spacing w:before="0" w:after="0"/>
        <w:textAlignment w:val="baseline"/>
        <w:rPr>
          <w:rFonts w:ascii="Noto Sans" w:hAnsi="Noto Sans"/>
          <w:b/>
          <w:bCs/>
          <w:sz w:val="18"/>
          <w:szCs w:val="18"/>
          <w:lang w:val="ca-ES"/>
        </w:rPr>
      </w:pPr>
    </w:p>
    <w:p w14:paraId="16C183C4" w14:textId="77777777" w:rsidR="003F65C6" w:rsidRPr="00222161" w:rsidRDefault="003F65C6" w:rsidP="003F65C6">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Criteris d’avaluació </w:t>
      </w:r>
      <w:r w:rsidRPr="00222161">
        <w:rPr>
          <w:rStyle w:val="eop"/>
          <w:rFonts w:ascii="Noto Sans" w:eastAsia="MS Gothic" w:hAnsi="Noto Sans" w:cs="Calibri"/>
          <w:sz w:val="18"/>
          <w:szCs w:val="18"/>
          <w:lang w:val="ca-ES"/>
        </w:rPr>
        <w:t> </w:t>
      </w:r>
    </w:p>
    <w:p w14:paraId="18E8B6DE" w14:textId="77777777" w:rsidR="003F65C6" w:rsidRPr="00222161" w:rsidRDefault="003F65C6" w:rsidP="003F65C6">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32BC331F" w14:textId="77777777" w:rsidR="003F65C6" w:rsidRPr="00222161" w:rsidRDefault="003F65C6" w:rsidP="003F65C6">
      <w:pPr>
        <w:pStyle w:val="paragraph"/>
        <w:spacing w:before="0" w:after="0"/>
        <w:textAlignment w:val="baseline"/>
        <w:rPr>
          <w:lang w:val="ca-ES"/>
        </w:rPr>
      </w:pPr>
      <w:r w:rsidRPr="00222161">
        <w:rPr>
          <w:rStyle w:val="normaltextrun"/>
          <w:rFonts w:ascii="Noto Sans" w:eastAsia="MS Gothic" w:hAnsi="Noto Sans" w:cs="Calibri"/>
          <w:sz w:val="18"/>
          <w:szCs w:val="18"/>
          <w:lang w:val="ca-ES"/>
        </w:rPr>
        <w:t>S’estableixen els criteris d’avaluació (CA) de cada una de les competències específiques (CE), juntament amb aclariments orientatius per desenvolupar-los.</w:t>
      </w:r>
      <w:r w:rsidRPr="00222161">
        <w:rPr>
          <w:rStyle w:val="eop"/>
          <w:rFonts w:ascii="Noto Sans" w:eastAsia="MS Gothic" w:hAnsi="Noto Sans" w:cs="Calibri"/>
          <w:sz w:val="18"/>
          <w:szCs w:val="18"/>
          <w:lang w:val="ca-ES"/>
        </w:rPr>
        <w:t> </w:t>
      </w:r>
    </w:p>
    <w:p w14:paraId="7902093F" w14:textId="77777777" w:rsidR="003F65C6" w:rsidRPr="00222161" w:rsidRDefault="003F65C6" w:rsidP="003F65C6">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3F65C6" w:rsidRPr="00222161" w14:paraId="7DDFE8B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5E299FAF" w14:textId="77777777" w:rsidR="003F65C6" w:rsidRPr="00222161" w:rsidRDefault="003F65C6"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CE 1 Interioritzar el desenvolupament d'un estil de vida actiu i saludable, planificant de manera responsable i conscient l’activitat física a partir de l'autoavaluació personal sobre la base de paràmetres científics i avaluables, per satisfer les demandes d'oci actiu i de benestar personal, com també conèixer possibles sortides professionals associades a l'activitat física.</w:t>
            </w:r>
          </w:p>
        </w:tc>
      </w:tr>
      <w:tr w:rsidR="003F65C6" w:rsidRPr="00222161" w14:paraId="1213159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1EED2A1" w14:textId="77777777" w:rsidR="003F65C6" w:rsidRPr="00222161" w:rsidRDefault="003F65C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1.1 Planificar, elaborar i posar en pràctica de manera autònoma un programa personal d'activitat física dirigit a la millora o al manteniment de la salut, aplicant els diferents sistemes de desenvolupament de les capacitats físiques implicades, segons les necessitats i interessos individuals i respectant la pròpia realitat i identitat corporal i avaluar els resultats obtinguts.</w:t>
            </w:r>
          </w:p>
        </w:tc>
      </w:tr>
      <w:tr w:rsidR="003F65C6" w:rsidRPr="00222161" w14:paraId="13711B0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12F6CE4" w14:textId="77777777" w:rsidR="003F65C6" w:rsidRPr="00222161" w:rsidRDefault="003F65C6" w:rsidP="003F65C6">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Planificar, elaborar, posar en pràctica i avaluar un programa personal d’exercici físic dirigit a la millora o al manteniment de la salut de manera autònoma.</w:t>
            </w:r>
          </w:p>
        </w:tc>
      </w:tr>
      <w:tr w:rsidR="003F65C6" w:rsidRPr="00222161" w14:paraId="0EFFF88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527B2B6" w14:textId="77777777" w:rsidR="003F65C6" w:rsidRPr="00222161" w:rsidRDefault="003F65C6" w:rsidP="003F65C6">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Aplicar els diferents sistemes de desenvolupament de les capacitats físiques implicades en el programa.</w:t>
            </w:r>
          </w:p>
        </w:tc>
      </w:tr>
      <w:tr w:rsidR="003F65C6" w:rsidRPr="00222161" w14:paraId="2385621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CEE0D6A" w14:textId="77777777" w:rsidR="003F65C6" w:rsidRPr="00222161" w:rsidRDefault="003F65C6" w:rsidP="003F65C6">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Adaptar la pràctica de l’exercici físic a les necessitats i interessos individuals, respectant la pròpia realitat i identitat.</w:t>
            </w:r>
          </w:p>
        </w:tc>
      </w:tr>
      <w:tr w:rsidR="003F65C6" w:rsidRPr="00222161" w14:paraId="56F716D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F10EA3D" w14:textId="77777777" w:rsidR="003F65C6" w:rsidRPr="00222161" w:rsidRDefault="003F65C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1.2</w:t>
            </w:r>
            <w:r w:rsidRPr="00222161">
              <w:rPr>
                <w:rStyle w:val="Lletraperdefectedelpargraf"/>
                <w:rFonts w:ascii="Noto Sans" w:eastAsia="Noto Sans" w:hAnsi="Noto Sans" w:cs="Noto Sans"/>
                <w:b/>
                <w:sz w:val="18"/>
                <w:szCs w:val="18"/>
                <w:lang w:val="ca-ES"/>
              </w:rPr>
              <w:t xml:space="preserve"> </w:t>
            </w:r>
            <w:r w:rsidRPr="00222161">
              <w:rPr>
                <w:rStyle w:val="Lletraperdefectedelpargraf"/>
                <w:rFonts w:ascii="Noto Sans" w:eastAsia="Noto Sans" w:hAnsi="Noto Sans" w:cs="Noto Sans"/>
                <w:sz w:val="18"/>
                <w:szCs w:val="18"/>
                <w:lang w:val="ca-ES"/>
              </w:rPr>
              <w:t>Incorporar de manera autònoma, segons les preferències personals, els processos d’activació corporal, autoregulació, alimentació saludable, educació postural i relaxació durant la pràctica d’activitats motrius, reflexionant sobre la relació amb possibles estudis posteriors.</w:t>
            </w:r>
          </w:p>
        </w:tc>
      </w:tr>
      <w:tr w:rsidR="003F65C6" w:rsidRPr="00222161" w14:paraId="5AA7B58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0348A3A" w14:textId="77777777" w:rsidR="003F65C6" w:rsidRPr="00222161" w:rsidRDefault="003F65C6" w:rsidP="003F65C6">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Incorporar de manera autònoma els processos d’activació corporal i de tornada a la calma.</w:t>
            </w:r>
          </w:p>
        </w:tc>
      </w:tr>
      <w:tr w:rsidR="003F65C6" w:rsidRPr="00222161" w14:paraId="669BE63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EEBC971" w14:textId="77777777" w:rsidR="003F65C6" w:rsidRPr="00222161" w:rsidRDefault="003F65C6" w:rsidP="003F65C6">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Incorporar de manera autònoma els processos d’autoregulació durant la pràctica d’activitats motrius.</w:t>
            </w:r>
          </w:p>
        </w:tc>
      </w:tr>
      <w:tr w:rsidR="003F65C6" w:rsidRPr="00222161" w14:paraId="7DAAF75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5DCAB79" w14:textId="77777777" w:rsidR="003F65C6" w:rsidRPr="00222161" w:rsidRDefault="003F65C6" w:rsidP="003F65C6">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Incorporar de manera autònoma pautes d’alimentació saludable.</w:t>
            </w:r>
          </w:p>
        </w:tc>
      </w:tr>
      <w:tr w:rsidR="003F65C6" w:rsidRPr="00222161" w14:paraId="0E0F8CD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2E032F4" w14:textId="77777777" w:rsidR="003F65C6" w:rsidRPr="00222161" w:rsidRDefault="003F65C6" w:rsidP="003F65C6">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Incorporar de manera autònoma coneixements sobre educació postural.</w:t>
            </w:r>
          </w:p>
        </w:tc>
      </w:tr>
      <w:tr w:rsidR="003F65C6" w:rsidRPr="00222161" w14:paraId="1F65BF9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59AD18D" w14:textId="77777777" w:rsidR="003F65C6" w:rsidRPr="00222161" w:rsidRDefault="003F65C6" w:rsidP="003F65C6">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Incorporar de manera autònoma tècniques de relaxació.</w:t>
            </w:r>
          </w:p>
        </w:tc>
      </w:tr>
      <w:tr w:rsidR="003F65C6" w:rsidRPr="00222161" w14:paraId="1094347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D744553" w14:textId="77777777" w:rsidR="003F65C6" w:rsidRPr="00222161" w:rsidRDefault="003F65C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CA 1.3 Conèixer i aplicar de manera responsable mesures específiques per a la prevenció de lesions abans, durant i després de l’activitat física, com també per a l’aplicació de primers auxilis davant situacions d’emergència o accident.</w:t>
            </w:r>
          </w:p>
        </w:tc>
      </w:tr>
      <w:tr w:rsidR="003F65C6" w:rsidRPr="00222161" w14:paraId="519EE88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0AE166C" w14:textId="77777777" w:rsidR="003F65C6" w:rsidRPr="00222161" w:rsidRDefault="003F65C6" w:rsidP="003F65C6">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Aplicar mesures per a la prevenció de lesions en la pràctica d’exercici físic.</w:t>
            </w:r>
          </w:p>
        </w:tc>
      </w:tr>
      <w:tr w:rsidR="003F65C6" w:rsidRPr="00222161" w14:paraId="39DE5E6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84A6A57" w14:textId="77777777" w:rsidR="003F65C6" w:rsidRPr="00222161" w:rsidRDefault="003F65C6" w:rsidP="003F65C6">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Conèixer i aplicar mesures de primers auxilis davant situacions simulades d’emergència o accident.</w:t>
            </w:r>
          </w:p>
        </w:tc>
      </w:tr>
      <w:tr w:rsidR="003F65C6" w:rsidRPr="00222161" w14:paraId="628A7BA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2D8643F" w14:textId="77777777" w:rsidR="003F65C6" w:rsidRPr="00222161" w:rsidRDefault="003F65C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1.4 Actuar de manera crítica, compromesa i responsable davant els estereotips socials associats a l’àmbit del corporal i els comportaments que posin en risc la salut.</w:t>
            </w:r>
          </w:p>
        </w:tc>
      </w:tr>
      <w:tr w:rsidR="003F65C6" w:rsidRPr="00222161" w14:paraId="01E6EA1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5B6D3C4" w14:textId="77777777" w:rsidR="003F65C6" w:rsidRPr="00222161" w:rsidRDefault="003F65C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1.5 Emprar de manera autònoma aplicacions i dispositius digitals relacionats amb la gestió de l’activitat física i respectar la privacitat i les mesures bàsiques de seguretat vinculades a la difusió pública de dades personals.</w:t>
            </w:r>
          </w:p>
        </w:tc>
      </w:tr>
    </w:tbl>
    <w:p w14:paraId="12AF066B" w14:textId="77777777" w:rsidR="003F65C6" w:rsidRPr="00222161" w:rsidRDefault="003F65C6" w:rsidP="003F65C6">
      <w:pPr>
        <w:pStyle w:val="paragraph"/>
        <w:spacing w:before="0" w:after="0"/>
        <w:textAlignment w:val="baseline"/>
        <w:rPr>
          <w:rFonts w:ascii="Noto Sans" w:hAnsi="Noto Sans"/>
          <w:b/>
          <w:bC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3F65C6" w:rsidRPr="00222161" w14:paraId="1401AFE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5F95E1BB" w14:textId="77777777" w:rsidR="003F65C6" w:rsidRPr="00222161" w:rsidRDefault="003F65C6"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 xml:space="preserve">CE 2 Adaptar autònomament les capacitats físiques, </w:t>
            </w:r>
            <w:proofErr w:type="spellStart"/>
            <w:r w:rsidRPr="00222161">
              <w:rPr>
                <w:rStyle w:val="Lletraperdefectedelpargraf"/>
                <w:rFonts w:ascii="Noto Sans" w:eastAsia="Noto Sans" w:hAnsi="Noto Sans" w:cs="Noto Sans"/>
                <w:b/>
                <w:sz w:val="18"/>
                <w:szCs w:val="18"/>
                <w:lang w:val="ca-ES"/>
              </w:rPr>
              <w:t>perceptivomotrius</w:t>
            </w:r>
            <w:proofErr w:type="spellEnd"/>
            <w:r w:rsidRPr="00222161">
              <w:rPr>
                <w:rStyle w:val="Lletraperdefectedelpargraf"/>
                <w:rFonts w:ascii="Noto Sans" w:eastAsia="Noto Sans" w:hAnsi="Noto Sans" w:cs="Noto Sans"/>
                <w:b/>
                <w:sz w:val="18"/>
                <w:szCs w:val="18"/>
                <w:lang w:val="ca-ES"/>
              </w:rPr>
              <w:t xml:space="preserve"> i coordinatives com també les habilitats i destreses motrius específiques d’algunes modalitats practicades a diferents situacions amb diferents nivells de dificultat i consolidar actituds de superació, creixement i resiliència en enfrontar-se a desafiaments físics.</w:t>
            </w:r>
          </w:p>
        </w:tc>
      </w:tr>
      <w:tr w:rsidR="003F65C6" w:rsidRPr="00222161" w14:paraId="69B44C7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FC528A0" w14:textId="77777777" w:rsidR="003F65C6" w:rsidRPr="00222161" w:rsidRDefault="003F65C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2.1 Desenvolupar projectes motors de caràcter individual, cooperatiu o </w:t>
            </w:r>
            <w:proofErr w:type="spellStart"/>
            <w:r w:rsidRPr="00222161">
              <w:rPr>
                <w:rStyle w:val="Lletraperdefectedelpargraf"/>
                <w:rFonts w:ascii="Noto Sans" w:eastAsia="Noto Sans" w:hAnsi="Noto Sans" w:cs="Noto Sans"/>
                <w:sz w:val="18"/>
                <w:szCs w:val="18"/>
                <w:lang w:val="ca-ES"/>
              </w:rPr>
              <w:t>col·laboratiu</w:t>
            </w:r>
            <w:proofErr w:type="spellEnd"/>
            <w:r w:rsidRPr="00222161">
              <w:rPr>
                <w:rStyle w:val="Lletraperdefectedelpargraf"/>
                <w:rFonts w:ascii="Noto Sans" w:eastAsia="Noto Sans" w:hAnsi="Noto Sans" w:cs="Noto Sans"/>
                <w:sz w:val="18"/>
                <w:szCs w:val="18"/>
                <w:lang w:val="ca-ES"/>
              </w:rPr>
              <w:t>, gestionant autònomament qualsevol imprevist o situació que pugui sorgir durant el procés de manera eficient i ajustada als objectius que es pretenguin aconseguir.</w:t>
            </w:r>
          </w:p>
        </w:tc>
      </w:tr>
      <w:tr w:rsidR="003F65C6" w:rsidRPr="00222161" w14:paraId="41AF7D7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4E5DF2C" w14:textId="77777777" w:rsidR="003F65C6" w:rsidRPr="00222161" w:rsidRDefault="003F65C6" w:rsidP="003F65C6">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Desenvolupar projectes motors de caràcter individual, gestionant autònomament qualsevol imprevist que pugui sorgir al llarg del procés de manera eficient i ajustada als objectius que es pretenguin aconseguir.</w:t>
            </w:r>
          </w:p>
        </w:tc>
      </w:tr>
      <w:tr w:rsidR="003F65C6" w:rsidRPr="00222161" w14:paraId="43E59EF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46C2575" w14:textId="77777777" w:rsidR="003F65C6" w:rsidRPr="00222161" w:rsidRDefault="003F65C6" w:rsidP="003F65C6">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Desenvolupar projectes motors de caràcter cooperatiu o </w:t>
            </w:r>
            <w:proofErr w:type="spellStart"/>
            <w:r w:rsidRPr="00222161">
              <w:rPr>
                <w:rStyle w:val="Lletraperdefectedelpargraf"/>
                <w:rFonts w:ascii="Noto Sans" w:eastAsia="Noto Sans" w:hAnsi="Noto Sans" w:cs="Noto Sans"/>
                <w:sz w:val="18"/>
                <w:szCs w:val="18"/>
                <w:lang w:val="ca-ES"/>
              </w:rPr>
              <w:t>col·laboratiu</w:t>
            </w:r>
            <w:proofErr w:type="spellEnd"/>
            <w:r w:rsidRPr="00222161">
              <w:rPr>
                <w:rStyle w:val="Lletraperdefectedelpargraf"/>
                <w:rFonts w:ascii="Noto Sans" w:eastAsia="Noto Sans" w:hAnsi="Noto Sans" w:cs="Noto Sans"/>
                <w:sz w:val="18"/>
                <w:szCs w:val="18"/>
                <w:lang w:val="ca-ES"/>
              </w:rPr>
              <w:t>, gestionant autònomament qualsevol imprevist que pugui sorgir al llarg del procés de manera eficient i ajustada als objectius que es pretenguin aconseguir.</w:t>
            </w:r>
          </w:p>
        </w:tc>
      </w:tr>
      <w:tr w:rsidR="003F65C6" w:rsidRPr="00222161" w14:paraId="1EB4536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B10630A" w14:textId="77777777" w:rsidR="003F65C6" w:rsidRPr="00222161" w:rsidRDefault="003F65C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2.2 Solucionar de manera autònoma situacions d’oposició, col·laboració o col·laboració-oposició en contextos esportius o recreatius amb fluïdesa, precisió i control.</w:t>
            </w:r>
          </w:p>
        </w:tc>
      </w:tr>
      <w:tr w:rsidR="003F65C6" w:rsidRPr="00222161" w14:paraId="44D2329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6F01E97" w14:textId="77777777" w:rsidR="003F65C6" w:rsidRPr="00222161" w:rsidRDefault="003F65C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2.3 Identificar, analitzar i comprendre els factors clau que condicionen la intervenció dels components qualitatius i quantitatius de la motricitat en la realització de gests tècnics o situacions motrius variades, identificar errors comuns i proposar solucions.</w:t>
            </w:r>
          </w:p>
        </w:tc>
      </w:tr>
    </w:tbl>
    <w:p w14:paraId="4EEC8DDF" w14:textId="77777777" w:rsidR="003F65C6" w:rsidRPr="00222161" w:rsidRDefault="003F65C6" w:rsidP="003F65C6">
      <w:pPr>
        <w:pStyle w:val="paragraph"/>
        <w:spacing w:before="0" w:after="0"/>
        <w:textAlignment w:val="baseline"/>
        <w:rPr>
          <w:rFonts w:ascii="Noto Sans" w:hAnsi="Noto Sans"/>
          <w:b/>
          <w:bC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3F65C6" w:rsidRPr="00222161" w14:paraId="2835826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640B7FDF" w14:textId="77777777" w:rsidR="003F65C6" w:rsidRPr="00222161" w:rsidRDefault="003F65C6"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CE 3</w:t>
            </w:r>
            <w:r w:rsidRPr="00222161">
              <w:rPr>
                <w:rStyle w:val="Lletraperdefectedelpargraf"/>
                <w:rFonts w:ascii="Noto Sans" w:eastAsia="Noto Sans" w:hAnsi="Noto Sans" w:cs="Noto Sans"/>
                <w:sz w:val="18"/>
                <w:szCs w:val="18"/>
                <w:lang w:val="ca-ES"/>
              </w:rPr>
              <w:t xml:space="preserve"> </w:t>
            </w:r>
            <w:r w:rsidRPr="00222161">
              <w:rPr>
                <w:rStyle w:val="Lletraperdefectedelpargraf"/>
                <w:rFonts w:ascii="Noto Sans" w:eastAsia="Noto Sans" w:hAnsi="Noto Sans" w:cs="Noto Sans"/>
                <w:b/>
                <w:sz w:val="18"/>
                <w:szCs w:val="18"/>
                <w:lang w:val="ca-ES"/>
              </w:rPr>
              <w:t>Difondre i promoure noves pràctiques motrius, compartir espais d’activitat fisicoesportiva amb independència de les diferències culturals, socials, de gènere i d’habilitat i prioritzar el respecte cap als participants i a les regles sobre els resultats, per contribuir autònomament a l’enteniment social i al compromís ètic.</w:t>
            </w:r>
          </w:p>
        </w:tc>
      </w:tr>
      <w:tr w:rsidR="003F65C6" w:rsidRPr="00222161" w14:paraId="1073765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7D77A16" w14:textId="77777777" w:rsidR="003F65C6" w:rsidRPr="00222161" w:rsidRDefault="003F65C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3.1 Organitzar i practicar diverses activitats motrius, valorant-ne el potencial com a possible sortida professional i analitzant els  beneficis des de la perspectiva de la salut i les possibilitats d’interacció social.</w:t>
            </w:r>
          </w:p>
        </w:tc>
      </w:tr>
      <w:tr w:rsidR="003F65C6" w:rsidRPr="00222161" w14:paraId="73609E4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88F7AA3" w14:textId="77777777" w:rsidR="003F65C6" w:rsidRPr="00222161" w:rsidRDefault="003F65C6" w:rsidP="003F65C6">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Organitzar i practicar diverses activitats motrius i valorar-ne el potencial com a possible sortida professional.</w:t>
            </w:r>
          </w:p>
        </w:tc>
      </w:tr>
      <w:tr w:rsidR="003F65C6" w:rsidRPr="00222161" w14:paraId="5C5F033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CA5B6B4" w14:textId="77777777" w:rsidR="003F65C6" w:rsidRPr="00222161" w:rsidRDefault="003F65C6" w:rsidP="003F65C6">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els beneficis de les activitats motrius des de la perspectiva de la salut i les possibilitats d’interacció social.</w:t>
            </w:r>
          </w:p>
        </w:tc>
      </w:tr>
      <w:tr w:rsidR="003F65C6" w:rsidRPr="00222161" w14:paraId="7880C8F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40B1711" w14:textId="77777777" w:rsidR="003F65C6" w:rsidRPr="00222161" w:rsidRDefault="003F65C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3.2 Cooperar o col·laborar mostrant iniciativa durant el desenvolupament de projectes i produccions motrius, solucionant de manera coordinada qualsevol imprevist o situació que pugui sorgir durant el procés.</w:t>
            </w:r>
          </w:p>
        </w:tc>
      </w:tr>
      <w:tr w:rsidR="003F65C6" w:rsidRPr="00222161" w14:paraId="408FE56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FAA3A6A" w14:textId="77777777" w:rsidR="003F65C6" w:rsidRPr="00222161" w:rsidRDefault="003F65C6" w:rsidP="003F65C6">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Cooperar mostrant iniciativa durant el desenvolupament de projectes i produccions motrius, solucionant de manera coordinada qualsevol imprevist que pugui sorgir.</w:t>
            </w:r>
          </w:p>
        </w:tc>
      </w:tr>
      <w:tr w:rsidR="003F65C6" w:rsidRPr="00222161" w14:paraId="10368BF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B61563E" w14:textId="77777777" w:rsidR="003F65C6" w:rsidRPr="00222161" w:rsidRDefault="003F65C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3.3 Establir mecanismes de relació i entesa amb la resta de participants durant el desenvolupament de diverses pràctiques motrius amb autonomia, fent ús efectiu d’habilitats socials de diàleg en la resolució de conflictes i respecte davant la diversitat.</w:t>
            </w:r>
          </w:p>
        </w:tc>
      </w:tr>
      <w:tr w:rsidR="003F65C6" w:rsidRPr="00222161" w14:paraId="7E36C1F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7A3B3D5" w14:textId="77777777" w:rsidR="003F65C6" w:rsidRPr="00222161" w:rsidRDefault="003F65C6" w:rsidP="003F65C6">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Entendre’s amb la resta de participants durant el desenvolupament de diverses pràctiques motrius amb autonomia.</w:t>
            </w:r>
          </w:p>
        </w:tc>
      </w:tr>
      <w:tr w:rsidR="003F65C6" w:rsidRPr="00222161" w14:paraId="55B991E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5BB83BC" w14:textId="77777777" w:rsidR="003F65C6" w:rsidRPr="00222161" w:rsidRDefault="003F65C6" w:rsidP="003F65C6">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Fer ús efectiu d’habilitats socials de diàleg en la resolució de conflictes i respecte davant la diversitat.</w:t>
            </w:r>
          </w:p>
        </w:tc>
      </w:tr>
    </w:tbl>
    <w:p w14:paraId="4B1EECC9" w14:textId="77777777" w:rsidR="003F65C6" w:rsidRPr="00222161" w:rsidRDefault="003F65C6" w:rsidP="003F65C6">
      <w:pPr>
        <w:pStyle w:val="paragraph"/>
        <w:spacing w:before="0" w:after="0"/>
        <w:textAlignment w:val="baseline"/>
        <w:rPr>
          <w:rFonts w:ascii="Noto Sans" w:hAnsi="Noto Sans"/>
          <w:b/>
          <w:bC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3F65C6" w:rsidRPr="00222161" w14:paraId="3EB2A6D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7C6EB8C0" w14:textId="77777777" w:rsidR="003F65C6" w:rsidRPr="00222161" w:rsidRDefault="003F65C6"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CE 4 Analitzar críticament i investigar sobre les pràctiques i manifestacions culturals vinculades amb la motricitat segons l’origen i l’evolució des de la perspectiva de gènere i des dels interessos econòmics, polítics i socials que n’hagin condicionat el desenvolupament, practicar-les i fomentar-ne la conservació per ser capaç de defensar des d'una postura ètica i contextualitzada els valors que transmeten.</w:t>
            </w:r>
          </w:p>
        </w:tc>
      </w:tr>
      <w:tr w:rsidR="003F65C6" w:rsidRPr="00222161" w14:paraId="4E7CAE2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6B87C12" w14:textId="77777777" w:rsidR="003F65C6" w:rsidRPr="00222161" w:rsidRDefault="003F65C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4.1 Comprendre i contextualitzar la influència cultural i social de les manifestacions motrius més rellevants en el panorama actual, analitzant els orígens i l’evolució fins a l'actualitat i rebutjant els components que no s'ajustin als valors d'una societat oberta, inclusiva, diversa i igualitària.</w:t>
            </w:r>
          </w:p>
        </w:tc>
      </w:tr>
      <w:tr w:rsidR="003F65C6" w:rsidRPr="00222161" w14:paraId="61912C3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0330D47" w14:textId="77777777" w:rsidR="003F65C6" w:rsidRPr="00222161" w:rsidRDefault="003F65C6" w:rsidP="003F65C6">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Comprendre la influència cultural i social de les manifestacions motrius més rellevants en el panorama actual, analitzant-ne els  orígens i l’evolució fins a l’actualitat.</w:t>
            </w:r>
          </w:p>
        </w:tc>
      </w:tr>
      <w:tr w:rsidR="003F65C6" w:rsidRPr="00222161" w14:paraId="32D08D4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95A2881" w14:textId="77777777" w:rsidR="003F65C6" w:rsidRPr="00222161" w:rsidRDefault="003F65C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4.2 Crear i representar composicions corporals individuals o col·lectives, amb i sense base musical, aplicant les més apropiades a cada composició per representar-les davant els companys o altres membres de la comunitat.</w:t>
            </w:r>
          </w:p>
        </w:tc>
      </w:tr>
      <w:tr w:rsidR="003F65C6" w:rsidRPr="00222161" w14:paraId="70C826A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5C85095" w14:textId="77777777" w:rsidR="003F65C6" w:rsidRPr="00222161" w:rsidRDefault="003F65C6" w:rsidP="003F65C6">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Crear i representar, davant els companys o altres membres de la comunitat, composicions corporals individuals o col·lectives, amb i sense base musical i aplicar amb precisió, idoneïtat i coordinació escènica les tècniques expressives més apropiades.</w:t>
            </w:r>
          </w:p>
        </w:tc>
      </w:tr>
    </w:tbl>
    <w:p w14:paraId="49802CFC" w14:textId="77777777" w:rsidR="003F65C6" w:rsidRPr="00222161" w:rsidRDefault="003F65C6" w:rsidP="003F65C6">
      <w:pPr>
        <w:pStyle w:val="paragraph"/>
        <w:spacing w:before="0" w:after="0"/>
        <w:textAlignment w:val="baseline"/>
        <w:rPr>
          <w:rFonts w:ascii="Noto Sans" w:hAnsi="Noto Sans"/>
          <w:b/>
          <w:bC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3F65C6" w:rsidRPr="00222161" w14:paraId="2C35A24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554AA8AC" w14:textId="77777777" w:rsidR="003F65C6" w:rsidRPr="00222161" w:rsidRDefault="003F65C6"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CE 5 Implementar un estil de vida sostenible i compromès amb la conservació i millora de l'entorn, organitzant i desenvolupant accions de servei a la comunitat vinculades a l'activitat física i a l'esport i assumir responsabilitats en la seguretat de les pràctiques per contribuir activament al manteniment i cura del medi natural i urbà i donar-ne a conèixer el potencial entre els membres de la comunitat.</w:t>
            </w:r>
          </w:p>
        </w:tc>
      </w:tr>
      <w:tr w:rsidR="003F65C6" w:rsidRPr="00222161" w14:paraId="79E07BE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09E744D" w14:textId="77777777" w:rsidR="003F65C6" w:rsidRPr="00222161" w:rsidRDefault="003F65C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5.1 Promoure i participar en activitats fisicoesportives en entorns naturals terrestres o aquàtics, interactuant amb l'entorn de manera sostenible, minimitzant l'impacte ambiental que aquestes puguin produir, reduint al màxim la petjada ecològica i desenvolupant actuacions dirigides a la conservació i millora de les condicions dels espais en els quals es desenvolupin.</w:t>
            </w:r>
          </w:p>
        </w:tc>
      </w:tr>
      <w:tr w:rsidR="003F65C6" w:rsidRPr="00222161" w14:paraId="31D7FAA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3FDFCCC" w14:textId="77777777" w:rsidR="003F65C6" w:rsidRPr="00222161" w:rsidRDefault="003F65C6" w:rsidP="003F65C6">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Promoure i participar en activitats fisicoesportives en entorns urbans i naturals, terrestres o aquàtics.</w:t>
            </w:r>
          </w:p>
        </w:tc>
      </w:tr>
      <w:tr w:rsidR="003F65C6" w:rsidRPr="00222161" w14:paraId="29A885B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5B7724B" w14:textId="77777777" w:rsidR="003F65C6" w:rsidRPr="00222161" w:rsidRDefault="003F65C6" w:rsidP="003F65C6">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Minimitzar l’impacte de les activitats fisicoesportives a l’entorn natural, mostrant consciència de la petjada ecològica.</w:t>
            </w:r>
          </w:p>
        </w:tc>
      </w:tr>
      <w:tr w:rsidR="003F65C6" w:rsidRPr="00222161" w14:paraId="64E6CA5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11F32A5" w14:textId="77777777" w:rsidR="003F65C6" w:rsidRPr="00222161" w:rsidRDefault="003F65C6" w:rsidP="003F65C6">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Desenvolupar actuacions dirigides a la conservació i millora de les condicions dels espais naturals o urbans on desenvolupin activitats fisicoesportives.</w:t>
            </w:r>
          </w:p>
        </w:tc>
      </w:tr>
      <w:tr w:rsidR="003F65C6" w:rsidRPr="00222161" w14:paraId="4789B48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4EE5D9B" w14:textId="77777777" w:rsidR="003F65C6" w:rsidRPr="00222161" w:rsidRDefault="003F65C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5.2 Practicar i organitzar activitats fisicoesportives en derivats de la utilització dels equipaments, l'entorn o la pròpia actuació dels participants.</w:t>
            </w:r>
          </w:p>
        </w:tc>
      </w:tr>
      <w:tr w:rsidR="003F65C6" w:rsidRPr="00222161" w14:paraId="0D9E0CF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8DFD293" w14:textId="77777777" w:rsidR="003F65C6" w:rsidRPr="00222161" w:rsidRDefault="003F65C6" w:rsidP="003F65C6">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Practicar i organitzar activitats fisicoesportives en el medi natural i urbà assumint responsabilitats.</w:t>
            </w:r>
          </w:p>
        </w:tc>
      </w:tr>
      <w:tr w:rsidR="003F65C6" w:rsidRPr="00222161" w14:paraId="3F142AB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3646F72" w14:textId="77777777" w:rsidR="003F65C6" w:rsidRPr="00222161" w:rsidRDefault="003F65C6" w:rsidP="003F65C6">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Preveure els riscs de la pròpia activitat i de la utilització d’equipaments, l’entorn o l’actuació dels participants.</w:t>
            </w:r>
            <w:r w:rsidRPr="00222161">
              <w:rPr>
                <w:rStyle w:val="Lletraperdefectedelpargraf"/>
                <w:rFonts w:ascii="Noto Sans" w:hAnsi="Noto Sans"/>
                <w:sz w:val="18"/>
                <w:szCs w:val="18"/>
                <w:lang w:val="ca-ES"/>
              </w:rPr>
              <w:tab/>
            </w:r>
            <w:r w:rsidRPr="00222161">
              <w:rPr>
                <w:rStyle w:val="Lletraperdefectedelpargraf"/>
                <w:rFonts w:ascii="Noto Sans" w:hAnsi="Noto Sans"/>
                <w:sz w:val="18"/>
                <w:szCs w:val="18"/>
                <w:lang w:val="ca-ES"/>
              </w:rPr>
              <w:tab/>
            </w:r>
          </w:p>
        </w:tc>
      </w:tr>
      <w:tr w:rsidR="003F65C6" w:rsidRPr="00222161" w14:paraId="42C7AD3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3B7F1E6" w14:textId="77777777" w:rsidR="003F65C6" w:rsidRPr="00222161" w:rsidRDefault="003F65C6" w:rsidP="003F65C6">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Aplicar les normes de seguretat individuals i col·lectives a les activitats </w:t>
            </w:r>
            <w:proofErr w:type="spellStart"/>
            <w:r w:rsidRPr="00222161">
              <w:rPr>
                <w:rStyle w:val="Lletraperdefectedelpargraf"/>
                <w:rFonts w:ascii="Noto Sans" w:eastAsia="Noto Sans" w:hAnsi="Noto Sans" w:cs="Noto Sans"/>
                <w:sz w:val="18"/>
                <w:szCs w:val="18"/>
                <w:lang w:val="ca-ES"/>
              </w:rPr>
              <w:t>físicoesportives</w:t>
            </w:r>
            <w:proofErr w:type="spellEnd"/>
            <w:r w:rsidRPr="00222161">
              <w:rPr>
                <w:rStyle w:val="Lletraperdefectedelpargraf"/>
                <w:rFonts w:ascii="Noto Sans" w:eastAsia="Noto Sans" w:hAnsi="Noto Sans" w:cs="Noto Sans"/>
                <w:sz w:val="18"/>
                <w:szCs w:val="18"/>
                <w:lang w:val="ca-ES"/>
              </w:rPr>
              <w:t xml:space="preserve"> practicades en el medi natural i urbà.</w:t>
            </w:r>
          </w:p>
        </w:tc>
      </w:tr>
    </w:tbl>
    <w:p w14:paraId="014DEF35" w14:textId="77777777" w:rsidR="003F65C6" w:rsidRPr="00222161" w:rsidRDefault="003F65C6" w:rsidP="003F65C6">
      <w:pPr>
        <w:pStyle w:val="paragraph"/>
        <w:spacing w:before="0" w:after="0"/>
        <w:textAlignment w:val="baseline"/>
        <w:rPr>
          <w:rFonts w:ascii="Noto Sans" w:hAnsi="Noto Sans"/>
          <w:b/>
          <w:bCs/>
          <w:sz w:val="18"/>
          <w:szCs w:val="18"/>
          <w:lang w:val="ca-ES"/>
        </w:rPr>
      </w:pPr>
    </w:p>
    <w:p w14:paraId="25DE62E7" w14:textId="77777777" w:rsidR="003F65C6" w:rsidRPr="00222161" w:rsidRDefault="003F65C6" w:rsidP="003F65C6">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Sabers bàsics</w:t>
      </w:r>
      <w:r w:rsidRPr="00222161">
        <w:rPr>
          <w:rStyle w:val="eop"/>
          <w:rFonts w:ascii="Noto Sans" w:eastAsia="MS Gothic" w:hAnsi="Noto Sans" w:cs="Calibri"/>
          <w:sz w:val="18"/>
          <w:szCs w:val="18"/>
          <w:lang w:val="ca-ES"/>
        </w:rPr>
        <w:t> </w:t>
      </w:r>
    </w:p>
    <w:p w14:paraId="5F84F68F" w14:textId="77777777" w:rsidR="003F65C6" w:rsidRPr="00222161" w:rsidRDefault="003F65C6" w:rsidP="003F65C6">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0AF3AB99" w14:textId="77777777" w:rsidR="003F65C6" w:rsidRPr="00222161" w:rsidRDefault="003F65C6" w:rsidP="003F65C6">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Es concreten a continuació els sabers bàsics organitzats en blocs.</w:t>
      </w:r>
      <w:r w:rsidRPr="00222161">
        <w:rPr>
          <w:rStyle w:val="eop"/>
          <w:rFonts w:ascii="Noto Sans" w:eastAsia="MS Gothic" w:hAnsi="Noto Sans" w:cs="Calibri"/>
          <w:sz w:val="18"/>
          <w:szCs w:val="18"/>
          <w:lang w:val="ca-ES"/>
        </w:rPr>
        <w:t> </w:t>
      </w:r>
    </w:p>
    <w:p w14:paraId="410ACE12" w14:textId="77777777" w:rsidR="003F65C6" w:rsidRPr="00222161" w:rsidRDefault="003F65C6" w:rsidP="003F65C6">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3F65C6" w:rsidRPr="00222161" w14:paraId="7AB0C53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569058F0" w14:textId="77777777" w:rsidR="003F65C6" w:rsidRPr="00222161" w:rsidRDefault="003F65C6" w:rsidP="00DD0ECD">
            <w:pPr>
              <w:pStyle w:val="paragraph"/>
              <w:spacing w:before="0" w:after="0"/>
              <w:textAlignment w:val="baseline"/>
              <w:rPr>
                <w:lang w:val="ca-ES"/>
              </w:rPr>
            </w:pPr>
            <w:bookmarkStart w:id="0" w:name="_Hlk189756758"/>
            <w:bookmarkStart w:id="1" w:name="_Hlk189756824"/>
            <w:r w:rsidRPr="00222161">
              <w:rPr>
                <w:rStyle w:val="Lletraperdefectedelpargraf"/>
                <w:rFonts w:ascii="Noto Sans" w:eastAsia="Noto Sans" w:hAnsi="Noto Sans" w:cs="Noto Sans"/>
                <w:b/>
                <w:sz w:val="18"/>
                <w:szCs w:val="18"/>
                <w:lang w:val="ca-ES"/>
              </w:rPr>
              <w:t>A. VIDA ACTIVA I SALUDABLE</w:t>
            </w:r>
          </w:p>
        </w:tc>
      </w:tr>
      <w:tr w:rsidR="003F65C6" w:rsidRPr="00222161" w14:paraId="563E760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A8A49CF" w14:textId="77777777" w:rsidR="003F65C6" w:rsidRPr="00222161" w:rsidRDefault="003F65C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Salut física</w:t>
            </w:r>
          </w:p>
        </w:tc>
      </w:tr>
      <w:tr w:rsidR="003F65C6" w:rsidRPr="00222161" w14:paraId="5425C07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5428644" w14:textId="77777777" w:rsidR="003F65C6" w:rsidRPr="00222161" w:rsidRDefault="003F65C6" w:rsidP="003F65C6">
            <w:pPr>
              <w:pStyle w:val="Pargrafdellista"/>
              <w:widowControl w:val="0"/>
              <w:numPr>
                <w:ilvl w:val="0"/>
                <w:numId w:val="9"/>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Programa personal d’exercici físic (atenent freqüència, volum, intensitat i tipus d’activitat).</w:t>
            </w:r>
          </w:p>
        </w:tc>
      </w:tr>
      <w:tr w:rsidR="003F65C6" w:rsidRPr="00222161" w14:paraId="508DE96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7563076" w14:textId="77777777" w:rsidR="003F65C6" w:rsidRPr="00222161" w:rsidRDefault="003F65C6" w:rsidP="003F65C6">
            <w:pPr>
              <w:pStyle w:val="Pargrafdellista"/>
              <w:widowControl w:val="0"/>
              <w:numPr>
                <w:ilvl w:val="0"/>
                <w:numId w:val="9"/>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Autoavaluació de les capacitats físiques i coordinatives (com a requisit previ a la planificació): tècniques, estratègies i eines de mesura.</w:t>
            </w:r>
          </w:p>
        </w:tc>
      </w:tr>
      <w:tr w:rsidR="003F65C6" w:rsidRPr="00222161" w14:paraId="1DD9124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F40A3CE" w14:textId="77777777" w:rsidR="003F65C6" w:rsidRPr="00222161" w:rsidRDefault="003F65C6" w:rsidP="003F65C6">
            <w:pPr>
              <w:pStyle w:val="Pargrafdellista"/>
              <w:widowControl w:val="0"/>
              <w:numPr>
                <w:ilvl w:val="0"/>
                <w:numId w:val="9"/>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lastRenderedPageBreak/>
              <w:t>Identificació d’objectius (motrius, saludables, d’activitat o similars) a aconseguir amb un programa d’exercici físic personal.</w:t>
            </w:r>
          </w:p>
        </w:tc>
      </w:tr>
      <w:tr w:rsidR="003F65C6" w:rsidRPr="00222161" w14:paraId="24446E1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B9F95D9" w14:textId="77777777" w:rsidR="003F65C6" w:rsidRPr="00222161" w:rsidRDefault="003F65C6" w:rsidP="003F65C6">
            <w:pPr>
              <w:pStyle w:val="Pargrafdellista"/>
              <w:widowControl w:val="0"/>
              <w:numPr>
                <w:ilvl w:val="0"/>
                <w:numId w:val="9"/>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Avaluació de l’assoliment dels objectius i reorientació d’activitats a partir dels resultats.</w:t>
            </w:r>
          </w:p>
        </w:tc>
      </w:tr>
      <w:tr w:rsidR="003F65C6" w:rsidRPr="00222161" w14:paraId="448F929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03F398C" w14:textId="77777777" w:rsidR="003F65C6" w:rsidRPr="00222161" w:rsidRDefault="003F65C6" w:rsidP="003F65C6">
            <w:pPr>
              <w:pStyle w:val="Pargrafdellista"/>
              <w:widowControl w:val="0"/>
              <w:numPr>
                <w:ilvl w:val="0"/>
                <w:numId w:val="9"/>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Autoavaluació de les capacitats físiques i coordinatives (com a requisit previ a la planificació): tècniques, estratègies i eines de mesura.</w:t>
            </w:r>
          </w:p>
        </w:tc>
      </w:tr>
      <w:tr w:rsidR="003F65C6" w:rsidRPr="00222161" w14:paraId="217ECA2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2F87A75" w14:textId="77777777" w:rsidR="003F65C6" w:rsidRPr="00222161" w:rsidRDefault="003F65C6" w:rsidP="003F65C6">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Professions vinculades a l’exercici físic i a la salut.</w:t>
            </w:r>
          </w:p>
        </w:tc>
      </w:tr>
      <w:tr w:rsidR="003F65C6" w:rsidRPr="00222161" w14:paraId="4D277C2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81DE002" w14:textId="77777777" w:rsidR="003F65C6" w:rsidRPr="00222161" w:rsidRDefault="003F65C6" w:rsidP="003F65C6">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Dietes equilibrades segons les característiques físiques i personals.</w:t>
            </w:r>
          </w:p>
        </w:tc>
      </w:tr>
      <w:bookmarkEnd w:id="0"/>
      <w:tr w:rsidR="003F65C6" w:rsidRPr="00222161" w14:paraId="7329C2E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ED2AC52" w14:textId="77777777" w:rsidR="003F65C6" w:rsidRPr="00222161" w:rsidRDefault="003F65C6" w:rsidP="003F65C6">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Eines digitals per a la gestió de l’exercici físic.</w:t>
            </w:r>
          </w:p>
        </w:tc>
      </w:tr>
      <w:tr w:rsidR="003F65C6" w:rsidRPr="00222161" w14:paraId="1E0E519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4279866" w14:textId="77777777" w:rsidR="003F65C6" w:rsidRPr="00222161" w:rsidRDefault="003F65C6" w:rsidP="003F65C6">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Tècniques bàsiques de descàrrega postural i tècniques de relaxació.</w:t>
            </w:r>
          </w:p>
        </w:tc>
      </w:tr>
      <w:tr w:rsidR="003F65C6" w:rsidRPr="00222161" w14:paraId="67F4B13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65D64E7" w14:textId="77777777" w:rsidR="003F65C6" w:rsidRPr="00222161" w:rsidRDefault="003F65C6" w:rsidP="003F65C6">
            <w:pPr>
              <w:pStyle w:val="Textbody"/>
              <w:numPr>
                <w:ilvl w:val="0"/>
                <w:numId w:val="9"/>
              </w:numPr>
              <w:suppressAutoHyphens/>
              <w:rPr>
                <w:lang w:val="ca-ES"/>
              </w:rPr>
            </w:pPr>
            <w:r w:rsidRPr="00222161">
              <w:rPr>
                <w:rStyle w:val="Lletraperdefectedelpargraf"/>
                <w:rFonts w:ascii="Noto Sans" w:eastAsia="Noto Sans" w:hAnsi="Noto Sans" w:cs="Noto Sans"/>
                <w:sz w:val="18"/>
                <w:szCs w:val="18"/>
                <w:lang w:val="ca-ES"/>
              </w:rPr>
              <w:t>Musculatura de la faixa abdominal —</w:t>
            </w:r>
            <w:proofErr w:type="spellStart"/>
            <w:r w:rsidRPr="00222161">
              <w:rPr>
                <w:rStyle w:val="Lletraperdefectedelpargraf"/>
                <w:rFonts w:ascii="Noto Sans" w:eastAsia="Noto Sans" w:hAnsi="Noto Sans" w:cs="Noto Sans"/>
                <w:i/>
                <w:iCs/>
                <w:sz w:val="18"/>
                <w:szCs w:val="18"/>
                <w:lang w:val="ca-ES"/>
              </w:rPr>
              <w:t>core</w:t>
            </w:r>
            <w:proofErr w:type="spellEnd"/>
            <w:r w:rsidRPr="00222161">
              <w:rPr>
                <w:rStyle w:val="Lletraperdefectedelpargraf"/>
                <w:rFonts w:ascii="Noto Sans" w:eastAsia="Noto Sans" w:hAnsi="Noto Sans" w:cs="Noto Sans"/>
                <w:i/>
                <w:iCs/>
                <w:sz w:val="18"/>
                <w:szCs w:val="18"/>
                <w:lang w:val="ca-ES"/>
              </w:rPr>
              <w:t>—</w:t>
            </w:r>
            <w:r w:rsidRPr="00222161">
              <w:rPr>
                <w:rStyle w:val="Lletraperdefectedelpargraf"/>
                <w:rFonts w:ascii="Noto Sans" w:eastAsia="Noto Sans" w:hAnsi="Noto Sans" w:cs="Noto Sans"/>
                <w:sz w:val="18"/>
                <w:szCs w:val="18"/>
                <w:lang w:val="ca-ES"/>
              </w:rPr>
              <w:t xml:space="preserve"> (zona mitjana o lumbar i </w:t>
            </w:r>
            <w:proofErr w:type="spellStart"/>
            <w:r w:rsidRPr="00222161">
              <w:rPr>
                <w:rStyle w:val="Lletraperdefectedelpargraf"/>
                <w:rFonts w:ascii="Noto Sans" w:eastAsia="Noto Sans" w:hAnsi="Noto Sans" w:cs="Noto Sans"/>
                <w:sz w:val="18"/>
                <w:szCs w:val="18"/>
                <w:lang w:val="ca-ES"/>
              </w:rPr>
              <w:t>pèlvica</w:t>
            </w:r>
            <w:proofErr w:type="spellEnd"/>
            <w:r w:rsidRPr="00222161">
              <w:rPr>
                <w:rStyle w:val="Lletraperdefectedelpargraf"/>
                <w:rFonts w:ascii="Noto Sans" w:eastAsia="Noto Sans" w:hAnsi="Noto Sans" w:cs="Noto Sans"/>
                <w:sz w:val="18"/>
                <w:szCs w:val="18"/>
                <w:lang w:val="ca-ES"/>
              </w:rPr>
              <w:t>) per a l’entrenament de la força.</w:t>
            </w:r>
          </w:p>
        </w:tc>
      </w:tr>
      <w:tr w:rsidR="003F65C6" w:rsidRPr="00222161" w14:paraId="01D654E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14010EE" w14:textId="77777777" w:rsidR="003F65C6" w:rsidRPr="00222161" w:rsidRDefault="003F65C6" w:rsidP="003F65C6">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Identificació de problemes posturals bàsics i planificació preventiva de la salut postural en activitats físiques específiques.</w:t>
            </w:r>
          </w:p>
        </w:tc>
      </w:tr>
      <w:tr w:rsidR="003F65C6" w:rsidRPr="00222161" w14:paraId="5BFFE57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683DE9D" w14:textId="77777777" w:rsidR="003F65C6" w:rsidRPr="00222161" w:rsidRDefault="003F65C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Salut social</w:t>
            </w:r>
          </w:p>
        </w:tc>
      </w:tr>
      <w:tr w:rsidR="003F65C6" w:rsidRPr="00222161" w14:paraId="7CD34FC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312A1BC" w14:textId="77777777" w:rsidR="003F65C6" w:rsidRPr="00222161" w:rsidRDefault="003F65C6" w:rsidP="003F65C6">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Pràctiques d’exercici físic que tenen efectes negatius per a la salut individual o col·lectiva.</w:t>
            </w:r>
          </w:p>
        </w:tc>
      </w:tr>
      <w:tr w:rsidR="003F65C6" w:rsidRPr="00222161" w14:paraId="736B1A4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1A99FFA" w14:textId="77777777" w:rsidR="003F65C6" w:rsidRPr="00222161" w:rsidRDefault="003F65C6" w:rsidP="003F65C6">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Pràctiques d’exercici físic amb efectes positius sobre la salut personal i col·lectiva, com per exemple: la pràctica de la bicicleta com a mitjà de transport urbà habitual.</w:t>
            </w:r>
          </w:p>
        </w:tc>
      </w:tr>
      <w:tr w:rsidR="003F65C6" w:rsidRPr="00222161" w14:paraId="62B6281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EDB00AF" w14:textId="77777777" w:rsidR="003F65C6" w:rsidRPr="00222161" w:rsidRDefault="003F65C6" w:rsidP="003F65C6">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Hàbits socials i els seus efectes tant positius com negatius en la condició física i la salut.</w:t>
            </w:r>
          </w:p>
        </w:tc>
      </w:tr>
      <w:tr w:rsidR="003F65C6" w:rsidRPr="00222161" w14:paraId="352216C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12CF791" w14:textId="77777777" w:rsidR="003F65C6" w:rsidRPr="00222161" w:rsidRDefault="003F65C6" w:rsidP="003F65C6">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Avantatges i inconvenients de l’esport professional. Històries de vida d’esportistes professionals.</w:t>
            </w:r>
          </w:p>
        </w:tc>
      </w:tr>
      <w:tr w:rsidR="003F65C6" w:rsidRPr="00222161" w14:paraId="33BE5BC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7D14E86" w14:textId="77777777" w:rsidR="003F65C6" w:rsidRPr="00222161" w:rsidRDefault="003F65C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Salut mental</w:t>
            </w:r>
          </w:p>
        </w:tc>
      </w:tr>
      <w:tr w:rsidR="003F65C6" w:rsidRPr="00222161" w14:paraId="6772694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8D3FBDF" w14:textId="77777777" w:rsidR="003F65C6" w:rsidRPr="00222161" w:rsidRDefault="003F65C6" w:rsidP="003F65C6">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Tècniques de respiració, visualització i relaxació per alliberar estrès i enfocar situacions que requereixen gran càrrega cognitiva.</w:t>
            </w:r>
          </w:p>
        </w:tc>
      </w:tr>
      <w:bookmarkEnd w:id="1"/>
      <w:tr w:rsidR="003F65C6" w:rsidRPr="00222161" w14:paraId="0317227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B3DF61B" w14:textId="77777777" w:rsidR="003F65C6" w:rsidRPr="00222161" w:rsidRDefault="003F65C6" w:rsidP="003F65C6">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Trastorns vinculats amb la imatge corporal: complex d’Adonis (</w:t>
            </w:r>
            <w:proofErr w:type="spellStart"/>
            <w:r w:rsidRPr="00222161">
              <w:rPr>
                <w:rStyle w:val="Lletraperdefectedelpargraf"/>
                <w:rFonts w:ascii="Noto Sans" w:eastAsia="Noto Sans" w:hAnsi="Noto Sans" w:cs="Noto Sans"/>
                <w:i/>
                <w:iCs/>
                <w:sz w:val="18"/>
                <w:szCs w:val="18"/>
                <w:lang w:val="ca-ES"/>
              </w:rPr>
              <w:t>vigorexia</w:t>
            </w:r>
            <w:proofErr w:type="spellEnd"/>
            <w:r w:rsidRPr="00222161">
              <w:rPr>
                <w:rStyle w:val="Lletraperdefectedelpargraf"/>
                <w:rFonts w:ascii="Noto Sans" w:eastAsia="Noto Sans" w:hAnsi="Noto Sans" w:cs="Noto Sans"/>
                <w:sz w:val="18"/>
                <w:szCs w:val="18"/>
                <w:lang w:val="ca-ES"/>
              </w:rPr>
              <w:t>), anorèxia, bulímia i altres.</w:t>
            </w:r>
          </w:p>
        </w:tc>
      </w:tr>
      <w:tr w:rsidR="003F65C6" w:rsidRPr="00222161" w14:paraId="530AFAA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991A245" w14:textId="77777777" w:rsidR="003F65C6" w:rsidRPr="00222161" w:rsidRDefault="003F65C6" w:rsidP="003F65C6">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Tipologies corporals predominants en la societat i anàlisi crítica de la seva presència en publicitat i mitjans de comunicació.</w:t>
            </w:r>
          </w:p>
        </w:tc>
      </w:tr>
    </w:tbl>
    <w:p w14:paraId="673E8B05" w14:textId="77777777" w:rsidR="003F65C6" w:rsidRPr="00222161" w:rsidRDefault="003F65C6" w:rsidP="003F65C6">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3F65C6" w:rsidRPr="00222161" w14:paraId="65E2B29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65681B0D" w14:textId="77777777" w:rsidR="003F65C6" w:rsidRPr="00222161" w:rsidRDefault="003F65C6"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B. ORGANITZACIÓ I GESTIÓ DE L’ACTIVITAT FÍSICA</w:t>
            </w:r>
          </w:p>
        </w:tc>
      </w:tr>
      <w:tr w:rsidR="003F65C6" w:rsidRPr="00222161" w14:paraId="407AFD5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4E92D48" w14:textId="77777777" w:rsidR="003F65C6" w:rsidRPr="00222161" w:rsidRDefault="003F65C6" w:rsidP="003F65C6">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Gestió de les mesures relacionades amb la planificació de l’exercici físic i activitat esportiva (tipus d’esport, material necessari, objectius de la preparació, activitats i similars).</w:t>
            </w:r>
          </w:p>
        </w:tc>
      </w:tr>
      <w:tr w:rsidR="003F65C6" w:rsidRPr="00222161" w14:paraId="27CE858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956F3A9" w14:textId="77777777" w:rsidR="003F65C6" w:rsidRPr="00222161" w:rsidRDefault="003F65C6" w:rsidP="003F65C6">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Selecció responsable i sostenible del material esportiu. Anàlisi crítica d’estratègies publicitàries.</w:t>
            </w:r>
          </w:p>
        </w:tc>
      </w:tr>
      <w:tr w:rsidR="003F65C6" w:rsidRPr="00222161" w14:paraId="690BA8B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8E5F598" w14:textId="77777777" w:rsidR="003F65C6" w:rsidRPr="00222161" w:rsidRDefault="003F65C6" w:rsidP="003F65C6">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Autogestió de projectes personals de caràcter motor a tots els nivells (social, </w:t>
            </w:r>
            <w:proofErr w:type="spellStart"/>
            <w:r w:rsidRPr="00222161">
              <w:rPr>
                <w:rStyle w:val="Lletraperdefectedelpargraf"/>
                <w:rFonts w:ascii="Noto Sans" w:eastAsia="Noto Sans" w:hAnsi="Noto Sans" w:cs="Noto Sans"/>
                <w:sz w:val="18"/>
                <w:szCs w:val="18"/>
                <w:lang w:val="ca-ES"/>
              </w:rPr>
              <w:t>motivacional</w:t>
            </w:r>
            <w:proofErr w:type="spellEnd"/>
            <w:r w:rsidRPr="00222161">
              <w:rPr>
                <w:rStyle w:val="Lletraperdefectedelpargraf"/>
                <w:rFonts w:ascii="Noto Sans" w:eastAsia="Noto Sans" w:hAnsi="Noto Sans" w:cs="Noto Sans"/>
                <w:sz w:val="18"/>
                <w:szCs w:val="18"/>
                <w:lang w:val="ca-ES"/>
              </w:rPr>
              <w:t>, organitzatiu o similar).</w:t>
            </w:r>
          </w:p>
        </w:tc>
      </w:tr>
      <w:tr w:rsidR="003F65C6" w:rsidRPr="00222161" w14:paraId="7147ADE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F54BF9C" w14:textId="77777777" w:rsidR="003F65C6" w:rsidRPr="00222161" w:rsidRDefault="003F65C6" w:rsidP="003F65C6">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Prevenció d’accidents. Gestió i planificació de factors de risc en activitats físiques: exercicis compensatoris de la musculatura, mesures de seguretat.</w:t>
            </w:r>
          </w:p>
        </w:tc>
      </w:tr>
      <w:tr w:rsidR="003F65C6" w:rsidRPr="00222161" w14:paraId="1058459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5E80016" w14:textId="77777777" w:rsidR="003F65C6" w:rsidRPr="00222161" w:rsidRDefault="003F65C6" w:rsidP="003F65C6">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Actuacions crítiques davant accidents. Conducta PAS: protegir, avisar, socórrer. Desplaçaments i transport d’accidentats. Reanimació mitjançant desfibril·lador automàtic (DEA) o semiautomàtic (DESA). Protocol RCP (reanimació cardiopulmonar). Tècniques específiques i indicis d’accidents cardiovasculars (maniobra de </w:t>
            </w:r>
            <w:proofErr w:type="spellStart"/>
            <w:r w:rsidRPr="00222161">
              <w:rPr>
                <w:rStyle w:val="Lletraperdefectedelpargraf"/>
                <w:rFonts w:ascii="Noto Sans" w:eastAsia="Noto Sans" w:hAnsi="Noto Sans" w:cs="Noto Sans"/>
                <w:sz w:val="18"/>
                <w:szCs w:val="18"/>
                <w:lang w:val="ca-ES"/>
              </w:rPr>
              <w:t>Heimlich</w:t>
            </w:r>
            <w:proofErr w:type="spellEnd"/>
            <w:r w:rsidRPr="00222161">
              <w:rPr>
                <w:rStyle w:val="Lletraperdefectedelpargraf"/>
                <w:rFonts w:ascii="Noto Sans" w:eastAsia="Noto Sans" w:hAnsi="Noto Sans" w:cs="Noto Sans"/>
                <w:sz w:val="18"/>
                <w:szCs w:val="18"/>
                <w:lang w:val="ca-ES"/>
              </w:rPr>
              <w:t>, senyals d’ictus i similars). Contingut bàsic de l’equip d’assistència (farmaciola).</w:t>
            </w:r>
          </w:p>
        </w:tc>
      </w:tr>
      <w:tr w:rsidR="003F65C6" w:rsidRPr="00222161" w14:paraId="4682E3C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572F738" w14:textId="77777777" w:rsidR="003F65C6" w:rsidRPr="00222161" w:rsidRDefault="003F65C6" w:rsidP="003F65C6">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Protocols davant alertes escolars.</w:t>
            </w:r>
          </w:p>
        </w:tc>
      </w:tr>
    </w:tbl>
    <w:p w14:paraId="266836BC" w14:textId="77777777" w:rsidR="003F65C6" w:rsidRPr="00222161" w:rsidRDefault="003F65C6" w:rsidP="003F65C6">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3F65C6" w:rsidRPr="00222161" w14:paraId="6FE4378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0708990D" w14:textId="77777777" w:rsidR="003F65C6" w:rsidRPr="00222161" w:rsidRDefault="003F65C6"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 RESOLUCIÓ DE PROBLEMES EN SITUACIONS MOTRIUS</w:t>
            </w:r>
          </w:p>
        </w:tc>
      </w:tr>
      <w:tr w:rsidR="003F65C6" w:rsidRPr="00222161" w14:paraId="3E4E6A5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1330B8A" w14:textId="77777777" w:rsidR="003F65C6" w:rsidRPr="00222161" w:rsidRDefault="003F65C6" w:rsidP="003F65C6">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Resolució de situacions motrius variades ajustant eficientment els components de la motricitat en activitats individuals.</w:t>
            </w:r>
          </w:p>
        </w:tc>
      </w:tr>
      <w:tr w:rsidR="003F65C6" w:rsidRPr="00222161" w14:paraId="3ED7592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152C188" w14:textId="77777777" w:rsidR="003F65C6" w:rsidRPr="00222161" w:rsidRDefault="003F65C6" w:rsidP="003F65C6">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Anàlisi col·lectiva de resultats i reajustament d’actuacions per aconseguir l’èxit en activitats cooperatives.</w:t>
            </w:r>
          </w:p>
        </w:tc>
      </w:tr>
      <w:tr w:rsidR="003F65C6" w:rsidRPr="00222161" w14:paraId="665D500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683B901" w14:textId="77777777" w:rsidR="003F65C6" w:rsidRPr="00222161" w:rsidRDefault="003F65C6" w:rsidP="003F65C6">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Accions que provoquen situacions d’avantatge respecte a l’adversari. Acompliment de rols diversos en sistemes tàctics posats en pràctica per aconseguir els objectius de l’equip.</w:t>
            </w:r>
          </w:p>
        </w:tc>
      </w:tr>
      <w:tr w:rsidR="003F65C6" w:rsidRPr="00222161" w14:paraId="718ECB8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4D3EF44" w14:textId="77777777" w:rsidR="003F65C6" w:rsidRPr="00222161" w:rsidRDefault="003F65C6" w:rsidP="003F65C6">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Presa de decisions prèvies a la realització d’una activitat motriu sobre els mecanismes coordinatius, espacials i temporals, com també reajustament de la pròpia intervenció per resoldre-la adequadament.</w:t>
            </w:r>
          </w:p>
        </w:tc>
      </w:tr>
      <w:tr w:rsidR="003F65C6" w:rsidRPr="00222161" w14:paraId="1841D86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E240E36" w14:textId="77777777" w:rsidR="003F65C6" w:rsidRPr="00222161" w:rsidRDefault="003F65C6" w:rsidP="003F65C6">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Planificació per al desenvolupament de les capacitats físiques bàsiques: força i resistència. Sistemes d’entrenament.</w:t>
            </w:r>
          </w:p>
        </w:tc>
      </w:tr>
      <w:tr w:rsidR="003F65C6" w:rsidRPr="00222161" w14:paraId="75BD056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117B665" w14:textId="77777777" w:rsidR="003F65C6" w:rsidRPr="00222161" w:rsidRDefault="003F65C6" w:rsidP="003F65C6">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Perfeccionament de les habilitats específiques dels esports o activitats físiques que responguin als seus interessos.</w:t>
            </w:r>
          </w:p>
        </w:tc>
      </w:tr>
      <w:tr w:rsidR="003F65C6" w:rsidRPr="00222161" w14:paraId="5DCC247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F85098C" w14:textId="77777777" w:rsidR="003F65C6" w:rsidRPr="00222161" w:rsidRDefault="003F65C6" w:rsidP="003F65C6">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Creació de reptes i situacions-problema amb la resolució més eficient d’acord amb els recursos disponibles.</w:t>
            </w:r>
          </w:p>
        </w:tc>
      </w:tr>
    </w:tbl>
    <w:p w14:paraId="7BA0A726" w14:textId="77777777" w:rsidR="003F65C6" w:rsidRPr="00222161" w:rsidRDefault="003F65C6" w:rsidP="003F65C6">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3F65C6" w:rsidRPr="00222161" w14:paraId="7AFA1B5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5D39518B" w14:textId="77777777" w:rsidR="003F65C6" w:rsidRPr="00222161" w:rsidRDefault="003F65C6"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D. AUTOREGULACIÓ EMOCIONAL I INTERACCIÓ SOCIAL EN SITUACIONS MOTRIUS</w:t>
            </w:r>
          </w:p>
        </w:tc>
      </w:tr>
      <w:tr w:rsidR="003F65C6" w:rsidRPr="00222161" w14:paraId="1D8C818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7F783E9" w14:textId="77777777" w:rsidR="003F65C6" w:rsidRPr="00222161" w:rsidRDefault="003F65C6" w:rsidP="003F65C6">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Gestió de l’èxit i la fama en contextos fisicoesportius: exemples, dificultats i estratègies. Històries de vida significatives.</w:t>
            </w:r>
          </w:p>
        </w:tc>
      </w:tr>
      <w:tr w:rsidR="003F65C6" w:rsidRPr="00222161" w14:paraId="29D10DB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252B406" w14:textId="77777777" w:rsidR="003F65C6" w:rsidRPr="00222161" w:rsidRDefault="003F65C6" w:rsidP="003F65C6">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Habilitats socials: estratègies d’integració d’altres persones en les activitats de grup.</w:t>
            </w:r>
          </w:p>
        </w:tc>
      </w:tr>
      <w:tr w:rsidR="003F65C6" w:rsidRPr="00222161" w14:paraId="2D65426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4070C07" w14:textId="77777777" w:rsidR="003F65C6" w:rsidRPr="00222161" w:rsidRDefault="003F65C6" w:rsidP="003F65C6">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Normes </w:t>
            </w:r>
            <w:proofErr w:type="spellStart"/>
            <w:r w:rsidRPr="00222161">
              <w:rPr>
                <w:rStyle w:val="Lletraperdefectedelpargraf"/>
                <w:rFonts w:ascii="Noto Sans" w:eastAsia="Noto Sans" w:hAnsi="Noto Sans" w:cs="Noto Sans"/>
                <w:sz w:val="18"/>
                <w:szCs w:val="18"/>
                <w:lang w:val="ca-ES"/>
              </w:rPr>
              <w:t>extraesportives</w:t>
            </w:r>
            <w:proofErr w:type="spellEnd"/>
            <w:r w:rsidRPr="00222161">
              <w:rPr>
                <w:rStyle w:val="Lletraperdefectedelpargraf"/>
                <w:rFonts w:ascii="Noto Sans" w:eastAsia="Noto Sans" w:hAnsi="Noto Sans" w:cs="Noto Sans"/>
                <w:sz w:val="18"/>
                <w:szCs w:val="18"/>
                <w:lang w:val="ca-ES"/>
              </w:rPr>
              <w:t xml:space="preserve"> per garantir la igualtat en l’esport: joc net (</w:t>
            </w:r>
            <w:proofErr w:type="spellStart"/>
            <w:r w:rsidRPr="00222161">
              <w:rPr>
                <w:rStyle w:val="Lletraperdefectedelpargraf"/>
                <w:rFonts w:ascii="Noto Sans" w:eastAsia="Noto Sans" w:hAnsi="Noto Sans" w:cs="Noto Sans"/>
                <w:i/>
                <w:iCs/>
                <w:sz w:val="18"/>
                <w:szCs w:val="18"/>
                <w:lang w:val="ca-ES"/>
              </w:rPr>
              <w:t>fair</w:t>
            </w:r>
            <w:proofErr w:type="spellEnd"/>
            <w:r w:rsidRPr="00222161">
              <w:rPr>
                <w:rStyle w:val="Lletraperdefectedelpargraf"/>
                <w:rFonts w:ascii="Noto Sans" w:eastAsia="Noto Sans" w:hAnsi="Noto Sans" w:cs="Noto Sans"/>
                <w:i/>
                <w:iCs/>
                <w:sz w:val="18"/>
                <w:szCs w:val="18"/>
                <w:lang w:val="ca-ES"/>
              </w:rPr>
              <w:t>-play</w:t>
            </w:r>
            <w:r w:rsidRPr="00222161">
              <w:rPr>
                <w:rStyle w:val="Lletraperdefectedelpargraf"/>
                <w:rFonts w:ascii="Noto Sans" w:eastAsia="Noto Sans" w:hAnsi="Noto Sans" w:cs="Noto Sans"/>
                <w:sz w:val="18"/>
                <w:szCs w:val="18"/>
                <w:lang w:val="ca-ES"/>
              </w:rPr>
              <w:t>) financer, coeducació en esport base i similars.</w:t>
            </w:r>
          </w:p>
        </w:tc>
      </w:tr>
      <w:tr w:rsidR="003F65C6" w:rsidRPr="00222161" w14:paraId="2D7605D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0B07B47" w14:textId="77777777" w:rsidR="003F65C6" w:rsidRPr="00222161" w:rsidRDefault="003F65C6" w:rsidP="003F65C6">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Acompliment de rols i funcions relacionats amb l’esport: arbitratge, entrenador, participant, espectador i altres.</w:t>
            </w:r>
          </w:p>
        </w:tc>
      </w:tr>
      <w:tr w:rsidR="003F65C6" w:rsidRPr="00222161" w14:paraId="1AF4EEB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3CA1784" w14:textId="77777777" w:rsidR="003F65C6" w:rsidRPr="00222161" w:rsidRDefault="003F65C6" w:rsidP="003F65C6">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Identificació i rebuig de conductes contràries a la convivència en situacions motrius (comportaments violents, discriminació per raó de gènere, competència motriu, actituds xenòfobes, racistes, sexistes i LGTBI-fòbies).</w:t>
            </w:r>
          </w:p>
        </w:tc>
      </w:tr>
    </w:tbl>
    <w:p w14:paraId="417661BB" w14:textId="77777777" w:rsidR="003F65C6" w:rsidRPr="00222161" w:rsidRDefault="003F65C6" w:rsidP="003F65C6">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3F65C6" w:rsidRPr="00222161" w14:paraId="35BADD7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759023D0" w14:textId="77777777" w:rsidR="003F65C6" w:rsidRPr="00222161" w:rsidRDefault="003F65C6"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E. MANIFESTACIONS DE LA CULTURA MOTRIU</w:t>
            </w:r>
          </w:p>
        </w:tc>
      </w:tr>
      <w:tr w:rsidR="003F65C6" w:rsidRPr="00222161" w14:paraId="6DAFEE8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CCE340E" w14:textId="77777777" w:rsidR="003F65C6" w:rsidRPr="00222161" w:rsidRDefault="003F65C6" w:rsidP="003F65C6">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Els jocs i esports tradicionals i autòctons i el seu vincle cultural: origen, evolució, preservació i factors condicionants.</w:t>
            </w:r>
          </w:p>
        </w:tc>
      </w:tr>
      <w:tr w:rsidR="003F65C6" w:rsidRPr="00222161" w14:paraId="7308919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15E8B09" w14:textId="77777777" w:rsidR="003F65C6" w:rsidRPr="00222161" w:rsidRDefault="003F65C6" w:rsidP="003F65C6">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Tècniques específiques d’expressió corporal.</w:t>
            </w:r>
          </w:p>
        </w:tc>
      </w:tr>
      <w:tr w:rsidR="003F65C6" w:rsidRPr="00222161" w14:paraId="0EAB8C5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AC625F9" w14:textId="77777777" w:rsidR="003F65C6" w:rsidRPr="00222161" w:rsidRDefault="003F65C6" w:rsidP="003F65C6">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Pràctica d’activitats rítmiques i musicals amb intencionalitat estètica o artística i expressiva.</w:t>
            </w:r>
          </w:p>
        </w:tc>
      </w:tr>
      <w:tr w:rsidR="003F65C6" w:rsidRPr="00222161" w14:paraId="3EE9DD6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6329E25" w14:textId="77777777" w:rsidR="003F65C6" w:rsidRPr="00222161" w:rsidRDefault="003F65C6" w:rsidP="003F65C6">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Professions que envolten l’esport. Exemples de bones pràctiques.</w:t>
            </w:r>
            <w:r w:rsidRPr="00222161">
              <w:rPr>
                <w:rStyle w:val="Lletraperdefectedelpargraf"/>
                <w:rFonts w:ascii="Noto Sans" w:hAnsi="Noto Sans"/>
                <w:sz w:val="18"/>
                <w:szCs w:val="18"/>
                <w:lang w:val="ca-ES"/>
              </w:rPr>
              <w:tab/>
            </w:r>
          </w:p>
        </w:tc>
      </w:tr>
      <w:tr w:rsidR="003F65C6" w:rsidRPr="00222161" w14:paraId="27C169F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CDFFB88" w14:textId="77777777" w:rsidR="003F65C6" w:rsidRPr="00222161" w:rsidRDefault="003F65C6" w:rsidP="003F65C6">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Estereotips de gènere en contextos fisicoesportius. Presència en mitjans de comunicació.</w:t>
            </w:r>
          </w:p>
        </w:tc>
      </w:tr>
      <w:tr w:rsidR="003F65C6" w:rsidRPr="00222161" w14:paraId="1F08D3C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20A4513" w14:textId="77777777" w:rsidR="003F65C6" w:rsidRPr="00222161" w:rsidRDefault="003F65C6" w:rsidP="003F65C6">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Esport, política i economia: anàlisi crítica de la seva influència en la societat. Mercat, consumisme i esport.</w:t>
            </w:r>
          </w:p>
        </w:tc>
      </w:tr>
    </w:tbl>
    <w:p w14:paraId="30B14605" w14:textId="77777777" w:rsidR="003F65C6" w:rsidRPr="00222161" w:rsidRDefault="003F65C6" w:rsidP="003F65C6">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3F65C6" w:rsidRPr="00222161" w14:paraId="49AA89B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1BD807A8" w14:textId="77777777" w:rsidR="003F65C6" w:rsidRPr="00222161" w:rsidRDefault="003F65C6"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F. INTERACCIÓ EFICIENT I SOSTENIBLE AMB L’ENTORN</w:t>
            </w:r>
          </w:p>
        </w:tc>
      </w:tr>
      <w:tr w:rsidR="003F65C6" w:rsidRPr="00222161" w14:paraId="56D8A1E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E7197C8" w14:textId="77777777" w:rsidR="003F65C6" w:rsidRPr="00222161" w:rsidRDefault="003F65C6" w:rsidP="003F65C6">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Foment de la mobilitat activa, sostenible i segura en activitats quotidianes, per exemple, l’aprenentatge de la pràctica ciclista urbana segura.</w:t>
            </w:r>
          </w:p>
        </w:tc>
      </w:tr>
      <w:tr w:rsidR="003F65C6" w:rsidRPr="00222161" w14:paraId="262A6B8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FC726DA" w14:textId="77777777" w:rsidR="003F65C6" w:rsidRPr="00222161" w:rsidRDefault="003F65C6" w:rsidP="003F65C6">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Anàlisi de les possibilitats de l’entorn natural i urbà per a la pràctica d’activitat física: equipaments, usos i necessitats.</w:t>
            </w:r>
          </w:p>
        </w:tc>
      </w:tr>
      <w:tr w:rsidR="003F65C6" w:rsidRPr="00222161" w14:paraId="0905A63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46C47A7" w14:textId="77777777" w:rsidR="003F65C6" w:rsidRPr="00222161" w:rsidRDefault="003F65C6" w:rsidP="003F65C6">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Actuacions per a la millora de l’entorn urbà des del punt de vista de la motricitat (ús esportiu, accessibilitat, mobilitat, seguretat o similars).</w:t>
            </w:r>
          </w:p>
        </w:tc>
      </w:tr>
      <w:tr w:rsidR="003F65C6" w:rsidRPr="00222161" w14:paraId="055DD1B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8C55515" w14:textId="77777777" w:rsidR="003F65C6" w:rsidRPr="00222161" w:rsidRDefault="003F65C6" w:rsidP="003F65C6">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Previsió de riscs associats a les activitats i els derivats de la pròpia actuació i de la del grup. Factors i elements de risc que requereixen atenció o esforç (cansament, durada de la prova o similars) i bon ús i estat dels materials i equipaments.</w:t>
            </w:r>
          </w:p>
        </w:tc>
      </w:tr>
      <w:tr w:rsidR="003F65C6" w:rsidRPr="00222161" w14:paraId="509AE6A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B42E6BD" w14:textId="77777777" w:rsidR="003F65C6" w:rsidRPr="00222161" w:rsidRDefault="003F65C6" w:rsidP="003F65C6">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Promoció i usos creatius de recursos urbans i naturals per a la pràctica d’exercici físic i contribució a la seva sostenibilitat: activitats agroecològiques, ús d’eines, tasques de reparació, creació i manteniment d’espais, etc.</w:t>
            </w:r>
          </w:p>
        </w:tc>
      </w:tr>
      <w:tr w:rsidR="003F65C6" w:rsidRPr="00222161" w14:paraId="38831CF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18EA5FF" w14:textId="77777777" w:rsidR="003F65C6" w:rsidRPr="00222161" w:rsidRDefault="003F65C6" w:rsidP="003F65C6">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Cura i millora de l’entorn pròxim, com a servei a la comunitat, durant la pràctica d’activitat física en el medi natural i urbà.</w:t>
            </w:r>
          </w:p>
        </w:tc>
      </w:tr>
    </w:tbl>
    <w:p w14:paraId="18FB6788" w14:textId="77777777" w:rsidR="003F65C6" w:rsidRPr="00222161" w:rsidRDefault="003F65C6" w:rsidP="003F65C6">
      <w:pPr>
        <w:pStyle w:val="paragraph"/>
        <w:spacing w:before="0" w:after="0"/>
        <w:textAlignment w:val="baseline"/>
        <w:rPr>
          <w:lang w:val="ca-ES"/>
        </w:rPr>
      </w:pPr>
    </w:p>
    <w:p w14:paraId="08DF5128" w14:textId="77777777" w:rsidR="003F65C6" w:rsidRDefault="003F65C6"/>
    <w:sectPr w:rsidR="003F65C6">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AA13BE"/>
    <w:multiLevelType w:val="multilevel"/>
    <w:tmpl w:val="1592CC7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0ACA125A"/>
    <w:multiLevelType w:val="multilevel"/>
    <w:tmpl w:val="8D8814E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16573502"/>
    <w:multiLevelType w:val="multilevel"/>
    <w:tmpl w:val="91D2C9F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1D237AEB"/>
    <w:multiLevelType w:val="multilevel"/>
    <w:tmpl w:val="9EDCFB7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22990D86"/>
    <w:multiLevelType w:val="multilevel"/>
    <w:tmpl w:val="1108A98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24A20DFE"/>
    <w:multiLevelType w:val="multilevel"/>
    <w:tmpl w:val="E9C4C2D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 w15:restartNumberingAfterBreak="0">
    <w:nsid w:val="26E42717"/>
    <w:multiLevelType w:val="multilevel"/>
    <w:tmpl w:val="95A417E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2F697C3E"/>
    <w:multiLevelType w:val="multilevel"/>
    <w:tmpl w:val="3A5E923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 w15:restartNumberingAfterBreak="0">
    <w:nsid w:val="33E17675"/>
    <w:multiLevelType w:val="multilevel"/>
    <w:tmpl w:val="62501B2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 w15:restartNumberingAfterBreak="0">
    <w:nsid w:val="378640BF"/>
    <w:multiLevelType w:val="multilevel"/>
    <w:tmpl w:val="568E21C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 w15:restartNumberingAfterBreak="0">
    <w:nsid w:val="3A3C4B4B"/>
    <w:multiLevelType w:val="multilevel"/>
    <w:tmpl w:val="682CCBD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 w15:restartNumberingAfterBreak="0">
    <w:nsid w:val="53122D54"/>
    <w:multiLevelType w:val="multilevel"/>
    <w:tmpl w:val="4ED0DCB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 w15:restartNumberingAfterBreak="0">
    <w:nsid w:val="56B40F98"/>
    <w:multiLevelType w:val="multilevel"/>
    <w:tmpl w:val="FCE20DD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 w15:restartNumberingAfterBreak="0">
    <w:nsid w:val="6B9A53D2"/>
    <w:multiLevelType w:val="multilevel"/>
    <w:tmpl w:val="D248A78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 w15:restartNumberingAfterBreak="0">
    <w:nsid w:val="75FC1E0F"/>
    <w:multiLevelType w:val="multilevel"/>
    <w:tmpl w:val="DACC67C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 w15:restartNumberingAfterBreak="0">
    <w:nsid w:val="761E25EE"/>
    <w:multiLevelType w:val="multilevel"/>
    <w:tmpl w:val="C3F2A4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1191188109">
    <w:abstractNumId w:val="0"/>
  </w:num>
  <w:num w:numId="2" w16cid:durableId="2046057020">
    <w:abstractNumId w:val="15"/>
  </w:num>
  <w:num w:numId="3" w16cid:durableId="26565378">
    <w:abstractNumId w:val="7"/>
  </w:num>
  <w:num w:numId="4" w16cid:durableId="264772833">
    <w:abstractNumId w:val="9"/>
  </w:num>
  <w:num w:numId="5" w16cid:durableId="1987588982">
    <w:abstractNumId w:val="13"/>
  </w:num>
  <w:num w:numId="6" w16cid:durableId="1599630420">
    <w:abstractNumId w:val="12"/>
  </w:num>
  <w:num w:numId="7" w16cid:durableId="1936404789">
    <w:abstractNumId w:val="1"/>
  </w:num>
  <w:num w:numId="8" w16cid:durableId="1350986273">
    <w:abstractNumId w:val="8"/>
  </w:num>
  <w:num w:numId="9" w16cid:durableId="428432111">
    <w:abstractNumId w:val="5"/>
  </w:num>
  <w:num w:numId="10" w16cid:durableId="1284920914">
    <w:abstractNumId w:val="2"/>
  </w:num>
  <w:num w:numId="11" w16cid:durableId="452407269">
    <w:abstractNumId w:val="6"/>
  </w:num>
  <w:num w:numId="12" w16cid:durableId="1850486036">
    <w:abstractNumId w:val="10"/>
  </w:num>
  <w:num w:numId="13" w16cid:durableId="1285886970">
    <w:abstractNumId w:val="4"/>
  </w:num>
  <w:num w:numId="14" w16cid:durableId="1822848336">
    <w:abstractNumId w:val="14"/>
  </w:num>
  <w:num w:numId="15" w16cid:durableId="1064336519">
    <w:abstractNumId w:val="3"/>
  </w:num>
  <w:num w:numId="16" w16cid:durableId="177466547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65C6"/>
    <w:rsid w:val="001E0E02"/>
    <w:rsid w:val="003F65C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D1C762"/>
  <w15:chartTrackingRefBased/>
  <w15:docId w15:val="{372642A1-C86F-4928-B206-DE023F7E75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F65C6"/>
    <w:pPr>
      <w:suppressAutoHyphens/>
      <w:autoSpaceDN w:val="0"/>
      <w:spacing w:after="0" w:line="240" w:lineRule="auto"/>
    </w:pPr>
    <w:rPr>
      <w:rFonts w:ascii="Noto Sans" w:eastAsia="Noto Sans" w:hAnsi="Noto Sans" w:cs="Noto Sans"/>
      <w:kern w:val="0"/>
      <w:sz w:val="22"/>
      <w:szCs w:val="22"/>
      <w:lang w:val="ca-ES"/>
      <w14:ligatures w14:val="none"/>
    </w:rPr>
  </w:style>
  <w:style w:type="paragraph" w:styleId="Ttulo1">
    <w:name w:val="heading 1"/>
    <w:basedOn w:val="Normal"/>
    <w:next w:val="Normal"/>
    <w:link w:val="Ttulo1Car"/>
    <w:uiPriority w:val="9"/>
    <w:qFormat/>
    <w:rsid w:val="003F65C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3F65C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3F65C6"/>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3F65C6"/>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3F65C6"/>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3F65C6"/>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3F65C6"/>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3F65C6"/>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3F65C6"/>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F65C6"/>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3F65C6"/>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3F65C6"/>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3F65C6"/>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3F65C6"/>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3F65C6"/>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3F65C6"/>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3F65C6"/>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3F65C6"/>
    <w:rPr>
      <w:rFonts w:eastAsiaTheme="majorEastAsia" w:cstheme="majorBidi"/>
      <w:color w:val="272727" w:themeColor="text1" w:themeTint="D8"/>
    </w:rPr>
  </w:style>
  <w:style w:type="paragraph" w:styleId="Ttulo">
    <w:name w:val="Title"/>
    <w:basedOn w:val="Normal"/>
    <w:next w:val="Normal"/>
    <w:link w:val="TtuloCar"/>
    <w:uiPriority w:val="10"/>
    <w:qFormat/>
    <w:rsid w:val="003F65C6"/>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3F65C6"/>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3F65C6"/>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3F65C6"/>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3F65C6"/>
    <w:pPr>
      <w:spacing w:before="160"/>
      <w:jc w:val="center"/>
    </w:pPr>
    <w:rPr>
      <w:i/>
      <w:iCs/>
      <w:color w:val="404040" w:themeColor="text1" w:themeTint="BF"/>
    </w:rPr>
  </w:style>
  <w:style w:type="character" w:customStyle="1" w:styleId="CitaCar">
    <w:name w:val="Cita Car"/>
    <w:basedOn w:val="Fuentedeprrafopredeter"/>
    <w:link w:val="Cita"/>
    <w:uiPriority w:val="29"/>
    <w:rsid w:val="003F65C6"/>
    <w:rPr>
      <w:i/>
      <w:iCs/>
      <w:color w:val="404040" w:themeColor="text1" w:themeTint="BF"/>
    </w:rPr>
  </w:style>
  <w:style w:type="paragraph" w:styleId="Prrafodelista">
    <w:name w:val="List Paragraph"/>
    <w:basedOn w:val="Normal"/>
    <w:uiPriority w:val="34"/>
    <w:qFormat/>
    <w:rsid w:val="003F65C6"/>
    <w:pPr>
      <w:ind w:left="720"/>
      <w:contextualSpacing/>
    </w:pPr>
  </w:style>
  <w:style w:type="character" w:styleId="nfasisintenso">
    <w:name w:val="Intense Emphasis"/>
    <w:basedOn w:val="Fuentedeprrafopredeter"/>
    <w:uiPriority w:val="21"/>
    <w:qFormat/>
    <w:rsid w:val="003F65C6"/>
    <w:rPr>
      <w:i/>
      <w:iCs/>
      <w:color w:val="0F4761" w:themeColor="accent1" w:themeShade="BF"/>
    </w:rPr>
  </w:style>
  <w:style w:type="paragraph" w:styleId="Citadestacada">
    <w:name w:val="Intense Quote"/>
    <w:basedOn w:val="Normal"/>
    <w:next w:val="Normal"/>
    <w:link w:val="CitadestacadaCar"/>
    <w:uiPriority w:val="30"/>
    <w:qFormat/>
    <w:rsid w:val="003F65C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3F65C6"/>
    <w:rPr>
      <w:i/>
      <w:iCs/>
      <w:color w:val="0F4761" w:themeColor="accent1" w:themeShade="BF"/>
    </w:rPr>
  </w:style>
  <w:style w:type="character" w:styleId="Referenciaintensa">
    <w:name w:val="Intense Reference"/>
    <w:basedOn w:val="Fuentedeprrafopredeter"/>
    <w:uiPriority w:val="32"/>
    <w:qFormat/>
    <w:rsid w:val="003F65C6"/>
    <w:rPr>
      <w:b/>
      <w:bCs/>
      <w:smallCaps/>
      <w:color w:val="0F4761" w:themeColor="accent1" w:themeShade="BF"/>
      <w:spacing w:val="5"/>
    </w:rPr>
  </w:style>
  <w:style w:type="paragraph" w:customStyle="1" w:styleId="Textbody">
    <w:name w:val="Text body"/>
    <w:basedOn w:val="Normal"/>
    <w:rsid w:val="003F65C6"/>
    <w:pPr>
      <w:suppressAutoHyphens w:val="0"/>
      <w:spacing w:after="140" w:line="276" w:lineRule="auto"/>
    </w:pPr>
    <w:rPr>
      <w:rFonts w:ascii="Calibri" w:eastAsia="Calibri" w:hAnsi="Calibri" w:cs="Times New Roman"/>
      <w:sz w:val="20"/>
      <w:szCs w:val="20"/>
      <w:lang w:val="es-ES" w:eastAsia="es-ES"/>
    </w:rPr>
  </w:style>
  <w:style w:type="paragraph" w:customStyle="1" w:styleId="Pargrafdellista">
    <w:name w:val="Paràgraf de llista"/>
    <w:basedOn w:val="Normal"/>
    <w:rsid w:val="003F65C6"/>
    <w:pPr>
      <w:spacing w:after="160" w:line="276" w:lineRule="auto"/>
      <w:ind w:left="720"/>
    </w:pPr>
    <w:rPr>
      <w:rFonts w:ascii="Calibri" w:eastAsia="Calibri" w:hAnsi="Calibri" w:cs="Arial"/>
      <w:kern w:val="3"/>
      <w:sz w:val="24"/>
      <w:szCs w:val="24"/>
      <w:lang w:val="es-ES"/>
    </w:rPr>
  </w:style>
  <w:style w:type="paragraph" w:customStyle="1" w:styleId="paragraph">
    <w:name w:val="paragraph"/>
    <w:basedOn w:val="Normal"/>
    <w:rsid w:val="003F65C6"/>
    <w:pPr>
      <w:spacing w:before="100" w:after="100"/>
    </w:pPr>
    <w:rPr>
      <w:rFonts w:ascii="Times New Roman" w:eastAsia="Times New Roman" w:hAnsi="Times New Roman" w:cs="Times New Roman"/>
      <w:sz w:val="24"/>
      <w:szCs w:val="24"/>
      <w:lang w:val="es-ES" w:eastAsia="es-ES"/>
    </w:rPr>
  </w:style>
  <w:style w:type="character" w:customStyle="1" w:styleId="Lletraperdefectedelpargraf">
    <w:name w:val="Lletra per defecte del paràgraf"/>
    <w:rsid w:val="003F65C6"/>
  </w:style>
  <w:style w:type="character" w:customStyle="1" w:styleId="normaltextrun">
    <w:name w:val="normaltextrun"/>
    <w:basedOn w:val="Lletraperdefectedelpargraf"/>
    <w:rsid w:val="003F65C6"/>
  </w:style>
  <w:style w:type="character" w:customStyle="1" w:styleId="eop">
    <w:name w:val="eop"/>
    <w:basedOn w:val="Lletraperdefectedelpargraf"/>
    <w:rsid w:val="003F65C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10</Pages>
  <Words>5547</Words>
  <Characters>30512</Characters>
  <Application>Microsoft Office Word</Application>
  <DocSecurity>0</DocSecurity>
  <Lines>254</Lines>
  <Paragraphs>71</Paragraphs>
  <ScaleCrop>false</ScaleCrop>
  <Company>Govern de les Illes Balears</Company>
  <LinksUpToDate>false</LinksUpToDate>
  <CharactersWithSpaces>35988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2025-08-11T09:58:00Z</dcterms:created>
  <dcterms:modified xsi:type="dcterms:W3CDTF">2025-08-11T10:01:00Z</dcterms:modified>
</cp:coreProperties>
</file>