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E93A4" w14:textId="7FC2F613" w:rsidR="00B5183E" w:rsidRDefault="00B5183E" w:rsidP="00B5183E">
      <w:pPr>
        <w:spacing w:line="300" w:lineRule="exact"/>
        <w:rPr>
          <w:rFonts w:ascii="Noto Sans" w:hAnsi="Noto Sans" w:cs="Noto Sans"/>
          <w:b/>
          <w:bCs/>
          <w:szCs w:val="22"/>
          <w:lang w:val="es-ES"/>
        </w:rPr>
      </w:pPr>
      <w:r>
        <w:rPr>
          <w:rFonts w:ascii="Noto Sans" w:hAnsi="Noto Sans" w:cs="Noto Sans"/>
          <w:b/>
          <w:bCs/>
          <w:szCs w:val="22"/>
          <w:lang w:val="es-ES"/>
        </w:rPr>
        <w:t>ANEXO 4. ALEGACIONES</w:t>
      </w:r>
      <w:r w:rsidR="00ED6839">
        <w:rPr>
          <w:rFonts w:ascii="Noto Sans" w:hAnsi="Noto Sans" w:cs="Noto Sans"/>
          <w:b/>
          <w:bCs/>
          <w:szCs w:val="22"/>
          <w:lang w:val="es-ES"/>
        </w:rPr>
        <w:t xml:space="preserve"> – EXP. RRHH 2-2025</w:t>
      </w:r>
    </w:p>
    <w:p w14:paraId="5B62B578" w14:textId="77777777" w:rsidR="00B5183E" w:rsidRDefault="00B5183E" w:rsidP="00B5183E">
      <w:pPr>
        <w:spacing w:line="300" w:lineRule="exact"/>
        <w:jc w:val="left"/>
        <w:rPr>
          <w:rFonts w:ascii="Noto Sans" w:hAnsi="Noto Sans" w:cs="Noto Sans"/>
          <w:b/>
          <w:bCs/>
          <w:sz w:val="24"/>
          <w:szCs w:val="24"/>
          <w:lang w:val="es-ES"/>
        </w:rPr>
      </w:pPr>
    </w:p>
    <w:p w14:paraId="74D8B3F4" w14:textId="77777777" w:rsidR="00B5183E" w:rsidRPr="00E873BC" w:rsidRDefault="00B5183E" w:rsidP="00B5183E">
      <w:pPr>
        <w:pBdr>
          <w:top w:val="single" w:sz="4" w:space="1" w:color="auto"/>
          <w:left w:val="single" w:sz="4" w:space="4" w:color="auto"/>
          <w:bottom w:val="single" w:sz="4" w:space="1" w:color="auto"/>
          <w:right w:val="single" w:sz="4" w:space="4" w:color="auto"/>
        </w:pBdr>
        <w:spacing w:line="300" w:lineRule="exact"/>
        <w:jc w:val="left"/>
        <w:rPr>
          <w:rFonts w:ascii="Noto Sans" w:hAnsi="Noto Sans" w:cs="Noto Sans"/>
          <w:b/>
          <w:bCs/>
          <w:szCs w:val="22"/>
          <w:lang w:val="es-ES"/>
        </w:rPr>
      </w:pPr>
      <w:r w:rsidRPr="00E873BC">
        <w:rPr>
          <w:rFonts w:ascii="Noto Sans" w:hAnsi="Noto Sans" w:cs="Noto Sans"/>
          <w:b/>
          <w:bCs/>
          <w:szCs w:val="22"/>
          <w:lang w:val="es-ES"/>
        </w:rPr>
        <w:t xml:space="preserve">DESTINO: </w:t>
      </w:r>
      <w:r w:rsidRPr="00E873BC">
        <w:rPr>
          <w:rFonts w:ascii="Noto Sans" w:hAnsi="Noto Sans" w:cs="Noto Sans"/>
          <w:szCs w:val="22"/>
          <w:lang w:val="es-ES"/>
        </w:rPr>
        <w:t>INSTITUTO CARTOGRÁFICO Y GEOGRÁFICO DE LAS ISLAS BALEARES</w:t>
      </w:r>
    </w:p>
    <w:p w14:paraId="387C7F0B" w14:textId="77777777" w:rsidR="00B5183E" w:rsidRPr="00E873BC" w:rsidRDefault="00B5183E" w:rsidP="00B5183E">
      <w:pPr>
        <w:pBdr>
          <w:top w:val="single" w:sz="4" w:space="1" w:color="auto"/>
          <w:left w:val="single" w:sz="4" w:space="4" w:color="auto"/>
          <w:bottom w:val="single" w:sz="4" w:space="1" w:color="auto"/>
          <w:right w:val="single" w:sz="4" w:space="4" w:color="auto"/>
        </w:pBdr>
        <w:spacing w:line="300" w:lineRule="exact"/>
        <w:jc w:val="left"/>
        <w:rPr>
          <w:rFonts w:ascii="Noto Sans" w:hAnsi="Noto Sans" w:cs="Noto Sans"/>
          <w:b/>
          <w:bCs/>
          <w:szCs w:val="22"/>
          <w:lang w:val="es-ES"/>
        </w:rPr>
      </w:pPr>
      <w:r w:rsidRPr="00E873BC">
        <w:rPr>
          <w:rFonts w:ascii="Noto Sans" w:hAnsi="Noto Sans" w:cs="Noto Sans"/>
          <w:b/>
          <w:bCs/>
          <w:szCs w:val="22"/>
          <w:lang w:val="es-ES"/>
        </w:rPr>
        <w:t xml:space="preserve">CÓDIGO DIR3: </w:t>
      </w:r>
      <w:r w:rsidRPr="00E873BC">
        <w:rPr>
          <w:rFonts w:ascii="Noto Sans" w:hAnsi="Noto Sans" w:cs="Noto Sans"/>
          <w:szCs w:val="22"/>
          <w:lang w:val="es-ES"/>
        </w:rPr>
        <w:t>A04027058</w:t>
      </w:r>
    </w:p>
    <w:p w14:paraId="1B2295F3" w14:textId="7AA9CC4F" w:rsidR="00B5183E" w:rsidRPr="00E873BC" w:rsidRDefault="00B5183E" w:rsidP="00B5183E">
      <w:pPr>
        <w:pBdr>
          <w:top w:val="single" w:sz="4" w:space="1" w:color="auto"/>
          <w:left w:val="single" w:sz="4" w:space="4" w:color="auto"/>
          <w:bottom w:val="single" w:sz="4" w:space="1" w:color="auto"/>
          <w:right w:val="single" w:sz="4" w:space="4" w:color="auto"/>
        </w:pBdr>
        <w:spacing w:line="300" w:lineRule="exact"/>
        <w:rPr>
          <w:rFonts w:ascii="Noto Sans" w:hAnsi="Noto Sans" w:cs="Noto Sans"/>
          <w:szCs w:val="22"/>
          <w:lang w:val="es-ES"/>
        </w:rPr>
      </w:pPr>
      <w:r w:rsidRPr="00E873BC">
        <w:rPr>
          <w:rFonts w:ascii="Noto Sans" w:hAnsi="Noto Sans" w:cs="Noto Sans"/>
          <w:b/>
          <w:bCs/>
          <w:szCs w:val="22"/>
          <w:lang w:val="es-ES"/>
        </w:rPr>
        <w:t xml:space="preserve">PROCEDIMIENTO: </w:t>
      </w:r>
      <w:r w:rsidRPr="00E873BC">
        <w:rPr>
          <w:rFonts w:ascii="Noto Sans" w:hAnsi="Noto Sans" w:cs="Noto Sans"/>
          <w:szCs w:val="22"/>
          <w:lang w:val="es-ES"/>
        </w:rPr>
        <w:t xml:space="preserve">PROCESO SELECTIVO, POR EL TURNO LIBRE, PARA CUBRIR </w:t>
      </w:r>
      <w:r w:rsidR="00E873BC">
        <w:rPr>
          <w:rFonts w:ascii="Noto Sans" w:hAnsi="Noto Sans" w:cs="Noto Sans"/>
          <w:szCs w:val="22"/>
          <w:lang w:val="es-ES"/>
        </w:rPr>
        <w:t>DOS</w:t>
      </w:r>
      <w:r w:rsidRPr="00E873BC">
        <w:rPr>
          <w:rFonts w:ascii="Noto Sans" w:hAnsi="Noto Sans" w:cs="Noto Sans"/>
          <w:szCs w:val="22"/>
          <w:lang w:val="es-ES"/>
        </w:rPr>
        <w:t xml:space="preserve"> PLAZA</w:t>
      </w:r>
      <w:r w:rsidR="00E873BC">
        <w:rPr>
          <w:rFonts w:ascii="Noto Sans" w:hAnsi="Noto Sans" w:cs="Noto Sans"/>
          <w:szCs w:val="22"/>
          <w:lang w:val="es-ES"/>
        </w:rPr>
        <w:t>S</w:t>
      </w:r>
      <w:r w:rsidRPr="00E873BC">
        <w:rPr>
          <w:rFonts w:ascii="Noto Sans" w:hAnsi="Noto Sans" w:cs="Noto Sans"/>
          <w:szCs w:val="22"/>
          <w:lang w:val="es-ES"/>
        </w:rPr>
        <w:t xml:space="preserve"> DE LA CATEGORÍA PROFESIONAL DE TÉCNICO/A</w:t>
      </w:r>
      <w:r w:rsidR="00E873BC">
        <w:rPr>
          <w:rFonts w:ascii="Noto Sans" w:hAnsi="Noto Sans" w:cs="Noto Sans"/>
          <w:szCs w:val="22"/>
          <w:lang w:val="es-ES"/>
        </w:rPr>
        <w:t xml:space="preserve"> INFORMÁTICO</w:t>
      </w:r>
      <w:r w:rsidRPr="00E873BC">
        <w:rPr>
          <w:rFonts w:ascii="Noto Sans" w:hAnsi="Noto Sans" w:cs="Noto Sans"/>
          <w:szCs w:val="22"/>
          <w:lang w:val="es-ES"/>
        </w:rPr>
        <w:t>/A</w:t>
      </w:r>
    </w:p>
    <w:p w14:paraId="18DF53A9" w14:textId="77777777" w:rsidR="00B5183E" w:rsidRDefault="00B5183E" w:rsidP="00B5183E">
      <w:pPr>
        <w:spacing w:line="300" w:lineRule="exact"/>
        <w:jc w:val="left"/>
        <w:rPr>
          <w:rFonts w:ascii="Noto Sans" w:hAnsi="Noto Sans" w:cs="Noto Sans"/>
          <w:b/>
          <w:bCs/>
          <w:sz w:val="24"/>
          <w:szCs w:val="24"/>
          <w:lang w:val="es-ES"/>
        </w:rPr>
      </w:pPr>
    </w:p>
    <w:p w14:paraId="4A993FB4" w14:textId="77777777" w:rsidR="00B5183E" w:rsidRPr="00E873BC" w:rsidRDefault="00B5183E" w:rsidP="00B5183E">
      <w:pPr>
        <w:spacing w:line="300" w:lineRule="exact"/>
        <w:rPr>
          <w:rFonts w:ascii="Noto Sans" w:hAnsi="Noto Sans" w:cs="Noto Sans"/>
          <w:b/>
          <w:bCs/>
          <w:szCs w:val="22"/>
          <w:lang w:val="es-ES"/>
        </w:rPr>
      </w:pPr>
      <w:r w:rsidRPr="00E873BC">
        <w:rPr>
          <w:rFonts w:ascii="Noto Sans" w:hAnsi="Noto Sans" w:cs="Noto Sans"/>
          <w:b/>
          <w:bCs/>
          <w:szCs w:val="22"/>
          <w:lang w:val="es-ES"/>
        </w:rPr>
        <w:t>SOLICITANTE</w:t>
      </w:r>
    </w:p>
    <w:tbl>
      <w:tblPr>
        <w:tblW w:w="7940" w:type="dxa"/>
        <w:tblCellMar>
          <w:left w:w="70" w:type="dxa"/>
          <w:right w:w="70" w:type="dxa"/>
        </w:tblCellMar>
        <w:tblLook w:val="04A0" w:firstRow="1" w:lastRow="0" w:firstColumn="1" w:lastColumn="0" w:noHBand="0" w:noVBand="1"/>
      </w:tblPr>
      <w:tblGrid>
        <w:gridCol w:w="3040"/>
        <w:gridCol w:w="4900"/>
      </w:tblGrid>
      <w:tr w:rsidR="00B5183E" w:rsidRPr="00E873BC" w14:paraId="4AC0E94A" w14:textId="77777777" w:rsidTr="00B5183E">
        <w:trPr>
          <w:trHeight w:val="345"/>
        </w:trPr>
        <w:tc>
          <w:tcPr>
            <w:tcW w:w="3040" w:type="dxa"/>
            <w:noWrap/>
            <w:vAlign w:val="bottom"/>
            <w:hideMark/>
          </w:tcPr>
          <w:p w14:paraId="742DB6E7" w14:textId="77777777" w:rsidR="00B5183E" w:rsidRPr="00E873BC" w:rsidRDefault="00B5183E">
            <w:pPr>
              <w:spacing w:line="240" w:lineRule="auto"/>
              <w:jc w:val="left"/>
              <w:rPr>
                <w:rFonts w:ascii="Noto Sans" w:hAnsi="Noto Sans" w:cs="Noto Sans"/>
                <w:color w:val="000000"/>
                <w:szCs w:val="22"/>
                <w:lang w:val="es-ES" w:eastAsia="ca-ES"/>
              </w:rPr>
            </w:pPr>
            <w:r w:rsidRPr="00E873BC">
              <w:rPr>
                <w:rFonts w:ascii="Noto Sans" w:hAnsi="Noto Sans" w:cs="Noto Sans"/>
                <w:color w:val="000000"/>
                <w:szCs w:val="22"/>
                <w:lang w:val="es-ES" w:eastAsia="ca-ES"/>
              </w:rPr>
              <w:t>Apellidos y nombre:</w:t>
            </w:r>
          </w:p>
        </w:tc>
        <w:tc>
          <w:tcPr>
            <w:tcW w:w="4900" w:type="dxa"/>
            <w:vAlign w:val="bottom"/>
            <w:hideMark/>
          </w:tcPr>
          <w:p w14:paraId="18CEA5F2" w14:textId="77777777" w:rsidR="00B5183E" w:rsidRPr="00E873BC" w:rsidRDefault="00B5183E">
            <w:pPr>
              <w:rPr>
                <w:rFonts w:ascii="Noto Sans" w:hAnsi="Noto Sans" w:cs="Noto Sans"/>
                <w:color w:val="000000"/>
                <w:szCs w:val="22"/>
                <w:lang w:val="es-ES" w:eastAsia="ca-ES"/>
              </w:rPr>
            </w:pPr>
          </w:p>
        </w:tc>
      </w:tr>
      <w:tr w:rsidR="00B5183E" w:rsidRPr="00E873BC" w14:paraId="637FA7FC" w14:textId="77777777" w:rsidTr="00B5183E">
        <w:trPr>
          <w:trHeight w:val="345"/>
        </w:trPr>
        <w:tc>
          <w:tcPr>
            <w:tcW w:w="3040" w:type="dxa"/>
            <w:vAlign w:val="bottom"/>
            <w:hideMark/>
          </w:tcPr>
          <w:p w14:paraId="65C29472" w14:textId="77777777" w:rsidR="00B5183E" w:rsidRPr="00E873BC" w:rsidRDefault="00B5183E">
            <w:pPr>
              <w:spacing w:line="240" w:lineRule="auto"/>
              <w:jc w:val="left"/>
              <w:rPr>
                <w:rFonts w:ascii="Noto Sans" w:hAnsi="Noto Sans" w:cs="Noto Sans"/>
                <w:color w:val="000000"/>
                <w:szCs w:val="22"/>
                <w:lang w:val="es-ES" w:eastAsia="ca-ES"/>
              </w:rPr>
            </w:pPr>
            <w:r w:rsidRPr="00E873BC">
              <w:rPr>
                <w:rFonts w:ascii="Noto Sans" w:hAnsi="Noto Sans" w:cs="Noto Sans"/>
                <w:color w:val="000000"/>
                <w:szCs w:val="22"/>
                <w:lang w:val="es-ES" w:eastAsia="ca-ES"/>
              </w:rPr>
              <w:t>DNI:</w:t>
            </w:r>
          </w:p>
        </w:tc>
        <w:tc>
          <w:tcPr>
            <w:tcW w:w="4900" w:type="dxa"/>
            <w:vAlign w:val="bottom"/>
            <w:hideMark/>
          </w:tcPr>
          <w:p w14:paraId="74C5CE13" w14:textId="77777777" w:rsidR="00B5183E" w:rsidRPr="00E873BC" w:rsidRDefault="00B5183E">
            <w:pPr>
              <w:rPr>
                <w:rFonts w:ascii="Noto Sans" w:hAnsi="Noto Sans" w:cs="Noto Sans"/>
                <w:color w:val="000000"/>
                <w:szCs w:val="22"/>
                <w:lang w:val="es-ES" w:eastAsia="ca-ES"/>
              </w:rPr>
            </w:pPr>
          </w:p>
        </w:tc>
      </w:tr>
    </w:tbl>
    <w:p w14:paraId="335C5CC4" w14:textId="77777777" w:rsidR="00B5183E" w:rsidRPr="00E873BC" w:rsidRDefault="00B5183E" w:rsidP="00B5183E">
      <w:pPr>
        <w:spacing w:line="300" w:lineRule="exact"/>
        <w:rPr>
          <w:rFonts w:ascii="Noto Sans" w:hAnsi="Noto Sans" w:cs="Noto Sans"/>
          <w:b/>
          <w:bCs/>
          <w:szCs w:val="22"/>
          <w:lang w:val="es-ES"/>
        </w:rPr>
      </w:pPr>
    </w:p>
    <w:p w14:paraId="795FAC75" w14:textId="77777777" w:rsidR="00B5183E" w:rsidRPr="00E873BC" w:rsidRDefault="00B5183E" w:rsidP="00B5183E">
      <w:pPr>
        <w:spacing w:line="300" w:lineRule="exact"/>
        <w:rPr>
          <w:rFonts w:ascii="Noto Sans" w:hAnsi="Noto Sans" w:cs="Noto Sans"/>
          <w:b/>
          <w:bCs/>
          <w:szCs w:val="22"/>
          <w:lang w:val="es-ES"/>
        </w:rPr>
      </w:pPr>
      <w:r w:rsidRPr="00E873BC">
        <w:rPr>
          <w:rFonts w:ascii="Noto Sans" w:hAnsi="Noto Sans" w:cs="Noto Sans"/>
          <w:b/>
          <w:bCs/>
          <w:szCs w:val="22"/>
          <w:lang w:val="es-ES"/>
        </w:rPr>
        <w:t>REPRESENTANTE</w:t>
      </w:r>
    </w:p>
    <w:tbl>
      <w:tblPr>
        <w:tblW w:w="7940" w:type="dxa"/>
        <w:tblCellMar>
          <w:left w:w="70" w:type="dxa"/>
          <w:right w:w="70" w:type="dxa"/>
        </w:tblCellMar>
        <w:tblLook w:val="04A0" w:firstRow="1" w:lastRow="0" w:firstColumn="1" w:lastColumn="0" w:noHBand="0" w:noVBand="1"/>
      </w:tblPr>
      <w:tblGrid>
        <w:gridCol w:w="3040"/>
        <w:gridCol w:w="4900"/>
      </w:tblGrid>
      <w:tr w:rsidR="00B5183E" w:rsidRPr="00E873BC" w14:paraId="4092F0C3" w14:textId="77777777" w:rsidTr="00B5183E">
        <w:trPr>
          <w:trHeight w:val="345"/>
        </w:trPr>
        <w:tc>
          <w:tcPr>
            <w:tcW w:w="3040" w:type="dxa"/>
            <w:vAlign w:val="bottom"/>
            <w:hideMark/>
          </w:tcPr>
          <w:p w14:paraId="6667FBDD" w14:textId="77777777" w:rsidR="00B5183E" w:rsidRPr="00E873BC" w:rsidRDefault="00B5183E">
            <w:pPr>
              <w:spacing w:line="240" w:lineRule="auto"/>
              <w:jc w:val="left"/>
              <w:rPr>
                <w:rFonts w:ascii="Noto Sans" w:hAnsi="Noto Sans" w:cs="Noto Sans"/>
                <w:color w:val="000000"/>
                <w:szCs w:val="22"/>
                <w:lang w:val="es-ES" w:eastAsia="ca-ES"/>
              </w:rPr>
            </w:pPr>
            <w:r w:rsidRPr="00E873BC">
              <w:rPr>
                <w:rFonts w:ascii="Noto Sans" w:hAnsi="Noto Sans" w:cs="Noto Sans"/>
                <w:color w:val="000000"/>
                <w:szCs w:val="22"/>
                <w:lang w:val="es-ES" w:eastAsia="ca-ES"/>
              </w:rPr>
              <w:t>Apellidos y nombre:</w:t>
            </w:r>
          </w:p>
        </w:tc>
        <w:tc>
          <w:tcPr>
            <w:tcW w:w="4900" w:type="dxa"/>
            <w:vAlign w:val="bottom"/>
            <w:hideMark/>
          </w:tcPr>
          <w:p w14:paraId="3E3634C3" w14:textId="77777777" w:rsidR="00B5183E" w:rsidRPr="00E873BC" w:rsidRDefault="00B5183E">
            <w:pPr>
              <w:rPr>
                <w:rFonts w:ascii="Noto Sans" w:hAnsi="Noto Sans" w:cs="Noto Sans"/>
                <w:color w:val="000000"/>
                <w:szCs w:val="22"/>
                <w:lang w:val="es-ES" w:eastAsia="ca-ES"/>
              </w:rPr>
            </w:pPr>
          </w:p>
        </w:tc>
      </w:tr>
      <w:tr w:rsidR="00B5183E" w:rsidRPr="00E873BC" w14:paraId="5EA13CFA" w14:textId="77777777" w:rsidTr="00B5183E">
        <w:trPr>
          <w:trHeight w:val="345"/>
        </w:trPr>
        <w:tc>
          <w:tcPr>
            <w:tcW w:w="3040" w:type="dxa"/>
            <w:vAlign w:val="bottom"/>
            <w:hideMark/>
          </w:tcPr>
          <w:p w14:paraId="602B2D19" w14:textId="77777777" w:rsidR="00B5183E" w:rsidRPr="00E873BC" w:rsidRDefault="00B5183E">
            <w:pPr>
              <w:spacing w:line="240" w:lineRule="auto"/>
              <w:jc w:val="left"/>
              <w:rPr>
                <w:rFonts w:ascii="Noto Sans" w:hAnsi="Noto Sans" w:cs="Noto Sans"/>
                <w:color w:val="000000"/>
                <w:szCs w:val="22"/>
                <w:lang w:val="es-ES" w:eastAsia="ca-ES"/>
              </w:rPr>
            </w:pPr>
            <w:r w:rsidRPr="00E873BC">
              <w:rPr>
                <w:rFonts w:ascii="Noto Sans" w:hAnsi="Noto Sans" w:cs="Noto Sans"/>
                <w:color w:val="000000"/>
                <w:szCs w:val="22"/>
                <w:lang w:val="es-ES" w:eastAsia="ca-ES"/>
              </w:rPr>
              <w:t>DNI:</w:t>
            </w:r>
          </w:p>
        </w:tc>
        <w:tc>
          <w:tcPr>
            <w:tcW w:w="4900" w:type="dxa"/>
            <w:vAlign w:val="bottom"/>
            <w:hideMark/>
          </w:tcPr>
          <w:p w14:paraId="736E0420" w14:textId="77777777" w:rsidR="00B5183E" w:rsidRPr="00E873BC" w:rsidRDefault="00B5183E">
            <w:pPr>
              <w:rPr>
                <w:rFonts w:ascii="Noto Sans" w:hAnsi="Noto Sans" w:cs="Noto Sans"/>
                <w:color w:val="000000"/>
                <w:szCs w:val="22"/>
                <w:lang w:val="es-ES" w:eastAsia="ca-ES"/>
              </w:rPr>
            </w:pPr>
          </w:p>
        </w:tc>
      </w:tr>
      <w:tr w:rsidR="00B5183E" w:rsidRPr="00E873BC" w14:paraId="25DF9CEE" w14:textId="77777777" w:rsidTr="00B5183E">
        <w:trPr>
          <w:trHeight w:val="345"/>
        </w:trPr>
        <w:tc>
          <w:tcPr>
            <w:tcW w:w="3040" w:type="dxa"/>
            <w:noWrap/>
            <w:vAlign w:val="bottom"/>
            <w:hideMark/>
          </w:tcPr>
          <w:p w14:paraId="6AAD3EAD" w14:textId="77777777" w:rsidR="00B5183E" w:rsidRPr="00E873BC" w:rsidRDefault="00B5183E">
            <w:pPr>
              <w:spacing w:line="240" w:lineRule="auto"/>
              <w:jc w:val="left"/>
              <w:rPr>
                <w:rFonts w:ascii="Noto Sans" w:hAnsi="Noto Sans" w:cs="Noto Sans"/>
                <w:color w:val="000000"/>
                <w:szCs w:val="22"/>
                <w:lang w:val="es-ES" w:eastAsia="ca-ES"/>
              </w:rPr>
            </w:pPr>
            <w:r w:rsidRPr="00E873BC">
              <w:rPr>
                <w:rFonts w:ascii="Noto Sans" w:hAnsi="Noto Sans" w:cs="Noto Sans"/>
                <w:color w:val="000000"/>
                <w:szCs w:val="22"/>
                <w:lang w:val="es-ES" w:eastAsia="ca-ES"/>
              </w:rPr>
              <w:t>Denominación social:</w:t>
            </w:r>
          </w:p>
        </w:tc>
        <w:tc>
          <w:tcPr>
            <w:tcW w:w="4900" w:type="dxa"/>
            <w:vAlign w:val="bottom"/>
            <w:hideMark/>
          </w:tcPr>
          <w:p w14:paraId="134A565B" w14:textId="77777777" w:rsidR="00B5183E" w:rsidRPr="00E873BC" w:rsidRDefault="00B5183E">
            <w:pPr>
              <w:rPr>
                <w:rFonts w:ascii="Noto Sans" w:hAnsi="Noto Sans" w:cs="Noto Sans"/>
                <w:color w:val="000000"/>
                <w:szCs w:val="22"/>
                <w:lang w:val="es-ES" w:eastAsia="ca-ES"/>
              </w:rPr>
            </w:pPr>
          </w:p>
        </w:tc>
      </w:tr>
      <w:tr w:rsidR="00B5183E" w:rsidRPr="00E873BC" w14:paraId="09E440FD" w14:textId="77777777" w:rsidTr="00B5183E">
        <w:trPr>
          <w:trHeight w:val="345"/>
        </w:trPr>
        <w:tc>
          <w:tcPr>
            <w:tcW w:w="3040" w:type="dxa"/>
            <w:vAlign w:val="bottom"/>
            <w:hideMark/>
          </w:tcPr>
          <w:p w14:paraId="0E940EF6" w14:textId="77777777" w:rsidR="00B5183E" w:rsidRPr="00E873BC" w:rsidRDefault="00B5183E">
            <w:pPr>
              <w:spacing w:line="240" w:lineRule="auto"/>
              <w:jc w:val="left"/>
              <w:rPr>
                <w:rFonts w:ascii="Noto Sans" w:hAnsi="Noto Sans" w:cs="Noto Sans"/>
                <w:color w:val="000000"/>
                <w:szCs w:val="22"/>
                <w:lang w:val="es-ES" w:eastAsia="ca-ES"/>
              </w:rPr>
            </w:pPr>
            <w:r w:rsidRPr="00E873BC">
              <w:rPr>
                <w:rFonts w:ascii="Noto Sans" w:hAnsi="Noto Sans" w:cs="Noto Sans"/>
                <w:color w:val="000000"/>
                <w:szCs w:val="22"/>
                <w:lang w:val="es-ES" w:eastAsia="ca-ES"/>
              </w:rPr>
              <w:t>NIF:</w:t>
            </w:r>
          </w:p>
        </w:tc>
        <w:tc>
          <w:tcPr>
            <w:tcW w:w="4900" w:type="dxa"/>
            <w:vAlign w:val="bottom"/>
            <w:hideMark/>
          </w:tcPr>
          <w:p w14:paraId="610EA531" w14:textId="77777777" w:rsidR="00B5183E" w:rsidRPr="00E873BC" w:rsidRDefault="00B5183E">
            <w:pPr>
              <w:rPr>
                <w:rFonts w:ascii="Noto Sans" w:hAnsi="Noto Sans" w:cs="Noto Sans"/>
                <w:color w:val="000000"/>
                <w:szCs w:val="22"/>
                <w:lang w:val="es-ES" w:eastAsia="ca-ES"/>
              </w:rPr>
            </w:pPr>
          </w:p>
        </w:tc>
      </w:tr>
    </w:tbl>
    <w:p w14:paraId="149DEAE0" w14:textId="77777777" w:rsidR="00B5183E" w:rsidRPr="00E873BC" w:rsidRDefault="00B5183E" w:rsidP="00B5183E">
      <w:pPr>
        <w:spacing w:line="300" w:lineRule="exact"/>
        <w:rPr>
          <w:rFonts w:ascii="Noto Sans" w:hAnsi="Noto Sans" w:cs="Noto Sans"/>
          <w:b/>
          <w:bCs/>
          <w:szCs w:val="22"/>
          <w:lang w:val="es-ES"/>
        </w:rPr>
      </w:pPr>
    </w:p>
    <w:p w14:paraId="0948595D" w14:textId="77777777" w:rsidR="00B5183E" w:rsidRPr="00E873BC" w:rsidRDefault="00B5183E" w:rsidP="00B5183E">
      <w:pPr>
        <w:spacing w:line="300" w:lineRule="exact"/>
        <w:rPr>
          <w:rFonts w:ascii="Noto Sans" w:hAnsi="Noto Sans" w:cs="Noto Sans"/>
          <w:b/>
          <w:bCs/>
          <w:szCs w:val="22"/>
          <w:lang w:val="es-ES"/>
        </w:rPr>
      </w:pPr>
      <w:r w:rsidRPr="00E873BC">
        <w:rPr>
          <w:rFonts w:ascii="Noto Sans" w:hAnsi="Noto Sans" w:cs="Noto Sans"/>
          <w:b/>
          <w:bCs/>
          <w:szCs w:val="22"/>
          <w:lang w:val="es-ES"/>
        </w:rPr>
        <w:t>EXPEDIENTE RELACIONADO</w:t>
      </w:r>
    </w:p>
    <w:p w14:paraId="3798EAED" w14:textId="77777777" w:rsidR="00B5183E" w:rsidRPr="00E873BC" w:rsidRDefault="00B5183E" w:rsidP="00B5183E">
      <w:pPr>
        <w:spacing w:line="300" w:lineRule="exact"/>
        <w:rPr>
          <w:rFonts w:ascii="Noto Sans" w:hAnsi="Noto Sans" w:cs="Noto Sans"/>
          <w:szCs w:val="22"/>
          <w:lang w:val="es-ES"/>
        </w:rPr>
      </w:pPr>
      <w:r w:rsidRPr="00E873BC">
        <w:rPr>
          <w:rFonts w:ascii="Noto Sans" w:hAnsi="Noto Sans" w:cs="Noto Sans"/>
          <w:szCs w:val="22"/>
          <w:lang w:val="es-ES"/>
        </w:rPr>
        <w:t>Núm. de registro:</w:t>
      </w:r>
    </w:p>
    <w:p w14:paraId="00794B09" w14:textId="77777777" w:rsidR="00B5183E" w:rsidRPr="00E873BC" w:rsidRDefault="00B5183E" w:rsidP="00B5183E">
      <w:pPr>
        <w:spacing w:line="300" w:lineRule="exact"/>
        <w:rPr>
          <w:rFonts w:ascii="Noto Sans" w:hAnsi="Noto Sans" w:cs="Noto Sans"/>
          <w:szCs w:val="22"/>
          <w:lang w:val="es-ES"/>
        </w:rPr>
      </w:pPr>
      <w:r w:rsidRPr="00E873BC">
        <w:rPr>
          <w:rFonts w:ascii="Noto Sans" w:hAnsi="Noto Sans" w:cs="Noto Sans"/>
          <w:szCs w:val="22"/>
          <w:lang w:val="es-ES"/>
        </w:rPr>
        <w:t>Expediente:</w:t>
      </w:r>
    </w:p>
    <w:p w14:paraId="48404FF1" w14:textId="77777777" w:rsidR="00B5183E" w:rsidRPr="00E873BC" w:rsidRDefault="00B5183E" w:rsidP="00B5183E">
      <w:pPr>
        <w:spacing w:line="300" w:lineRule="exact"/>
        <w:rPr>
          <w:rFonts w:ascii="Noto Sans" w:hAnsi="Noto Sans" w:cs="Noto Sans"/>
          <w:b/>
          <w:bCs/>
          <w:szCs w:val="22"/>
          <w:lang w:val="es-ES"/>
        </w:rPr>
      </w:pPr>
    </w:p>
    <w:p w14:paraId="6647A8D1" w14:textId="77777777" w:rsidR="00B5183E" w:rsidRPr="00E873BC" w:rsidRDefault="00B5183E" w:rsidP="00B5183E">
      <w:pPr>
        <w:spacing w:line="300" w:lineRule="exact"/>
        <w:rPr>
          <w:rFonts w:ascii="Noto Sans" w:hAnsi="Noto Sans" w:cs="Noto Sans"/>
          <w:b/>
          <w:bCs/>
          <w:szCs w:val="22"/>
          <w:lang w:val="es-ES"/>
        </w:rPr>
      </w:pPr>
      <w:r w:rsidRPr="00E873BC">
        <w:rPr>
          <w:rFonts w:ascii="Noto Sans" w:hAnsi="Noto Sans" w:cs="Noto Sans"/>
          <w:b/>
          <w:bCs/>
          <w:szCs w:val="22"/>
          <w:lang w:val="es-ES"/>
        </w:rPr>
        <w:t>EXPONGO:</w:t>
      </w:r>
    </w:p>
    <w:p w14:paraId="66243E2E" w14:textId="77777777" w:rsidR="00B5183E" w:rsidRPr="00E873BC" w:rsidRDefault="00B5183E" w:rsidP="00B5183E">
      <w:pPr>
        <w:spacing w:line="300" w:lineRule="exact"/>
        <w:rPr>
          <w:rFonts w:ascii="Noto Sans" w:hAnsi="Noto Sans" w:cs="Noto Sans"/>
          <w:szCs w:val="22"/>
          <w:lang w:val="es-ES"/>
        </w:rPr>
      </w:pPr>
    </w:p>
    <w:p w14:paraId="177245E7" w14:textId="77777777" w:rsidR="00B5183E" w:rsidRPr="00E873BC" w:rsidRDefault="00B5183E" w:rsidP="00B5183E">
      <w:pPr>
        <w:spacing w:line="300" w:lineRule="exact"/>
        <w:rPr>
          <w:rFonts w:ascii="Noto Sans" w:hAnsi="Noto Sans" w:cs="Noto Sans"/>
          <w:szCs w:val="22"/>
          <w:lang w:val="es-ES"/>
        </w:rPr>
      </w:pPr>
      <w:r w:rsidRPr="00E873BC">
        <w:rPr>
          <w:rFonts w:ascii="Noto Sans" w:hAnsi="Noto Sans" w:cs="Noto Sans"/>
          <w:szCs w:val="22"/>
          <w:lang w:val="es-ES"/>
        </w:rPr>
        <w:t>Que, en relación con la solicitud presentada en el procedimiento indicado, de conformidad con lo que prevé el artículo 76 de la Ley 39/2015, de 1 de octubre, del Procedimiento Administrativo Común de las Administraciones Públicas, formulo las siguientes</w:t>
      </w:r>
    </w:p>
    <w:p w14:paraId="15F06492" w14:textId="77777777" w:rsidR="00B5183E" w:rsidRPr="00E873BC" w:rsidRDefault="00B5183E" w:rsidP="00B5183E">
      <w:pPr>
        <w:spacing w:line="300" w:lineRule="exact"/>
        <w:rPr>
          <w:rFonts w:ascii="Noto Sans" w:hAnsi="Noto Sans" w:cs="Noto Sans"/>
          <w:szCs w:val="22"/>
          <w:lang w:val="es-ES"/>
        </w:rPr>
      </w:pPr>
    </w:p>
    <w:p w14:paraId="424EEA9D" w14:textId="77777777" w:rsidR="00B5183E" w:rsidRPr="00E873BC" w:rsidRDefault="00B5183E" w:rsidP="00B5183E">
      <w:pPr>
        <w:spacing w:line="300" w:lineRule="exact"/>
        <w:rPr>
          <w:rFonts w:ascii="Noto Sans" w:hAnsi="Noto Sans" w:cs="Noto Sans"/>
          <w:b/>
          <w:bCs/>
          <w:szCs w:val="22"/>
          <w:lang w:val="es-ES"/>
        </w:rPr>
      </w:pPr>
      <w:r w:rsidRPr="00E873BC">
        <w:rPr>
          <w:rFonts w:ascii="Noto Sans" w:hAnsi="Noto Sans" w:cs="Noto Sans"/>
          <w:b/>
          <w:bCs/>
          <w:szCs w:val="22"/>
          <w:lang w:val="es-ES"/>
        </w:rPr>
        <w:t>ALEGACIONES:</w:t>
      </w:r>
    </w:p>
    <w:p w14:paraId="688B5E00" w14:textId="77777777" w:rsidR="00B5183E" w:rsidRDefault="00B5183E" w:rsidP="00B5183E">
      <w:pPr>
        <w:spacing w:line="300" w:lineRule="exact"/>
        <w:rPr>
          <w:rFonts w:ascii="Noto Sans" w:hAnsi="Noto Sans" w:cs="Noto Sans"/>
          <w:szCs w:val="22"/>
          <w:lang w:val="es-ES"/>
        </w:rPr>
      </w:pPr>
    </w:p>
    <w:p w14:paraId="45A22574" w14:textId="77777777" w:rsidR="00B5183E" w:rsidRDefault="00B5183E" w:rsidP="00B5183E">
      <w:pPr>
        <w:spacing w:line="300" w:lineRule="exact"/>
        <w:rPr>
          <w:rFonts w:ascii="Noto Sans" w:hAnsi="Noto Sans" w:cs="Noto Sans"/>
          <w:szCs w:val="22"/>
          <w:lang w:val="es-ES"/>
        </w:rPr>
      </w:pPr>
    </w:p>
    <w:p w14:paraId="7883ABDA" w14:textId="77777777" w:rsidR="00B5183E" w:rsidRDefault="00B5183E" w:rsidP="00B5183E">
      <w:pPr>
        <w:spacing w:line="300" w:lineRule="exact"/>
        <w:rPr>
          <w:rFonts w:ascii="Noto Sans" w:hAnsi="Noto Sans" w:cs="Noto Sans"/>
          <w:szCs w:val="22"/>
          <w:lang w:val="es-ES"/>
        </w:rPr>
      </w:pPr>
    </w:p>
    <w:p w14:paraId="6E64CCCB" w14:textId="77777777" w:rsidR="00B5183E" w:rsidRDefault="00B5183E" w:rsidP="00B5183E">
      <w:pPr>
        <w:spacing w:line="300" w:lineRule="exact"/>
        <w:rPr>
          <w:rFonts w:ascii="Noto Sans" w:hAnsi="Noto Sans" w:cs="Noto Sans"/>
          <w:szCs w:val="22"/>
          <w:lang w:val="es-ES"/>
        </w:rPr>
      </w:pPr>
    </w:p>
    <w:p w14:paraId="2C1178AA" w14:textId="77777777" w:rsidR="00B5183E" w:rsidRDefault="00B5183E" w:rsidP="00B5183E">
      <w:pPr>
        <w:spacing w:line="300" w:lineRule="exact"/>
        <w:rPr>
          <w:rFonts w:ascii="Noto Sans" w:hAnsi="Noto Sans" w:cs="Noto Sans"/>
          <w:szCs w:val="22"/>
          <w:lang w:val="es-ES"/>
        </w:rPr>
      </w:pPr>
    </w:p>
    <w:p w14:paraId="354EE168" w14:textId="77777777" w:rsidR="00B5183E" w:rsidRDefault="00B5183E" w:rsidP="00B5183E">
      <w:pPr>
        <w:spacing w:line="300" w:lineRule="exact"/>
        <w:rPr>
          <w:rFonts w:ascii="Noto Sans" w:hAnsi="Noto Sans" w:cs="Noto Sans"/>
          <w:szCs w:val="22"/>
          <w:lang w:val="es-ES"/>
        </w:rPr>
      </w:pPr>
    </w:p>
    <w:p w14:paraId="2E2A2FD8" w14:textId="77777777" w:rsidR="00B5183E" w:rsidRDefault="00B5183E" w:rsidP="00B5183E">
      <w:pPr>
        <w:spacing w:line="300" w:lineRule="exact"/>
        <w:rPr>
          <w:rFonts w:ascii="Noto Sans" w:hAnsi="Noto Sans" w:cs="Noto Sans"/>
          <w:szCs w:val="22"/>
          <w:lang w:val="es-ES"/>
        </w:rPr>
      </w:pPr>
    </w:p>
    <w:p w14:paraId="237A3BE0" w14:textId="77777777" w:rsidR="00B5183E" w:rsidRDefault="00B5183E" w:rsidP="00B5183E">
      <w:pPr>
        <w:spacing w:line="300" w:lineRule="exact"/>
        <w:rPr>
          <w:rFonts w:ascii="Noto Sans" w:hAnsi="Noto Sans" w:cs="Noto Sans"/>
          <w:szCs w:val="22"/>
          <w:lang w:val="es-ES"/>
        </w:rPr>
      </w:pPr>
    </w:p>
    <w:p w14:paraId="2357C204" w14:textId="77777777" w:rsidR="00B5183E" w:rsidRDefault="00B5183E" w:rsidP="00B5183E">
      <w:pPr>
        <w:spacing w:line="300" w:lineRule="exact"/>
        <w:rPr>
          <w:rFonts w:ascii="Noto Sans" w:hAnsi="Noto Sans" w:cs="Noto Sans"/>
          <w:szCs w:val="22"/>
          <w:lang w:val="es-ES"/>
        </w:rPr>
      </w:pPr>
    </w:p>
    <w:p w14:paraId="78BACB6C" w14:textId="77777777" w:rsidR="00B5183E" w:rsidRDefault="00B5183E" w:rsidP="00B5183E">
      <w:pPr>
        <w:spacing w:line="300" w:lineRule="exact"/>
        <w:rPr>
          <w:rFonts w:ascii="Noto Sans" w:hAnsi="Noto Sans" w:cs="Noto Sans"/>
          <w:szCs w:val="22"/>
          <w:lang w:val="es-ES"/>
        </w:rPr>
      </w:pPr>
    </w:p>
    <w:p w14:paraId="311AE260" w14:textId="77777777" w:rsidR="00B5183E" w:rsidRDefault="00B5183E" w:rsidP="00B5183E">
      <w:pPr>
        <w:spacing w:line="300" w:lineRule="exact"/>
        <w:rPr>
          <w:rFonts w:ascii="Noto Sans" w:hAnsi="Noto Sans" w:cs="Noto Sans"/>
          <w:szCs w:val="22"/>
          <w:lang w:val="es-ES"/>
        </w:rPr>
      </w:pPr>
    </w:p>
    <w:p w14:paraId="6F6B4554" w14:textId="77777777" w:rsidR="00B5183E" w:rsidRDefault="00B5183E" w:rsidP="00B5183E">
      <w:pPr>
        <w:spacing w:line="300" w:lineRule="exact"/>
        <w:rPr>
          <w:rFonts w:ascii="Noto Sans" w:hAnsi="Noto Sans" w:cs="Noto Sans"/>
          <w:szCs w:val="22"/>
          <w:lang w:val="es-ES"/>
        </w:rPr>
      </w:pPr>
    </w:p>
    <w:p w14:paraId="014F9A29" w14:textId="77777777" w:rsidR="00B5183E" w:rsidRDefault="00B5183E" w:rsidP="00B5183E">
      <w:pPr>
        <w:spacing w:line="300" w:lineRule="exact"/>
        <w:rPr>
          <w:rFonts w:ascii="Noto Sans" w:hAnsi="Noto Sans" w:cs="Noto Sans"/>
          <w:szCs w:val="22"/>
          <w:lang w:val="es-ES"/>
        </w:rPr>
      </w:pPr>
    </w:p>
    <w:p w14:paraId="65D9C712" w14:textId="77777777" w:rsidR="00B5183E" w:rsidRDefault="00B5183E" w:rsidP="00B5183E">
      <w:pPr>
        <w:spacing w:line="300" w:lineRule="exact"/>
        <w:rPr>
          <w:rFonts w:ascii="Noto Sans" w:hAnsi="Noto Sans" w:cs="Noto Sans"/>
          <w:szCs w:val="22"/>
          <w:lang w:val="es-ES"/>
        </w:rPr>
      </w:pPr>
    </w:p>
    <w:p w14:paraId="6EB6F5DF" w14:textId="77777777" w:rsidR="00B5183E" w:rsidRDefault="00B5183E" w:rsidP="00B5183E">
      <w:pPr>
        <w:spacing w:line="300" w:lineRule="exact"/>
        <w:rPr>
          <w:rFonts w:ascii="Noto Sans" w:hAnsi="Noto Sans" w:cs="Noto Sans"/>
          <w:b/>
          <w:bCs/>
          <w:szCs w:val="22"/>
          <w:lang w:val="es-ES"/>
        </w:rPr>
      </w:pPr>
      <w:r>
        <w:rPr>
          <w:rFonts w:ascii="Noto Sans" w:hAnsi="Noto Sans" w:cs="Noto Sans"/>
          <w:b/>
          <w:bCs/>
          <w:szCs w:val="22"/>
          <w:lang w:val="es-ES"/>
        </w:rPr>
        <w:t>DOCUMENTACIÓN</w:t>
      </w:r>
    </w:p>
    <w:p w14:paraId="7C036CBC" w14:textId="77777777" w:rsidR="00B5183E" w:rsidRDefault="00B5183E" w:rsidP="00B5183E">
      <w:pPr>
        <w:spacing w:line="300" w:lineRule="exact"/>
        <w:rPr>
          <w:rFonts w:ascii="Noto Sans" w:hAnsi="Noto Sans" w:cs="Noto Sans"/>
          <w:b/>
          <w:bCs/>
          <w:szCs w:val="22"/>
          <w:lang w:val="es-ES"/>
        </w:rPr>
      </w:pPr>
    </w:p>
    <w:p w14:paraId="2A6F6AE6"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Documentación que se adjunta:</w:t>
      </w:r>
    </w:p>
    <w:p w14:paraId="0F64C41D"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1.</w:t>
      </w:r>
    </w:p>
    <w:p w14:paraId="27C435BF"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2.</w:t>
      </w:r>
    </w:p>
    <w:p w14:paraId="2D4EB67B"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3.</w:t>
      </w:r>
    </w:p>
    <w:p w14:paraId="3FBB5B35"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4.</w:t>
      </w:r>
    </w:p>
    <w:p w14:paraId="11A6E7E2"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5.</w:t>
      </w:r>
    </w:p>
    <w:p w14:paraId="4B1A8498" w14:textId="77777777" w:rsidR="00B5183E" w:rsidRDefault="00B5183E" w:rsidP="00B5183E">
      <w:pPr>
        <w:spacing w:line="300" w:lineRule="exact"/>
        <w:rPr>
          <w:rFonts w:ascii="Noto Sans" w:hAnsi="Noto Sans" w:cs="Noto Sans"/>
          <w:b/>
          <w:bCs/>
          <w:szCs w:val="22"/>
          <w:lang w:val="es-ES"/>
        </w:rPr>
      </w:pPr>
    </w:p>
    <w:p w14:paraId="535D9D99"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_____________________, _____ de ______________________ de 202__</w:t>
      </w:r>
    </w:p>
    <w:p w14:paraId="4973E361" w14:textId="77777777" w:rsidR="00B5183E" w:rsidRDefault="00B5183E" w:rsidP="00B5183E">
      <w:pPr>
        <w:spacing w:line="300" w:lineRule="exact"/>
        <w:rPr>
          <w:rFonts w:ascii="Noto Sans" w:hAnsi="Noto Sans" w:cs="Noto Sans"/>
          <w:i/>
          <w:iCs/>
          <w:szCs w:val="22"/>
          <w:lang w:val="es-ES"/>
        </w:rPr>
      </w:pPr>
    </w:p>
    <w:p w14:paraId="7DE6D02F" w14:textId="77777777" w:rsidR="00B5183E" w:rsidRDefault="00B5183E" w:rsidP="00B5183E">
      <w:pPr>
        <w:spacing w:line="300" w:lineRule="exact"/>
        <w:rPr>
          <w:rFonts w:ascii="Noto Sans" w:hAnsi="Noto Sans" w:cs="Noto Sans"/>
          <w:i/>
          <w:iCs/>
          <w:szCs w:val="22"/>
          <w:lang w:val="es-ES"/>
        </w:rPr>
      </w:pPr>
      <w:r>
        <w:rPr>
          <w:rFonts w:ascii="Noto Sans" w:hAnsi="Noto Sans" w:cs="Noto Sans"/>
          <w:i/>
          <w:iCs/>
          <w:szCs w:val="22"/>
          <w:lang w:val="es-ES"/>
        </w:rPr>
        <w:t>[rúbrica]</w:t>
      </w:r>
    </w:p>
    <w:p w14:paraId="1ACD9403" w14:textId="77777777" w:rsidR="00B5183E" w:rsidRDefault="00B5183E" w:rsidP="00B5183E">
      <w:pPr>
        <w:spacing w:line="300" w:lineRule="exact"/>
        <w:rPr>
          <w:rFonts w:ascii="Noto Sans" w:hAnsi="Noto Sans" w:cs="Noto Sans"/>
          <w:i/>
          <w:iCs/>
          <w:szCs w:val="22"/>
          <w:lang w:val="es-ES"/>
        </w:rPr>
      </w:pPr>
    </w:p>
    <w:p w14:paraId="5BB3F128" w14:textId="77777777" w:rsidR="00B5183E" w:rsidRDefault="00B5183E" w:rsidP="00B5183E">
      <w:pPr>
        <w:spacing w:line="300" w:lineRule="exact"/>
        <w:rPr>
          <w:rFonts w:ascii="Noto Sans" w:hAnsi="Noto Sans" w:cs="Noto Sans"/>
          <w:i/>
          <w:iCs/>
          <w:szCs w:val="22"/>
          <w:lang w:val="es-ES"/>
        </w:rPr>
      </w:pPr>
    </w:p>
    <w:p w14:paraId="213782F8" w14:textId="77777777" w:rsidR="00B5183E" w:rsidRDefault="00B5183E" w:rsidP="00B5183E">
      <w:pPr>
        <w:spacing w:line="300" w:lineRule="exact"/>
        <w:rPr>
          <w:rFonts w:ascii="Noto Sans" w:hAnsi="Noto Sans" w:cs="Noto Sans"/>
          <w:i/>
          <w:iCs/>
          <w:szCs w:val="22"/>
          <w:lang w:val="es-ES"/>
        </w:rPr>
      </w:pPr>
      <w:r>
        <w:rPr>
          <w:rFonts w:ascii="Noto Sans" w:hAnsi="Noto Sans" w:cs="Noto Sans"/>
          <w:i/>
          <w:iCs/>
          <w:szCs w:val="22"/>
          <w:lang w:val="es-ES"/>
        </w:rPr>
        <w:t>Antes de firmar la solicitud, lea la información sobre protección de datos.</w:t>
      </w:r>
    </w:p>
    <w:p w14:paraId="69A82C19" w14:textId="77777777" w:rsidR="00B5183E" w:rsidRDefault="00B5183E" w:rsidP="00B5183E">
      <w:pPr>
        <w:spacing w:line="300" w:lineRule="exact"/>
        <w:rPr>
          <w:rFonts w:ascii="Noto Sans" w:hAnsi="Noto Sans" w:cs="Noto Sans"/>
          <w:szCs w:val="22"/>
          <w:lang w:val="es-ES"/>
        </w:rPr>
      </w:pPr>
    </w:p>
    <w:p w14:paraId="73B0AA46" w14:textId="77777777" w:rsidR="00B5183E" w:rsidRDefault="00B5183E" w:rsidP="00B5183E">
      <w:pPr>
        <w:spacing w:line="300" w:lineRule="exact"/>
        <w:rPr>
          <w:rFonts w:ascii="Noto Sans" w:hAnsi="Noto Sans" w:cs="Noto Sans"/>
          <w:b/>
          <w:bCs/>
          <w:szCs w:val="22"/>
          <w:lang w:val="es-ES"/>
        </w:rPr>
      </w:pPr>
      <w:r>
        <w:rPr>
          <w:rFonts w:ascii="Noto Sans" w:hAnsi="Noto Sans" w:cs="Noto Sans"/>
          <w:b/>
          <w:bCs/>
          <w:szCs w:val="22"/>
          <w:lang w:val="es-ES"/>
        </w:rPr>
        <w:t>INFORMACIÓN SOBRE PROTECCIÓN DE DATOS</w:t>
      </w:r>
    </w:p>
    <w:p w14:paraId="5B812E8C" w14:textId="77777777" w:rsidR="00B5183E" w:rsidRDefault="00B5183E" w:rsidP="00B5183E">
      <w:pPr>
        <w:spacing w:line="300" w:lineRule="exact"/>
        <w:rPr>
          <w:rFonts w:ascii="Noto Sans" w:hAnsi="Noto Sans" w:cs="Noto Sans"/>
          <w:b/>
          <w:bCs/>
          <w:szCs w:val="22"/>
          <w:lang w:val="es-ES"/>
        </w:rPr>
      </w:pPr>
    </w:p>
    <w:p w14:paraId="05E39917"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De conformidad con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con la legislación vigente en materia de protección de datos, se informa del tratamiento de datos personales que contiene esta solicitud.</w:t>
      </w:r>
    </w:p>
    <w:p w14:paraId="0774ADDF" w14:textId="77777777" w:rsidR="00B5183E" w:rsidRDefault="00B5183E" w:rsidP="00B5183E">
      <w:pPr>
        <w:spacing w:line="300" w:lineRule="exact"/>
        <w:rPr>
          <w:rFonts w:ascii="Noto Sans" w:hAnsi="Noto Sans" w:cs="Noto Sans"/>
          <w:szCs w:val="22"/>
          <w:lang w:val="es-ES"/>
        </w:rPr>
      </w:pPr>
    </w:p>
    <w:p w14:paraId="223F056D" w14:textId="77777777" w:rsidR="00B5183E" w:rsidRDefault="00B5183E" w:rsidP="00B5183E">
      <w:pPr>
        <w:spacing w:line="300" w:lineRule="exact"/>
        <w:rPr>
          <w:rFonts w:ascii="Noto Sans" w:hAnsi="Noto Sans" w:cs="Noto Sans"/>
          <w:b/>
          <w:bCs/>
          <w:szCs w:val="22"/>
          <w:lang w:val="es-ES"/>
        </w:rPr>
      </w:pPr>
      <w:r>
        <w:rPr>
          <w:rFonts w:ascii="Noto Sans" w:hAnsi="Noto Sans" w:cs="Noto Sans"/>
          <w:b/>
          <w:bCs/>
          <w:szCs w:val="22"/>
          <w:lang w:val="es-ES"/>
        </w:rPr>
        <w:t>Responsable del tratamiento de los datos:</w:t>
      </w:r>
    </w:p>
    <w:p w14:paraId="66BFF006"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Instituto Cartográfico y Geográfico de las Islas Baleares</w:t>
      </w:r>
    </w:p>
    <w:p w14:paraId="6C6816AE"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Av. de Alexandre Rosselló, 13-b, 10</w:t>
      </w:r>
    </w:p>
    <w:p w14:paraId="703AFEC1"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07002, Palma, Islas Baleares, España</w:t>
      </w:r>
    </w:p>
    <w:p w14:paraId="224C2189"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Correo electrónico: info@icgib.org</w:t>
      </w:r>
    </w:p>
    <w:p w14:paraId="5DAF3C24" w14:textId="77777777" w:rsidR="00B5183E" w:rsidRDefault="00B5183E" w:rsidP="00B5183E">
      <w:pPr>
        <w:spacing w:line="300" w:lineRule="exact"/>
        <w:rPr>
          <w:rStyle w:val="Hipervnculo"/>
          <w:rFonts w:ascii="Noto Sans" w:hAnsi="Noto Sans" w:cs="Noto Sans"/>
          <w:szCs w:val="22"/>
          <w:lang w:val="es-ES"/>
        </w:rPr>
      </w:pPr>
      <w:r>
        <w:rPr>
          <w:rFonts w:ascii="Noto Sans" w:hAnsi="Noto Sans" w:cs="Noto Sans"/>
          <w:szCs w:val="22"/>
          <w:lang w:val="es-ES"/>
        </w:rPr>
        <w:t xml:space="preserve">Correo del delegado de protección de datos: </w:t>
      </w:r>
      <w:hyperlink r:id="rId8" w:history="1">
        <w:r>
          <w:rPr>
            <w:rStyle w:val="Hipervnculo"/>
            <w:rFonts w:ascii="Noto Sans" w:hAnsi="Noto Sans" w:cs="Noto Sans"/>
            <w:szCs w:val="22"/>
            <w:lang w:val="es-ES"/>
          </w:rPr>
          <w:t>dpd@icgib.org</w:t>
        </w:r>
      </w:hyperlink>
    </w:p>
    <w:p w14:paraId="31AA39F8" w14:textId="77777777" w:rsidR="00D5471A" w:rsidRDefault="00D5471A" w:rsidP="00B5183E">
      <w:pPr>
        <w:spacing w:line="300" w:lineRule="exact"/>
        <w:rPr>
          <w:rFonts w:ascii="Noto Sans" w:hAnsi="Noto Sans" w:cs="Noto Sans"/>
          <w:szCs w:val="22"/>
          <w:lang w:val="es-ES"/>
        </w:rPr>
      </w:pPr>
    </w:p>
    <w:p w14:paraId="593CBBA7" w14:textId="77777777" w:rsidR="00B5183E" w:rsidRDefault="00B5183E" w:rsidP="00B5183E">
      <w:pPr>
        <w:spacing w:line="300" w:lineRule="exact"/>
        <w:rPr>
          <w:rFonts w:ascii="Noto Sans" w:hAnsi="Noto Sans" w:cs="Noto Sans"/>
          <w:b/>
          <w:bCs/>
          <w:szCs w:val="22"/>
          <w:lang w:val="es-ES"/>
        </w:rPr>
      </w:pPr>
      <w:r>
        <w:rPr>
          <w:rFonts w:ascii="Noto Sans" w:hAnsi="Noto Sans" w:cs="Noto Sans"/>
          <w:b/>
          <w:bCs/>
          <w:szCs w:val="22"/>
          <w:lang w:val="es-ES"/>
        </w:rPr>
        <w:t>Finalidad:</w:t>
      </w:r>
    </w:p>
    <w:p w14:paraId="09F7D761" w14:textId="77777777" w:rsidR="00B5183E" w:rsidRDefault="00B5183E" w:rsidP="00B5183E">
      <w:pPr>
        <w:spacing w:line="300" w:lineRule="exact"/>
        <w:rPr>
          <w:rFonts w:ascii="Noto Sans" w:hAnsi="Noto Sans" w:cs="Noto Sans"/>
          <w:szCs w:val="22"/>
          <w:lang w:val="es-ES"/>
        </w:rPr>
      </w:pPr>
      <w:r>
        <w:rPr>
          <w:rFonts w:ascii="Noto Sans" w:hAnsi="Noto Sans" w:cs="Noto Sans"/>
          <w:szCs w:val="22"/>
          <w:lang w:val="es-ES"/>
        </w:rPr>
        <w:t>Gestión del proceso de selección convocado por el Instituto Cartográfico y Geográfico de las Islas Baleares (en adelante, ICGIB) y los derechos que le reconoce la normativa vigente en la materia.</w:t>
      </w:r>
    </w:p>
    <w:p w14:paraId="040E5253" w14:textId="77777777" w:rsidR="00B5183E" w:rsidRDefault="00B5183E" w:rsidP="00B5183E">
      <w:pPr>
        <w:spacing w:line="300" w:lineRule="exact"/>
        <w:rPr>
          <w:rFonts w:ascii="Noto Sans" w:hAnsi="Noto Sans" w:cs="Noto Sans"/>
          <w:szCs w:val="22"/>
          <w:lang w:val="es-ES"/>
        </w:rPr>
      </w:pPr>
    </w:p>
    <w:p w14:paraId="3478E277" w14:textId="77777777" w:rsidR="00B5183E" w:rsidRDefault="00B5183E" w:rsidP="00B5183E">
      <w:pPr>
        <w:spacing w:line="300" w:lineRule="exact"/>
        <w:rPr>
          <w:rFonts w:ascii="Noto Sans" w:hAnsi="Noto Sans" w:cs="Noto Sans"/>
          <w:b/>
          <w:bCs/>
          <w:szCs w:val="22"/>
          <w:lang w:val="es-ES"/>
        </w:rPr>
      </w:pPr>
      <w:r>
        <w:rPr>
          <w:rFonts w:ascii="Noto Sans" w:hAnsi="Noto Sans" w:cs="Noto Sans"/>
          <w:b/>
          <w:bCs/>
          <w:szCs w:val="22"/>
          <w:lang w:val="es-ES"/>
        </w:rPr>
        <w:t>Categorías de datos:</w:t>
      </w:r>
    </w:p>
    <w:p w14:paraId="1C94BE6F" w14:textId="77777777" w:rsidR="00B5183E" w:rsidRDefault="00B5183E" w:rsidP="00B5183E">
      <w:pPr>
        <w:spacing w:line="300" w:lineRule="exact"/>
        <w:rPr>
          <w:rFonts w:ascii="Noto Sans" w:hAnsi="Noto Sans" w:cs="Noto Sans"/>
          <w:szCs w:val="22"/>
          <w:lang w:val="es-ES"/>
        </w:rPr>
      </w:pPr>
      <w:r>
        <w:rPr>
          <w:rFonts w:ascii="Noto Sans" w:hAnsi="Noto Sans" w:cs="Noto Sans"/>
          <w:b/>
          <w:bCs/>
          <w:szCs w:val="22"/>
          <w:lang w:val="es-ES"/>
        </w:rPr>
        <w:t>Datos de carácter identificativo</w:t>
      </w:r>
      <w:r>
        <w:rPr>
          <w:rFonts w:ascii="Noto Sans" w:hAnsi="Noto Sans" w:cs="Noto Sans"/>
          <w:szCs w:val="22"/>
          <w:lang w:val="es-ES"/>
        </w:rPr>
        <w:t>: Nombre, DNI, domicilio, fecha de nacimiento, teléfono y dirección de correo electrónico.</w:t>
      </w:r>
    </w:p>
    <w:p w14:paraId="115A5B94" w14:textId="77777777" w:rsidR="00B5183E" w:rsidRDefault="00B5183E" w:rsidP="00B5183E">
      <w:pPr>
        <w:spacing w:line="300" w:lineRule="exact"/>
        <w:rPr>
          <w:rFonts w:ascii="Noto Sans" w:hAnsi="Noto Sans" w:cs="Noto Sans"/>
          <w:szCs w:val="22"/>
          <w:lang w:val="es-ES"/>
        </w:rPr>
      </w:pPr>
      <w:r>
        <w:rPr>
          <w:rFonts w:ascii="Noto Sans" w:hAnsi="Noto Sans" w:cs="Noto Sans"/>
          <w:b/>
          <w:bCs/>
          <w:szCs w:val="22"/>
          <w:lang w:val="es-ES"/>
        </w:rPr>
        <w:t xml:space="preserve">Datos académicos y profesionales: </w:t>
      </w:r>
      <w:r>
        <w:rPr>
          <w:rFonts w:ascii="Noto Sans" w:hAnsi="Noto Sans" w:cs="Noto Sans"/>
          <w:szCs w:val="22"/>
          <w:lang w:val="es-ES"/>
        </w:rPr>
        <w:t>Méritos académicos, experiencia laboral, conocimientos de lengua catalana y experiencia profesional.</w:t>
      </w:r>
    </w:p>
    <w:p w14:paraId="17FFD7BA" w14:textId="77777777" w:rsidR="00D5471A" w:rsidRDefault="00D5471A" w:rsidP="00B5183E">
      <w:pPr>
        <w:spacing w:line="300" w:lineRule="exact"/>
        <w:rPr>
          <w:rFonts w:ascii="Noto Sans" w:hAnsi="Noto Sans" w:cs="Noto Sans"/>
          <w:szCs w:val="22"/>
          <w:lang w:val="es-ES"/>
        </w:rPr>
      </w:pPr>
    </w:p>
    <w:p w14:paraId="22BFC272" w14:textId="77777777" w:rsidR="00D5471A" w:rsidRDefault="00D5471A" w:rsidP="00B5183E">
      <w:pPr>
        <w:spacing w:line="300" w:lineRule="exact"/>
        <w:rPr>
          <w:rFonts w:ascii="Noto Sans" w:hAnsi="Noto Sans" w:cs="Noto Sans"/>
          <w:szCs w:val="22"/>
          <w:lang w:val="es-ES"/>
        </w:rPr>
      </w:pPr>
    </w:p>
    <w:p w14:paraId="5277F988" w14:textId="77777777" w:rsidR="00B5183E" w:rsidRDefault="00B5183E" w:rsidP="00B5183E">
      <w:pPr>
        <w:spacing w:line="300" w:lineRule="exact"/>
        <w:rPr>
          <w:rFonts w:ascii="Noto Sans" w:hAnsi="Noto Sans" w:cs="Noto Sans"/>
          <w:szCs w:val="22"/>
          <w:lang w:val="es-ES"/>
        </w:rPr>
      </w:pPr>
    </w:p>
    <w:p w14:paraId="5FACBC28" w14:textId="77777777" w:rsidR="00B5183E" w:rsidRDefault="00B5183E" w:rsidP="00B5183E">
      <w:pPr>
        <w:spacing w:line="300" w:lineRule="exact"/>
        <w:rPr>
          <w:rFonts w:ascii="Noto Sans" w:hAnsi="Noto Sans" w:cs="Noto Sans"/>
          <w:b/>
          <w:bCs/>
          <w:szCs w:val="22"/>
          <w:lang w:val="es-ES"/>
        </w:rPr>
      </w:pPr>
      <w:r>
        <w:rPr>
          <w:rFonts w:ascii="Noto Sans" w:hAnsi="Noto Sans" w:cs="Noto Sans"/>
          <w:b/>
          <w:bCs/>
          <w:szCs w:val="22"/>
          <w:lang w:val="es-ES"/>
        </w:rPr>
        <w:lastRenderedPageBreak/>
        <w:t>Destinatarios:</w:t>
      </w:r>
    </w:p>
    <w:p w14:paraId="00BB3E00" w14:textId="77777777" w:rsidR="00B5183E" w:rsidRDefault="00B5183E" w:rsidP="00B5183E">
      <w:pPr>
        <w:spacing w:line="300" w:lineRule="exact"/>
        <w:rPr>
          <w:rFonts w:ascii="Noto Sans" w:hAnsi="Noto Sans" w:cs="Noto Sans"/>
          <w:szCs w:val="22"/>
          <w:lang w:val="es-ES"/>
        </w:rPr>
      </w:pPr>
      <w:r>
        <w:rPr>
          <w:rFonts w:ascii="Noto Sans" w:hAnsi="Noto Sans" w:cs="Noto Sans"/>
          <w:b/>
          <w:bCs/>
          <w:szCs w:val="22"/>
          <w:lang w:val="es-ES"/>
        </w:rPr>
        <w:t xml:space="preserve">Tribunal calificador del proceso: </w:t>
      </w:r>
      <w:r>
        <w:rPr>
          <w:rFonts w:ascii="Noto Sans" w:hAnsi="Noto Sans" w:cs="Noto Sans"/>
          <w:szCs w:val="22"/>
          <w:lang w:val="es-ES"/>
        </w:rPr>
        <w:t>Para el desarrollo y la valoración de las diversas pruebas y fases del proceso selectivo.</w:t>
      </w:r>
    </w:p>
    <w:p w14:paraId="2A4635F5" w14:textId="77777777" w:rsidR="00B5183E" w:rsidRDefault="00B5183E" w:rsidP="00B5183E">
      <w:pPr>
        <w:spacing w:line="300" w:lineRule="exact"/>
        <w:rPr>
          <w:rFonts w:ascii="Noto Sans" w:hAnsi="Noto Sans" w:cs="Noto Sans"/>
          <w:szCs w:val="22"/>
          <w:lang w:val="es-ES"/>
        </w:rPr>
      </w:pPr>
      <w:r>
        <w:rPr>
          <w:rFonts w:ascii="Noto Sans" w:hAnsi="Noto Sans" w:cs="Noto Sans"/>
          <w:b/>
          <w:bCs/>
          <w:szCs w:val="22"/>
          <w:lang w:val="es-ES"/>
        </w:rPr>
        <w:t xml:space="preserve">Órganos de dirección del ICGIB: </w:t>
      </w:r>
      <w:r>
        <w:rPr>
          <w:rFonts w:ascii="Noto Sans" w:hAnsi="Noto Sans" w:cs="Noto Sans"/>
          <w:szCs w:val="22"/>
          <w:lang w:val="es-ES"/>
        </w:rPr>
        <w:t>Para la gestión del proceso de selección y adjudicación.</w:t>
      </w:r>
    </w:p>
    <w:p w14:paraId="6290B512" w14:textId="77777777" w:rsidR="00B5183E" w:rsidRDefault="00B5183E" w:rsidP="00B5183E">
      <w:pPr>
        <w:spacing w:line="300" w:lineRule="exact"/>
        <w:rPr>
          <w:rFonts w:ascii="Noto Sans" w:hAnsi="Noto Sans" w:cs="Noto Sans"/>
          <w:szCs w:val="22"/>
          <w:lang w:val="es-ES"/>
        </w:rPr>
      </w:pPr>
      <w:r>
        <w:rPr>
          <w:rFonts w:ascii="Noto Sans" w:hAnsi="Noto Sans" w:cs="Noto Sans"/>
          <w:b/>
          <w:bCs/>
          <w:szCs w:val="22"/>
          <w:lang w:val="es-ES"/>
        </w:rPr>
        <w:t xml:space="preserve">Consejería competente en materia de función pública: </w:t>
      </w:r>
      <w:r>
        <w:rPr>
          <w:rFonts w:ascii="Noto Sans" w:hAnsi="Noto Sans" w:cs="Noto Sans"/>
          <w:szCs w:val="22"/>
          <w:lang w:val="es-ES"/>
        </w:rPr>
        <w:t>Para la formalización del contrato.</w:t>
      </w:r>
    </w:p>
    <w:p w14:paraId="647F5A4D" w14:textId="77777777" w:rsidR="00B5183E" w:rsidRDefault="00B5183E" w:rsidP="00B5183E">
      <w:pPr>
        <w:spacing w:line="300" w:lineRule="exact"/>
        <w:rPr>
          <w:rFonts w:ascii="Noto Sans" w:hAnsi="Noto Sans" w:cs="Noto Sans"/>
          <w:szCs w:val="22"/>
          <w:lang w:val="es-ES"/>
        </w:rPr>
      </w:pPr>
      <w:r>
        <w:rPr>
          <w:rFonts w:ascii="Noto Sans" w:hAnsi="Noto Sans" w:cs="Noto Sans"/>
          <w:b/>
          <w:bCs/>
          <w:i/>
          <w:iCs/>
          <w:szCs w:val="22"/>
          <w:lang w:val="es-ES"/>
        </w:rPr>
        <w:t>Boletín Oficial de las Islas Baleares</w:t>
      </w:r>
      <w:r>
        <w:rPr>
          <w:rFonts w:ascii="Noto Sans" w:hAnsi="Noto Sans" w:cs="Noto Sans"/>
          <w:b/>
          <w:bCs/>
          <w:szCs w:val="22"/>
          <w:lang w:val="es-ES"/>
        </w:rPr>
        <w:t xml:space="preserve">: </w:t>
      </w:r>
      <w:r>
        <w:rPr>
          <w:rFonts w:ascii="Noto Sans" w:hAnsi="Noto Sans" w:cs="Noto Sans"/>
          <w:szCs w:val="22"/>
          <w:lang w:val="es-ES"/>
        </w:rPr>
        <w:t>En aplicación de las obligaciones previstas en la normativa para seleccionar empleados públicos.</w:t>
      </w:r>
    </w:p>
    <w:p w14:paraId="04B82D91" w14:textId="77777777" w:rsidR="00B5183E" w:rsidRDefault="00B5183E" w:rsidP="00B5183E">
      <w:pPr>
        <w:spacing w:line="300" w:lineRule="exact"/>
        <w:rPr>
          <w:rFonts w:ascii="Noto Sans" w:hAnsi="Noto Sans" w:cs="Noto Sans"/>
          <w:szCs w:val="22"/>
          <w:lang w:val="es-ES"/>
        </w:rPr>
      </w:pPr>
      <w:r>
        <w:rPr>
          <w:rFonts w:ascii="Noto Sans" w:hAnsi="Noto Sans" w:cs="Noto Sans"/>
          <w:b/>
          <w:bCs/>
          <w:szCs w:val="22"/>
          <w:lang w:val="es-ES"/>
        </w:rPr>
        <w:t>Otros participantes en el procedimiento selectivo:</w:t>
      </w:r>
      <w:r>
        <w:rPr>
          <w:rFonts w:ascii="Noto Sans" w:hAnsi="Noto Sans" w:cs="Noto Sans"/>
          <w:szCs w:val="22"/>
          <w:lang w:val="es-ES"/>
        </w:rPr>
        <w:t xml:space="preserve"> Los aspirantes podrán solicitar la consulta de los ejercicios realizados y de los méritos alegados por otros participantes para comprobar el correcto funcionamiento del proceso selectivo. En ningún caso podrán obtener los datos de contacto de otros aspirantes, como por ejemplo la dirección postal, el número de teléfono o la dirección de correo electrónico.</w:t>
      </w:r>
    </w:p>
    <w:p w14:paraId="28B8D53D" w14:textId="77777777" w:rsidR="00B5183E" w:rsidRDefault="00B5183E" w:rsidP="00B5183E">
      <w:pPr>
        <w:spacing w:line="300" w:lineRule="exact"/>
        <w:rPr>
          <w:rFonts w:ascii="Noto Sans" w:hAnsi="Noto Sans" w:cs="Noto Sans"/>
          <w:szCs w:val="22"/>
          <w:lang w:val="es-ES"/>
        </w:rPr>
      </w:pPr>
      <w:r>
        <w:rPr>
          <w:rFonts w:ascii="Noto Sans" w:hAnsi="Noto Sans" w:cs="Noto Sans"/>
          <w:b/>
          <w:bCs/>
          <w:szCs w:val="22"/>
          <w:lang w:val="es-ES"/>
        </w:rPr>
        <w:t>Administración de justicia:</w:t>
      </w:r>
      <w:r>
        <w:rPr>
          <w:rFonts w:ascii="Noto Sans" w:hAnsi="Noto Sans" w:cs="Noto Sans"/>
          <w:szCs w:val="22"/>
          <w:lang w:val="es-ES"/>
        </w:rPr>
        <w:t xml:space="preserve"> En caso de que algún juzgado o tribunal requiera el expediente del procedimiento.</w:t>
      </w:r>
    </w:p>
    <w:p w14:paraId="55D95C87" w14:textId="77777777" w:rsidR="00B5183E" w:rsidRDefault="00B5183E" w:rsidP="00B5183E">
      <w:pPr>
        <w:spacing w:line="300" w:lineRule="exact"/>
        <w:rPr>
          <w:rFonts w:ascii="Noto Sans" w:hAnsi="Noto Sans" w:cs="Noto Sans"/>
          <w:szCs w:val="22"/>
          <w:lang w:val="es-ES"/>
        </w:rPr>
      </w:pPr>
      <w:r>
        <w:rPr>
          <w:rFonts w:ascii="Noto Sans" w:hAnsi="Noto Sans" w:cs="Noto Sans"/>
          <w:b/>
          <w:bCs/>
          <w:szCs w:val="22"/>
          <w:lang w:val="es-ES"/>
        </w:rPr>
        <w:t xml:space="preserve">Conservación de datos: </w:t>
      </w:r>
      <w:r>
        <w:rPr>
          <w:rFonts w:ascii="Noto Sans" w:hAnsi="Noto Sans" w:cs="Noto Sans"/>
          <w:szCs w:val="22"/>
          <w:lang w:val="es-ES"/>
        </w:rPr>
        <w:t>Los plazos de conservación de los datos serán los necesarios para cumplir la finalidad del procedimiento y los que prevé la legislación de archivos para las administraciones públicas, de acuerdo con el artículo 26 de la Ley Orgánica 3/2018 .</w:t>
      </w:r>
    </w:p>
    <w:p w14:paraId="0EBF78F1" w14:textId="77777777" w:rsidR="00B5183E" w:rsidRDefault="00B5183E" w:rsidP="00B5183E">
      <w:pPr>
        <w:spacing w:line="300" w:lineRule="exact"/>
        <w:rPr>
          <w:rFonts w:ascii="Noto Sans" w:hAnsi="Noto Sans" w:cs="Noto Sans"/>
          <w:b/>
          <w:bCs/>
          <w:szCs w:val="22"/>
          <w:lang w:val="es-ES"/>
        </w:rPr>
      </w:pPr>
      <w:r>
        <w:rPr>
          <w:rFonts w:ascii="Noto Sans" w:hAnsi="Noto Sans" w:cs="Noto Sans"/>
          <w:b/>
          <w:bCs/>
          <w:szCs w:val="22"/>
          <w:lang w:val="es-ES"/>
        </w:rPr>
        <w:t xml:space="preserve">Publicación de datos personales: </w:t>
      </w:r>
      <w:r>
        <w:rPr>
          <w:rFonts w:ascii="Noto Sans" w:hAnsi="Noto Sans" w:cs="Noto Sans"/>
          <w:szCs w:val="22"/>
          <w:lang w:val="es-ES"/>
        </w:rPr>
        <w:t>La publicación se hará utilizando las iniciales del nombre, del primer y del segundo apellido, así como las cifras cuarta, quinta, sexta y séptima del número del DNI o NIE. En el caso de personas con pasaporte, se publicarán las cifras tercera, cuarta, quinta y sexta.</w:t>
      </w:r>
    </w:p>
    <w:p w14:paraId="628F7D7B" w14:textId="77777777" w:rsidR="00B5183E" w:rsidRDefault="00B5183E" w:rsidP="00B5183E">
      <w:pPr>
        <w:spacing w:line="300" w:lineRule="exact"/>
        <w:rPr>
          <w:rFonts w:ascii="Noto Sans" w:hAnsi="Noto Sans" w:cs="Noto Sans"/>
          <w:szCs w:val="22"/>
          <w:lang w:val="es-ES"/>
        </w:rPr>
      </w:pPr>
      <w:r>
        <w:rPr>
          <w:rFonts w:ascii="Noto Sans" w:hAnsi="Noto Sans" w:cs="Noto Sans"/>
          <w:b/>
          <w:bCs/>
          <w:szCs w:val="22"/>
          <w:lang w:val="es-ES"/>
        </w:rPr>
        <w:t xml:space="preserve">Ejercicio de derechos y reclamaciones: </w:t>
      </w:r>
      <w:r>
        <w:rPr>
          <w:rFonts w:ascii="Noto Sans" w:hAnsi="Noto Sans" w:cs="Noto Sans"/>
          <w:szCs w:val="22"/>
          <w:lang w:val="es-ES"/>
        </w:rPr>
        <w:t>La persona afectada por el tratamiento de datos personales podrá ejercer su derecho de información, acceso, rectificación, supresión, limitación, portabilidad, oposición y no inclusión en tratamientos automatizados (e, incluso, de retirada del consentimiento en los términos establecidos por el RGPD) ante el responsable del tratamiento antes mencionado (ICGIB), mediante el procedimiento «Solicitud de ejercicio de derechos en materia de protección de datos personales» previsto en la Sede Electrónica de la CAIB.</w:t>
      </w:r>
    </w:p>
    <w:p w14:paraId="35CDBFE9" w14:textId="77777777" w:rsidR="00B5183E" w:rsidRDefault="00B5183E" w:rsidP="00B5183E">
      <w:pPr>
        <w:spacing w:line="300" w:lineRule="exact"/>
        <w:rPr>
          <w:rFonts w:ascii="Noto Sans" w:hAnsi="Noto Sans" w:cs="Noto Sans"/>
          <w:b/>
          <w:bCs/>
          <w:szCs w:val="22"/>
          <w:lang w:val="es-ES"/>
        </w:rPr>
      </w:pPr>
      <w:r>
        <w:rPr>
          <w:rFonts w:ascii="Noto Sans" w:hAnsi="Noto Sans" w:cs="Noto Sans"/>
          <w:b/>
          <w:bCs/>
          <w:szCs w:val="22"/>
          <w:lang w:val="es-ES"/>
        </w:rPr>
        <w:t xml:space="preserve">Consecuencias de no facilitar datos: </w:t>
      </w:r>
      <w:r>
        <w:rPr>
          <w:rFonts w:ascii="Noto Sans" w:hAnsi="Noto Sans" w:cs="Noto Sans"/>
          <w:szCs w:val="22"/>
          <w:lang w:val="es-ES"/>
        </w:rPr>
        <w:t>El hecho de no presentar los datos necesarios implica que la persona interesada no podrá formar parte del procedimiento selectivo.</w:t>
      </w:r>
    </w:p>
    <w:p w14:paraId="31481A86" w14:textId="77777777" w:rsidR="00B5183E" w:rsidRDefault="00B5183E" w:rsidP="00B5183E">
      <w:pPr>
        <w:spacing w:line="300" w:lineRule="exact"/>
        <w:rPr>
          <w:rFonts w:ascii="Noto Sans" w:hAnsi="Noto Sans" w:cs="Noto Sans"/>
          <w:szCs w:val="22"/>
          <w:lang w:val="es-ES"/>
        </w:rPr>
      </w:pPr>
      <w:r>
        <w:rPr>
          <w:rFonts w:ascii="Noto Sans" w:hAnsi="Noto Sans" w:cs="Noto Sans"/>
          <w:b/>
          <w:bCs/>
          <w:szCs w:val="22"/>
          <w:lang w:val="es-ES"/>
        </w:rPr>
        <w:t xml:space="preserve">Decisiones automatizadas: </w:t>
      </w:r>
      <w:r>
        <w:rPr>
          <w:rFonts w:ascii="Noto Sans" w:hAnsi="Noto Sans" w:cs="Noto Sans"/>
          <w:szCs w:val="22"/>
          <w:lang w:val="es-ES"/>
        </w:rPr>
        <w:t>No se producirán decisiones automatizadas, incluida la elaboración de perfiles, con los datos personales de los aspirantes.</w:t>
      </w:r>
    </w:p>
    <w:p w14:paraId="362E4818" w14:textId="77777777" w:rsidR="00B5183E" w:rsidRDefault="00B5183E" w:rsidP="00B5183E">
      <w:pPr>
        <w:spacing w:line="300" w:lineRule="exact"/>
        <w:rPr>
          <w:rFonts w:ascii="Noto Sans" w:hAnsi="Noto Sans" w:cs="Noto Sans"/>
          <w:szCs w:val="22"/>
          <w:lang w:val="es-ES"/>
        </w:rPr>
      </w:pPr>
      <w:r>
        <w:rPr>
          <w:rFonts w:ascii="Noto Sans" w:hAnsi="Noto Sans" w:cs="Noto Sans"/>
          <w:b/>
          <w:bCs/>
          <w:szCs w:val="22"/>
          <w:lang w:val="es-ES"/>
        </w:rPr>
        <w:t xml:space="preserve">Reclamación ante la Agencia Española de Protección de Datos: </w:t>
      </w:r>
      <w:r>
        <w:rPr>
          <w:rFonts w:ascii="Noto Sans" w:hAnsi="Noto Sans" w:cs="Noto Sans"/>
          <w:szCs w:val="22"/>
          <w:lang w:val="es-ES"/>
        </w:rPr>
        <w:t>Las personas que consideren que el tratamiento de los datos personales no se ajusta a lo que prevé la normativa aplicable o que sus peticiones al ICGIB y a la Delegación de Protección de Datos no han sido debidamente atendidas en el plazo de un mes, podrán presentar la «Reclamación de tutela de derechos» ante la Agencia</w:t>
      </w:r>
      <w:r>
        <w:rPr>
          <w:rFonts w:ascii="Noto Sans" w:hAnsi="Noto Sans" w:cs="Noto Sans"/>
          <w:b/>
          <w:bCs/>
          <w:szCs w:val="22"/>
          <w:lang w:val="es-ES"/>
        </w:rPr>
        <w:t xml:space="preserve"> </w:t>
      </w:r>
      <w:r>
        <w:rPr>
          <w:rFonts w:ascii="Noto Sans" w:hAnsi="Noto Sans" w:cs="Noto Sans"/>
          <w:szCs w:val="22"/>
          <w:lang w:val="es-ES"/>
        </w:rPr>
        <w:t>Española de Protección de Datos</w:t>
      </w:r>
      <w:r>
        <w:rPr>
          <w:rFonts w:ascii="Noto Sans" w:hAnsi="Noto Sans" w:cs="Noto Sans"/>
          <w:b/>
          <w:bCs/>
          <w:szCs w:val="22"/>
          <w:lang w:val="es-ES"/>
        </w:rPr>
        <w:t xml:space="preserve"> </w:t>
      </w:r>
      <w:r>
        <w:rPr>
          <w:rFonts w:ascii="Noto Sans" w:hAnsi="Noto Sans" w:cs="Noto Sans"/>
          <w:szCs w:val="22"/>
          <w:lang w:val="es-ES"/>
        </w:rPr>
        <w:t>(</w:t>
      </w:r>
      <w:hyperlink r:id="rId9" w:history="1">
        <w:r>
          <w:rPr>
            <w:rStyle w:val="Hipervnculo"/>
            <w:rFonts w:ascii="Noto Sans" w:hAnsi="Noto Sans" w:cs="Noto Sans"/>
            <w:szCs w:val="22"/>
            <w:lang w:val="es-ES"/>
          </w:rPr>
          <w:t>https://www.aepd.es/</w:t>
        </w:r>
      </w:hyperlink>
      <w:r>
        <w:rPr>
          <w:rFonts w:ascii="Noto Sans" w:hAnsi="Noto Sans" w:cs="Noto Sans"/>
          <w:szCs w:val="22"/>
          <w:lang w:val="es-ES"/>
        </w:rPr>
        <w:t>).</w:t>
      </w:r>
    </w:p>
    <w:p w14:paraId="28908A26" w14:textId="77777777" w:rsidR="00B5183E" w:rsidRDefault="00B5183E" w:rsidP="00B5183E">
      <w:pPr>
        <w:spacing w:line="300" w:lineRule="exact"/>
        <w:ind w:left="360"/>
        <w:rPr>
          <w:rFonts w:ascii="Noto Sans" w:hAnsi="Noto Sans" w:cs="Noto Sans"/>
          <w:szCs w:val="22"/>
          <w:lang w:val="es-ES"/>
        </w:rPr>
      </w:pPr>
    </w:p>
    <w:p w14:paraId="63BBD928" w14:textId="77777777" w:rsidR="0066341B" w:rsidRPr="0066341B" w:rsidRDefault="0066341B" w:rsidP="0066341B">
      <w:pPr>
        <w:spacing w:line="240" w:lineRule="auto"/>
        <w:rPr>
          <w:rFonts w:ascii="Noto Sans" w:hAnsi="Noto Sans" w:cs="Noto Sans"/>
          <w:b/>
          <w:bCs/>
          <w:szCs w:val="22"/>
        </w:rPr>
      </w:pPr>
    </w:p>
    <w:p w14:paraId="71ED1C09" w14:textId="44EDB084" w:rsidR="0069543E" w:rsidRPr="002637B5" w:rsidRDefault="0069543E" w:rsidP="002637B5">
      <w:pPr>
        <w:spacing w:line="300" w:lineRule="exact"/>
        <w:rPr>
          <w:rFonts w:ascii="Noto Sans" w:hAnsi="Noto Sans" w:cs="Noto Sans"/>
        </w:rPr>
      </w:pPr>
    </w:p>
    <w:sectPr w:rsidR="0069543E" w:rsidRPr="002637B5" w:rsidSect="00DF3AAC">
      <w:headerReference w:type="default" r:id="rId10"/>
      <w:footerReference w:type="default" r:id="rId11"/>
      <w:headerReference w:type="first" r:id="rId12"/>
      <w:footerReference w:type="first" r:id="rId13"/>
      <w:pgSz w:w="11906" w:h="16838" w:code="9"/>
      <w:pgMar w:top="1417" w:right="1701" w:bottom="1417" w:left="1701" w:header="720" w:footer="22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40480" w14:textId="77777777" w:rsidR="000B7CA9" w:rsidRDefault="000B7CA9">
      <w:pPr>
        <w:spacing w:line="240" w:lineRule="auto"/>
      </w:pPr>
      <w:r>
        <w:separator/>
      </w:r>
    </w:p>
  </w:endnote>
  <w:endnote w:type="continuationSeparator" w:id="0">
    <w:p w14:paraId="6A93B17A" w14:textId="77777777" w:rsidR="000B7CA9" w:rsidRDefault="000B7C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riol Regular">
    <w:altName w:val="Calibri"/>
    <w:charset w:val="00"/>
    <w:family w:val="auto"/>
    <w:pitch w:val="variable"/>
    <w:sig w:usb0="8000002F" w:usb1="4000004A" w:usb2="00000000" w:usb3="00000000" w:csb0="00000001" w:csb1="00000000"/>
  </w:font>
  <w:font w:name="Noto Sans">
    <w:panose1 w:val="020B0502040504020204"/>
    <w:charset w:val="00"/>
    <w:family w:val="swiss"/>
    <w:pitch w:val="variable"/>
    <w:sig w:usb0="E00002FF" w:usb1="400078FF" w:usb2="0800002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C8D9C" w14:textId="77777777" w:rsidR="005D702D" w:rsidRPr="006125E8" w:rsidRDefault="005D702D" w:rsidP="005D702D">
    <w:pPr>
      <w:pStyle w:val="Peudepgina"/>
      <w:rPr>
        <w:rFonts w:ascii="Noto Sans" w:hAnsi="Noto Sans" w:cs="Noto Sans"/>
        <w:lang w:val="ca-ES"/>
      </w:rPr>
    </w:pPr>
    <w:r w:rsidRPr="006125E8">
      <w:rPr>
        <w:rFonts w:ascii="Noto Sans" w:hAnsi="Noto Sans" w:cs="Noto Sans"/>
        <w:lang w:val="ca-ES"/>
      </w:rPr>
      <w:t>Alexandre Rosselló, 13-b, 1r</w:t>
    </w:r>
  </w:p>
  <w:p w14:paraId="3101A005" w14:textId="77777777" w:rsidR="005D702D" w:rsidRPr="006125E8" w:rsidRDefault="005D702D" w:rsidP="005D702D">
    <w:pPr>
      <w:pStyle w:val="Peudepgina"/>
      <w:rPr>
        <w:rFonts w:ascii="Noto Sans" w:hAnsi="Noto Sans" w:cs="Noto Sans"/>
        <w:lang w:val="ca-ES"/>
      </w:rPr>
    </w:pPr>
    <w:r w:rsidRPr="006125E8">
      <w:rPr>
        <w:rFonts w:ascii="Noto Sans" w:hAnsi="Noto Sans" w:cs="Noto Sans"/>
        <w:lang w:val="ca-ES"/>
      </w:rPr>
      <w:t>07002 Palma</w:t>
    </w:r>
  </w:p>
  <w:p w14:paraId="2664AD85" w14:textId="77777777" w:rsidR="005D702D" w:rsidRPr="006125E8" w:rsidRDefault="005D702D" w:rsidP="005D702D">
    <w:pPr>
      <w:pStyle w:val="Peudepgina"/>
      <w:rPr>
        <w:rFonts w:ascii="Noto Sans" w:hAnsi="Noto Sans" w:cs="Noto Sans"/>
        <w:lang w:val="ca-ES"/>
      </w:rPr>
    </w:pPr>
    <w:r w:rsidRPr="006125E8">
      <w:rPr>
        <w:rFonts w:ascii="Noto Sans" w:hAnsi="Noto Sans" w:cs="Noto Sans"/>
        <w:lang w:val="ca-ES"/>
      </w:rPr>
      <w:t>Tel. 971 17 78 70</w:t>
    </w:r>
  </w:p>
  <w:p w14:paraId="7F6188A6" w14:textId="77777777" w:rsidR="005D702D" w:rsidRPr="006125E8" w:rsidRDefault="005D702D" w:rsidP="005D702D">
    <w:pPr>
      <w:pStyle w:val="Peudepgina"/>
      <w:rPr>
        <w:rFonts w:ascii="Noto Sans" w:hAnsi="Noto Sans" w:cs="Noto Sans"/>
        <w:lang w:val="ca-ES"/>
      </w:rPr>
    </w:pPr>
    <w:r w:rsidRPr="00167E17">
      <w:rPr>
        <w:lang w:val="ca-ES"/>
      </w:rPr>
      <w:t>info@icgib.org</w:t>
    </w:r>
  </w:p>
  <w:p w14:paraId="68018503" w14:textId="165D5B1C" w:rsidR="005A608E" w:rsidRPr="006125E8" w:rsidRDefault="005D702D" w:rsidP="000A4182">
    <w:pPr>
      <w:pStyle w:val="Piedepgina"/>
      <w:rPr>
        <w:sz w:val="15"/>
        <w:szCs w:val="15"/>
      </w:rPr>
    </w:pPr>
    <w:r w:rsidRPr="006125E8">
      <w:rPr>
        <w:rFonts w:ascii="Noto Sans" w:hAnsi="Noto Sans" w:cs="Noto Sans"/>
        <w:color w:val="004B99"/>
        <w:sz w:val="15"/>
        <w:szCs w:val="15"/>
      </w:rPr>
      <w:t>www.icgib.org</w:t>
    </w:r>
    <w:r w:rsidR="00D37ED0" w:rsidRPr="006125E8">
      <w:rPr>
        <w:sz w:val="15"/>
        <w:szCs w:val="15"/>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49317" w14:textId="5827C62C" w:rsidR="00A730A8" w:rsidRPr="00057CF0" w:rsidRDefault="00A730A8" w:rsidP="00A730A8">
    <w:pPr>
      <w:pStyle w:val="Peudepgina"/>
      <w:rPr>
        <w:rFonts w:ascii="Noto Sans" w:hAnsi="Noto Sans" w:cs="Noto Sans"/>
        <w:lang w:val="ca-ES"/>
      </w:rPr>
    </w:pPr>
    <w:bookmarkStart w:id="0" w:name="_Hlk181007953"/>
    <w:bookmarkStart w:id="1" w:name="_Hlk181007954"/>
    <w:bookmarkStart w:id="2" w:name="_Hlk181007958"/>
    <w:bookmarkStart w:id="3" w:name="_Hlk181007959"/>
    <w:r w:rsidRPr="00057CF0">
      <w:rPr>
        <w:rFonts w:ascii="Noto Sans" w:hAnsi="Noto Sans" w:cs="Noto Sans"/>
        <w:lang w:val="ca-ES"/>
      </w:rPr>
      <w:t>Alexandre Rosselló, 13-b, 1r</w:t>
    </w:r>
  </w:p>
  <w:p w14:paraId="116B966D" w14:textId="11FE6BB6" w:rsidR="00A730A8" w:rsidRPr="00057CF0" w:rsidRDefault="00A730A8" w:rsidP="00A730A8">
    <w:pPr>
      <w:pStyle w:val="Peudepgina"/>
      <w:rPr>
        <w:rFonts w:ascii="Noto Sans" w:hAnsi="Noto Sans" w:cs="Noto Sans"/>
        <w:lang w:val="ca-ES"/>
      </w:rPr>
    </w:pPr>
    <w:r w:rsidRPr="00057CF0">
      <w:rPr>
        <w:rFonts w:ascii="Noto Sans" w:hAnsi="Noto Sans" w:cs="Noto Sans"/>
        <w:lang w:val="ca-ES"/>
      </w:rPr>
      <w:t>07002 Palma</w:t>
    </w:r>
  </w:p>
  <w:p w14:paraId="6776887F" w14:textId="3E10651A" w:rsidR="00A730A8" w:rsidRPr="00057CF0" w:rsidRDefault="00A730A8" w:rsidP="00A730A8">
    <w:pPr>
      <w:pStyle w:val="Peudepgina"/>
      <w:rPr>
        <w:rFonts w:ascii="Noto Sans" w:hAnsi="Noto Sans" w:cs="Noto Sans"/>
        <w:lang w:val="ca-ES"/>
      </w:rPr>
    </w:pPr>
    <w:r w:rsidRPr="00057CF0">
      <w:rPr>
        <w:rFonts w:ascii="Noto Sans" w:hAnsi="Noto Sans" w:cs="Noto Sans"/>
        <w:lang w:val="ca-ES"/>
      </w:rPr>
      <w:t>Tel. 971 17 78 70</w:t>
    </w:r>
  </w:p>
  <w:p w14:paraId="495F531E" w14:textId="02A9D8CC" w:rsidR="00A730A8" w:rsidRPr="00057CF0" w:rsidRDefault="00A730A8" w:rsidP="00A730A8">
    <w:pPr>
      <w:pStyle w:val="Peudepgina"/>
      <w:rPr>
        <w:rFonts w:ascii="Noto Sans" w:hAnsi="Noto Sans" w:cs="Noto Sans"/>
        <w:lang w:val="ca-ES"/>
      </w:rPr>
    </w:pPr>
    <w:r w:rsidRPr="00167E17">
      <w:rPr>
        <w:lang w:val="ca-ES"/>
      </w:rPr>
      <w:t>info@icgib.org</w:t>
    </w:r>
  </w:p>
  <w:p w14:paraId="1685A315" w14:textId="54E603DA" w:rsidR="00EB4A5D" w:rsidRPr="00057CF0" w:rsidRDefault="00A730A8" w:rsidP="00A730A8">
    <w:pPr>
      <w:pStyle w:val="Piedepgina"/>
      <w:rPr>
        <w:sz w:val="15"/>
        <w:szCs w:val="15"/>
      </w:rPr>
    </w:pPr>
    <w:r w:rsidRPr="00057CF0">
      <w:rPr>
        <w:rFonts w:ascii="Noto Sans" w:hAnsi="Noto Sans" w:cs="Noto Sans"/>
        <w:color w:val="004B99"/>
        <w:sz w:val="15"/>
        <w:szCs w:val="15"/>
      </w:rPr>
      <w:t>www.icgib.org</w:t>
    </w:r>
    <w:bookmarkEnd w:id="0"/>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F0E0B" w14:textId="77777777" w:rsidR="000B7CA9" w:rsidRDefault="000B7CA9">
      <w:pPr>
        <w:spacing w:line="240" w:lineRule="auto"/>
      </w:pPr>
      <w:r>
        <w:separator/>
      </w:r>
    </w:p>
  </w:footnote>
  <w:footnote w:type="continuationSeparator" w:id="0">
    <w:p w14:paraId="61E39158" w14:textId="77777777" w:rsidR="000B7CA9" w:rsidRDefault="000B7C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D0CCF" w14:textId="77777777" w:rsidR="005A608E" w:rsidRDefault="00EB4A5D" w:rsidP="00DC344A">
    <w:pPr>
      <w:pStyle w:val="Encabezado"/>
      <w:tabs>
        <w:tab w:val="clear" w:pos="4252"/>
        <w:tab w:val="clear" w:pos="8504"/>
        <w:tab w:val="left" w:pos="2190"/>
        <w:tab w:val="left" w:pos="3985"/>
        <w:tab w:val="left" w:pos="4125"/>
      </w:tabs>
      <w:ind w:left="-567"/>
      <w:jc w:val="left"/>
      <w:rPr>
        <w:noProof/>
        <w:lang w:val="es-ES"/>
      </w:rPr>
    </w:pPr>
    <w:r>
      <w:rPr>
        <w:noProof/>
        <w:lang w:val="es-ES"/>
      </w:rPr>
      <w:drawing>
        <wp:anchor distT="0" distB="0" distL="114300" distR="114300" simplePos="0" relativeHeight="251658240" behindDoc="0" locked="0" layoutInCell="1" allowOverlap="1" wp14:anchorId="11106235" wp14:editId="64645EDD">
          <wp:simplePos x="0" y="0"/>
          <wp:positionH relativeFrom="page">
            <wp:posOffset>276225</wp:posOffset>
          </wp:positionH>
          <wp:positionV relativeFrom="page">
            <wp:posOffset>681845</wp:posOffset>
          </wp:positionV>
          <wp:extent cx="558165" cy="794675"/>
          <wp:effectExtent l="0" t="0" r="0"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8165" cy="794675"/>
                  </a:xfrm>
                  <a:prstGeom prst="rect">
                    <a:avLst/>
                  </a:prstGeom>
                  <a:noFill/>
                  <a:ln>
                    <a:noFill/>
                  </a:ln>
                </pic:spPr>
              </pic:pic>
            </a:graphicData>
          </a:graphic>
          <wp14:sizeRelH relativeFrom="page">
            <wp14:pctWidth>0</wp14:pctWidth>
          </wp14:sizeRelH>
          <wp14:sizeRelV relativeFrom="page">
            <wp14:pctHeight>0</wp14:pctHeight>
          </wp14:sizeRelV>
        </wp:anchor>
      </w:drawing>
    </w:r>
    <w:r w:rsidR="00D37ED0">
      <w:rPr>
        <w:noProof/>
        <w:lang w:val="es-ES"/>
      </w:rPr>
      <w:tab/>
    </w:r>
    <w:r w:rsidR="00D37ED0">
      <w:rPr>
        <w:noProof/>
        <w:lang w:val="es-ES"/>
      </w:rPr>
      <w:tab/>
    </w:r>
    <w:r w:rsidR="00D37ED0">
      <w:rPr>
        <w:noProof/>
        <w:lang w:val="es-E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108DD" w14:textId="77777777" w:rsidR="00EC69AA" w:rsidRDefault="00EC69AA"/>
  <w:tbl>
    <w:tblPr>
      <w:tblStyle w:val="Tablaconcuadrcula"/>
      <w:tblW w:w="9782"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537"/>
    </w:tblGrid>
    <w:tr w:rsidR="00E84B83" w14:paraId="56078830" w14:textId="77777777" w:rsidTr="00E66FDC">
      <w:tc>
        <w:tcPr>
          <w:tcW w:w="5245" w:type="dxa"/>
        </w:tcPr>
        <w:p w14:paraId="329E39F1" w14:textId="1C4FCB98" w:rsidR="00E84B83" w:rsidRDefault="001F51CE" w:rsidP="00E84B83">
          <w:pPr>
            <w:jc w:val="left"/>
            <w:rPr>
              <w:noProof/>
              <w:lang w:val="es-ES"/>
            </w:rPr>
          </w:pPr>
          <w:r>
            <w:rPr>
              <w:noProof/>
              <w:lang w:val="es-ES"/>
            </w:rPr>
            <w:drawing>
              <wp:inline distT="0" distB="0" distL="0" distR="0" wp14:anchorId="3C423A4B" wp14:editId="796583F9">
                <wp:extent cx="2343150" cy="670078"/>
                <wp:effectExtent l="0" t="0" r="0" b="0"/>
                <wp:docPr id="2026386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386776" name="Imagen 2026386776"/>
                        <pic:cNvPicPr/>
                      </pic:nvPicPr>
                      <pic:blipFill>
                        <a:blip r:embed="rId1">
                          <a:extLst>
                            <a:ext uri="{28A0092B-C50C-407E-A947-70E740481C1C}">
                              <a14:useLocalDpi xmlns:a14="http://schemas.microsoft.com/office/drawing/2010/main" val="0"/>
                            </a:ext>
                          </a:extLst>
                        </a:blip>
                        <a:stretch>
                          <a:fillRect/>
                        </a:stretch>
                      </pic:blipFill>
                      <pic:spPr>
                        <a:xfrm>
                          <a:off x="0" y="0"/>
                          <a:ext cx="2380582" cy="680782"/>
                        </a:xfrm>
                        <a:prstGeom prst="rect">
                          <a:avLst/>
                        </a:prstGeom>
                      </pic:spPr>
                    </pic:pic>
                  </a:graphicData>
                </a:graphic>
              </wp:inline>
            </w:drawing>
          </w:r>
        </w:p>
      </w:tc>
      <w:tc>
        <w:tcPr>
          <w:tcW w:w="4537" w:type="dxa"/>
        </w:tcPr>
        <w:p w14:paraId="7B21AD6F" w14:textId="77777777" w:rsidR="00E84B83" w:rsidRDefault="00E84B83" w:rsidP="00E84B83">
          <w:pPr>
            <w:jc w:val="right"/>
            <w:rPr>
              <w:noProof/>
              <w:lang w:val="es-ES"/>
            </w:rPr>
          </w:pPr>
        </w:p>
      </w:tc>
    </w:tr>
  </w:tbl>
  <w:p w14:paraId="229E1A8B" w14:textId="77777777" w:rsidR="005A608E" w:rsidRDefault="005A608E" w:rsidP="009B2AC6">
    <w:pPr>
      <w:pStyle w:val="Encabezado"/>
      <w:tabs>
        <w:tab w:val="clear" w:pos="4252"/>
        <w:tab w:val="clear" w:pos="8504"/>
        <w:tab w:val="left" w:pos="412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1301"/>
    <w:multiLevelType w:val="hybridMultilevel"/>
    <w:tmpl w:val="86A6F1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9C9498E"/>
    <w:multiLevelType w:val="multilevel"/>
    <w:tmpl w:val="CEE00272"/>
    <w:lvl w:ilvl="0">
      <w:start w:val="1"/>
      <w:numFmt w:val="decimal"/>
      <w:lvlText w:val="%1."/>
      <w:lvlJc w:val="left"/>
      <w:pPr>
        <w:ind w:left="720" w:hanging="360"/>
      </w:pPr>
      <w:rPr>
        <w:rFonts w:hint="default"/>
      </w:rPr>
    </w:lvl>
    <w:lvl w:ilvl="1">
      <w:start w:val="1"/>
      <w:numFmt w:val="decimal"/>
      <w:isLgl/>
      <w:lvlText w:val="%1.%2"/>
      <w:lvlJc w:val="left"/>
      <w:pPr>
        <w:ind w:left="2375"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267396805">
    <w:abstractNumId w:val="1"/>
  </w:num>
  <w:num w:numId="2" w16cid:durableId="163133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ED0"/>
    <w:rsid w:val="00002CB7"/>
    <w:rsid w:val="000032B5"/>
    <w:rsid w:val="00015666"/>
    <w:rsid w:val="00057CF0"/>
    <w:rsid w:val="000A4182"/>
    <w:rsid w:val="000B7CA9"/>
    <w:rsid w:val="000D27AA"/>
    <w:rsid w:val="00110520"/>
    <w:rsid w:val="00117E56"/>
    <w:rsid w:val="001229DC"/>
    <w:rsid w:val="00157CBE"/>
    <w:rsid w:val="00167E17"/>
    <w:rsid w:val="001706E7"/>
    <w:rsid w:val="00183499"/>
    <w:rsid w:val="00194E4B"/>
    <w:rsid w:val="00195EF4"/>
    <w:rsid w:val="001F51CE"/>
    <w:rsid w:val="00204FBA"/>
    <w:rsid w:val="00205C7C"/>
    <w:rsid w:val="00235436"/>
    <w:rsid w:val="00244E37"/>
    <w:rsid w:val="002637B5"/>
    <w:rsid w:val="002838C7"/>
    <w:rsid w:val="002877A3"/>
    <w:rsid w:val="002B4B8A"/>
    <w:rsid w:val="002B55B8"/>
    <w:rsid w:val="002C20F9"/>
    <w:rsid w:val="002C2EE7"/>
    <w:rsid w:val="002D6D68"/>
    <w:rsid w:val="002F72FD"/>
    <w:rsid w:val="0030553A"/>
    <w:rsid w:val="00305AEF"/>
    <w:rsid w:val="00322705"/>
    <w:rsid w:val="003634BC"/>
    <w:rsid w:val="003807E0"/>
    <w:rsid w:val="003B7170"/>
    <w:rsid w:val="003C4BAE"/>
    <w:rsid w:val="003D7BC3"/>
    <w:rsid w:val="003F3030"/>
    <w:rsid w:val="00416D45"/>
    <w:rsid w:val="004359FF"/>
    <w:rsid w:val="00454BF8"/>
    <w:rsid w:val="00470C67"/>
    <w:rsid w:val="004C1F95"/>
    <w:rsid w:val="004F1AFC"/>
    <w:rsid w:val="00517D76"/>
    <w:rsid w:val="00533DF9"/>
    <w:rsid w:val="005605FF"/>
    <w:rsid w:val="00586401"/>
    <w:rsid w:val="005A608E"/>
    <w:rsid w:val="005B0057"/>
    <w:rsid w:val="005C209E"/>
    <w:rsid w:val="005D702D"/>
    <w:rsid w:val="005E0B56"/>
    <w:rsid w:val="006032AC"/>
    <w:rsid w:val="00603422"/>
    <w:rsid w:val="00605335"/>
    <w:rsid w:val="006125E8"/>
    <w:rsid w:val="00651C41"/>
    <w:rsid w:val="0066341B"/>
    <w:rsid w:val="0069543E"/>
    <w:rsid w:val="006969BC"/>
    <w:rsid w:val="0069712D"/>
    <w:rsid w:val="00700466"/>
    <w:rsid w:val="00716699"/>
    <w:rsid w:val="00757FEF"/>
    <w:rsid w:val="007A4687"/>
    <w:rsid w:val="00834DB9"/>
    <w:rsid w:val="008477DB"/>
    <w:rsid w:val="00847802"/>
    <w:rsid w:val="008517E9"/>
    <w:rsid w:val="00861B6D"/>
    <w:rsid w:val="008814E3"/>
    <w:rsid w:val="008C123C"/>
    <w:rsid w:val="008E4422"/>
    <w:rsid w:val="00906D19"/>
    <w:rsid w:val="00913371"/>
    <w:rsid w:val="00931432"/>
    <w:rsid w:val="00936D2F"/>
    <w:rsid w:val="009527B9"/>
    <w:rsid w:val="009605A6"/>
    <w:rsid w:val="00976FCD"/>
    <w:rsid w:val="009822C1"/>
    <w:rsid w:val="00984108"/>
    <w:rsid w:val="0099059F"/>
    <w:rsid w:val="00992102"/>
    <w:rsid w:val="009A3437"/>
    <w:rsid w:val="009A6679"/>
    <w:rsid w:val="009E396F"/>
    <w:rsid w:val="00A1083A"/>
    <w:rsid w:val="00A2094B"/>
    <w:rsid w:val="00A22B5C"/>
    <w:rsid w:val="00A245D0"/>
    <w:rsid w:val="00A62ECA"/>
    <w:rsid w:val="00A730A8"/>
    <w:rsid w:val="00A80D93"/>
    <w:rsid w:val="00A81516"/>
    <w:rsid w:val="00A93CE0"/>
    <w:rsid w:val="00AD0050"/>
    <w:rsid w:val="00B5183E"/>
    <w:rsid w:val="00BD625E"/>
    <w:rsid w:val="00BE37F4"/>
    <w:rsid w:val="00C06A3D"/>
    <w:rsid w:val="00C1299F"/>
    <w:rsid w:val="00C15206"/>
    <w:rsid w:val="00C40133"/>
    <w:rsid w:val="00C41FDC"/>
    <w:rsid w:val="00C4548D"/>
    <w:rsid w:val="00C55E1B"/>
    <w:rsid w:val="00CA0990"/>
    <w:rsid w:val="00CA7FCE"/>
    <w:rsid w:val="00CB4269"/>
    <w:rsid w:val="00CC04A5"/>
    <w:rsid w:val="00CE25F7"/>
    <w:rsid w:val="00CE6309"/>
    <w:rsid w:val="00CF4720"/>
    <w:rsid w:val="00D340DA"/>
    <w:rsid w:val="00D35C4C"/>
    <w:rsid w:val="00D36AF1"/>
    <w:rsid w:val="00D37ED0"/>
    <w:rsid w:val="00D47F01"/>
    <w:rsid w:val="00D5471A"/>
    <w:rsid w:val="00DA7B8E"/>
    <w:rsid w:val="00DC64F8"/>
    <w:rsid w:val="00DE16AA"/>
    <w:rsid w:val="00DE2843"/>
    <w:rsid w:val="00DF3AAC"/>
    <w:rsid w:val="00E23F88"/>
    <w:rsid w:val="00E25B58"/>
    <w:rsid w:val="00E4401C"/>
    <w:rsid w:val="00E66FDC"/>
    <w:rsid w:val="00E801C8"/>
    <w:rsid w:val="00E84B83"/>
    <w:rsid w:val="00E873BC"/>
    <w:rsid w:val="00EA7945"/>
    <w:rsid w:val="00EB4A5D"/>
    <w:rsid w:val="00EC69AA"/>
    <w:rsid w:val="00ED3A19"/>
    <w:rsid w:val="00ED6839"/>
    <w:rsid w:val="00F16EFC"/>
    <w:rsid w:val="00F40AA9"/>
    <w:rsid w:val="00F419C3"/>
    <w:rsid w:val="00F420AA"/>
    <w:rsid w:val="00F540F4"/>
    <w:rsid w:val="00F5496A"/>
    <w:rsid w:val="00F9597C"/>
    <w:rsid w:val="00F97C94"/>
    <w:rsid w:val="00FA4CA9"/>
    <w:rsid w:val="00FB4A11"/>
    <w:rsid w:val="00FC5BED"/>
    <w:rsid w:val="00FE197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3B22A"/>
  <w15:chartTrackingRefBased/>
  <w15:docId w15:val="{A688977B-3DCA-4CE4-B3F3-8E6822C2E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ED0"/>
    <w:pPr>
      <w:spacing w:after="0" w:line="360" w:lineRule="auto"/>
      <w:jc w:val="both"/>
    </w:pPr>
    <w:rPr>
      <w:rFonts w:ascii="Verdana" w:eastAsia="Times New Roman" w:hAnsi="Verdana" w:cs="Times New Roman"/>
      <w:szCs w:val="20"/>
      <w:lang w:eastAsia="es-ES"/>
    </w:rPr>
  </w:style>
  <w:style w:type="paragraph" w:styleId="Ttulo1">
    <w:name w:val="heading 1"/>
    <w:basedOn w:val="Normal"/>
    <w:next w:val="Normal"/>
    <w:link w:val="Ttulo1Car"/>
    <w:qFormat/>
    <w:rsid w:val="008814E3"/>
    <w:pPr>
      <w:keepNext/>
      <w:spacing w:line="240" w:lineRule="auto"/>
      <w:jc w:val="center"/>
      <w:outlineLvl w:val="0"/>
    </w:pPr>
    <w:rPr>
      <w:rFonts w:ascii="Times New Roman" w:hAnsi="Times New Roman"/>
      <w:sz w:val="24"/>
      <w:szCs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D37ED0"/>
    <w:pPr>
      <w:tabs>
        <w:tab w:val="center" w:pos="4252"/>
        <w:tab w:val="right" w:pos="8504"/>
      </w:tabs>
      <w:spacing w:line="240" w:lineRule="auto"/>
    </w:pPr>
    <w:rPr>
      <w:color w:val="C0C0C0"/>
      <w:sz w:val="14"/>
      <w:lang w:eastAsia="x-none"/>
    </w:rPr>
  </w:style>
  <w:style w:type="character" w:customStyle="1" w:styleId="EncabezadoCar">
    <w:name w:val="Encabezado Car"/>
    <w:basedOn w:val="Fuentedeprrafopredeter"/>
    <w:link w:val="Encabezado"/>
    <w:uiPriority w:val="99"/>
    <w:rsid w:val="00D37ED0"/>
    <w:rPr>
      <w:rFonts w:ascii="Verdana" w:eastAsia="Times New Roman" w:hAnsi="Verdana" w:cs="Times New Roman"/>
      <w:color w:val="C0C0C0"/>
      <w:sz w:val="14"/>
      <w:szCs w:val="20"/>
      <w:lang w:eastAsia="x-none"/>
    </w:rPr>
  </w:style>
  <w:style w:type="paragraph" w:styleId="Piedepgina">
    <w:name w:val="footer"/>
    <w:basedOn w:val="Normal"/>
    <w:link w:val="PiedepginaCar"/>
    <w:uiPriority w:val="99"/>
    <w:rsid w:val="00D37ED0"/>
    <w:pPr>
      <w:tabs>
        <w:tab w:val="center" w:pos="4252"/>
        <w:tab w:val="right" w:pos="8504"/>
      </w:tabs>
    </w:pPr>
    <w:rPr>
      <w:lang w:eastAsia="x-none"/>
    </w:rPr>
  </w:style>
  <w:style w:type="character" w:customStyle="1" w:styleId="PiedepginaCar">
    <w:name w:val="Pie de página Car"/>
    <w:basedOn w:val="Fuentedeprrafopredeter"/>
    <w:link w:val="Piedepgina"/>
    <w:uiPriority w:val="99"/>
    <w:rsid w:val="00D37ED0"/>
    <w:rPr>
      <w:rFonts w:ascii="Verdana" w:eastAsia="Times New Roman" w:hAnsi="Verdana" w:cs="Times New Roman"/>
      <w:szCs w:val="20"/>
      <w:lang w:eastAsia="x-none"/>
    </w:rPr>
  </w:style>
  <w:style w:type="character" w:styleId="Hipervnculo">
    <w:name w:val="Hyperlink"/>
    <w:rsid w:val="00D37ED0"/>
    <w:rPr>
      <w:color w:val="0000FF"/>
      <w:u w:val="single"/>
    </w:rPr>
  </w:style>
  <w:style w:type="paragraph" w:styleId="Prrafodelista">
    <w:name w:val="List Paragraph"/>
    <w:basedOn w:val="Normal"/>
    <w:uiPriority w:val="34"/>
    <w:qFormat/>
    <w:rsid w:val="00D37ED0"/>
    <w:pPr>
      <w:spacing w:line="240" w:lineRule="auto"/>
      <w:ind w:left="708"/>
      <w:jc w:val="left"/>
    </w:pPr>
    <w:rPr>
      <w:sz w:val="20"/>
    </w:rPr>
  </w:style>
  <w:style w:type="paragraph" w:customStyle="1" w:styleId="peu">
    <w:name w:val="peu"/>
    <w:link w:val="peuCar"/>
    <w:qFormat/>
    <w:rsid w:val="00D37ED0"/>
    <w:pPr>
      <w:spacing w:after="0" w:line="240" w:lineRule="auto"/>
    </w:pPr>
    <w:rPr>
      <w:rFonts w:ascii="Bariol Regular" w:eastAsia="Times New Roman" w:hAnsi="Bariol Regular" w:cs="Bariol Regular"/>
      <w:color w:val="494A4C"/>
      <w:sz w:val="16"/>
      <w:szCs w:val="24"/>
      <w:lang w:val="es-ES" w:eastAsia="es-ES"/>
    </w:rPr>
  </w:style>
  <w:style w:type="character" w:customStyle="1" w:styleId="peuCar">
    <w:name w:val="peu Car"/>
    <w:link w:val="peu"/>
    <w:rsid w:val="00D37ED0"/>
    <w:rPr>
      <w:rFonts w:ascii="Bariol Regular" w:eastAsia="Times New Roman" w:hAnsi="Bariol Regular" w:cs="Bariol Regular"/>
      <w:color w:val="494A4C"/>
      <w:sz w:val="16"/>
      <w:szCs w:val="24"/>
      <w:lang w:val="es-ES" w:eastAsia="es-ES"/>
    </w:rPr>
  </w:style>
  <w:style w:type="table" w:styleId="Tablaconcuadrcula">
    <w:name w:val="Table Grid"/>
    <w:basedOn w:val="Tablanormal"/>
    <w:uiPriority w:val="39"/>
    <w:rsid w:val="00E84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udepgina">
    <w:name w:val="Peu de pàgina"/>
    <w:basedOn w:val="Normal"/>
    <w:qFormat/>
    <w:rsid w:val="00A730A8"/>
    <w:pPr>
      <w:widowControl w:val="0"/>
      <w:autoSpaceDE w:val="0"/>
      <w:autoSpaceDN w:val="0"/>
      <w:adjustRightInd w:val="0"/>
      <w:spacing w:line="220" w:lineRule="atLeast"/>
      <w:jc w:val="left"/>
    </w:pPr>
    <w:rPr>
      <w:rFonts w:ascii="Calibri" w:hAnsi="Calibri" w:cs="Bariol Regular"/>
      <w:sz w:val="15"/>
      <w:szCs w:val="15"/>
      <w:lang w:val="es-ES"/>
    </w:rPr>
  </w:style>
  <w:style w:type="character" w:customStyle="1" w:styleId="Ttulo1Car">
    <w:name w:val="Título 1 Car"/>
    <w:basedOn w:val="Fuentedeprrafopredeter"/>
    <w:link w:val="Ttulo1"/>
    <w:rsid w:val="008814E3"/>
    <w:rPr>
      <w:rFonts w:ascii="Times New Roman" w:eastAsia="Times New Roman" w:hAnsi="Times New Roman" w:cs="Times New Roman"/>
      <w:sz w:val="24"/>
      <w:szCs w:val="24"/>
      <w:u w:val="single"/>
      <w:lang w:eastAsia="es-ES"/>
    </w:rPr>
  </w:style>
  <w:style w:type="paragraph" w:styleId="Textoindependiente">
    <w:name w:val="Body Text"/>
    <w:basedOn w:val="Normal"/>
    <w:link w:val="TextoindependienteCar"/>
    <w:semiHidden/>
    <w:unhideWhenUsed/>
    <w:rsid w:val="008814E3"/>
    <w:pPr>
      <w:spacing w:line="240" w:lineRule="auto"/>
    </w:pPr>
    <w:rPr>
      <w:rFonts w:ascii="Times New Roman" w:hAnsi="Times New Roman"/>
      <w:sz w:val="24"/>
      <w:lang w:val="es-ES_tradnl"/>
    </w:rPr>
  </w:style>
  <w:style w:type="character" w:customStyle="1" w:styleId="TextoindependienteCar">
    <w:name w:val="Texto independiente Car"/>
    <w:basedOn w:val="Fuentedeprrafopredeter"/>
    <w:link w:val="Textoindependiente"/>
    <w:semiHidden/>
    <w:rsid w:val="008814E3"/>
    <w:rPr>
      <w:rFonts w:ascii="Times New Roman" w:eastAsia="Times New Roman" w:hAnsi="Times New Roman" w:cs="Times New Roman"/>
      <w:sz w:val="24"/>
      <w:szCs w:val="20"/>
      <w:lang w:val="es-ES_tradnl" w:eastAsia="es-ES"/>
    </w:rPr>
  </w:style>
  <w:style w:type="paragraph" w:styleId="NormalWeb">
    <w:name w:val="Normal (Web)"/>
    <w:basedOn w:val="Normal"/>
    <w:uiPriority w:val="99"/>
    <w:unhideWhenUsed/>
    <w:rsid w:val="003D7BC3"/>
    <w:pPr>
      <w:spacing w:before="100" w:beforeAutospacing="1" w:after="100" w:afterAutospacing="1" w:line="240" w:lineRule="auto"/>
      <w:jc w:val="left"/>
    </w:pPr>
    <w:rPr>
      <w:rFonts w:ascii="Times New Roman" w:hAnsi="Times New Roman"/>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20769">
      <w:bodyDiv w:val="1"/>
      <w:marLeft w:val="0"/>
      <w:marRight w:val="0"/>
      <w:marTop w:val="0"/>
      <w:marBottom w:val="0"/>
      <w:divBdr>
        <w:top w:val="none" w:sz="0" w:space="0" w:color="auto"/>
        <w:left w:val="none" w:sz="0" w:space="0" w:color="auto"/>
        <w:bottom w:val="none" w:sz="0" w:space="0" w:color="auto"/>
        <w:right w:val="none" w:sz="0" w:space="0" w:color="auto"/>
      </w:divBdr>
    </w:div>
    <w:div w:id="163517116">
      <w:bodyDiv w:val="1"/>
      <w:marLeft w:val="0"/>
      <w:marRight w:val="0"/>
      <w:marTop w:val="0"/>
      <w:marBottom w:val="0"/>
      <w:divBdr>
        <w:top w:val="none" w:sz="0" w:space="0" w:color="auto"/>
        <w:left w:val="none" w:sz="0" w:space="0" w:color="auto"/>
        <w:bottom w:val="none" w:sz="0" w:space="0" w:color="auto"/>
        <w:right w:val="none" w:sz="0" w:space="0" w:color="auto"/>
      </w:divBdr>
    </w:div>
    <w:div w:id="870609080">
      <w:bodyDiv w:val="1"/>
      <w:marLeft w:val="0"/>
      <w:marRight w:val="0"/>
      <w:marTop w:val="0"/>
      <w:marBottom w:val="0"/>
      <w:divBdr>
        <w:top w:val="none" w:sz="0" w:space="0" w:color="auto"/>
        <w:left w:val="none" w:sz="0" w:space="0" w:color="auto"/>
        <w:bottom w:val="none" w:sz="0" w:space="0" w:color="auto"/>
        <w:right w:val="none" w:sz="0" w:space="0" w:color="auto"/>
      </w:divBdr>
    </w:div>
    <w:div w:id="1033920194">
      <w:bodyDiv w:val="1"/>
      <w:marLeft w:val="0"/>
      <w:marRight w:val="0"/>
      <w:marTop w:val="0"/>
      <w:marBottom w:val="0"/>
      <w:divBdr>
        <w:top w:val="none" w:sz="0" w:space="0" w:color="auto"/>
        <w:left w:val="none" w:sz="0" w:space="0" w:color="auto"/>
        <w:bottom w:val="none" w:sz="0" w:space="0" w:color="auto"/>
        <w:right w:val="none" w:sz="0" w:space="0" w:color="auto"/>
      </w:divBdr>
    </w:div>
    <w:div w:id="123531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icgib.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epd.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127E6-236C-4C7D-B8E3-BFD91A69D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791</Words>
  <Characters>4355</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Vanrell</dc:creator>
  <cp:keywords/>
  <dc:description/>
  <cp:lastModifiedBy>Teresa Vanrell</cp:lastModifiedBy>
  <cp:revision>4</cp:revision>
  <cp:lastPrinted>2025-01-24T08:27:00Z</cp:lastPrinted>
  <dcterms:created xsi:type="dcterms:W3CDTF">2025-03-06T12:49:00Z</dcterms:created>
  <dcterms:modified xsi:type="dcterms:W3CDTF">2025-03-17T07:56:00Z</dcterms:modified>
</cp:coreProperties>
</file>