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C0E4" w14:textId="44F15454" w:rsidR="00EE3A7C" w:rsidRPr="00EE3A7C" w:rsidRDefault="00CF4FB1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59" w:lineRule="auto"/>
        <w:ind w:left="1077" w:hanging="1077"/>
        <w:jc w:val="center"/>
        <w:rPr>
          <w:rFonts w:ascii="Noto Sans" w:eastAsia="Noto Sans" w:hAnsi="Noto Sans" w:cs="Noto Sans"/>
          <w:sz w:val="22"/>
          <w:szCs w:val="22"/>
          <w:lang w:eastAsia="en-US"/>
        </w:rPr>
      </w:pPr>
      <w:r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>INFORMACI</w:t>
      </w:r>
      <w:r w:rsidR="00EE3A7C" w:rsidRPr="00EE3A7C"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>Ó SOBRE PROTECCIÓ DE DADES PERSONALS</w:t>
      </w:r>
    </w:p>
    <w:p w14:paraId="4CE5971C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lang w:eastAsia="en-US"/>
        </w:rPr>
        <w:t>En compliment de</w:t>
      </w:r>
      <w:r w:rsidRPr="00EE3A7C">
        <w:rPr>
          <w:rFonts w:ascii="Noto Sans" w:eastAsia="Aptos" w:hAnsi="Noto Sans" w:cs="Noto Sans"/>
          <w:lang w:eastAsia="en-US"/>
        </w:rPr>
        <w:t xml:space="preserve"> l'article 13 i 14 del</w:t>
      </w:r>
      <w:r w:rsidRPr="00EE3A7C">
        <w:rPr>
          <w:rFonts w:ascii="Noto Sans" w:eastAsia="Noto Sans" w:hAnsi="Noto Sans" w:cs="Noto Sans"/>
          <w:lang w:eastAsia="en-US"/>
        </w:rPr>
        <w:t xml:space="preserve"> Reglament (UE) 2016/679 del Parlament Europeu i del Consell de 27 d'abril de 2016 relatiu a la protecció de les persones físiques pel que fa al tractament de dades personals i a la lliure circulació d'aquestes dades, i pel qual es deroga la Directiva 95/46/CE, es facilita a l’interessat la següent informació:</w:t>
      </w:r>
    </w:p>
    <w:p w14:paraId="1EE2F46D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>a) Identitat i dades de contacte del responsable del tractament:</w:t>
      </w:r>
    </w:p>
    <w:p w14:paraId="03C7B89E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Calibri" w:hAnsi="Noto Sans" w:cs="Noto Sans"/>
          <w:b/>
          <w:bCs/>
          <w:lang w:eastAsia="en-US"/>
        </w:rPr>
      </w:pPr>
      <w:r w:rsidRPr="00EE3A7C">
        <w:rPr>
          <w:rFonts w:ascii="Noto Sans" w:eastAsia="Calibri" w:hAnsi="Noto Sans" w:cs="Noto Sans"/>
          <w:b/>
          <w:bCs/>
          <w:lang w:eastAsia="en-US"/>
        </w:rPr>
        <w:t xml:space="preserve">Director del centre educatiu </w:t>
      </w:r>
      <w:r w:rsidRPr="00EE3A7C">
        <w:rPr>
          <w:rFonts w:ascii="Noto Sans" w:eastAsia="Noto Sans" w:hAnsi="Noto Sans" w:cs="Noto Sans"/>
          <w:b/>
          <w:bCs/>
          <w:lang w:eastAsia="en-US"/>
        </w:rPr>
        <w:t>.................................:</w:t>
      </w:r>
    </w:p>
    <w:p w14:paraId="20022FA9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 xml:space="preserve">Correu electrònic: </w:t>
      </w:r>
    </w:p>
    <w:p w14:paraId="0EEB2AF5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Telèfon: ......................................................</w:t>
      </w:r>
    </w:p>
    <w:p w14:paraId="6EDBB432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Carrer ......................................................</w:t>
      </w:r>
    </w:p>
    <w:p w14:paraId="7D9CCF08" w14:textId="373AA3CE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b) Dades de contacte del/la Delegat/da de Protecció de Dades centres docents públics no universitaris de les Illes Balears:  </w:t>
      </w:r>
    </w:p>
    <w:p w14:paraId="03BF6344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i/>
          <w:iCs/>
          <w:lang w:eastAsia="en-US"/>
        </w:rPr>
        <w:t>dpdedu@sgtedu.caib.es</w:t>
      </w:r>
    </w:p>
    <w:p w14:paraId="604FD6D5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c) Finalitat del tractament: </w:t>
      </w:r>
    </w:p>
    <w:p w14:paraId="71F18CE2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Identificació, valoració, atenció i seguiment de les necessitats específiques de suport educatiu de l’alumnat; desenvolupament de les actuacions d’orientació i avaluació psicopedagògica i social, i proposta, adopció, aplicació, coordinació i revisió de les mesures i els suports educatius corresponents.</w:t>
      </w:r>
    </w:p>
    <w:p w14:paraId="5AB69C55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>d) Base jurídica del tractament:</w:t>
      </w:r>
    </w:p>
    <w:p w14:paraId="2A9847D1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- Article 6.1.c) de l’RGPD i Article 9.2.g) de l’RGPD: Llei orgànica 2/2006, de 3 de maig, d’educació, modificada per la Llei orgànica 3/2020, de 29 de desembre, especialment pel que fa a l’atenció educativa, l’orientació, la inclusió i el tractament de les dades personals necessàries per exercir la funció educativa.</w:t>
      </w:r>
    </w:p>
    <w:p w14:paraId="2F07D5B9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 xml:space="preserve">- Article 6.1.a) de l’RGPD i Article 9.2.a) de l’RGPD respecte dels tractament de dades que impliquin operacions de tractament amb professionals o gabinets privats. </w:t>
      </w:r>
    </w:p>
    <w:p w14:paraId="5A9EE7E8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Aptos" w:hAnsi="Noto Sans" w:cs="Noto Sans"/>
          <w:b/>
          <w:bCs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e) </w:t>
      </w:r>
      <w:r w:rsidRPr="00EE3A7C">
        <w:rPr>
          <w:rFonts w:ascii="Noto Sans" w:eastAsia="Aptos" w:hAnsi="Noto Sans" w:cs="Noto Sans"/>
          <w:b/>
          <w:bCs/>
          <w:lang w:eastAsia="en-US"/>
        </w:rPr>
        <w:t xml:space="preserve">Categories de dades personals: </w:t>
      </w:r>
    </w:p>
    <w:p w14:paraId="1D3396FC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 xml:space="preserve">1. Dades </w:t>
      </w:r>
      <w:proofErr w:type="spellStart"/>
      <w:r w:rsidRPr="00EE3A7C">
        <w:rPr>
          <w:rFonts w:ascii="Noto Sans" w:eastAsia="Aptos" w:hAnsi="Noto Sans" w:cs="Noto Sans"/>
          <w:lang w:eastAsia="en-US"/>
        </w:rPr>
        <w:t>identificatives</w:t>
      </w:r>
      <w:proofErr w:type="spellEnd"/>
      <w:r w:rsidRPr="00EE3A7C">
        <w:rPr>
          <w:rFonts w:ascii="Noto Sans" w:eastAsia="Aptos" w:hAnsi="Noto Sans" w:cs="Noto Sans"/>
          <w:lang w:eastAsia="en-US"/>
        </w:rPr>
        <w:t xml:space="preserve"> i de contacte; Nom i cognoms; Data i lloc de naixement; Sexe, quan resulti necessari per a la finalitat del tractament; DNI, NIE, passaport o altre document </w:t>
      </w:r>
      <w:proofErr w:type="spellStart"/>
      <w:r w:rsidRPr="00EE3A7C">
        <w:rPr>
          <w:rFonts w:ascii="Noto Sans" w:eastAsia="Aptos" w:hAnsi="Noto Sans" w:cs="Noto Sans"/>
          <w:lang w:eastAsia="en-US"/>
        </w:rPr>
        <w:t>identificatiu</w:t>
      </w:r>
      <w:proofErr w:type="spellEnd"/>
      <w:r w:rsidRPr="00EE3A7C">
        <w:rPr>
          <w:rFonts w:ascii="Noto Sans" w:eastAsia="Aptos" w:hAnsi="Noto Sans" w:cs="Noto Sans"/>
          <w:lang w:eastAsia="en-US"/>
        </w:rPr>
        <w:t xml:space="preserve">; Número d’expedient o identificador educatiu, Domicili; Telèfon; Adreça electrònica; Dades </w:t>
      </w:r>
      <w:proofErr w:type="spellStart"/>
      <w:r w:rsidRPr="00EE3A7C">
        <w:rPr>
          <w:rFonts w:ascii="Noto Sans" w:eastAsia="Aptos" w:hAnsi="Noto Sans" w:cs="Noto Sans"/>
          <w:lang w:eastAsia="en-US"/>
        </w:rPr>
        <w:t>identificatives</w:t>
      </w:r>
      <w:proofErr w:type="spellEnd"/>
      <w:r w:rsidRPr="00EE3A7C">
        <w:rPr>
          <w:rFonts w:ascii="Noto Sans" w:eastAsia="Aptos" w:hAnsi="Noto Sans" w:cs="Noto Sans"/>
          <w:lang w:eastAsia="en-US"/>
        </w:rPr>
        <w:t xml:space="preserve"> i de contacte dels pares, mares, tutors o representants legals. </w:t>
      </w:r>
    </w:p>
    <w:p w14:paraId="5F340402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2. Dades personals i familiars; Estructura i composició familiar; Relacions de parentiu i dades sobre la representació legal; Llengua o llengües d’ús habitual, quan sigui rellevant per a l’atenció educativa; Circumstàncies familiars que puguin incidir en el procés d’aprenentatge o en l’atenció educativa; Informació sobre custòdia, tutela, guarda o acolliment, quan sigui necessària. </w:t>
      </w:r>
    </w:p>
    <w:p w14:paraId="698A9EFC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 xml:space="preserve">3. Dades acadèmiques i educatives: Centre, etapa, curs i grup d’escolarització; Historial acadèmic i expedient educatiu; Resultats d’aprenentatge; Assistència, escolarització i trajectòria educativa; Competència curricular; </w:t>
      </w:r>
      <w:r w:rsidRPr="00EE3A7C">
        <w:rPr>
          <w:rFonts w:ascii="Noto Sans" w:eastAsia="Aptos" w:hAnsi="Noto Sans" w:cs="Noto Sans"/>
          <w:lang w:eastAsia="en-US"/>
        </w:rPr>
        <w:lastRenderedPageBreak/>
        <w:t>Estil i ritme d’aprenentatge; Necessitats específiques de suport educatiu; Mesures i suports educatius adoptats; Adaptacions i actuacions educatives desenvolupades; Informes del professorat i dels professionals d’orientació i suport; Informació relativa a la convivència i a la participació educativa quan sigui necessària per a la intervenció. </w:t>
      </w:r>
    </w:p>
    <w:p w14:paraId="060216B9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4. Dades socials i de context: Situació sociofamiliar; Circumstàncies de vulnerabilitat social o educativa; Intervenció dels serveis socials, dels serveis de protecció de menors o d’altres serveis públics; Factors de l’entorn que puguin afectar l’accés, la presència, la participació o l’aprenentatge de l’alumne o alumna. </w:t>
      </w:r>
    </w:p>
    <w:p w14:paraId="192E5D46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 xml:space="preserve">5. Categories especials de dades: Dades relatives a la salut física o mental del menor. </w:t>
      </w:r>
    </w:p>
    <w:p w14:paraId="22BD0466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f) Destinataris de les dades personals: </w:t>
      </w:r>
    </w:p>
    <w:p w14:paraId="485E78D9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Aptos" w:hAnsi="Noto Sans" w:cs="Noto Sans"/>
          <w:lang w:eastAsia="en-US"/>
        </w:rPr>
        <w:t>Òrgans i serveis competents de la Conselleria d’Educació i Universitats; Ministeri competent en matèria d’educació, en els supòsits prevists legalment; Administracions educatives d’altres comunitats autònomes, especialment en casos de trasllat o canvi d’escolarització; IBSALUT; Òrgans i serveis competents en matèria de serveis socials, família, infància, adolescència, dependència i protecció de menors: Altres administracions territorials en exercici de les seves competències; Forces i cossos de seguretat: òrgans jurisdiccionals competents; Ministeri Fiscal; Advocacia de la Comunitat Autònoma de les Illes Balears.</w:t>
      </w:r>
    </w:p>
    <w:p w14:paraId="4F0F3985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color w:val="000000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g) Transferències de dades personals </w:t>
      </w:r>
      <w:r w:rsidRPr="00EE3A7C">
        <w:rPr>
          <w:rFonts w:ascii="Noto Sans" w:eastAsia="Noto Sans" w:hAnsi="Noto Sans" w:cs="Noto Sans"/>
          <w:b/>
          <w:bCs/>
          <w:color w:val="000000"/>
          <w:lang w:eastAsia="en-US"/>
        </w:rPr>
        <w:t xml:space="preserve">a un tercer país o organització internacional: </w:t>
      </w:r>
    </w:p>
    <w:p w14:paraId="161E74C4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Calibri" w:hAnsi="Noto Sans" w:cs="Noto Sans"/>
          <w:lang w:eastAsia="en-US"/>
        </w:rPr>
        <w:t>No estan previstes transferències de dades personals a tercers països ni a organitzacions internacionals.</w:t>
      </w:r>
    </w:p>
    <w:p w14:paraId="297247B0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h) Termini de conservació: </w:t>
      </w:r>
      <w:r w:rsidRPr="00EE3A7C">
        <w:rPr>
          <w:rFonts w:ascii="Noto Sans" w:eastAsia="Noto Sans" w:hAnsi="Noto Sans" w:cs="Noto Sans"/>
          <w:lang w:eastAsia="en-US"/>
        </w:rPr>
        <w:t>les dades personals es conservaran durant el temps necessari per complir les finalitats per les quals es varen demanar i per determinar les possibles responsabilitats administratives, civils i penals que es poguessin derivar del tractament de les dades.</w:t>
      </w:r>
    </w:p>
    <w:p w14:paraId="20350587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2D21D6AC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i) Exercici de drets: </w:t>
      </w:r>
      <w:r w:rsidRPr="00EE3A7C">
        <w:rPr>
          <w:rFonts w:ascii="Noto Sans" w:eastAsia="Noto Sans" w:hAnsi="Noto Sans" w:cs="Noto Sans"/>
          <w:lang w:eastAsia="en-US"/>
        </w:rPr>
        <w:t xml:space="preserve">D'acord amb l'article 7 i l’article 17 del Decret 48/2024 la persona afectada pel tractament de les seves dades personals pot exercir davant del responsable del tractament els drets dels articles 15 a 22 del Reglament (UE) 2016/679 (drets d'informació, d'accés, de rectificació, de supressió, de limitació del tractament, de portabilitat, d'oposició i de no ser objecte de decisions individuals automatitzades). </w:t>
      </w:r>
    </w:p>
    <w:p w14:paraId="06355B08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j) Dret a presentar una reclamació davant l'Agència Espanyola de Protecció de Dades (AEPD): </w:t>
      </w:r>
      <w:r w:rsidRPr="00EE3A7C">
        <w:rPr>
          <w:rFonts w:ascii="Noto Sans" w:eastAsia="Noto Sans" w:hAnsi="Noto Sans" w:cs="Noto Sans"/>
          <w:lang w:eastAsia="en-US"/>
        </w:rPr>
        <w:t>Amb posterioritat a la resposta del responsable o al fet que no hi hagi resposta en el termini d'un mes, podeu presentar la «Reclamació de tutela de drets» davant l'Agència Espanyola de Protecció de Dades (AEPD).</w:t>
      </w:r>
    </w:p>
    <w:p w14:paraId="47F1ED84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Aptos" w:hAnsi="Noto Sans" w:cs="Noto Sans"/>
          <w:lang w:eastAsia="en-US"/>
        </w:rPr>
      </w:pPr>
      <w:r w:rsidRPr="00EE3A7C">
        <w:rPr>
          <w:rFonts w:ascii="Noto Sans" w:eastAsia="Noto Sans" w:hAnsi="Noto Sans" w:cs="Noto Sans"/>
          <w:lang w:eastAsia="en-US"/>
        </w:rPr>
        <w:t xml:space="preserve">La reclamació podrà presentar-se a través de la seu electrònica de l'AEPD: </w:t>
      </w:r>
      <w:hyperlink r:id="rId7">
        <w:r w:rsidRPr="00EE3A7C">
          <w:rPr>
            <w:rFonts w:ascii="Noto Sans" w:eastAsia="Noto Sans" w:hAnsi="Noto Sans" w:cs="Noto Sans"/>
            <w:u w:val="single"/>
            <w:lang w:eastAsia="en-US"/>
          </w:rPr>
          <w:t>https://sedeaepd.gob.es/sede-electronica/procedures/claims/info</w:t>
        </w:r>
      </w:hyperlink>
    </w:p>
    <w:p w14:paraId="2731AFDB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Calibri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k) </w:t>
      </w:r>
      <w:r w:rsidRPr="00EE3A7C">
        <w:rPr>
          <w:rFonts w:ascii="Noto Sans" w:eastAsia="Calibri" w:hAnsi="Noto Sans" w:cs="Noto Sans"/>
          <w:b/>
          <w:bCs/>
          <w:lang w:eastAsia="en-US"/>
        </w:rPr>
        <w:t xml:space="preserve">Caràcter obligatori o voluntari de l’aportació de les dades: </w:t>
      </w:r>
      <w:r w:rsidRPr="00EE3A7C">
        <w:rPr>
          <w:rFonts w:ascii="Noto Sans" w:eastAsia="Calibri" w:hAnsi="Noto Sans" w:cs="Noto Sans"/>
          <w:lang w:eastAsia="en-US"/>
        </w:rPr>
        <w:t>La comunicació de les dades necessàries per identificar, valorar i atendre les necessitats específiques de suport educatiu de l’alumnat constitueix un requisit legal, en els termes establerts per la normativa educativa aplicable.</w:t>
      </w:r>
    </w:p>
    <w:p w14:paraId="3834224D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jc w:val="both"/>
        <w:rPr>
          <w:rFonts w:ascii="Noto Sans" w:eastAsia="Calibri" w:hAnsi="Noto Sans" w:cs="Noto Sans"/>
          <w:lang w:eastAsia="en-US"/>
        </w:rPr>
      </w:pPr>
      <w:r w:rsidRPr="00EE3A7C">
        <w:rPr>
          <w:rFonts w:ascii="Noto Sans" w:eastAsia="Calibri" w:hAnsi="Noto Sans" w:cs="Noto Sans"/>
          <w:lang w:eastAsia="en-US"/>
        </w:rPr>
        <w:t>L’aportació d’aquestes dades no constitueix un requisit contractual.</w:t>
      </w:r>
    </w:p>
    <w:p w14:paraId="4314B139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k bis) L’interessat està obligat a facilitar les dades personals: </w:t>
      </w:r>
      <w:r w:rsidRPr="00EE3A7C">
        <w:rPr>
          <w:rFonts w:ascii="Noto Sans" w:eastAsia="Noto Sans" w:hAnsi="Noto Sans" w:cs="Noto Sans"/>
          <w:lang w:eastAsia="en-US"/>
        </w:rPr>
        <w:t>Si, pel que fa a les dades necessàries per complir amb les finalitats descrites.</w:t>
      </w:r>
    </w:p>
    <w:p w14:paraId="0BDFBBF7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k ter) L’interessat </w:t>
      </w:r>
      <w:proofErr w:type="spellStart"/>
      <w:r w:rsidRPr="00EE3A7C">
        <w:rPr>
          <w:rFonts w:ascii="Noto Sans" w:eastAsia="Noto Sans" w:hAnsi="Noto Sans" w:cs="Noto Sans"/>
          <w:b/>
          <w:bCs/>
          <w:lang w:eastAsia="en-US"/>
        </w:rPr>
        <w:t>est`a</w:t>
      </w:r>
      <w:proofErr w:type="spellEnd"/>
      <w:r w:rsidRPr="00EE3A7C">
        <w:rPr>
          <w:rFonts w:ascii="Noto Sans" w:eastAsia="Noto Sans" w:hAnsi="Noto Sans" w:cs="Noto Sans"/>
          <w:b/>
          <w:bCs/>
          <w:lang w:eastAsia="en-US"/>
        </w:rPr>
        <w:t xml:space="preserve"> informat de les possibles conseqüències de no facilitar aquestes dades: </w:t>
      </w:r>
      <w:r w:rsidRPr="00EE3A7C">
        <w:rPr>
          <w:rFonts w:ascii="Noto Sans" w:eastAsia="Noto Sans" w:hAnsi="Noto Sans" w:cs="Noto Sans"/>
          <w:lang w:eastAsia="en-US"/>
        </w:rPr>
        <w:t xml:space="preserve">Si. La </w:t>
      </w:r>
      <w:r w:rsidRPr="00EE3A7C">
        <w:rPr>
          <w:rFonts w:ascii="Noto Sans" w:eastAsia="Calibri" w:hAnsi="Noto Sans" w:cs="Noto Sans"/>
          <w:lang w:eastAsia="en-US"/>
        </w:rPr>
        <w:t xml:space="preserve">manca d’aportació de les dades que siguin estrictament necessàries pot impedir o dificultar la identificació i la </w:t>
      </w:r>
      <w:r w:rsidRPr="00EE3A7C">
        <w:rPr>
          <w:rFonts w:ascii="Noto Sans" w:eastAsia="Calibri" w:hAnsi="Noto Sans" w:cs="Noto Sans"/>
          <w:lang w:eastAsia="en-US"/>
        </w:rPr>
        <w:lastRenderedPageBreak/>
        <w:t>valoració completa de les necessitats específiques de suport educatiu, així com la proposta, l’adopció, l’aplicació, la coordinació o la revisió de les mesures i suports corresponents</w:t>
      </w:r>
    </w:p>
    <w:p w14:paraId="213AA78F" w14:textId="77777777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b/>
          <w:bCs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>l)</w:t>
      </w:r>
      <w:r w:rsidRPr="00EE3A7C">
        <w:rPr>
          <w:rFonts w:ascii="Noto Sans" w:eastAsia="Calibri" w:hAnsi="Noto Sans" w:cs="Noto Sans"/>
          <w:b/>
          <w:bCs/>
          <w:lang w:eastAsia="en-US"/>
        </w:rPr>
        <w:t xml:space="preserve">Existència de decisions automatitzades, inclosa l’elaboració de perfils: </w:t>
      </w:r>
      <w:r w:rsidRPr="00EE3A7C">
        <w:rPr>
          <w:rFonts w:ascii="Noto Sans" w:eastAsia="Calibri" w:hAnsi="Noto Sans" w:cs="Noto Sans"/>
          <w:lang w:eastAsia="en-US"/>
        </w:rPr>
        <w:t>No s’adoptaran decisions basades únicament en el tractament automatitzat de dades personals, inclosa l’elaboració de perfils, que produeixin efectes jurídics sobre les persones interessades.</w:t>
      </w:r>
    </w:p>
    <w:p w14:paraId="623ACE99" w14:textId="32E6EDA8" w:rsidR="00EE3A7C" w:rsidRPr="00EE3A7C" w:rsidRDefault="00EE3A7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  <w:r w:rsidRPr="00EE3A7C">
        <w:rPr>
          <w:rFonts w:ascii="Noto Sans" w:eastAsia="Noto Sans" w:hAnsi="Noto Sans" w:cs="Noto Sans"/>
          <w:b/>
          <w:bCs/>
          <w:lang w:eastAsia="en-US"/>
        </w:rPr>
        <w:t xml:space="preserve">m) Font de la qual provenen les dades personals: </w:t>
      </w:r>
      <w:r w:rsidRPr="00EE3A7C">
        <w:rPr>
          <w:rFonts w:ascii="Noto Sans" w:eastAsia="Noto Sans" w:hAnsi="Noto Sans" w:cs="Noto Sans"/>
          <w:lang w:eastAsia="en-US"/>
        </w:rPr>
        <w:t>Les dades poden provenir de l’alumnat, dels seus progenitors o representants legals, del centre educatiu, dels serveis d’orientació, d’administracions i serveis públics o de professionals externs, quan hi concorri una base jurídica vàlida. No està previst obtenir dades de fonts d’accés públic</w:t>
      </w:r>
      <w:r w:rsidR="001B75DB">
        <w:rPr>
          <w:rFonts w:ascii="Noto Sans" w:eastAsia="Noto Sans" w:hAnsi="Noto Sans" w:cs="Noto Sans"/>
          <w:lang w:eastAsia="en-US"/>
        </w:rPr>
        <w:t>.</w:t>
      </w:r>
    </w:p>
    <w:sectPr w:rsidR="00EE3A7C" w:rsidRPr="00EE3A7C" w:rsidSect="00EE3A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7" w:left="709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BB9A4" w14:textId="77777777" w:rsidR="00854DD0" w:rsidRDefault="00854DD0">
      <w:r>
        <w:separator/>
      </w:r>
    </w:p>
  </w:endnote>
  <w:endnote w:type="continuationSeparator" w:id="0">
    <w:p w14:paraId="58922DD1" w14:textId="77777777" w:rsidR="00854DD0" w:rsidRDefault="0085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5A12C6EE-9C5B-4F42-862F-32043A6D50D1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AFDCAB4B-83D6-4889-9A74-7172B79A7B49}"/>
    <w:embedBold r:id="rId3" w:fontKey="{FD737684-E745-4E7E-9015-F85DA361F377}"/>
    <w:embedItalic r:id="rId4" w:fontKey="{8D2CA358-B197-4761-8470-A62EC1F1D63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62F44F8-C381-4672-816B-D869F0A1BCE9}"/>
    <w:embedBold r:id="rId6" w:fontKey="{2ACC3A93-F2AB-479B-BD13-EE9F8A571F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74CBC7A-7540-4D1B-8C8E-0F8A8FDFA42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DE43FDD9-1835-422E-B1F0-977771C34DE3}"/>
    <w:embedBold r:id="rId9" w:fontKey="{303B7E20-4DCA-4B1C-9752-1D198F90136D}"/>
    <w:embedItalic r:id="rId10" w:fontKey="{05D25A3E-A73B-4380-BAEE-3A3AD2D0AA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06F05B72-2F09-48D4-9F34-D1F636ED4A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8CEC" w14:textId="77777777" w:rsidR="00446454" w:rsidRDefault="0044645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EndPr/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504B5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934BF" w14:textId="77777777" w:rsidR="00854DD0" w:rsidRDefault="00854DD0">
      <w:r>
        <w:separator/>
      </w:r>
    </w:p>
  </w:footnote>
  <w:footnote w:type="continuationSeparator" w:id="0">
    <w:p w14:paraId="4B103B3F" w14:textId="77777777" w:rsidR="00854DD0" w:rsidRDefault="00854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89B1" w14:textId="77777777" w:rsidR="00446454" w:rsidRDefault="004464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504B5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5A3ADA">
          <wp:extent cx="2835315" cy="947738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35315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1B75DB"/>
    <w:rsid w:val="00446454"/>
    <w:rsid w:val="005D4473"/>
    <w:rsid w:val="00854DD0"/>
    <w:rsid w:val="00CF4FB1"/>
    <w:rsid w:val="00E219B5"/>
    <w:rsid w:val="00E72DA6"/>
    <w:rsid w:val="00EE3A7C"/>
    <w:rsid w:val="00F504B5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sedeaepd.gob.es/sede-electronica/procedures/claims/info" TargetMode="Externa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9E226DA1-667D-4E54-9DC0-0159F8D3F3C0}"/>
</file>

<file path=customXml/itemProps2.xml><?xml version="1.0" encoding="utf-8"?>
<ds:datastoreItem xmlns:ds="http://schemas.openxmlformats.org/officeDocument/2006/customXml" ds:itemID="{D4FB79E3-A172-4900-922F-865B5F73A259}"/>
</file>

<file path=customXml/itemProps3.xml><?xml version="1.0" encoding="utf-8"?>
<ds:datastoreItem xmlns:ds="http://schemas.openxmlformats.org/officeDocument/2006/customXml" ds:itemID="{7CD9E1F4-DC69-4E02-9306-329DFAEA13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1086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Maria Antònia  Trobat Llompart</cp:lastModifiedBy>
  <cp:revision>2</cp:revision>
  <dcterms:created xsi:type="dcterms:W3CDTF">2026-10-08T09:57:00Z</dcterms:created>
  <dcterms:modified xsi:type="dcterms:W3CDTF">2026-10-08T09:57:00Z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