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9C2F" w14:textId="77777777" w:rsidR="005751D5" w:rsidRPr="0008120D" w:rsidRDefault="005751D5" w:rsidP="005751D5">
      <w:pPr>
        <w:pStyle w:val="Ttulo1"/>
      </w:pPr>
      <w:bookmarkStart w:id="0" w:name="_Toc34992791"/>
      <w:r w:rsidRPr="0008120D">
        <w:t>Comunicació identificativa de la documentació en poder de l’Administració</w:t>
      </w:r>
      <w:bookmarkEnd w:id="0"/>
    </w:p>
    <w:p w14:paraId="5C0C5A5D" w14:textId="77777777" w:rsidR="005751D5" w:rsidRPr="0008120D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5751D5" w:rsidRPr="0008120D" w14:paraId="7B7CCC8E" w14:textId="77777777" w:rsidTr="0036019C">
        <w:tc>
          <w:tcPr>
            <w:tcW w:w="1809" w:type="dxa"/>
          </w:tcPr>
          <w:p w14:paraId="60F390D4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7B07F632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Cap. Només ho han de presentar les entitats proposades com a adjudicatàries, si s’escau.</w:t>
            </w:r>
          </w:p>
        </w:tc>
      </w:tr>
      <w:tr w:rsidR="005751D5" w:rsidRPr="0008120D" w14:paraId="1D5DBE9A" w14:textId="77777777" w:rsidTr="0036019C">
        <w:tc>
          <w:tcPr>
            <w:tcW w:w="1809" w:type="dxa"/>
          </w:tcPr>
          <w:p w14:paraId="7DC04F1B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55A7B1D3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Clàusules 26, apartat 6, i 18 del PCP</w:t>
            </w:r>
          </w:p>
        </w:tc>
      </w:tr>
    </w:tbl>
    <w:p w14:paraId="4CF694DD" w14:textId="77777777" w:rsidR="005751D5" w:rsidRPr="0008120D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1D5" w:rsidRPr="0008120D" w14:paraId="314AD69E" w14:textId="77777777" w:rsidTr="0036019C">
        <w:tc>
          <w:tcPr>
            <w:tcW w:w="8494" w:type="dxa"/>
          </w:tcPr>
          <w:p w14:paraId="2AB9B468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5751D5" w:rsidRPr="0008120D" w14:paraId="0172A358" w14:textId="77777777" w:rsidTr="0036019C">
        <w:tc>
          <w:tcPr>
            <w:tcW w:w="8494" w:type="dxa"/>
          </w:tcPr>
          <w:p w14:paraId="1F184743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5751D5" w:rsidRPr="0008120D" w14:paraId="2E11B345" w14:textId="77777777" w:rsidTr="0036019C">
        <w:tc>
          <w:tcPr>
            <w:tcW w:w="8494" w:type="dxa"/>
          </w:tcPr>
          <w:p w14:paraId="25F11DD1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5751D5" w:rsidRPr="0008120D" w14:paraId="2AA5251A" w14:textId="77777777" w:rsidTr="0036019C">
        <w:trPr>
          <w:trHeight w:val="276"/>
        </w:trPr>
        <w:tc>
          <w:tcPr>
            <w:tcW w:w="8494" w:type="dxa"/>
          </w:tcPr>
          <w:p w14:paraId="781722F6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5751D5" w:rsidRPr="0008120D" w14:paraId="6CB95243" w14:textId="77777777" w:rsidTr="0036019C">
        <w:trPr>
          <w:trHeight w:val="272"/>
        </w:trPr>
        <w:tc>
          <w:tcPr>
            <w:tcW w:w="8494" w:type="dxa"/>
          </w:tcPr>
          <w:p w14:paraId="1C8D1DB4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5751D5" w:rsidRPr="0008120D" w14:paraId="38E582D1" w14:textId="77777777" w:rsidTr="0036019C">
        <w:trPr>
          <w:trHeight w:val="272"/>
        </w:trPr>
        <w:tc>
          <w:tcPr>
            <w:tcW w:w="8494" w:type="dxa"/>
          </w:tcPr>
          <w:p w14:paraId="1C95C64F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5751D5" w:rsidRPr="0008120D" w14:paraId="215ADDAF" w14:textId="77777777" w:rsidTr="0036019C">
        <w:trPr>
          <w:trHeight w:val="272"/>
        </w:trPr>
        <w:tc>
          <w:tcPr>
            <w:tcW w:w="8494" w:type="dxa"/>
          </w:tcPr>
          <w:p w14:paraId="57D855A7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5751D5" w:rsidRPr="0008120D" w14:paraId="685CFCD5" w14:textId="77777777" w:rsidTr="0036019C">
        <w:trPr>
          <w:trHeight w:val="272"/>
        </w:trPr>
        <w:tc>
          <w:tcPr>
            <w:tcW w:w="8494" w:type="dxa"/>
          </w:tcPr>
          <w:p w14:paraId="35F73946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5751D5" w:rsidRPr="0008120D" w14:paraId="3CC3EA93" w14:textId="77777777" w:rsidTr="0036019C">
        <w:tc>
          <w:tcPr>
            <w:tcW w:w="8494" w:type="dxa"/>
          </w:tcPr>
          <w:p w14:paraId="525C5F61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5751D5" w:rsidRPr="0008120D" w14:paraId="11EDC805" w14:textId="77777777" w:rsidTr="0036019C">
        <w:tc>
          <w:tcPr>
            <w:tcW w:w="8494" w:type="dxa"/>
          </w:tcPr>
          <w:p w14:paraId="430AD72E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5751D5" w:rsidRPr="0008120D" w14:paraId="4807AB2A" w14:textId="77777777" w:rsidTr="0036019C">
        <w:tc>
          <w:tcPr>
            <w:tcW w:w="8494" w:type="dxa"/>
          </w:tcPr>
          <w:p w14:paraId="6A1F2628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5751D5" w:rsidRPr="0008120D" w14:paraId="1725C978" w14:textId="77777777" w:rsidTr="0036019C">
        <w:tc>
          <w:tcPr>
            <w:tcW w:w="8494" w:type="dxa"/>
          </w:tcPr>
          <w:p w14:paraId="693E53E8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5751D5" w:rsidRPr="0008120D" w14:paraId="0E1932E0" w14:textId="77777777" w:rsidTr="0036019C">
        <w:tc>
          <w:tcPr>
            <w:tcW w:w="8494" w:type="dxa"/>
          </w:tcPr>
          <w:p w14:paraId="1FAEC06F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5751D5" w:rsidRPr="0008120D" w14:paraId="544A8168" w14:textId="77777777" w:rsidTr="0036019C">
        <w:tc>
          <w:tcPr>
            <w:tcW w:w="8494" w:type="dxa"/>
            <w:vAlign w:val="center"/>
          </w:tcPr>
          <w:p w14:paraId="77C178F7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5751D5" w:rsidRPr="0008120D" w14:paraId="1E7DE11B" w14:textId="77777777" w:rsidTr="0036019C">
        <w:tc>
          <w:tcPr>
            <w:tcW w:w="8494" w:type="dxa"/>
            <w:vAlign w:val="center"/>
          </w:tcPr>
          <w:p w14:paraId="49535F5A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5751D5" w:rsidRPr="0008120D" w14:paraId="2C3D4566" w14:textId="77777777" w:rsidTr="0036019C">
        <w:tc>
          <w:tcPr>
            <w:tcW w:w="8494" w:type="dxa"/>
            <w:vAlign w:val="center"/>
          </w:tcPr>
          <w:p w14:paraId="5E318161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5751D5" w:rsidRPr="0008120D" w14:paraId="12ADFED1" w14:textId="77777777" w:rsidTr="0036019C">
        <w:tc>
          <w:tcPr>
            <w:tcW w:w="8494" w:type="dxa"/>
            <w:vAlign w:val="center"/>
          </w:tcPr>
          <w:p w14:paraId="459C27C1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szCs w:val="22"/>
              </w:rPr>
              <w:t>TRESORERA / COL·LABORADORA</w:t>
            </w:r>
          </w:p>
        </w:tc>
      </w:tr>
    </w:tbl>
    <w:p w14:paraId="38155A63" w14:textId="77777777" w:rsidR="005751D5" w:rsidRPr="00520CC9" w:rsidRDefault="005751D5" w:rsidP="005751D5">
      <w:pPr>
        <w:rPr>
          <w:rFonts w:ascii="Noto Sans" w:hAnsi="Noto Sans" w:cs="Noto Sans"/>
          <w:sz w:val="22"/>
          <w:szCs w:val="22"/>
        </w:rPr>
      </w:pPr>
      <w:r w:rsidRPr="00520CC9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</w:p>
    <w:p w14:paraId="031385E2" w14:textId="77777777" w:rsidR="005751D5" w:rsidRPr="0008120D" w:rsidRDefault="005751D5" w:rsidP="005751D5">
      <w:pPr>
        <w:ind w:firstLine="709"/>
        <w:jc w:val="left"/>
        <w:rPr>
          <w:rFonts w:ascii="Noto Sans" w:hAnsi="Noto Sans" w:cs="Noto Sans"/>
          <w:color w:val="FF0000"/>
          <w:sz w:val="22"/>
          <w:szCs w:val="22"/>
          <w:lang w:eastAsia="ar-SA"/>
        </w:rPr>
      </w:pPr>
    </w:p>
    <w:p w14:paraId="1F03D52B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08120D">
        <w:rPr>
          <w:rFonts w:ascii="Noto Sans" w:hAnsi="Noto Sans" w:cs="Noto Sans"/>
          <w:sz w:val="22"/>
          <w:szCs w:val="22"/>
          <w:lang w:eastAsia="ar-SA"/>
        </w:rPr>
        <w:t>D’acord amb el Decret 6/2013, de 8 de febrer, de mesures de simplificació documental dels procediments,</w:t>
      </w:r>
    </w:p>
    <w:p w14:paraId="71159096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6358C3A6" w14:textId="77777777" w:rsidR="005751D5" w:rsidRPr="0008120D" w:rsidRDefault="005751D5" w:rsidP="005751D5">
      <w:pPr>
        <w:jc w:val="left"/>
        <w:rPr>
          <w:rFonts w:ascii="Noto Sans" w:hAnsi="Noto Sans" w:cs="Noto Sans"/>
          <w:b/>
          <w:sz w:val="22"/>
          <w:szCs w:val="22"/>
          <w:lang w:eastAsia="ar-SA"/>
        </w:rPr>
      </w:pPr>
      <w:r w:rsidRPr="0008120D">
        <w:rPr>
          <w:rFonts w:ascii="Noto Sans" w:hAnsi="Noto Sans" w:cs="Noto Sans"/>
          <w:b/>
          <w:sz w:val="22"/>
          <w:szCs w:val="22"/>
          <w:lang w:eastAsia="ar-SA"/>
        </w:rPr>
        <w:t>COMUNIC:</w:t>
      </w:r>
    </w:p>
    <w:p w14:paraId="5F56AC91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1B271AC8" w14:textId="64872028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08120D">
        <w:rPr>
          <w:rFonts w:ascii="Noto Sans" w:hAnsi="Noto Sans" w:cs="Noto Sans"/>
          <w:sz w:val="22"/>
          <w:szCs w:val="22"/>
          <w:lang w:eastAsia="ar-SA"/>
        </w:rPr>
        <w:t xml:space="preserve">Que els documents següents ja consten en poder de l’Administració de la Comunitat Autònoma de les Illes Balears, en la Conselleria d’Hisenda i </w:t>
      </w:r>
      <w:r w:rsidRPr="0008120D">
        <w:rPr>
          <w:rFonts w:ascii="Noto Sans" w:hAnsi="Noto Sans" w:cs="Noto Sans"/>
          <w:sz w:val="22"/>
          <w:szCs w:val="22"/>
        </w:rPr>
        <w:t>Relacions Exteriors,</w:t>
      </w:r>
      <w:r w:rsidRPr="0008120D">
        <w:rPr>
          <w:rFonts w:ascii="Noto Sans" w:hAnsi="Noto Sans" w:cs="Noto Sans"/>
          <w:sz w:val="22"/>
          <w:szCs w:val="22"/>
          <w:lang w:eastAsia="ar-SA"/>
        </w:rPr>
        <w:t xml:space="preserve"> i formen part de l’expedient de contractació </w:t>
      </w:r>
      <w:r w:rsidRPr="0008120D">
        <w:rPr>
          <w:rFonts w:ascii="Noto Sans" w:hAnsi="Noto Sans" w:cs="Noto Sans"/>
          <w:sz w:val="22"/>
          <w:szCs w:val="22"/>
        </w:rPr>
        <w:t xml:space="preserve">d’operacions de crèdit a curt termini i la contractació de serveis bancaris, operacions d’actiu, obertura de comptes corrents i altres serveis formalitzats </w:t>
      </w:r>
      <w:r w:rsidRPr="0008120D">
        <w:rPr>
          <w:rFonts w:ascii="Noto Sans" w:hAnsi="Noto Sans" w:cs="Noto Sans"/>
          <w:sz w:val="22"/>
          <w:szCs w:val="22"/>
          <w:lang w:eastAsia="ar-SA"/>
        </w:rPr>
        <w:t xml:space="preserve">entre la Comunitat Autònoma de les Illes Balears i aquesta entitat </w:t>
      </w:r>
      <w:r w:rsidRPr="0008120D">
        <w:rPr>
          <w:rFonts w:ascii="Noto Sans" w:hAnsi="Noto Sans" w:cs="Noto Sans"/>
          <w:sz w:val="22"/>
          <w:lang w:eastAsia="ar-SA"/>
        </w:rPr>
        <w:t>de crèdit</w:t>
      </w:r>
      <w:r w:rsidRPr="0008120D">
        <w:rPr>
          <w:rFonts w:ascii="Noto Sans" w:hAnsi="Noto Sans" w:cs="Noto Sans"/>
          <w:sz w:val="22"/>
          <w:szCs w:val="22"/>
          <w:lang w:eastAsia="ar-SA"/>
        </w:rPr>
        <w:t>, formalitzat el dia ____________</w:t>
      </w:r>
      <w:r w:rsidR="00520CC9">
        <w:rPr>
          <w:rFonts w:ascii="Noto Sans" w:hAnsi="Noto Sans" w:cs="Noto Sans"/>
          <w:sz w:val="22"/>
          <w:szCs w:val="22"/>
          <w:lang w:eastAsia="ar-SA"/>
        </w:rPr>
        <w:t>______________________________.</w:t>
      </w:r>
      <w:bookmarkStart w:id="1" w:name="_GoBack"/>
      <w:bookmarkEnd w:id="1"/>
    </w:p>
    <w:p w14:paraId="41712804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2D18FD64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08120D">
        <w:rPr>
          <w:rFonts w:ascii="Noto Sans" w:hAnsi="Noto Sans" w:cs="Noto Sans"/>
          <w:sz w:val="22"/>
          <w:szCs w:val="22"/>
          <w:lang w:eastAsia="ar-SA"/>
        </w:rPr>
        <w:t>Així mateix manifesta que no han variat les circumstàncies que s’acrediten en aquesta.</w:t>
      </w:r>
    </w:p>
    <w:p w14:paraId="32BDBA4C" w14:textId="77777777" w:rsidR="005751D5" w:rsidRPr="0008120D" w:rsidRDefault="005751D5" w:rsidP="005751D5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33A0CEB3" w14:textId="4F4C3242" w:rsidR="005751D5" w:rsidRDefault="005751D5" w:rsidP="005751D5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3930FED2" w14:textId="77777777" w:rsidR="005751D5" w:rsidRPr="0008120D" w:rsidRDefault="005751D5" w:rsidP="005751D5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52F23F85" w14:textId="3B2681BE" w:rsidR="002F4528" w:rsidRPr="00DB522C" w:rsidRDefault="005751D5" w:rsidP="005751D5">
      <w:r w:rsidRPr="0008120D">
        <w:rPr>
          <w:rFonts w:ascii="Noto Sans" w:hAnsi="Noto Sans" w:cs="Noto Sans"/>
          <w:sz w:val="22"/>
          <w:szCs w:val="22"/>
        </w:rPr>
        <w:t>[</w:t>
      </w:r>
      <w:r w:rsidRPr="0008120D">
        <w:rPr>
          <w:rFonts w:ascii="Noto Sans" w:hAnsi="Noto Sans" w:cs="Noto Sans"/>
          <w:i/>
          <w:sz w:val="22"/>
          <w:szCs w:val="22"/>
        </w:rPr>
        <w:t>Lloc, data i signatura electrònica de les persones representants</w:t>
      </w:r>
      <w:r w:rsidRPr="0008120D">
        <w:rPr>
          <w:rFonts w:ascii="Noto Sans" w:hAnsi="Noto Sans" w:cs="Noto Sans"/>
          <w:sz w:val="22"/>
          <w:szCs w:val="22"/>
        </w:rPr>
        <w:t>]</w:t>
      </w:r>
    </w:p>
    <w:sectPr w:rsidR="002F4528" w:rsidRPr="00DB522C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BB8A" w14:textId="77777777" w:rsidR="00F87654" w:rsidRDefault="00F87654" w:rsidP="00CE220C">
      <w:r>
        <w:separator/>
      </w:r>
    </w:p>
  </w:endnote>
  <w:endnote w:type="continuationSeparator" w:id="0">
    <w:p w14:paraId="5FDB53EE" w14:textId="77777777" w:rsidR="00F87654" w:rsidRDefault="00F87654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2" w:name="_Hlk35342428"/>
    <w:bookmarkStart w:id="3" w:name="_Hlk35342429"/>
    <w:bookmarkStart w:id="4" w:name="_Hlk35342753"/>
    <w:bookmarkStart w:id="5" w:name="_Hlk35342754"/>
    <w:r>
      <w:rPr>
        <w:rFonts w:ascii="Noto Sans" w:hAnsi="Noto Sans" w:cs="Noto Sans"/>
      </w:rPr>
      <w:t xml:space="preserve">Carrer </w:t>
    </w:r>
    <w:r w:rsidRPr="0068287F">
      <w:rPr>
        <w:rFonts w:ascii="Noto Sans" w:hAnsi="Noto Sans" w:cs="Noto Sans"/>
      </w:rPr>
      <w:t>del Palau Reial,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5C3B" w14:textId="77777777" w:rsidR="00F87654" w:rsidRDefault="00F87654" w:rsidP="00CE220C">
      <w:r>
        <w:separator/>
      </w:r>
    </w:p>
  </w:footnote>
  <w:footnote w:type="continuationSeparator" w:id="0">
    <w:p w14:paraId="46A959A7" w14:textId="77777777" w:rsidR="00F87654" w:rsidRDefault="00F87654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F606D810"/>
    <w:lvl w:ilvl="0">
      <w:start w:val="18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20CC9"/>
    <w:rsid w:val="005345C2"/>
    <w:rsid w:val="0053661A"/>
    <w:rsid w:val="005421C1"/>
    <w:rsid w:val="0054567D"/>
    <w:rsid w:val="00551CCB"/>
    <w:rsid w:val="005629E9"/>
    <w:rsid w:val="00565226"/>
    <w:rsid w:val="005751D5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45E9"/>
    <w:rsid w:val="00E12D90"/>
    <w:rsid w:val="00E174D3"/>
    <w:rsid w:val="00E226E7"/>
    <w:rsid w:val="00E34357"/>
    <w:rsid w:val="00E35886"/>
    <w:rsid w:val="00E511D6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87654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B97B-667D-43AE-B9F8-A25AA4E8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Angela</cp:lastModifiedBy>
  <cp:revision>3</cp:revision>
  <cp:lastPrinted>2020-02-27T11:39:00Z</cp:lastPrinted>
  <dcterms:created xsi:type="dcterms:W3CDTF">2020-03-17T12:36:00Z</dcterms:created>
  <dcterms:modified xsi:type="dcterms:W3CDTF">2020-03-23T09:59:00Z</dcterms:modified>
</cp:coreProperties>
</file>