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88259" w14:textId="70130895" w:rsidR="00227A08" w:rsidRPr="00227A08" w:rsidRDefault="00227A08" w:rsidP="00D243AC">
      <w:pPr>
        <w:suppressAutoHyphens/>
        <w:spacing w:after="0" w:line="240" w:lineRule="auto"/>
        <w:outlineLvl w:val="0"/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/>
        </w:rPr>
      </w:pPr>
    </w:p>
    <w:p w14:paraId="5344DB28" w14:textId="77777777" w:rsidR="00227A08" w:rsidRPr="00227A08" w:rsidRDefault="00227A08" w:rsidP="00D243AC">
      <w:pPr>
        <w:suppressAutoHyphens/>
        <w:spacing w:after="0" w:line="240" w:lineRule="auto"/>
        <w:outlineLvl w:val="0"/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/>
        </w:rPr>
      </w:pPr>
    </w:p>
    <w:p w14:paraId="5CD02A7F" w14:textId="77777777" w:rsidR="00227A08" w:rsidRPr="00227A08" w:rsidRDefault="00227A08" w:rsidP="00D243AC">
      <w:pPr>
        <w:suppressAutoHyphens/>
        <w:spacing w:after="0" w:line="240" w:lineRule="auto"/>
        <w:outlineLvl w:val="0"/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/>
        </w:rPr>
      </w:pPr>
    </w:p>
    <w:p w14:paraId="1FD6612E" w14:textId="1398826C" w:rsidR="00D243AC" w:rsidRPr="00227A08" w:rsidRDefault="00D243AC" w:rsidP="00D243AC">
      <w:pPr>
        <w:suppressAutoHyphens/>
        <w:spacing w:after="0" w:line="240" w:lineRule="auto"/>
        <w:outlineLvl w:val="0"/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/>
        </w:rPr>
      </w:pPr>
      <w:r w:rsidRPr="00227A08">
        <w:rPr>
          <w:rFonts w:ascii="Noto Sans" w:eastAsia="Calibri" w:hAnsi="Noto Sans" w:cs="Noto Sans"/>
          <w:b/>
          <w:bCs/>
          <w:color w:val="000000"/>
          <w:sz w:val="22"/>
          <w:szCs w:val="22"/>
          <w:highlight w:val="white"/>
          <w:lang w:val="ca-ES"/>
        </w:rPr>
        <w:t>ANNEX 6</w:t>
      </w:r>
    </w:p>
    <w:p w14:paraId="16D391A8" w14:textId="77777777" w:rsidR="00227A08" w:rsidRPr="00227A08" w:rsidRDefault="00227A08" w:rsidP="00D149C4">
      <w:pPr>
        <w:suppressAutoHyphens/>
        <w:spacing w:after="0" w:line="240" w:lineRule="auto"/>
        <w:ind w:right="423"/>
        <w:rPr>
          <w:rFonts w:ascii="Noto Sans" w:eastAsia="Calibri" w:hAnsi="Noto Sans" w:cs="Noto Sans"/>
          <w:b/>
          <w:bCs/>
          <w:smallCaps/>
          <w:color w:val="C30045"/>
          <w:sz w:val="22"/>
          <w:szCs w:val="22"/>
          <w:lang w:val="ca-ES"/>
        </w:rPr>
      </w:pPr>
    </w:p>
    <w:p w14:paraId="7ECDCE59" w14:textId="1709CBBB" w:rsidR="00FC6B2B" w:rsidRPr="00227A08" w:rsidRDefault="00561DB3" w:rsidP="00D149C4">
      <w:pPr>
        <w:suppressAutoHyphens/>
        <w:spacing w:after="0" w:line="240" w:lineRule="auto"/>
        <w:ind w:right="423"/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/>
        </w:rPr>
      </w:pPr>
      <w:r w:rsidRPr="00227A08">
        <w:rPr>
          <w:rFonts w:ascii="Noto Sans" w:eastAsia="Calibri" w:hAnsi="Noto Sans" w:cs="Noto Sans"/>
          <w:b/>
          <w:bCs/>
          <w:smallCaps/>
          <w:color w:val="C30045"/>
          <w:sz w:val="28"/>
          <w:szCs w:val="28"/>
          <w:lang w:val="ca-ES"/>
        </w:rPr>
        <w:t>REINVERSIONS DEL ROMANENT EN MILLORES EDUCATIVES</w:t>
      </w:r>
    </w:p>
    <w:p w14:paraId="5D60F01C" w14:textId="77777777" w:rsidR="00D149C4" w:rsidRPr="00227A08" w:rsidRDefault="00D149C4" w:rsidP="00D149C4">
      <w:pPr>
        <w:suppressAutoHyphens/>
        <w:spacing w:after="0" w:line="240" w:lineRule="auto"/>
        <w:ind w:right="423"/>
        <w:rPr>
          <w:rFonts w:ascii="Noto Sans" w:eastAsia="Calibri" w:hAnsi="Noto Sans" w:cs="Noto Sans"/>
          <w:b/>
          <w:bCs/>
          <w:smallCaps/>
          <w:color w:val="C30045"/>
          <w:sz w:val="22"/>
          <w:szCs w:val="22"/>
          <w:lang w:val="ca-ES"/>
        </w:rPr>
      </w:pPr>
    </w:p>
    <w:p w14:paraId="1ABA8A46" w14:textId="0F5CCA2E" w:rsidR="009710B8" w:rsidRPr="00EF5640" w:rsidRDefault="00D243AC" w:rsidP="00D243AC">
      <w:pPr>
        <w:spacing w:before="120" w:after="120" w:line="240" w:lineRule="auto"/>
        <w:ind w:right="-2"/>
        <w:rPr>
          <w:rFonts w:ascii="Noto Sans" w:hAnsi="Noto Sans" w:cs="Noto Sans"/>
          <w:sz w:val="21"/>
          <w:szCs w:val="21"/>
          <w:lang w:val="ca-ES"/>
        </w:rPr>
      </w:pPr>
      <w:r w:rsidRPr="00EF5640">
        <w:rPr>
          <w:rFonts w:ascii="Noto Sans" w:hAnsi="Noto Sans" w:cs="Noto Sans"/>
          <w:sz w:val="21"/>
          <w:szCs w:val="21"/>
          <w:lang w:val="ca-ES"/>
        </w:rPr>
        <w:t xml:space="preserve">D’acord amb les Instruccions sobre la justificació de les despeses a càrrec del mòdul de sosteniment realitzades </w:t>
      </w:r>
      <w:r w:rsidR="00EF5D88">
        <w:rPr>
          <w:rFonts w:ascii="Noto Sans" w:hAnsi="Noto Sans" w:cs="Noto Sans"/>
          <w:sz w:val="21"/>
          <w:szCs w:val="21"/>
          <w:lang w:val="ca-ES"/>
        </w:rPr>
        <w:t>pels titulars de la xarxa pública d’escoles d’infanti</w:t>
      </w:r>
      <w:r w:rsidR="00F5676A">
        <w:rPr>
          <w:rFonts w:ascii="Noto Sans" w:hAnsi="Noto Sans" w:cs="Noto Sans"/>
          <w:sz w:val="21"/>
          <w:szCs w:val="21"/>
          <w:lang w:val="ca-ES"/>
        </w:rPr>
        <w:t>l i</w:t>
      </w:r>
      <w:r w:rsidR="00EF5D88">
        <w:rPr>
          <w:rFonts w:ascii="Noto Sans" w:hAnsi="Noto Sans" w:cs="Noto Sans"/>
          <w:sz w:val="21"/>
          <w:szCs w:val="21"/>
          <w:lang w:val="ca-ES"/>
        </w:rPr>
        <w:t xml:space="preserve"> </w:t>
      </w:r>
      <w:r w:rsidRPr="00EF5640">
        <w:rPr>
          <w:rFonts w:ascii="Noto Sans" w:hAnsi="Noto Sans" w:cs="Noto Sans"/>
          <w:sz w:val="21"/>
          <w:szCs w:val="21"/>
          <w:lang w:val="ca-ES"/>
        </w:rPr>
        <w:t>pels centres amb concert educatiu singular de primer cicle d’educació infantil</w:t>
      </w:r>
      <w:r w:rsidR="00C56D55" w:rsidRPr="00EF5640">
        <w:rPr>
          <w:rFonts w:ascii="Noto Sans" w:hAnsi="Noto Sans" w:cs="Noto Sans"/>
          <w:sz w:val="21"/>
          <w:szCs w:val="21"/>
          <w:lang w:val="ca-ES"/>
        </w:rPr>
        <w:t>,</w:t>
      </w:r>
      <w:r w:rsidRPr="00EF5640">
        <w:rPr>
          <w:rFonts w:ascii="Noto Sans" w:hAnsi="Noto Sans" w:cs="Noto Sans"/>
          <w:sz w:val="21"/>
          <w:szCs w:val="21"/>
          <w:lang w:val="ca-ES"/>
        </w:rPr>
        <w:t xml:space="preserve"> l’import sobrant del mòdul de sosteniment, si n’hi hagués, </w:t>
      </w:r>
      <w:r w:rsidR="00C56D55" w:rsidRPr="00EF5640">
        <w:rPr>
          <w:rFonts w:ascii="Noto Sans" w:hAnsi="Noto Sans" w:cs="Noto Sans"/>
          <w:sz w:val="21"/>
          <w:szCs w:val="21"/>
          <w:lang w:val="ca-ES"/>
        </w:rPr>
        <w:t>s’haurà de</w:t>
      </w:r>
      <w:r w:rsidRPr="00EF5640">
        <w:rPr>
          <w:rFonts w:ascii="Noto Sans" w:hAnsi="Noto Sans" w:cs="Noto Sans"/>
          <w:sz w:val="21"/>
          <w:szCs w:val="21"/>
          <w:lang w:val="ca-ES"/>
        </w:rPr>
        <w:t xml:space="preserve"> reinvertir</w:t>
      </w:r>
      <w:r w:rsidR="00C56D55" w:rsidRPr="00EF5640">
        <w:rPr>
          <w:rFonts w:ascii="Noto Sans" w:hAnsi="Noto Sans" w:cs="Noto Sans"/>
          <w:sz w:val="21"/>
          <w:szCs w:val="21"/>
          <w:lang w:val="ca-ES"/>
        </w:rPr>
        <w:t xml:space="preserve"> durant</w:t>
      </w:r>
      <w:r w:rsidRPr="00EF5640">
        <w:rPr>
          <w:rFonts w:ascii="Noto Sans" w:hAnsi="Noto Sans" w:cs="Noto Sans"/>
          <w:sz w:val="21"/>
          <w:szCs w:val="21"/>
          <w:lang w:val="ca-ES"/>
        </w:rPr>
        <w:t xml:space="preserve"> el curs següent </w:t>
      </w:r>
      <w:r w:rsidR="00C56D55" w:rsidRPr="00EF5640">
        <w:rPr>
          <w:rFonts w:ascii="Noto Sans" w:hAnsi="Noto Sans" w:cs="Noto Sans"/>
          <w:sz w:val="21"/>
          <w:szCs w:val="21"/>
          <w:lang w:val="ca-ES"/>
        </w:rPr>
        <w:t>en els</w:t>
      </w:r>
      <w:r w:rsidRPr="00EF5640">
        <w:rPr>
          <w:rFonts w:ascii="Noto Sans" w:hAnsi="Noto Sans" w:cs="Noto Sans"/>
          <w:sz w:val="21"/>
          <w:szCs w:val="21"/>
          <w:lang w:val="ca-ES"/>
        </w:rPr>
        <w:t xml:space="preserve"> conceptes que, com a millora educativa, es detallen a continuació:</w:t>
      </w:r>
    </w:p>
    <w:p w14:paraId="7171EE8C" w14:textId="77777777" w:rsidR="00485601" w:rsidRPr="00EF5640" w:rsidRDefault="00485601" w:rsidP="00D243AC">
      <w:pPr>
        <w:spacing w:before="120" w:after="120" w:line="240" w:lineRule="auto"/>
        <w:ind w:right="-2"/>
        <w:rPr>
          <w:rFonts w:ascii="Noto Sans" w:hAnsi="Noto Sans" w:cs="Noto Sans"/>
          <w:sz w:val="21"/>
          <w:szCs w:val="21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40"/>
        <w:gridCol w:w="3253"/>
      </w:tblGrid>
      <w:tr w:rsidR="009710B8" w:rsidRPr="00EF5640" w14:paraId="3723A779" w14:textId="77777777" w:rsidTr="009710B8">
        <w:tc>
          <w:tcPr>
            <w:tcW w:w="5240" w:type="dxa"/>
          </w:tcPr>
          <w:p w14:paraId="078EFC54" w14:textId="4219AF81" w:rsidR="009710B8" w:rsidRPr="00EF5640" w:rsidRDefault="009710B8" w:rsidP="00D243AC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ROMANENT DEL CURS ESCOLAR 20___-20____</w:t>
            </w:r>
          </w:p>
        </w:tc>
        <w:tc>
          <w:tcPr>
            <w:tcW w:w="3253" w:type="dxa"/>
          </w:tcPr>
          <w:p w14:paraId="1372D35F" w14:textId="4DEE9235" w:rsidR="009710B8" w:rsidRPr="00EF5640" w:rsidRDefault="009710B8" w:rsidP="00D243AC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____________________€</w:t>
            </w:r>
          </w:p>
        </w:tc>
      </w:tr>
    </w:tbl>
    <w:p w14:paraId="4A88B44E" w14:textId="77777777" w:rsidR="009710B8" w:rsidRPr="00227A08" w:rsidRDefault="009710B8" w:rsidP="00D243AC">
      <w:pPr>
        <w:spacing w:before="120" w:after="120" w:line="240" w:lineRule="auto"/>
        <w:ind w:right="-2"/>
        <w:rPr>
          <w:rFonts w:ascii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4"/>
        <w:gridCol w:w="5528"/>
        <w:gridCol w:w="2261"/>
      </w:tblGrid>
      <w:tr w:rsidR="009710B8" w:rsidRPr="00227A08" w14:paraId="79D85D9D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120F8E72" w14:textId="26315E7B" w:rsidR="009710B8" w:rsidRPr="00EF5D88" w:rsidRDefault="009710B8" w:rsidP="009710B8">
            <w:pPr>
              <w:spacing w:line="276" w:lineRule="auto"/>
              <w:rPr>
                <w:rFonts w:ascii="Noto Sans" w:hAnsi="Noto Sans"/>
                <w:i/>
                <w:iCs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sz w:val="21"/>
                <w:szCs w:val="21"/>
                <w:lang w:val="ca-ES"/>
              </w:rPr>
              <w:t>1. Millora d’infraestructures</w:t>
            </w:r>
          </w:p>
        </w:tc>
      </w:tr>
      <w:tr w:rsidR="00100F70" w:rsidRPr="00227A08" w14:paraId="5BFE44D9" w14:textId="77777777" w:rsidTr="00227A08">
        <w:tc>
          <w:tcPr>
            <w:tcW w:w="6232" w:type="dxa"/>
            <w:gridSpan w:val="2"/>
            <w:shd w:val="clear" w:color="auto" w:fill="D9D9D9" w:themeFill="background1" w:themeFillShade="D9"/>
          </w:tcPr>
          <w:p w14:paraId="5C291FFC" w14:textId="0664EA2A" w:rsidR="00100F70" w:rsidRPr="00EF5640" w:rsidRDefault="00100F70" w:rsidP="00D243AC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 xml:space="preserve">            CONCEPTE</w:t>
            </w:r>
          </w:p>
        </w:tc>
        <w:tc>
          <w:tcPr>
            <w:tcW w:w="2261" w:type="dxa"/>
            <w:shd w:val="clear" w:color="auto" w:fill="D9D9D9" w:themeFill="background1" w:themeFillShade="D9"/>
          </w:tcPr>
          <w:p w14:paraId="30BCF48B" w14:textId="771849A8" w:rsidR="00100F70" w:rsidRPr="00EF5640" w:rsidRDefault="00100F70" w:rsidP="00227A08">
            <w:pPr>
              <w:spacing w:before="120"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 xml:space="preserve">QUANTITAT </w:t>
            </w:r>
            <w:r w:rsidR="00D149C4"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INVERTIDA</w:t>
            </w:r>
          </w:p>
        </w:tc>
      </w:tr>
      <w:tr w:rsidR="009710B8" w:rsidRPr="00227A08" w14:paraId="5859275C" w14:textId="77777777" w:rsidTr="00227A08">
        <w:tc>
          <w:tcPr>
            <w:tcW w:w="704" w:type="dxa"/>
          </w:tcPr>
          <w:p w14:paraId="1ECF6C8F" w14:textId="37156D91" w:rsidR="0089286A" w:rsidRPr="00EF5640" w:rsidRDefault="0089286A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528" w:type="dxa"/>
          </w:tcPr>
          <w:p w14:paraId="1684757B" w14:textId="0799801E" w:rsidR="009710B8" w:rsidRPr="00EF5640" w:rsidRDefault="009710B8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Reparacions menors a l’edifici (pintura, manteniment, electricitat, lampisteria, climatització…).</w:t>
            </w:r>
          </w:p>
        </w:tc>
        <w:tc>
          <w:tcPr>
            <w:tcW w:w="2261" w:type="dxa"/>
          </w:tcPr>
          <w:p w14:paraId="729BA6C1" w14:textId="77777777" w:rsidR="009710B8" w:rsidRPr="00EF5640" w:rsidRDefault="009710B8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9710B8" w:rsidRPr="00227A08" w14:paraId="18AE3E8E" w14:textId="77777777" w:rsidTr="00227A08">
        <w:tc>
          <w:tcPr>
            <w:tcW w:w="704" w:type="dxa"/>
          </w:tcPr>
          <w:p w14:paraId="2BED099F" w14:textId="4A5BFB7D" w:rsidR="009710B8" w:rsidRPr="00EF5640" w:rsidRDefault="0089286A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528" w:type="dxa"/>
          </w:tcPr>
          <w:p w14:paraId="3F96D12F" w14:textId="3CFBD8A2" w:rsidR="009710B8" w:rsidRPr="00EF5640" w:rsidRDefault="009710B8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Adequació d’espais (aules específiques, aula psicomotricitat, espais polivalents, tallers…).</w:t>
            </w:r>
          </w:p>
        </w:tc>
        <w:tc>
          <w:tcPr>
            <w:tcW w:w="2261" w:type="dxa"/>
          </w:tcPr>
          <w:p w14:paraId="17E3C94D" w14:textId="77777777" w:rsidR="009710B8" w:rsidRPr="00EF5640" w:rsidRDefault="009710B8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9710B8" w:rsidRPr="00227A08" w14:paraId="5A8BF444" w14:textId="77777777" w:rsidTr="00227A08">
        <w:tc>
          <w:tcPr>
            <w:tcW w:w="704" w:type="dxa"/>
          </w:tcPr>
          <w:p w14:paraId="6FA28E2C" w14:textId="41166E83" w:rsidR="009710B8" w:rsidRPr="00EF5640" w:rsidRDefault="0089286A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528" w:type="dxa"/>
          </w:tcPr>
          <w:p w14:paraId="4A351DDA" w14:textId="58C31E83" w:rsidR="009710B8" w:rsidRPr="00EF5640" w:rsidRDefault="0089286A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Adaptació d’espais interiors i exteriors per fer-los més segurs i estimulants.</w:t>
            </w:r>
          </w:p>
        </w:tc>
        <w:tc>
          <w:tcPr>
            <w:tcW w:w="2261" w:type="dxa"/>
          </w:tcPr>
          <w:p w14:paraId="72C71560" w14:textId="77777777" w:rsidR="009710B8" w:rsidRPr="00EF5640" w:rsidRDefault="009710B8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9710B8" w:rsidRPr="00227A08" w14:paraId="5CC32845" w14:textId="77777777" w:rsidTr="00227A08">
        <w:tc>
          <w:tcPr>
            <w:tcW w:w="704" w:type="dxa"/>
          </w:tcPr>
          <w:p w14:paraId="58362C2B" w14:textId="711BB0C4" w:rsidR="009710B8" w:rsidRPr="00EF5640" w:rsidRDefault="0089286A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528" w:type="dxa"/>
          </w:tcPr>
          <w:p w14:paraId="31494643" w14:textId="59380C4E" w:rsidR="009710B8" w:rsidRPr="00EF5640" w:rsidRDefault="0089286A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Creació o millora de zones de descans, dormitoris, espais d’exploració lliure.</w:t>
            </w:r>
          </w:p>
        </w:tc>
        <w:tc>
          <w:tcPr>
            <w:tcW w:w="2261" w:type="dxa"/>
          </w:tcPr>
          <w:p w14:paraId="63194D9B" w14:textId="77777777" w:rsidR="009710B8" w:rsidRPr="00EF5640" w:rsidRDefault="009710B8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9710B8" w:rsidRPr="00227A08" w14:paraId="7D0CE04B" w14:textId="77777777" w:rsidTr="00227A08">
        <w:tc>
          <w:tcPr>
            <w:tcW w:w="704" w:type="dxa"/>
          </w:tcPr>
          <w:p w14:paraId="45ECCDA9" w14:textId="3F11BC1C" w:rsidR="009710B8" w:rsidRPr="00EF5640" w:rsidRDefault="0089286A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528" w:type="dxa"/>
          </w:tcPr>
          <w:p w14:paraId="289AAA22" w14:textId="01393B6A" w:rsidR="009710B8" w:rsidRPr="00EF5640" w:rsidRDefault="0089286A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Millora de sistemes de climatització</w:t>
            </w:r>
            <w:r w:rsidR="004965DF"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, ventilació i control acústic</w:t>
            </w:r>
          </w:p>
        </w:tc>
        <w:tc>
          <w:tcPr>
            <w:tcW w:w="2261" w:type="dxa"/>
          </w:tcPr>
          <w:p w14:paraId="507D96BE" w14:textId="77777777" w:rsidR="009710B8" w:rsidRPr="00EF5640" w:rsidRDefault="009710B8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9710B8" w:rsidRPr="00227A08" w14:paraId="1B2FCF1F" w14:textId="77777777" w:rsidTr="00227A08">
        <w:tc>
          <w:tcPr>
            <w:tcW w:w="704" w:type="dxa"/>
          </w:tcPr>
          <w:p w14:paraId="4F61DE5E" w14:textId="09A1F3DC" w:rsidR="009710B8" w:rsidRPr="00EF5640" w:rsidRDefault="0089286A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528" w:type="dxa"/>
          </w:tcPr>
          <w:p w14:paraId="789CADA9" w14:textId="4540D118" w:rsidR="009710B8" w:rsidRPr="00EF5640" w:rsidRDefault="0089286A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Millora de l’accessibilitat per a infants amb necessitats específiques.</w:t>
            </w:r>
          </w:p>
        </w:tc>
        <w:tc>
          <w:tcPr>
            <w:tcW w:w="2261" w:type="dxa"/>
          </w:tcPr>
          <w:p w14:paraId="2DBF33B7" w14:textId="77777777" w:rsidR="009710B8" w:rsidRPr="00EF5640" w:rsidRDefault="009710B8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9286A" w:rsidRPr="00876998" w14:paraId="1F251613" w14:textId="77777777" w:rsidTr="00227A08">
        <w:tc>
          <w:tcPr>
            <w:tcW w:w="704" w:type="dxa"/>
          </w:tcPr>
          <w:p w14:paraId="1218E8E9" w14:textId="1540D52F" w:rsidR="0089286A" w:rsidRPr="00EF5640" w:rsidRDefault="0089286A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528" w:type="dxa"/>
          </w:tcPr>
          <w:p w14:paraId="60ABE4D8" w14:textId="20926CEA" w:rsidR="0089286A" w:rsidRPr="00EF5640" w:rsidRDefault="0089286A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Millora d’aïllament acústic i tèrmic</w:t>
            </w:r>
          </w:p>
        </w:tc>
        <w:tc>
          <w:tcPr>
            <w:tcW w:w="2261" w:type="dxa"/>
          </w:tcPr>
          <w:p w14:paraId="3D772722" w14:textId="77777777" w:rsidR="0089286A" w:rsidRPr="00EF5640" w:rsidRDefault="0089286A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89286A" w:rsidRPr="00227A08" w14:paraId="5C510339" w14:textId="77777777" w:rsidTr="00227A08">
        <w:tc>
          <w:tcPr>
            <w:tcW w:w="6232" w:type="dxa"/>
            <w:gridSpan w:val="2"/>
          </w:tcPr>
          <w:p w14:paraId="4F4BBFED" w14:textId="774D4CA1" w:rsidR="0089286A" w:rsidRPr="00EF5640" w:rsidRDefault="0089286A" w:rsidP="0089286A">
            <w:pPr>
              <w:spacing w:before="120" w:after="120" w:line="240" w:lineRule="auto"/>
              <w:ind w:right="-2"/>
              <w:jc w:val="right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2261" w:type="dxa"/>
          </w:tcPr>
          <w:p w14:paraId="280ED6BE" w14:textId="77777777" w:rsidR="0089286A" w:rsidRPr="00EF5640" w:rsidRDefault="0089286A" w:rsidP="00D243AC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0F8A61C7" w14:textId="0CEAA396" w:rsidR="00FC6B2B" w:rsidRDefault="00FC6B2B" w:rsidP="0089286A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</w:p>
    <w:p w14:paraId="3C5DB0C0" w14:textId="77777777" w:rsidR="00227A08" w:rsidRDefault="00227A08" w:rsidP="0089286A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</w:p>
    <w:p w14:paraId="06DFCB18" w14:textId="77777777" w:rsidR="00227A08" w:rsidRDefault="00227A08" w:rsidP="0089286A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</w:p>
    <w:p w14:paraId="6C9E68B3" w14:textId="77777777" w:rsidR="00227A08" w:rsidRDefault="00227A08" w:rsidP="0089286A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</w:p>
    <w:p w14:paraId="4630E96A" w14:textId="77777777" w:rsidR="00EF5640" w:rsidRDefault="00EF5640" w:rsidP="0089286A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</w:p>
    <w:p w14:paraId="48799E05" w14:textId="77777777" w:rsidR="00EF5640" w:rsidRDefault="00EF5640" w:rsidP="0089286A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5953"/>
        <w:gridCol w:w="1694"/>
      </w:tblGrid>
      <w:tr w:rsidR="009710B8" w:rsidRPr="00EF5640" w14:paraId="7E6D18B0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2988C151" w14:textId="07626B0A" w:rsidR="009710B8" w:rsidRPr="00EF5D88" w:rsidRDefault="00100F70" w:rsidP="00CD466D">
            <w:pPr>
              <w:spacing w:line="276" w:lineRule="auto"/>
              <w:rPr>
                <w:rFonts w:ascii="Noto Sans" w:hAnsi="Noto Sans"/>
                <w:b/>
                <w:bCs/>
                <w:i/>
                <w:iCs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sz w:val="21"/>
                <w:szCs w:val="21"/>
                <w:lang w:val="ca-ES"/>
              </w:rPr>
              <w:lastRenderedPageBreak/>
              <w:t>2. Mobiliari i equipament</w:t>
            </w:r>
          </w:p>
        </w:tc>
      </w:tr>
      <w:tr w:rsidR="00100F70" w:rsidRPr="00EF5640" w14:paraId="6A8CDB5A" w14:textId="77777777" w:rsidTr="00D149C4">
        <w:tc>
          <w:tcPr>
            <w:tcW w:w="6799" w:type="dxa"/>
            <w:gridSpan w:val="2"/>
            <w:shd w:val="clear" w:color="auto" w:fill="D9D9D9" w:themeFill="background1" w:themeFillShade="D9"/>
          </w:tcPr>
          <w:p w14:paraId="06D7B0A4" w14:textId="7AC01F78" w:rsidR="00100F70" w:rsidRPr="00EF5640" w:rsidRDefault="00100F70" w:rsidP="00100F70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                CONCEPTE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14:paraId="1BA02A8B" w14:textId="08C27C96" w:rsidR="00100F70" w:rsidRPr="00EF5640" w:rsidRDefault="00100F70" w:rsidP="00100F70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QUANTITAT </w:t>
            </w:r>
            <w:r w:rsidR="00D149C4" w:rsidRPr="00EF5640">
              <w:rPr>
                <w:rFonts w:ascii="Noto Sans" w:hAnsi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INVERTIDA</w:t>
            </w:r>
          </w:p>
        </w:tc>
      </w:tr>
      <w:tr w:rsidR="00100F70" w:rsidRPr="00EF5640" w14:paraId="57EB8F97" w14:textId="77777777" w:rsidTr="00D149C4">
        <w:tc>
          <w:tcPr>
            <w:tcW w:w="846" w:type="dxa"/>
          </w:tcPr>
          <w:p w14:paraId="38C80920" w14:textId="7E4AE6DF" w:rsidR="00100F70" w:rsidRPr="00EF5640" w:rsidRDefault="00100F70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6D12ED02" w14:textId="55C4A267" w:rsidR="00100F70" w:rsidRPr="00EF5640" w:rsidRDefault="00100F70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Mobiliari ergonòmic i adaptat a la seva alçada (taules, cadires, canviadors, trones...).</w:t>
            </w:r>
          </w:p>
        </w:tc>
        <w:tc>
          <w:tcPr>
            <w:tcW w:w="1694" w:type="dxa"/>
          </w:tcPr>
          <w:p w14:paraId="0A1B6482" w14:textId="77777777" w:rsidR="00100F70" w:rsidRPr="00EF5640" w:rsidRDefault="00100F70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00F70" w:rsidRPr="00EF5640" w14:paraId="2DC13A1F" w14:textId="77777777" w:rsidTr="00D149C4">
        <w:tc>
          <w:tcPr>
            <w:tcW w:w="846" w:type="dxa"/>
          </w:tcPr>
          <w:p w14:paraId="02F06ED3" w14:textId="1A87EE21" w:rsidR="00100F70" w:rsidRPr="00EF5640" w:rsidRDefault="00100F70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5CD83565" w14:textId="1A3D7819" w:rsidR="00100F70" w:rsidRPr="00EF5640" w:rsidRDefault="00100F70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Equipament per a zones de descans: llitets, matalassos, coixins...</w:t>
            </w:r>
          </w:p>
        </w:tc>
        <w:tc>
          <w:tcPr>
            <w:tcW w:w="1694" w:type="dxa"/>
          </w:tcPr>
          <w:p w14:paraId="6D854BFE" w14:textId="77777777" w:rsidR="00100F70" w:rsidRPr="00EF5640" w:rsidRDefault="00100F70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00F70" w:rsidRPr="00EF5640" w14:paraId="03E9238C" w14:textId="77777777" w:rsidTr="00D149C4">
        <w:tc>
          <w:tcPr>
            <w:tcW w:w="846" w:type="dxa"/>
          </w:tcPr>
          <w:p w14:paraId="68DF91FF" w14:textId="6BC717DD" w:rsidR="00100F70" w:rsidRPr="00EF5640" w:rsidRDefault="00100F70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63F0E290" w14:textId="0CBE1738" w:rsidR="00100F70" w:rsidRPr="00EF5640" w:rsidRDefault="00100F70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Condicionament d'espais per a l’alletament o atenció individualitzada.</w:t>
            </w:r>
          </w:p>
        </w:tc>
        <w:tc>
          <w:tcPr>
            <w:tcW w:w="1694" w:type="dxa"/>
          </w:tcPr>
          <w:p w14:paraId="2B30A2FA" w14:textId="77777777" w:rsidR="00100F70" w:rsidRPr="00EF5640" w:rsidRDefault="00100F70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00F70" w:rsidRPr="00EF5640" w14:paraId="2DCA359E" w14:textId="77777777" w:rsidTr="00D149C4">
        <w:tc>
          <w:tcPr>
            <w:tcW w:w="846" w:type="dxa"/>
          </w:tcPr>
          <w:p w14:paraId="2205535B" w14:textId="4FEB7C1C" w:rsidR="00100F70" w:rsidRPr="00EF5640" w:rsidRDefault="00100F70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415B84F4" w14:textId="47702BB0" w:rsidR="00100F70" w:rsidRPr="00EF5640" w:rsidRDefault="00100F70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Renovació o compra d’elements de seguretat: tancaments, cantoneres, terres antilliscants.</w:t>
            </w:r>
          </w:p>
        </w:tc>
        <w:tc>
          <w:tcPr>
            <w:tcW w:w="1694" w:type="dxa"/>
          </w:tcPr>
          <w:p w14:paraId="6F0855A3" w14:textId="77777777" w:rsidR="00100F70" w:rsidRPr="00EF5640" w:rsidRDefault="00100F70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00F70" w:rsidRPr="00EF5640" w14:paraId="4EF0AF94" w14:textId="77777777" w:rsidTr="00D149C4">
        <w:tc>
          <w:tcPr>
            <w:tcW w:w="6799" w:type="dxa"/>
            <w:gridSpan w:val="2"/>
          </w:tcPr>
          <w:p w14:paraId="3F2EBBEE" w14:textId="0D802ECC" w:rsidR="00100F70" w:rsidRPr="00EF5640" w:rsidRDefault="00100F70" w:rsidP="00100F70">
            <w:pPr>
              <w:spacing w:after="0" w:line="276" w:lineRule="auto"/>
              <w:jc w:val="right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1694" w:type="dxa"/>
          </w:tcPr>
          <w:p w14:paraId="7EEC6BCE" w14:textId="77777777" w:rsidR="00100F70" w:rsidRPr="00EF5640" w:rsidRDefault="00100F70" w:rsidP="00100F70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487467A9" w14:textId="77777777" w:rsidR="00100F70" w:rsidRPr="00EF5640" w:rsidRDefault="00100F70" w:rsidP="00100F70">
      <w:pPr>
        <w:spacing w:after="0" w:line="276" w:lineRule="auto"/>
        <w:rPr>
          <w:rFonts w:ascii="Noto Sans" w:eastAsia="Noto Sans" w:hAnsi="Noto Sans" w:cs="Noto Sans"/>
          <w:sz w:val="21"/>
          <w:szCs w:val="21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5953"/>
        <w:gridCol w:w="1694"/>
      </w:tblGrid>
      <w:tr w:rsidR="00100F70" w:rsidRPr="00EF5640" w14:paraId="12169FDD" w14:textId="77777777" w:rsidTr="00D149C4">
        <w:tc>
          <w:tcPr>
            <w:tcW w:w="8493" w:type="dxa"/>
            <w:gridSpan w:val="3"/>
            <w:shd w:val="clear" w:color="auto" w:fill="D9D9D9" w:themeFill="background1" w:themeFillShade="D9"/>
          </w:tcPr>
          <w:p w14:paraId="622A76A6" w14:textId="25F5CC51" w:rsidR="00100F70" w:rsidRPr="00EF5D88" w:rsidRDefault="00D149C4" w:rsidP="00CD466D">
            <w:pPr>
              <w:spacing w:line="276" w:lineRule="auto"/>
              <w:rPr>
                <w:rFonts w:ascii="Noto Sans" w:hAnsi="Noto Sans"/>
                <w:i/>
                <w:iCs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sz w:val="21"/>
                <w:szCs w:val="21"/>
                <w:lang w:val="ca-ES"/>
              </w:rPr>
              <w:t>3. Condicions higièniques i de seguretat</w:t>
            </w:r>
          </w:p>
        </w:tc>
      </w:tr>
      <w:tr w:rsidR="00100F70" w:rsidRPr="00EF5640" w14:paraId="4DAE6135" w14:textId="77777777" w:rsidTr="00D149C4">
        <w:tc>
          <w:tcPr>
            <w:tcW w:w="6799" w:type="dxa"/>
            <w:gridSpan w:val="2"/>
            <w:shd w:val="clear" w:color="auto" w:fill="D9D9D9" w:themeFill="background1" w:themeFillShade="D9"/>
          </w:tcPr>
          <w:p w14:paraId="08FFA7CC" w14:textId="77777777" w:rsidR="00100F70" w:rsidRPr="00EF5640" w:rsidRDefault="00100F70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                CONCEPTE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14:paraId="52D4EDA9" w14:textId="56F25C9E" w:rsidR="00100F70" w:rsidRPr="00EF5640" w:rsidRDefault="00100F70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QUANTITAT </w:t>
            </w:r>
            <w:r w:rsidR="00EF5640">
              <w:rPr>
                <w:rFonts w:ascii="Noto Sans" w:hAnsi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INVERTIDA</w:t>
            </w:r>
          </w:p>
        </w:tc>
      </w:tr>
      <w:tr w:rsidR="00100F70" w:rsidRPr="00EF5640" w14:paraId="018CA686" w14:textId="77777777" w:rsidTr="00D149C4">
        <w:tc>
          <w:tcPr>
            <w:tcW w:w="846" w:type="dxa"/>
          </w:tcPr>
          <w:p w14:paraId="35D40EEA" w14:textId="77777777" w:rsidR="00100F70" w:rsidRPr="00EF5640" w:rsidRDefault="00100F70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234CE6A0" w14:textId="6D89E1AA" w:rsidR="00100F70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Compra de productes higiènics específics per a la primera infància (canviadors, estoretes, contenidors sanitaris…).</w:t>
            </w:r>
          </w:p>
        </w:tc>
        <w:tc>
          <w:tcPr>
            <w:tcW w:w="1694" w:type="dxa"/>
          </w:tcPr>
          <w:p w14:paraId="583843C4" w14:textId="77777777" w:rsidR="00100F70" w:rsidRPr="00EF5640" w:rsidRDefault="00100F70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00F70" w:rsidRPr="00EF5640" w14:paraId="471FF37D" w14:textId="77777777" w:rsidTr="00D149C4">
        <w:tc>
          <w:tcPr>
            <w:tcW w:w="846" w:type="dxa"/>
          </w:tcPr>
          <w:p w14:paraId="0BDD20E0" w14:textId="77777777" w:rsidR="00100F70" w:rsidRPr="00EF5640" w:rsidRDefault="00100F70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3D42DBB6" w14:textId="4B8E7ECC" w:rsidR="00100F70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Adaptació de banys infantils.</w:t>
            </w:r>
          </w:p>
        </w:tc>
        <w:tc>
          <w:tcPr>
            <w:tcW w:w="1694" w:type="dxa"/>
          </w:tcPr>
          <w:p w14:paraId="48F3AC25" w14:textId="77777777" w:rsidR="00100F70" w:rsidRPr="00EF5640" w:rsidRDefault="00100F70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00F70" w:rsidRPr="00EF5640" w14:paraId="5CABA125" w14:textId="77777777" w:rsidTr="00D149C4">
        <w:tc>
          <w:tcPr>
            <w:tcW w:w="846" w:type="dxa"/>
          </w:tcPr>
          <w:p w14:paraId="2FCCD967" w14:textId="77777777" w:rsidR="00100F70" w:rsidRPr="00EF5640" w:rsidRDefault="00100F70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60BD19D6" w14:textId="4A5320C0" w:rsidR="00100F70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Elements per a la prevenció de riscos i la seguretat infantil.</w:t>
            </w:r>
          </w:p>
        </w:tc>
        <w:tc>
          <w:tcPr>
            <w:tcW w:w="1694" w:type="dxa"/>
          </w:tcPr>
          <w:p w14:paraId="51950347" w14:textId="77777777" w:rsidR="00100F70" w:rsidRPr="00EF5640" w:rsidRDefault="00100F70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39625394" w14:textId="77777777" w:rsidTr="00D149C4">
        <w:tc>
          <w:tcPr>
            <w:tcW w:w="6799" w:type="dxa"/>
            <w:gridSpan w:val="2"/>
          </w:tcPr>
          <w:p w14:paraId="4414EDCF" w14:textId="59DA7DE5" w:rsidR="00D149C4" w:rsidRPr="00EF5640" w:rsidRDefault="00D149C4" w:rsidP="00D149C4">
            <w:pPr>
              <w:spacing w:before="120" w:after="120" w:line="240" w:lineRule="auto"/>
              <w:ind w:right="-2"/>
              <w:jc w:val="right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1694" w:type="dxa"/>
          </w:tcPr>
          <w:p w14:paraId="71F404A0" w14:textId="77777777" w:rsidR="00D149C4" w:rsidRPr="00EF5640" w:rsidRDefault="00D149C4" w:rsidP="00D149C4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311DAAB7" w14:textId="77777777" w:rsidR="00D149C4" w:rsidRPr="00EF5640" w:rsidRDefault="00D149C4" w:rsidP="00D149C4">
      <w:pPr>
        <w:spacing w:after="0" w:line="276" w:lineRule="auto"/>
        <w:rPr>
          <w:rFonts w:ascii="Noto Sans" w:eastAsia="Noto Sans" w:hAnsi="Noto Sans" w:cs="Noto Sans"/>
          <w:sz w:val="21"/>
          <w:szCs w:val="21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5953"/>
        <w:gridCol w:w="1694"/>
      </w:tblGrid>
      <w:tr w:rsidR="00D149C4" w:rsidRPr="00EF5640" w14:paraId="3140A5E0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4DF0FDAD" w14:textId="6C6FE017" w:rsidR="00D149C4" w:rsidRPr="00EF5D88" w:rsidRDefault="00D149C4" w:rsidP="00CD466D">
            <w:pPr>
              <w:spacing w:line="276" w:lineRule="auto"/>
              <w:rPr>
                <w:rFonts w:ascii="Noto Sans" w:hAnsi="Noto Sans"/>
                <w:i/>
                <w:iCs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sz w:val="21"/>
                <w:szCs w:val="21"/>
                <w:lang w:val="ca-ES"/>
              </w:rPr>
              <w:t>4. Material educatiu i didàctic</w:t>
            </w:r>
          </w:p>
        </w:tc>
      </w:tr>
      <w:tr w:rsidR="00D149C4" w:rsidRPr="00EF5640" w14:paraId="72261BE8" w14:textId="77777777" w:rsidTr="00D149C4">
        <w:tc>
          <w:tcPr>
            <w:tcW w:w="6799" w:type="dxa"/>
            <w:gridSpan w:val="2"/>
            <w:shd w:val="clear" w:color="auto" w:fill="D9D9D9" w:themeFill="background1" w:themeFillShade="D9"/>
          </w:tcPr>
          <w:p w14:paraId="18284C8F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                CONCEPTE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14:paraId="5D0DB6AE" w14:textId="6252760E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QUANTITAT </w:t>
            </w:r>
            <w:r w:rsidR="00EF5640">
              <w:rPr>
                <w:rFonts w:ascii="Noto Sans" w:hAnsi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INVERTIDA</w:t>
            </w:r>
          </w:p>
        </w:tc>
      </w:tr>
      <w:tr w:rsidR="00D149C4" w:rsidRPr="00EF5640" w14:paraId="01994361" w14:textId="77777777" w:rsidTr="00D149C4">
        <w:tc>
          <w:tcPr>
            <w:tcW w:w="846" w:type="dxa"/>
          </w:tcPr>
          <w:p w14:paraId="3B09864C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7771E48D" w14:textId="78C9A396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Materials de joc simbòlic, manipulatius i sensorials.</w:t>
            </w:r>
          </w:p>
        </w:tc>
        <w:tc>
          <w:tcPr>
            <w:tcW w:w="1694" w:type="dxa"/>
          </w:tcPr>
          <w:p w14:paraId="6759F858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2F89A2F6" w14:textId="77777777" w:rsidTr="00871955">
        <w:trPr>
          <w:trHeight w:val="617"/>
        </w:trPr>
        <w:tc>
          <w:tcPr>
            <w:tcW w:w="846" w:type="dxa"/>
          </w:tcPr>
          <w:p w14:paraId="6FBA99EE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64B03A6B" w14:textId="18D83304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Recursos per a activitats d’experimentació i descoberta.</w:t>
            </w:r>
          </w:p>
        </w:tc>
        <w:tc>
          <w:tcPr>
            <w:tcW w:w="1694" w:type="dxa"/>
          </w:tcPr>
          <w:p w14:paraId="57BE0318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6E535788" w14:textId="77777777" w:rsidTr="00D149C4">
        <w:tc>
          <w:tcPr>
            <w:tcW w:w="846" w:type="dxa"/>
          </w:tcPr>
          <w:p w14:paraId="4E3D78C7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274F5A16" w14:textId="02EE7087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Materials per a l’aprenentatge emocional i social.</w:t>
            </w:r>
          </w:p>
        </w:tc>
        <w:tc>
          <w:tcPr>
            <w:tcW w:w="1694" w:type="dxa"/>
          </w:tcPr>
          <w:p w14:paraId="2A3FD822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349CA6B7" w14:textId="77777777" w:rsidTr="00D149C4">
        <w:tc>
          <w:tcPr>
            <w:tcW w:w="846" w:type="dxa"/>
          </w:tcPr>
          <w:p w14:paraId="0E51EBAE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77CB1BA5" w14:textId="458968F4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Llibres i contes adaptats a l’etapa 0-3.</w:t>
            </w:r>
          </w:p>
        </w:tc>
        <w:tc>
          <w:tcPr>
            <w:tcW w:w="1694" w:type="dxa"/>
          </w:tcPr>
          <w:p w14:paraId="45F073F0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54DF019B" w14:textId="77777777" w:rsidTr="00D149C4">
        <w:tc>
          <w:tcPr>
            <w:tcW w:w="846" w:type="dxa"/>
          </w:tcPr>
          <w:p w14:paraId="78B47CDD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953" w:type="dxa"/>
          </w:tcPr>
          <w:p w14:paraId="3F2727F1" w14:textId="3BC6066B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Material psicomotriu: pilotes, piscines de bolles, proteccions, etc.</w:t>
            </w:r>
          </w:p>
        </w:tc>
        <w:tc>
          <w:tcPr>
            <w:tcW w:w="1694" w:type="dxa"/>
          </w:tcPr>
          <w:p w14:paraId="5C34138D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47C17C1B" w14:textId="77777777" w:rsidTr="00D149C4">
        <w:tc>
          <w:tcPr>
            <w:tcW w:w="6799" w:type="dxa"/>
            <w:gridSpan w:val="2"/>
          </w:tcPr>
          <w:p w14:paraId="5975FF67" w14:textId="0F48F06B" w:rsidR="00D149C4" w:rsidRPr="00EF5640" w:rsidRDefault="00D149C4" w:rsidP="00D149C4">
            <w:pPr>
              <w:spacing w:before="120" w:after="120" w:line="240" w:lineRule="auto"/>
              <w:ind w:right="-2"/>
              <w:jc w:val="right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1694" w:type="dxa"/>
          </w:tcPr>
          <w:p w14:paraId="1ED40B48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4036114C" w14:textId="596624C1" w:rsidR="00D149C4" w:rsidRPr="00227A08" w:rsidRDefault="00D149C4" w:rsidP="00D149C4">
      <w:pPr>
        <w:spacing w:line="276" w:lineRule="auto"/>
        <w:rPr>
          <w:rFonts w:ascii="Noto Sans" w:hAnsi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5670"/>
        <w:gridCol w:w="1977"/>
      </w:tblGrid>
      <w:tr w:rsidR="00D149C4" w:rsidRPr="00EF5640" w14:paraId="7A372FF2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51BDD23C" w14:textId="3D1B60CE" w:rsidR="00D149C4" w:rsidRPr="00EF5D88" w:rsidRDefault="00D149C4" w:rsidP="00CD466D">
            <w:pPr>
              <w:spacing w:line="276" w:lineRule="auto"/>
              <w:rPr>
                <w:rFonts w:ascii="Noto Sans" w:hAnsi="Noto Sans"/>
                <w:i/>
                <w:iCs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sz w:val="21"/>
                <w:szCs w:val="21"/>
                <w:lang w:val="ca-ES"/>
              </w:rPr>
              <w:lastRenderedPageBreak/>
              <w:t>5. Atenció a la diversitat i suport educatiu</w:t>
            </w:r>
          </w:p>
        </w:tc>
      </w:tr>
      <w:tr w:rsidR="00D149C4" w:rsidRPr="00EF5640" w14:paraId="1ED3F263" w14:textId="77777777" w:rsidTr="00CD466D">
        <w:tc>
          <w:tcPr>
            <w:tcW w:w="6516" w:type="dxa"/>
            <w:gridSpan w:val="2"/>
            <w:shd w:val="clear" w:color="auto" w:fill="D9D9D9" w:themeFill="background1" w:themeFillShade="D9"/>
          </w:tcPr>
          <w:p w14:paraId="32374330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                CONCEPTE</w:t>
            </w:r>
          </w:p>
        </w:tc>
        <w:tc>
          <w:tcPr>
            <w:tcW w:w="1977" w:type="dxa"/>
            <w:shd w:val="clear" w:color="auto" w:fill="D9D9D9" w:themeFill="background1" w:themeFillShade="D9"/>
          </w:tcPr>
          <w:p w14:paraId="0D194E0D" w14:textId="4CD9C8B9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QUANTITAT </w:t>
            </w:r>
            <w:r w:rsidR="00EF5640">
              <w:rPr>
                <w:rFonts w:ascii="Noto Sans" w:hAnsi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INVERTIDA</w:t>
            </w:r>
          </w:p>
        </w:tc>
      </w:tr>
      <w:tr w:rsidR="00D149C4" w:rsidRPr="00EF5640" w14:paraId="196F8400" w14:textId="77777777" w:rsidTr="00CD466D">
        <w:tc>
          <w:tcPr>
            <w:tcW w:w="846" w:type="dxa"/>
          </w:tcPr>
          <w:p w14:paraId="44067324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467C083D" w14:textId="4599313F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Contractació de serveis complementaris (logopèdia, reforç escolar, teràpia d’integració sensorial).</w:t>
            </w:r>
          </w:p>
        </w:tc>
        <w:tc>
          <w:tcPr>
            <w:tcW w:w="1977" w:type="dxa"/>
          </w:tcPr>
          <w:p w14:paraId="1F54F609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1158D0FC" w14:textId="77777777" w:rsidTr="00CD466D">
        <w:tc>
          <w:tcPr>
            <w:tcW w:w="846" w:type="dxa"/>
          </w:tcPr>
          <w:p w14:paraId="6627A779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1A50C4FF" w14:textId="78A9E0A4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Adquisició de materials adaptats per a alumnat amb necessitats educatives específiques.</w:t>
            </w:r>
          </w:p>
        </w:tc>
        <w:tc>
          <w:tcPr>
            <w:tcW w:w="1977" w:type="dxa"/>
          </w:tcPr>
          <w:p w14:paraId="27A21DAA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876998" w14:paraId="3EDF906A" w14:textId="77777777" w:rsidTr="00CD466D">
        <w:tc>
          <w:tcPr>
            <w:tcW w:w="846" w:type="dxa"/>
          </w:tcPr>
          <w:p w14:paraId="17561F4D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5DFB98F3" w14:textId="00C80E49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Materials visuals i comunicatius (pictogrames, suports visuals...)</w:t>
            </w:r>
          </w:p>
        </w:tc>
        <w:tc>
          <w:tcPr>
            <w:tcW w:w="1977" w:type="dxa"/>
          </w:tcPr>
          <w:p w14:paraId="1827832A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490075FC" w14:textId="77777777" w:rsidTr="00CD466D">
        <w:tc>
          <w:tcPr>
            <w:tcW w:w="846" w:type="dxa"/>
          </w:tcPr>
          <w:p w14:paraId="21B40827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12A98B40" w14:textId="2C2CDBB6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Adequació d’espais per a intervencions individuals o grups reduïts.</w:t>
            </w:r>
          </w:p>
        </w:tc>
        <w:tc>
          <w:tcPr>
            <w:tcW w:w="1977" w:type="dxa"/>
          </w:tcPr>
          <w:p w14:paraId="0D4FC9E1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2F96D417" w14:textId="77777777" w:rsidTr="00CE2573">
        <w:tc>
          <w:tcPr>
            <w:tcW w:w="6516" w:type="dxa"/>
            <w:gridSpan w:val="2"/>
          </w:tcPr>
          <w:p w14:paraId="713C1CA3" w14:textId="238DC1E3" w:rsidR="00D149C4" w:rsidRPr="00EF5640" w:rsidRDefault="00D149C4" w:rsidP="00D149C4">
            <w:pPr>
              <w:spacing w:before="120" w:after="120" w:line="240" w:lineRule="auto"/>
              <w:ind w:right="-2"/>
              <w:jc w:val="right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1977" w:type="dxa"/>
          </w:tcPr>
          <w:p w14:paraId="2A23844A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2AF99572" w14:textId="77777777" w:rsidR="00D149C4" w:rsidRPr="00EF5640" w:rsidRDefault="00D149C4" w:rsidP="00D149C4">
      <w:pPr>
        <w:spacing w:after="0" w:line="276" w:lineRule="auto"/>
        <w:rPr>
          <w:rFonts w:ascii="Noto Sans" w:eastAsia="Noto Sans" w:hAnsi="Noto Sans" w:cs="Noto Sans"/>
          <w:sz w:val="21"/>
          <w:szCs w:val="21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5670"/>
        <w:gridCol w:w="1977"/>
      </w:tblGrid>
      <w:tr w:rsidR="00D149C4" w:rsidRPr="00EF5640" w14:paraId="09E470C3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312F97EF" w14:textId="0C1480D5" w:rsidR="00D149C4" w:rsidRPr="00EF5D88" w:rsidRDefault="00D149C4" w:rsidP="00CD466D">
            <w:pPr>
              <w:spacing w:line="276" w:lineRule="auto"/>
              <w:rPr>
                <w:rFonts w:ascii="Noto Sans" w:hAnsi="Noto Sans"/>
                <w:i/>
                <w:iCs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sz w:val="21"/>
                <w:szCs w:val="21"/>
                <w:lang w:val="ca-ES"/>
              </w:rPr>
              <w:t>6. Activitats complementàries o sortides escolars</w:t>
            </w:r>
          </w:p>
        </w:tc>
      </w:tr>
      <w:tr w:rsidR="00D149C4" w:rsidRPr="00EF5640" w14:paraId="1B033F5A" w14:textId="77777777" w:rsidTr="00CD466D">
        <w:tc>
          <w:tcPr>
            <w:tcW w:w="6516" w:type="dxa"/>
            <w:gridSpan w:val="2"/>
            <w:shd w:val="clear" w:color="auto" w:fill="D9D9D9" w:themeFill="background1" w:themeFillShade="D9"/>
          </w:tcPr>
          <w:p w14:paraId="1BC6A084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                CONCEPTE</w:t>
            </w:r>
          </w:p>
        </w:tc>
        <w:tc>
          <w:tcPr>
            <w:tcW w:w="1977" w:type="dxa"/>
            <w:shd w:val="clear" w:color="auto" w:fill="D9D9D9" w:themeFill="background1" w:themeFillShade="D9"/>
          </w:tcPr>
          <w:p w14:paraId="2E0899DB" w14:textId="0D8E9243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QUANTITAT </w:t>
            </w:r>
            <w:r w:rsidR="00EF5640">
              <w:rPr>
                <w:rFonts w:ascii="Noto Sans" w:hAnsi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INVERTIDA</w:t>
            </w:r>
          </w:p>
        </w:tc>
      </w:tr>
      <w:tr w:rsidR="00D149C4" w:rsidRPr="00EF5640" w14:paraId="6FD924F4" w14:textId="77777777" w:rsidTr="00CD466D">
        <w:tc>
          <w:tcPr>
            <w:tcW w:w="846" w:type="dxa"/>
          </w:tcPr>
          <w:p w14:paraId="66A21C89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742DA07D" w14:textId="36B4804D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Excursions o sortides didàctiques.</w:t>
            </w:r>
          </w:p>
        </w:tc>
        <w:tc>
          <w:tcPr>
            <w:tcW w:w="1977" w:type="dxa"/>
          </w:tcPr>
          <w:p w14:paraId="1572CAC2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7B9F25CA" w14:textId="77777777" w:rsidTr="00CD466D">
        <w:tc>
          <w:tcPr>
            <w:tcW w:w="846" w:type="dxa"/>
          </w:tcPr>
          <w:p w14:paraId="786B927B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51DF83F9" w14:textId="0A1DFA4C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Tallers culturals, científics o artístics amb especialistes externs.</w:t>
            </w:r>
          </w:p>
        </w:tc>
        <w:tc>
          <w:tcPr>
            <w:tcW w:w="1977" w:type="dxa"/>
          </w:tcPr>
          <w:p w14:paraId="06D6DB13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876998" w14:paraId="4D790A12" w14:textId="77777777" w:rsidTr="00CD466D">
        <w:tc>
          <w:tcPr>
            <w:tcW w:w="846" w:type="dxa"/>
          </w:tcPr>
          <w:p w14:paraId="2379B7F0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0F9227EA" w14:textId="331388F1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Transport per a activitats educatives fora del centre.</w:t>
            </w:r>
          </w:p>
        </w:tc>
        <w:tc>
          <w:tcPr>
            <w:tcW w:w="1977" w:type="dxa"/>
          </w:tcPr>
          <w:p w14:paraId="7511F88C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68BFAAAE" w14:textId="77777777" w:rsidTr="00DF5550">
        <w:tc>
          <w:tcPr>
            <w:tcW w:w="6516" w:type="dxa"/>
            <w:gridSpan w:val="2"/>
          </w:tcPr>
          <w:p w14:paraId="64E8916D" w14:textId="23069D5C" w:rsidR="00D149C4" w:rsidRPr="00EF5640" w:rsidRDefault="00D149C4" w:rsidP="00D149C4">
            <w:pPr>
              <w:spacing w:before="120" w:after="120" w:line="240" w:lineRule="auto"/>
              <w:ind w:right="-2"/>
              <w:jc w:val="right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1977" w:type="dxa"/>
          </w:tcPr>
          <w:p w14:paraId="491FEC79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07FE493F" w14:textId="77777777" w:rsidR="00D149C4" w:rsidRPr="00EF5640" w:rsidRDefault="00D149C4" w:rsidP="00D149C4">
      <w:pPr>
        <w:spacing w:after="0" w:line="276" w:lineRule="auto"/>
        <w:rPr>
          <w:rFonts w:ascii="Noto Sans" w:eastAsia="Noto Sans" w:hAnsi="Noto Sans" w:cs="Noto Sans"/>
          <w:sz w:val="21"/>
          <w:szCs w:val="21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5670"/>
        <w:gridCol w:w="1977"/>
      </w:tblGrid>
      <w:tr w:rsidR="00D149C4" w:rsidRPr="00EF5640" w14:paraId="04AC14EE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75ACE3CD" w14:textId="60EF9293" w:rsidR="00D149C4" w:rsidRPr="00EF5D88" w:rsidRDefault="00D149C4" w:rsidP="00CD466D">
            <w:pPr>
              <w:spacing w:line="276" w:lineRule="auto"/>
              <w:rPr>
                <w:rFonts w:ascii="Noto Sans" w:hAnsi="Noto Sans"/>
                <w:i/>
                <w:iCs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sz w:val="21"/>
                <w:szCs w:val="21"/>
                <w:lang w:val="ca-ES"/>
              </w:rPr>
              <w:t xml:space="preserve">7. Formació del professorat </w:t>
            </w:r>
          </w:p>
        </w:tc>
      </w:tr>
      <w:tr w:rsidR="00D149C4" w:rsidRPr="00EF5640" w14:paraId="1D814D60" w14:textId="77777777" w:rsidTr="00CD466D">
        <w:tc>
          <w:tcPr>
            <w:tcW w:w="6516" w:type="dxa"/>
            <w:gridSpan w:val="2"/>
            <w:shd w:val="clear" w:color="auto" w:fill="D9D9D9" w:themeFill="background1" w:themeFillShade="D9"/>
          </w:tcPr>
          <w:p w14:paraId="58AB9FD6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                CONCEPTE</w:t>
            </w:r>
          </w:p>
        </w:tc>
        <w:tc>
          <w:tcPr>
            <w:tcW w:w="1977" w:type="dxa"/>
            <w:shd w:val="clear" w:color="auto" w:fill="D9D9D9" w:themeFill="background1" w:themeFillShade="D9"/>
          </w:tcPr>
          <w:p w14:paraId="4B1FC97B" w14:textId="563E44EB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QUANTITAT </w:t>
            </w:r>
            <w:r w:rsidR="00EF5640">
              <w:rPr>
                <w:rFonts w:ascii="Noto Sans" w:hAnsi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INVERTIDA</w:t>
            </w:r>
          </w:p>
        </w:tc>
      </w:tr>
      <w:tr w:rsidR="00D149C4" w:rsidRPr="00EF5640" w14:paraId="3393D45C" w14:textId="77777777" w:rsidTr="00CD466D">
        <w:tc>
          <w:tcPr>
            <w:tcW w:w="846" w:type="dxa"/>
          </w:tcPr>
          <w:p w14:paraId="04821F9D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0F03854F" w14:textId="1B0FD876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Cursos de formació en educació infantil, innovació pedagògica, primeres cures, etc.</w:t>
            </w:r>
          </w:p>
        </w:tc>
        <w:tc>
          <w:tcPr>
            <w:tcW w:w="1977" w:type="dxa"/>
          </w:tcPr>
          <w:p w14:paraId="151DCED1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12A1CA1B" w14:textId="77777777" w:rsidTr="00CD466D">
        <w:tc>
          <w:tcPr>
            <w:tcW w:w="846" w:type="dxa"/>
          </w:tcPr>
          <w:p w14:paraId="49469C3F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34E4FA06" w14:textId="03E5F969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Participació en jornades educatives, seminaris o formació contínua.</w:t>
            </w:r>
          </w:p>
        </w:tc>
        <w:tc>
          <w:tcPr>
            <w:tcW w:w="1977" w:type="dxa"/>
          </w:tcPr>
          <w:p w14:paraId="4F58898D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6CD94734" w14:textId="77777777" w:rsidTr="00CD466D">
        <w:tc>
          <w:tcPr>
            <w:tcW w:w="846" w:type="dxa"/>
          </w:tcPr>
          <w:p w14:paraId="63D32627" w14:textId="77777777" w:rsidR="00D149C4" w:rsidRPr="00EF5640" w:rsidRDefault="00D149C4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366B96C9" w14:textId="5243D61E" w:rsidR="00D149C4" w:rsidRPr="00EF5640" w:rsidRDefault="00D149C4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eastAsia="Noto Sans" w:hAnsi="Noto Sans" w:cs="Noto Sans"/>
                <w:sz w:val="21"/>
                <w:szCs w:val="21"/>
                <w:lang w:val="ca-ES"/>
              </w:rPr>
              <w:t>Tallers de gestió emocional, joc simbòlic, integració sensorial.</w:t>
            </w:r>
          </w:p>
        </w:tc>
        <w:tc>
          <w:tcPr>
            <w:tcW w:w="1977" w:type="dxa"/>
          </w:tcPr>
          <w:p w14:paraId="58847715" w14:textId="77777777" w:rsidR="00D149C4" w:rsidRPr="00EF5640" w:rsidRDefault="00D149C4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D149C4" w:rsidRPr="00EF5640" w14:paraId="16025766" w14:textId="77777777" w:rsidTr="000861F2">
        <w:tc>
          <w:tcPr>
            <w:tcW w:w="6516" w:type="dxa"/>
            <w:gridSpan w:val="2"/>
          </w:tcPr>
          <w:p w14:paraId="5ED85E81" w14:textId="4EFEF7C2" w:rsidR="00D149C4" w:rsidRPr="00EF5640" w:rsidRDefault="00D149C4" w:rsidP="00D149C4">
            <w:pPr>
              <w:spacing w:before="120" w:after="120" w:line="240" w:lineRule="auto"/>
              <w:ind w:right="-2"/>
              <w:jc w:val="right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1977" w:type="dxa"/>
          </w:tcPr>
          <w:p w14:paraId="2DAE626A" w14:textId="77777777" w:rsidR="00D149C4" w:rsidRPr="00EF5640" w:rsidRDefault="00D149C4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2A395CE1" w14:textId="77777777" w:rsidR="00D149C4" w:rsidRDefault="00D149C4" w:rsidP="00D149C4">
      <w:pPr>
        <w:spacing w:after="0" w:line="276" w:lineRule="auto"/>
        <w:rPr>
          <w:rFonts w:ascii="Noto Sans" w:eastAsia="Noto Sans" w:hAnsi="Noto Sans" w:cs="Noto Sans"/>
          <w:sz w:val="21"/>
          <w:szCs w:val="21"/>
          <w:lang w:val="ca-ES"/>
        </w:rPr>
      </w:pPr>
    </w:p>
    <w:p w14:paraId="0B2DE304" w14:textId="77777777" w:rsidR="00EF5640" w:rsidRDefault="00EF5640" w:rsidP="00D149C4">
      <w:pPr>
        <w:spacing w:after="0" w:line="276" w:lineRule="auto"/>
        <w:rPr>
          <w:rFonts w:ascii="Noto Sans" w:eastAsia="Noto Sans" w:hAnsi="Noto Sans" w:cs="Noto Sans"/>
          <w:sz w:val="21"/>
          <w:szCs w:val="21"/>
          <w:lang w:val="ca-ES"/>
        </w:rPr>
      </w:pPr>
    </w:p>
    <w:p w14:paraId="6AEBAA27" w14:textId="77777777" w:rsidR="00EF5640" w:rsidRPr="00EF5640" w:rsidRDefault="00EF5640" w:rsidP="00D149C4">
      <w:pPr>
        <w:spacing w:after="0" w:line="276" w:lineRule="auto"/>
        <w:rPr>
          <w:rFonts w:ascii="Noto Sans" w:eastAsia="Noto Sans" w:hAnsi="Noto Sans" w:cs="Noto Sans"/>
          <w:sz w:val="21"/>
          <w:szCs w:val="21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5670"/>
        <w:gridCol w:w="1977"/>
      </w:tblGrid>
      <w:tr w:rsidR="00117C17" w:rsidRPr="00EF5640" w14:paraId="4F559061" w14:textId="77777777" w:rsidTr="00CD466D">
        <w:tc>
          <w:tcPr>
            <w:tcW w:w="8493" w:type="dxa"/>
            <w:gridSpan w:val="3"/>
            <w:shd w:val="clear" w:color="auto" w:fill="D9D9D9" w:themeFill="background1" w:themeFillShade="D9"/>
          </w:tcPr>
          <w:p w14:paraId="00581CCD" w14:textId="32225D72" w:rsidR="00117C17" w:rsidRPr="00EF5D88" w:rsidRDefault="00117C17" w:rsidP="00CD466D">
            <w:pPr>
              <w:spacing w:line="276" w:lineRule="auto"/>
              <w:rPr>
                <w:rFonts w:ascii="Noto Sans" w:eastAsia="Noto Sans" w:hAnsi="Noto Sans" w:cs="Noto Sans"/>
                <w:i/>
                <w:iCs/>
                <w:color w:val="000000" w:themeColor="text1"/>
                <w:sz w:val="21"/>
                <w:szCs w:val="21"/>
                <w:lang w:val="ca-ES"/>
              </w:rPr>
            </w:pP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1"/>
                <w:szCs w:val="21"/>
                <w:lang w:val="ca-ES"/>
              </w:rPr>
              <w:lastRenderedPageBreak/>
              <w:t>8</w:t>
            </w:r>
            <w:r w:rsidRPr="00EF5D88">
              <w:rPr>
                <w:rFonts w:ascii="Noto Sans" w:eastAsia="Noto Sans" w:hAnsi="Noto Sans" w:cs="Noto Sans"/>
                <w:i/>
                <w:iCs/>
                <w:color w:val="000000" w:themeColor="text1"/>
                <w:sz w:val="21"/>
                <w:szCs w:val="21"/>
                <w:lang w:val="ca-ES"/>
              </w:rPr>
              <w:t xml:space="preserve">. Qualsevol altra despesa que estigui </w:t>
            </w: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1"/>
                <w:szCs w:val="21"/>
                <w:lang w:val="ca-ES"/>
              </w:rPr>
              <w:t>justificada pedagògicament</w:t>
            </w:r>
            <w:r w:rsidRPr="00EF5D88">
              <w:rPr>
                <w:rFonts w:ascii="Noto Sans" w:eastAsia="Noto Sans" w:hAnsi="Noto Sans" w:cs="Noto Sans"/>
                <w:i/>
                <w:iCs/>
                <w:color w:val="000000" w:themeColor="text1"/>
                <w:sz w:val="21"/>
                <w:szCs w:val="21"/>
                <w:lang w:val="ca-ES"/>
              </w:rPr>
              <w:t xml:space="preserve">, s’ajusti al </w:t>
            </w: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1"/>
                <w:szCs w:val="21"/>
                <w:lang w:val="ca-ES"/>
              </w:rPr>
              <w:t>projecte educatiu de centre</w:t>
            </w:r>
            <w:r w:rsidRPr="00EF5D88">
              <w:rPr>
                <w:rFonts w:ascii="Noto Sans" w:eastAsia="Noto Sans" w:hAnsi="Noto Sans" w:cs="Noto Sans"/>
                <w:i/>
                <w:iCs/>
                <w:color w:val="000000" w:themeColor="text1"/>
                <w:sz w:val="21"/>
                <w:szCs w:val="21"/>
                <w:lang w:val="ca-ES"/>
              </w:rPr>
              <w:t xml:space="preserve"> i sigui aprovada pels </w:t>
            </w: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1"/>
                <w:szCs w:val="21"/>
                <w:lang w:val="ca-ES"/>
              </w:rPr>
              <w:t>òrgans de govern corresponents</w:t>
            </w:r>
            <w:r w:rsidRPr="00EF5D88">
              <w:rPr>
                <w:rFonts w:ascii="Noto Sans" w:eastAsia="Noto Sans" w:hAnsi="Noto Sans" w:cs="Noto Sans"/>
                <w:i/>
                <w:iCs/>
                <w:color w:val="000000" w:themeColor="text1"/>
                <w:sz w:val="21"/>
                <w:szCs w:val="21"/>
                <w:lang w:val="ca-ES"/>
              </w:rPr>
              <w:t xml:space="preserve"> (com ara l’equip directiu o el consell escolar). També cal complir amb els criteris de </w:t>
            </w:r>
            <w:r w:rsidRPr="00EF5D88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1"/>
                <w:szCs w:val="21"/>
                <w:lang w:val="ca-ES"/>
              </w:rPr>
              <w:t>control pressupostari i transparència</w:t>
            </w:r>
            <w:r w:rsidRPr="00EF5D88">
              <w:rPr>
                <w:rFonts w:ascii="Noto Sans" w:eastAsia="Noto Sans" w:hAnsi="Noto Sans" w:cs="Noto Sans"/>
                <w:i/>
                <w:iCs/>
                <w:color w:val="000000" w:themeColor="text1"/>
                <w:sz w:val="21"/>
                <w:szCs w:val="21"/>
                <w:lang w:val="ca-ES"/>
              </w:rPr>
              <w:t xml:space="preserve"> exigits per l’administració educativa</w:t>
            </w:r>
          </w:p>
        </w:tc>
      </w:tr>
      <w:tr w:rsidR="00117C17" w:rsidRPr="00EF5640" w14:paraId="17E44E0A" w14:textId="77777777" w:rsidTr="00CD466D">
        <w:tc>
          <w:tcPr>
            <w:tcW w:w="6516" w:type="dxa"/>
            <w:gridSpan w:val="2"/>
            <w:shd w:val="clear" w:color="auto" w:fill="D9D9D9" w:themeFill="background1" w:themeFillShade="D9"/>
          </w:tcPr>
          <w:p w14:paraId="2090C404" w14:textId="77777777" w:rsidR="00117C17" w:rsidRPr="00EF5640" w:rsidRDefault="00117C17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                CONCEPTE</w:t>
            </w:r>
          </w:p>
        </w:tc>
        <w:tc>
          <w:tcPr>
            <w:tcW w:w="1977" w:type="dxa"/>
            <w:shd w:val="clear" w:color="auto" w:fill="D9D9D9" w:themeFill="background1" w:themeFillShade="D9"/>
          </w:tcPr>
          <w:p w14:paraId="6CBC8918" w14:textId="3CF3CD0F" w:rsidR="00117C17" w:rsidRPr="00EF5640" w:rsidRDefault="00117C17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 xml:space="preserve">QUANTITAT </w:t>
            </w:r>
            <w:r w:rsidR="00EF5D88">
              <w:rPr>
                <w:rFonts w:ascii="Noto Sans" w:hAnsi="Noto Sans"/>
                <w:sz w:val="21"/>
                <w:szCs w:val="21"/>
                <w:lang w:val="ca-ES"/>
              </w:rPr>
              <w:t>RE</w:t>
            </w:r>
            <w:r w:rsidRPr="00EF5640">
              <w:rPr>
                <w:rFonts w:ascii="Noto Sans" w:hAnsi="Noto Sans"/>
                <w:sz w:val="21"/>
                <w:szCs w:val="21"/>
                <w:lang w:val="ca-ES"/>
              </w:rPr>
              <w:t>INVERTIDA (€)</w:t>
            </w:r>
          </w:p>
        </w:tc>
      </w:tr>
      <w:tr w:rsidR="00117C17" w:rsidRPr="00EF5640" w14:paraId="5D28E658" w14:textId="77777777" w:rsidTr="00CD466D">
        <w:tc>
          <w:tcPr>
            <w:tcW w:w="846" w:type="dxa"/>
          </w:tcPr>
          <w:p w14:paraId="2C9293E6" w14:textId="77777777" w:rsidR="00117C17" w:rsidRPr="00EF5640" w:rsidRDefault="00117C17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0E40B639" w14:textId="6B67BA93" w:rsidR="00117C17" w:rsidRPr="00EF5640" w:rsidRDefault="00117C17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</w:p>
        </w:tc>
        <w:tc>
          <w:tcPr>
            <w:tcW w:w="1977" w:type="dxa"/>
          </w:tcPr>
          <w:p w14:paraId="639B701D" w14:textId="77777777" w:rsidR="00117C17" w:rsidRPr="00EF5640" w:rsidRDefault="00117C17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17C17" w:rsidRPr="00EF5640" w14:paraId="7D1655A0" w14:textId="77777777" w:rsidTr="00CD466D">
        <w:tc>
          <w:tcPr>
            <w:tcW w:w="846" w:type="dxa"/>
          </w:tcPr>
          <w:p w14:paraId="0519A7B2" w14:textId="77777777" w:rsidR="00117C17" w:rsidRPr="00EF5640" w:rsidRDefault="00117C17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44431674" w14:textId="056D8348" w:rsidR="00117C17" w:rsidRPr="00EF5640" w:rsidRDefault="00117C17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</w:p>
        </w:tc>
        <w:tc>
          <w:tcPr>
            <w:tcW w:w="1977" w:type="dxa"/>
          </w:tcPr>
          <w:p w14:paraId="5CC14238" w14:textId="77777777" w:rsidR="00117C17" w:rsidRPr="00EF5640" w:rsidRDefault="00117C17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17C17" w:rsidRPr="00EF5640" w14:paraId="50A41FF9" w14:textId="77777777" w:rsidTr="00CD466D">
        <w:tc>
          <w:tcPr>
            <w:tcW w:w="846" w:type="dxa"/>
          </w:tcPr>
          <w:p w14:paraId="5CDFE1EB" w14:textId="77777777" w:rsidR="00117C17" w:rsidRPr="00EF5640" w:rsidRDefault="00117C17" w:rsidP="00871955">
            <w:pPr>
              <w:spacing w:after="120" w:line="240" w:lineRule="auto"/>
              <w:ind w:right="-2"/>
              <w:jc w:val="center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Segoe UI Symbol" w:hAnsi="Segoe UI Symbol" w:cs="Segoe UI Symbol"/>
                <w:sz w:val="21"/>
                <w:szCs w:val="21"/>
                <w:lang w:val="ca-ES"/>
              </w:rPr>
              <w:t>☐</w:t>
            </w:r>
          </w:p>
        </w:tc>
        <w:tc>
          <w:tcPr>
            <w:tcW w:w="5670" w:type="dxa"/>
          </w:tcPr>
          <w:p w14:paraId="13EAEBE2" w14:textId="55520798" w:rsidR="00117C17" w:rsidRPr="00EF5640" w:rsidRDefault="00117C17" w:rsidP="00871955">
            <w:pPr>
              <w:spacing w:after="0" w:line="276" w:lineRule="auto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</w:p>
        </w:tc>
        <w:tc>
          <w:tcPr>
            <w:tcW w:w="1977" w:type="dxa"/>
          </w:tcPr>
          <w:p w14:paraId="36680C14" w14:textId="77777777" w:rsidR="00117C17" w:rsidRPr="00EF5640" w:rsidRDefault="00117C17" w:rsidP="00871955">
            <w:pPr>
              <w:spacing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  <w:tr w:rsidR="00117C17" w:rsidRPr="00EF5640" w14:paraId="1A1003F3" w14:textId="77777777" w:rsidTr="00CD466D">
        <w:tc>
          <w:tcPr>
            <w:tcW w:w="6516" w:type="dxa"/>
            <w:gridSpan w:val="2"/>
          </w:tcPr>
          <w:p w14:paraId="436B82F3" w14:textId="77777777" w:rsidR="00117C17" w:rsidRPr="00EF5640" w:rsidRDefault="00117C17" w:rsidP="00CD466D">
            <w:pPr>
              <w:spacing w:before="120" w:after="120" w:line="240" w:lineRule="auto"/>
              <w:ind w:right="-2"/>
              <w:jc w:val="right"/>
              <w:rPr>
                <w:rFonts w:ascii="Noto Sans" w:hAnsi="Noto Sans" w:cs="Noto Sans"/>
                <w:sz w:val="21"/>
                <w:szCs w:val="21"/>
                <w:lang w:val="ca-ES"/>
              </w:rPr>
            </w:pPr>
            <w:r w:rsidRPr="00EF5640">
              <w:rPr>
                <w:rFonts w:ascii="Noto Sans" w:hAnsi="Noto Sans" w:cs="Noto Sans"/>
                <w:sz w:val="21"/>
                <w:szCs w:val="21"/>
                <w:lang w:val="ca-ES"/>
              </w:rPr>
              <w:t>TOTAL</w:t>
            </w:r>
          </w:p>
        </w:tc>
        <w:tc>
          <w:tcPr>
            <w:tcW w:w="1977" w:type="dxa"/>
          </w:tcPr>
          <w:p w14:paraId="0E8B88E9" w14:textId="77777777" w:rsidR="00117C17" w:rsidRPr="00EF5640" w:rsidRDefault="00117C17" w:rsidP="00CD466D">
            <w:pPr>
              <w:spacing w:before="120" w:after="120" w:line="240" w:lineRule="auto"/>
              <w:ind w:right="-2"/>
              <w:rPr>
                <w:rFonts w:ascii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7D6F3B3A" w14:textId="77777777" w:rsidR="00EF5640" w:rsidRDefault="00EF5640" w:rsidP="00D243AC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</w:p>
    <w:p w14:paraId="6AA337C0" w14:textId="6DEB7833" w:rsidR="00D243AC" w:rsidRPr="00227A08" w:rsidRDefault="00117C17" w:rsidP="00D243AC">
      <w:pPr>
        <w:spacing w:after="0" w:line="276" w:lineRule="auto"/>
        <w:rPr>
          <w:rFonts w:ascii="Noto Sans" w:eastAsia="Noto Sans" w:hAnsi="Noto Sans" w:cs="Noto Sans"/>
          <w:sz w:val="22"/>
          <w:szCs w:val="22"/>
          <w:lang w:val="ca-ES"/>
        </w:rPr>
      </w:pPr>
      <w:r w:rsidRPr="00227A08">
        <w:rPr>
          <w:rFonts w:ascii="Noto Sans" w:eastAsia="Noto Sans" w:hAnsi="Noto Sans" w:cs="Noto Sans"/>
          <w:sz w:val="22"/>
          <w:szCs w:val="22"/>
          <w:lang w:val="ca-ES"/>
        </w:rPr>
        <w:t>(Localitat), en la data de la signatura electrònica</w:t>
      </w:r>
    </w:p>
    <w:sectPr w:rsidR="00D243AC" w:rsidRPr="00227A08" w:rsidSect="00227A08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8" w:right="851" w:bottom="1418" w:left="2552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97893" w14:textId="77777777" w:rsidR="00227A08" w:rsidRDefault="00227A08" w:rsidP="00227A08">
      <w:pPr>
        <w:spacing w:after="0" w:line="240" w:lineRule="auto"/>
      </w:pPr>
      <w:r>
        <w:separator/>
      </w:r>
    </w:p>
  </w:endnote>
  <w:endnote w:type="continuationSeparator" w:id="0">
    <w:p w14:paraId="44CF0AA4" w14:textId="77777777" w:rsidR="00227A08" w:rsidRDefault="00227A08" w:rsidP="0022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DC647" w14:textId="77777777" w:rsidR="00876998" w:rsidRPr="00876998" w:rsidRDefault="00876998" w:rsidP="00876998">
    <w:pPr>
      <w:widowControl w:val="0"/>
      <w:suppressAutoHyphens/>
      <w:spacing w:after="0" w:line="220" w:lineRule="atLeast"/>
      <w:rPr>
        <w:rFonts w:ascii="Noto Sans" w:eastAsia="Times New Roman" w:hAnsi="Noto Sans" w:cs="Noto Sans"/>
        <w:sz w:val="15"/>
        <w:szCs w:val="15"/>
        <w:lang w:val="ca-ES" w:eastAsia="zh-CN"/>
      </w:rPr>
    </w:pPr>
    <w:r w:rsidRPr="00876998">
      <w:rPr>
        <w:rFonts w:ascii="Noto Sans" w:eastAsia="Times New Roman" w:hAnsi="Noto Sans" w:cs="Noto Sans"/>
        <w:sz w:val="15"/>
        <w:szCs w:val="15"/>
        <w:lang w:val="ca-ES" w:eastAsia="zh-CN"/>
      </w:rPr>
      <w:t>C. del Ter, 16</w:t>
    </w:r>
  </w:p>
  <w:p w14:paraId="0A3C8B1B" w14:textId="77777777" w:rsidR="00876998" w:rsidRPr="00876998" w:rsidRDefault="00876998" w:rsidP="00876998">
    <w:pPr>
      <w:widowControl w:val="0"/>
      <w:suppressAutoHyphens/>
      <w:spacing w:after="0" w:line="220" w:lineRule="atLeast"/>
      <w:rPr>
        <w:rFonts w:ascii="Noto Sans" w:eastAsia="Times New Roman" w:hAnsi="Noto Sans" w:cs="Noto Sans"/>
        <w:sz w:val="15"/>
        <w:szCs w:val="15"/>
        <w:lang w:val="ca-ES" w:eastAsia="zh-CN"/>
      </w:rPr>
    </w:pPr>
    <w:r w:rsidRPr="00876998">
      <w:rPr>
        <w:rFonts w:ascii="Noto Sans" w:eastAsia="Times New Roman" w:hAnsi="Noto Sans" w:cs="Noto Sans"/>
        <w:sz w:val="15"/>
        <w:szCs w:val="15"/>
        <w:lang w:val="ca-ES" w:eastAsia="zh-CN"/>
      </w:rPr>
      <w:t xml:space="preserve">07009 Palma </w:t>
    </w:r>
  </w:p>
  <w:p w14:paraId="4FB14148" w14:textId="77777777" w:rsidR="00876998" w:rsidRPr="00876998" w:rsidRDefault="00876998" w:rsidP="00876998">
    <w:pPr>
      <w:widowControl w:val="0"/>
      <w:suppressAutoHyphens/>
      <w:spacing w:after="0" w:line="220" w:lineRule="atLeast"/>
      <w:rPr>
        <w:rFonts w:ascii="Noto Sans" w:eastAsia="Times New Roman" w:hAnsi="Noto Sans" w:cs="Noto Sans"/>
        <w:sz w:val="15"/>
        <w:szCs w:val="15"/>
        <w:lang w:val="ca-ES" w:eastAsia="zh-CN"/>
      </w:rPr>
    </w:pPr>
    <w:r w:rsidRPr="00876998">
      <w:rPr>
        <w:rFonts w:ascii="Noto Sans" w:eastAsia="Times New Roman" w:hAnsi="Noto Sans" w:cs="Noto Sans"/>
        <w:sz w:val="15"/>
        <w:szCs w:val="15"/>
        <w:lang w:val="ca-ES" w:eastAsia="zh-CN"/>
      </w:rPr>
      <w:t>Tel. 971 17 78 00</w:t>
    </w:r>
  </w:p>
  <w:p w14:paraId="5E224304" w14:textId="77777777" w:rsidR="00876998" w:rsidRPr="00876998" w:rsidRDefault="00876998" w:rsidP="00876998">
    <w:pPr>
      <w:tabs>
        <w:tab w:val="center" w:pos="4252"/>
        <w:tab w:val="right" w:pos="8504"/>
      </w:tabs>
      <w:spacing w:after="0" w:line="240" w:lineRule="auto"/>
      <w:rPr>
        <w:rFonts w:ascii="Noto Sans" w:eastAsia="Calibri" w:hAnsi="Noto Sans" w:cs="Times New Roman"/>
        <w:sz w:val="15"/>
        <w:szCs w:val="15"/>
        <w:lang w:val="ca-ES"/>
      </w:rPr>
    </w:pPr>
    <w:r w:rsidRPr="00876998">
      <w:rPr>
        <w:rFonts w:ascii="Noto Sans" w:eastAsia="Calibri" w:hAnsi="Noto Sans" w:cs="Noto Sans"/>
        <w:color w:val="004B99"/>
        <w:sz w:val="15"/>
        <w:szCs w:val="15"/>
        <w:lang w:val="ca-ES" w:eastAsia="zh-CN"/>
      </w:rPr>
      <w:t>educacio.caib.es</w:t>
    </w:r>
  </w:p>
  <w:p w14:paraId="207927CD" w14:textId="5C99226B" w:rsidR="003C2106" w:rsidRDefault="003C2106" w:rsidP="003C210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A43C4" w14:textId="77777777" w:rsidR="00876998" w:rsidRPr="00876998" w:rsidRDefault="00876998" w:rsidP="00876998">
    <w:pPr>
      <w:widowControl w:val="0"/>
      <w:suppressAutoHyphens/>
      <w:spacing w:after="0" w:line="220" w:lineRule="atLeast"/>
      <w:rPr>
        <w:rFonts w:ascii="Noto Sans" w:eastAsia="Times New Roman" w:hAnsi="Noto Sans" w:cs="Noto Sans"/>
        <w:sz w:val="15"/>
        <w:szCs w:val="15"/>
        <w:lang w:val="ca-ES" w:eastAsia="zh-CN"/>
      </w:rPr>
    </w:pPr>
    <w:r w:rsidRPr="00876998">
      <w:rPr>
        <w:rFonts w:ascii="Noto Sans" w:eastAsia="Times New Roman" w:hAnsi="Noto Sans" w:cs="Noto Sans"/>
        <w:sz w:val="15"/>
        <w:szCs w:val="15"/>
        <w:lang w:val="ca-ES" w:eastAsia="zh-CN"/>
      </w:rPr>
      <w:t>C. del Ter, 16</w:t>
    </w:r>
  </w:p>
  <w:p w14:paraId="4F36A03A" w14:textId="77777777" w:rsidR="00876998" w:rsidRPr="00876998" w:rsidRDefault="00876998" w:rsidP="00876998">
    <w:pPr>
      <w:widowControl w:val="0"/>
      <w:suppressAutoHyphens/>
      <w:spacing w:after="0" w:line="220" w:lineRule="atLeast"/>
      <w:rPr>
        <w:rFonts w:ascii="Noto Sans" w:eastAsia="Times New Roman" w:hAnsi="Noto Sans" w:cs="Noto Sans"/>
        <w:sz w:val="15"/>
        <w:szCs w:val="15"/>
        <w:lang w:val="ca-ES" w:eastAsia="zh-CN"/>
      </w:rPr>
    </w:pPr>
    <w:r w:rsidRPr="00876998">
      <w:rPr>
        <w:rFonts w:ascii="Noto Sans" w:eastAsia="Times New Roman" w:hAnsi="Noto Sans" w:cs="Noto Sans"/>
        <w:sz w:val="15"/>
        <w:szCs w:val="15"/>
        <w:lang w:val="ca-ES" w:eastAsia="zh-CN"/>
      </w:rPr>
      <w:t xml:space="preserve">07009 Palma </w:t>
    </w:r>
  </w:p>
  <w:p w14:paraId="7DADABCE" w14:textId="77777777" w:rsidR="00876998" w:rsidRPr="00876998" w:rsidRDefault="00876998" w:rsidP="00876998">
    <w:pPr>
      <w:widowControl w:val="0"/>
      <w:suppressAutoHyphens/>
      <w:spacing w:after="0" w:line="220" w:lineRule="atLeast"/>
      <w:rPr>
        <w:rFonts w:ascii="Noto Sans" w:eastAsia="Times New Roman" w:hAnsi="Noto Sans" w:cs="Noto Sans"/>
        <w:sz w:val="15"/>
        <w:szCs w:val="15"/>
        <w:lang w:val="ca-ES" w:eastAsia="zh-CN"/>
      </w:rPr>
    </w:pPr>
    <w:r w:rsidRPr="00876998">
      <w:rPr>
        <w:rFonts w:ascii="Noto Sans" w:eastAsia="Times New Roman" w:hAnsi="Noto Sans" w:cs="Noto Sans"/>
        <w:sz w:val="15"/>
        <w:szCs w:val="15"/>
        <w:lang w:val="ca-ES" w:eastAsia="zh-CN"/>
      </w:rPr>
      <w:t>Tel. 971 17 78 00</w:t>
    </w:r>
  </w:p>
  <w:p w14:paraId="0AA4FCC5" w14:textId="77777777" w:rsidR="00876998" w:rsidRPr="00876998" w:rsidRDefault="00876998" w:rsidP="00876998">
    <w:pPr>
      <w:tabs>
        <w:tab w:val="center" w:pos="4252"/>
        <w:tab w:val="right" w:pos="8504"/>
      </w:tabs>
      <w:spacing w:after="0" w:line="240" w:lineRule="auto"/>
      <w:rPr>
        <w:rFonts w:ascii="Noto Sans" w:eastAsia="Calibri" w:hAnsi="Noto Sans" w:cs="Times New Roman"/>
        <w:sz w:val="15"/>
        <w:szCs w:val="15"/>
        <w:lang w:val="ca-ES"/>
      </w:rPr>
    </w:pPr>
    <w:r w:rsidRPr="00876998">
      <w:rPr>
        <w:rFonts w:ascii="Noto Sans" w:eastAsia="Calibri" w:hAnsi="Noto Sans" w:cs="Noto Sans"/>
        <w:color w:val="004B99"/>
        <w:sz w:val="15"/>
        <w:szCs w:val="15"/>
        <w:lang w:val="ca-ES" w:eastAsia="zh-CN"/>
      </w:rPr>
      <w:t>educacio.caib.es</w:t>
    </w:r>
  </w:p>
  <w:p w14:paraId="6815B397" w14:textId="77777777" w:rsidR="003C2106" w:rsidRDefault="003C210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5D950" w14:textId="77777777" w:rsidR="00227A08" w:rsidRDefault="00227A08" w:rsidP="00227A08">
      <w:pPr>
        <w:spacing w:after="0" w:line="240" w:lineRule="auto"/>
      </w:pPr>
      <w:r>
        <w:separator/>
      </w:r>
    </w:p>
  </w:footnote>
  <w:footnote w:type="continuationSeparator" w:id="0">
    <w:p w14:paraId="72047CBC" w14:textId="77777777" w:rsidR="00227A08" w:rsidRDefault="00227A08" w:rsidP="0022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8521D" w14:textId="7B666ADF" w:rsidR="00227A08" w:rsidRPr="00227A08" w:rsidRDefault="00227A08" w:rsidP="00227A08">
    <w:pPr>
      <w:pStyle w:val="Encabezado"/>
    </w:pPr>
    <w:r w:rsidRPr="00227A08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w:drawing>
        <wp:anchor distT="0" distB="0" distL="114300" distR="114300" simplePos="0" relativeHeight="251662336" behindDoc="0" locked="0" layoutInCell="1" allowOverlap="1" wp14:anchorId="231EEE91" wp14:editId="6560D0A5">
          <wp:simplePos x="0" y="0"/>
          <wp:positionH relativeFrom="column">
            <wp:posOffset>-1086174</wp:posOffset>
          </wp:positionH>
          <wp:positionV relativeFrom="paragraph">
            <wp:posOffset>103086</wp:posOffset>
          </wp:positionV>
          <wp:extent cx="552450" cy="790575"/>
          <wp:effectExtent l="0" t="0" r="0" b="0"/>
          <wp:wrapSquare wrapText="bothSides"/>
          <wp:docPr id="1786578950" name="Imagen 1274776762" descr="Picture 922811202, Imat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274776762" descr="Picture 922811202, Imat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790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11D7C" w14:textId="758870C5" w:rsidR="00227A08" w:rsidRDefault="00952381">
    <w:pPr>
      <w:pStyle w:val="Encabezado"/>
    </w:pPr>
    <w:r>
      <w:rPr>
        <w:noProof/>
        <w:lang w:eastAsia="ca-ES"/>
      </w:rPr>
      <w:drawing>
        <wp:anchor distT="0" distB="0" distL="114935" distR="114935" simplePos="0" relativeHeight="251664384" behindDoc="1" locked="0" layoutInCell="1" allowOverlap="1" wp14:anchorId="0E5B1EB2" wp14:editId="5E039976">
          <wp:simplePos x="0" y="0"/>
          <wp:positionH relativeFrom="column">
            <wp:posOffset>814070</wp:posOffset>
          </wp:positionH>
          <wp:positionV relativeFrom="paragraph">
            <wp:posOffset>226771</wp:posOffset>
          </wp:positionV>
          <wp:extent cx="2204240" cy="731520"/>
          <wp:effectExtent l="0" t="0" r="5715" b="0"/>
          <wp:wrapNone/>
          <wp:docPr id="1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1" t="-64" r="-21" b="-64"/>
                  <a:stretch>
                    <a:fillRect/>
                  </a:stretch>
                </pic:blipFill>
                <pic:spPr bwMode="auto">
                  <a:xfrm>
                    <a:off x="0" y="0"/>
                    <a:ext cx="2204240" cy="7315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27A08">
      <w:rPr>
        <w:noProof/>
      </w:rPr>
      <w:drawing>
        <wp:anchor distT="0" distB="0" distL="114300" distR="114300" simplePos="0" relativeHeight="251661312" behindDoc="1" locked="0" layoutInCell="1" allowOverlap="1" wp14:anchorId="3DC5F90C" wp14:editId="7DDB4325">
          <wp:simplePos x="0" y="0"/>
          <wp:positionH relativeFrom="column">
            <wp:posOffset>-1276709</wp:posOffset>
          </wp:positionH>
          <wp:positionV relativeFrom="paragraph">
            <wp:posOffset>284672</wp:posOffset>
          </wp:positionV>
          <wp:extent cx="2091055" cy="612140"/>
          <wp:effectExtent l="0" t="0" r="0" b="0"/>
          <wp:wrapNone/>
          <wp:docPr id="511759380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B37AF"/>
    <w:multiLevelType w:val="multilevel"/>
    <w:tmpl w:val="D0E431DA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F4C27D1"/>
    <w:multiLevelType w:val="multilevel"/>
    <w:tmpl w:val="8CFE8FA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363C5422"/>
    <w:multiLevelType w:val="multilevel"/>
    <w:tmpl w:val="CECCEE1C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F0D1163"/>
    <w:multiLevelType w:val="multilevel"/>
    <w:tmpl w:val="57061118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5087567"/>
    <w:multiLevelType w:val="multilevel"/>
    <w:tmpl w:val="68A64A18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265772835">
    <w:abstractNumId w:val="4"/>
  </w:num>
  <w:num w:numId="2" w16cid:durableId="264921155">
    <w:abstractNumId w:val="2"/>
  </w:num>
  <w:num w:numId="3" w16cid:durableId="300237220">
    <w:abstractNumId w:val="3"/>
  </w:num>
  <w:num w:numId="4" w16cid:durableId="514658305">
    <w:abstractNumId w:val="0"/>
  </w:num>
  <w:num w:numId="5" w16cid:durableId="7687451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B2B"/>
    <w:rsid w:val="00100F70"/>
    <w:rsid w:val="0011698D"/>
    <w:rsid w:val="00117C17"/>
    <w:rsid w:val="00141FA8"/>
    <w:rsid w:val="001F3661"/>
    <w:rsid w:val="00227A08"/>
    <w:rsid w:val="00324CFB"/>
    <w:rsid w:val="003C2106"/>
    <w:rsid w:val="003E7B7B"/>
    <w:rsid w:val="00485601"/>
    <w:rsid w:val="004965DF"/>
    <w:rsid w:val="00561DB3"/>
    <w:rsid w:val="005B1488"/>
    <w:rsid w:val="00607FF1"/>
    <w:rsid w:val="0073043B"/>
    <w:rsid w:val="00760EF6"/>
    <w:rsid w:val="00871955"/>
    <w:rsid w:val="00876998"/>
    <w:rsid w:val="0088058A"/>
    <w:rsid w:val="0089286A"/>
    <w:rsid w:val="008B18A9"/>
    <w:rsid w:val="00946303"/>
    <w:rsid w:val="00952381"/>
    <w:rsid w:val="009710B8"/>
    <w:rsid w:val="00A610B7"/>
    <w:rsid w:val="00A82AD9"/>
    <w:rsid w:val="00A85D3C"/>
    <w:rsid w:val="00BB4463"/>
    <w:rsid w:val="00C56D55"/>
    <w:rsid w:val="00C64F71"/>
    <w:rsid w:val="00CC42A0"/>
    <w:rsid w:val="00D149C4"/>
    <w:rsid w:val="00D243AC"/>
    <w:rsid w:val="00E55CC7"/>
    <w:rsid w:val="00EF5640"/>
    <w:rsid w:val="00EF5D88"/>
    <w:rsid w:val="00F5676A"/>
    <w:rsid w:val="00FC6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F4D1"/>
  <w15:docId w15:val="{D8F97B0C-A4CB-4949-A80B-0FA729312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C17"/>
    <w:pPr>
      <w:spacing w:after="160" w:line="278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rrafodelista">
    <w:name w:val="List Paragraph"/>
    <w:basedOn w:val="Normal"/>
    <w:uiPriority w:val="34"/>
    <w:qFormat/>
    <w:rsid w:val="5A07BA18"/>
    <w:pPr>
      <w:ind w:left="720"/>
      <w:contextualSpacing/>
    </w:pPr>
  </w:style>
  <w:style w:type="table" w:styleId="Tablaconcuadrcula">
    <w:name w:val="Table Grid"/>
    <w:basedOn w:val="Tablanormal"/>
    <w:uiPriority w:val="39"/>
    <w:rsid w:val="009710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7A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27A08"/>
  </w:style>
  <w:style w:type="paragraph" w:styleId="Piedepgina">
    <w:name w:val="footer"/>
    <w:basedOn w:val="Normal"/>
    <w:link w:val="PiedepginaCar"/>
    <w:unhideWhenUsed/>
    <w:rsid w:val="00227A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227A08"/>
  </w:style>
  <w:style w:type="paragraph" w:customStyle="1" w:styleId="Peudepgina">
    <w:name w:val="Peu de pàgina"/>
    <w:basedOn w:val="Normal"/>
    <w:qFormat/>
    <w:rsid w:val="003C2106"/>
    <w:pPr>
      <w:widowControl w:val="0"/>
      <w:autoSpaceDE w:val="0"/>
      <w:autoSpaceDN w:val="0"/>
      <w:adjustRightInd w:val="0"/>
      <w:spacing w:after="0" w:line="220" w:lineRule="atLeast"/>
      <w:jc w:val="both"/>
    </w:pPr>
    <w:rPr>
      <w:rFonts w:ascii="Calibri" w:eastAsia="Times New Roman" w:hAnsi="Calibri" w:cs="Bariol Regular"/>
      <w:sz w:val="15"/>
      <w:szCs w:val="15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29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0C0A48E3A9AD64F827BF983BE8E47A7" ma:contentTypeVersion="3" ma:contentTypeDescription="Crear nuevo documento." ma:contentTypeScope="" ma:versionID="5723263e38d21bce4448496da57b78c8">
  <xsd:schema xmlns:xsd="http://www.w3.org/2001/XMLSchema" xmlns:xs="http://www.w3.org/2001/XMLSchema" xmlns:p="http://schemas.microsoft.com/office/2006/metadata/properties" xmlns:ns2="8b2446e3-c8e4-45d2-954d-cb7a0e8a9e5c" targetNamespace="http://schemas.microsoft.com/office/2006/metadata/properties" ma:root="true" ma:fieldsID="70dad8db910dc4760d1fc46203a1ebeb" ns2:_="">
    <xsd:import namespace="8b2446e3-c8e4-45d2-954d-cb7a0e8a9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2446e3-c8e4-45d2-954d-cb7a0e8a9e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FF6AA20-C7BD-45FD-A505-622AD115C8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2446e3-c8e4-45d2-954d-cb7a0e8a9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9E353D-DCC7-4CE0-A390-C38C232C05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7FFB73-8BFF-45C7-A7D6-9B21EB432FB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585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Maria Munar Fernández</dc:creator>
  <dc:description/>
  <cp:lastModifiedBy>María del Carmen Martorell Conde</cp:lastModifiedBy>
  <cp:revision>17</cp:revision>
  <dcterms:created xsi:type="dcterms:W3CDTF">2025-06-27T07:11:00Z</dcterms:created>
  <dcterms:modified xsi:type="dcterms:W3CDTF">2025-07-01T11:23:00Z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0x010100E0C0A48E3A9AD64F827BF983BE8E47A7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