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5FF" w:rsidRDefault="001E4F5C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45FF" w:rsidRDefault="001E4F5C">
      <w:pPr>
        <w:pStyle w:val="Textoindependiente"/>
      </w:pPr>
      <w:r>
        <w:rPr>
          <w:rFonts w:ascii="Noto Sans" w:hAnsi="Noto Sans"/>
          <w:b/>
          <w:bCs/>
          <w:sz w:val="28"/>
          <w:szCs w:val="28"/>
        </w:rPr>
        <w:t>Convocatòria de projecció exterior d’arts visuals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6"/>
      </w:tblGrid>
      <w:tr w:rsidR="001745FF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vAlign w:val="center"/>
          </w:tcPr>
          <w:p w:rsidR="001745FF" w:rsidRDefault="001E4F5C">
            <w:pPr>
              <w:pStyle w:val="Textoindependiente"/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b)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>PROJECCIÓ EXTERIOR</w:t>
            </w:r>
          </w:p>
          <w:p w:rsidR="001745FF" w:rsidRDefault="001E4F5C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>Aquesta memòria serveix perquè pugueu explicar el grau de compliment de les condicions imposades a la concessió de la subvenció. Ha de contenir tota la</w:t>
            </w:r>
            <w:r>
              <w:rPr>
                <w:rFonts w:ascii="Noto Sans" w:hAnsi="Noto Sans"/>
                <w:sz w:val="20"/>
                <w:szCs w:val="20"/>
              </w:rPr>
              <w:t xml:space="preserve"> informació necessària per a la correcta interpretació i comprensió de la justificació de despeses presentada i la seva imputació al projecte. Consultau el punt 19 de la convocatòria per saber quina documentació cal lliurar per justificar.</w:t>
            </w:r>
          </w:p>
        </w:tc>
      </w:tr>
      <w:tr w:rsidR="001745FF">
        <w:trPr>
          <w:trHeight w:val="1266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1.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</w:t>
            </w:r>
            <w:r>
              <w:rPr>
                <w:rFonts w:ascii="Noto Sans" w:hAnsi="Noto Sans"/>
                <w:bCs/>
                <w:sz w:val="20"/>
                <w:szCs w:val="20"/>
              </w:rPr>
              <w:t>els objectius generals del projecte i del pla de treball previst.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45FF">
        <w:trPr>
          <w:trHeight w:val="1245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2.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 les característiques del projecte tal com estava previst inicialment que repercuteixin en la valoració del projecte.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45FF">
        <w:trPr>
          <w:trHeight w:val="1365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3. </w:t>
            </w:r>
            <w:r>
              <w:rPr>
                <w:rFonts w:ascii="Noto Sans" w:hAnsi="Noto Sans"/>
                <w:bCs/>
                <w:sz w:val="20"/>
                <w:szCs w:val="20"/>
              </w:rPr>
              <w:t xml:space="preserve">Compliment del pressupost inicial: explicació de </w:t>
            </w:r>
            <w:r>
              <w:rPr>
                <w:rFonts w:ascii="Noto Sans" w:hAnsi="Noto Sans"/>
                <w:bCs/>
                <w:sz w:val="20"/>
                <w:szCs w:val="20"/>
              </w:rPr>
              <w:t>possibles desviacions quant als imports prevists al pressupost i canvis en el repartiment de les tasques que hagin repercutit en el pressupost.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45FF">
        <w:trPr>
          <w:trHeight w:val="1410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r>
              <w:rPr>
                <w:rFonts w:ascii="Noto Sans" w:hAnsi="Noto Sans"/>
                <w:bCs/>
                <w:sz w:val="20"/>
                <w:szCs w:val="20"/>
              </w:rPr>
              <w:t xml:space="preserve">Explicació de les factures lliurades, en cas que tinguin alguna particularitat que les faci difícilment </w:t>
            </w:r>
            <w:r>
              <w:rPr>
                <w:rFonts w:ascii="Noto Sans" w:hAnsi="Noto Sans"/>
                <w:bCs/>
                <w:sz w:val="20"/>
                <w:szCs w:val="20"/>
              </w:rPr>
              <w:t>interpretables.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45FF">
        <w:trPr>
          <w:trHeight w:val="1590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 xml:space="preserve">5. </w:t>
            </w:r>
            <w:r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/>
        </w:tc>
      </w:tr>
      <w:tr w:rsidR="001745FF">
        <w:trPr>
          <w:trHeight w:val="1590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6. Aclariment sobre la recepció d’altres subvencions o altres ingressos.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/>
        </w:tc>
      </w:tr>
      <w:tr w:rsidR="001745FF">
        <w:trPr>
          <w:trHeight w:val="1590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E4F5C">
            <w:pPr>
              <w:tabs>
                <w:tab w:val="center" w:pos="2524"/>
              </w:tabs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7. </w:t>
            </w:r>
            <w:r>
              <w:rPr>
                <w:rFonts w:ascii="Noto Sans" w:hAnsi="Noto Sans"/>
                <w:bCs/>
                <w:sz w:val="20"/>
                <w:szCs w:val="20"/>
              </w:rPr>
              <w:tab/>
            </w:r>
            <w:r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>Logotip de l’IEB i de</w:t>
            </w:r>
            <w:r>
              <w:rPr>
                <w:rFonts w:ascii="Noto Sans" w:eastAsia="Times New Roman" w:hAnsi="Noto Sans"/>
                <w:bCs/>
                <w:sz w:val="20"/>
                <w:szCs w:val="20"/>
                <w:lang w:eastAsia="es-ES"/>
              </w:rPr>
              <w:t xml:space="preserve"> la Conselleria de Turisme, Cultura i Esports. Si heu posat logotips diferents del nostre, explicau-ne el motiu (cal explicar quina aportació econòmica han fet les altres institucions que hi apareguin).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45FF" w:rsidRDefault="001745FF"/>
        </w:tc>
      </w:tr>
    </w:tbl>
    <w:p w:rsidR="001745FF" w:rsidRDefault="001745FF">
      <w:pPr>
        <w:pStyle w:val="Textoindependiente"/>
      </w:pPr>
    </w:p>
    <w:sectPr w:rsidR="001745FF" w:rsidSect="001745FF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3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1745FF"/>
    <w:rsid w:val="001745FF"/>
    <w:rsid w:val="001E4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u81958</dc:creator>
  <cp:lastModifiedBy>u81958</cp:lastModifiedBy>
  <cp:revision>2</cp:revision>
  <dcterms:created xsi:type="dcterms:W3CDTF">2026-09-15T07:34:00Z</dcterms:created>
  <dcterms:modified xsi:type="dcterms:W3CDTF">2026-09-15T07:34:00Z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