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0398" w:type="dxa"/>
        <w:tblInd w:w="-1" w:type="dxa"/>
        <w:tblLayout w:type="fixed"/>
        <w:tblCellMar>
          <w:left w:w="118" w:type="dxa"/>
        </w:tblCellMar>
        <w:tblLook w:val="0000" w:firstRow="0" w:lastRow="0" w:firstColumn="0" w:lastColumn="0" w:noHBand="0" w:noVBand="0"/>
      </w:tblPr>
      <w:tblGrid>
        <w:gridCol w:w="8116"/>
        <w:gridCol w:w="370"/>
        <w:gridCol w:w="387"/>
        <w:gridCol w:w="377"/>
        <w:gridCol w:w="385"/>
        <w:gridCol w:w="378"/>
        <w:gridCol w:w="385"/>
      </w:tblGrid>
      <w:tr w:rsidR="00D1578E" w:rsidTr="18CE6471" w14:paraId="0F81AF2A" w14:textId="77777777">
        <w:trPr>
          <w:gridAfter w:val="6"/>
          <w:wAfter w:w="2282" w:type="dxa"/>
        </w:trPr>
        <w:tc>
          <w:tcPr>
            <w:tcW w:w="8116" w:type="dxa"/>
            <w:vAlign w:val="center"/>
          </w:tcPr>
          <w:p w:rsidR="00D1578E" w:rsidRDefault="00D1578E" w14:paraId="0F81AF25" w14:textId="77777777">
            <w:pPr>
              <w:widowControl w:val="0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  <w:r>
              <w:rPr>
                <w:rFonts w:cs="Noto Sans"/>
                <w:b/>
                <w:bCs/>
                <w:noProof/>
                <w:sz w:val="32"/>
                <w:szCs w:val="32"/>
              </w:rPr>
              <w:drawing>
                <wp:anchor distT="0" distB="0" distL="0" distR="0" simplePos="0" relativeHeight="251661824" behindDoc="1" locked="0" layoutInCell="0" allowOverlap="1" wp14:anchorId="0F81B005" wp14:editId="16498AEF">
                  <wp:simplePos x="0" y="0"/>
                  <wp:positionH relativeFrom="page">
                    <wp:posOffset>2362200</wp:posOffset>
                  </wp:positionH>
                  <wp:positionV relativeFrom="page">
                    <wp:align>center</wp:align>
                  </wp:positionV>
                  <wp:extent cx="3048000" cy="4272280"/>
                  <wp:effectExtent l="0" t="0" r="0" b="0"/>
                  <wp:wrapNone/>
                  <wp:docPr id="1" name="Marca_20_d'aigua_20_GOIB_20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_20_d'aigua_20_GOIB_20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27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cs="Noto Sans"/>
                <w:b/>
                <w:bCs/>
                <w:noProof/>
                <w:sz w:val="32"/>
                <w:szCs w:val="32"/>
              </w:rPr>
              <w:drawing>
                <wp:anchor distT="0" distB="0" distL="0" distR="0" simplePos="0" relativeHeight="251663872" behindDoc="0" locked="0" layoutInCell="0" allowOverlap="1" wp14:anchorId="0F81B007" wp14:editId="0F81B00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17780</wp:posOffset>
                  </wp:positionV>
                  <wp:extent cx="1524000" cy="735965"/>
                  <wp:effectExtent l="0" t="0" r="0" b="0"/>
                  <wp:wrapNone/>
                  <wp:docPr id="2" name="Imat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t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3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18CE6471" w:rsidP="18CE6471" w:rsidRDefault="18CE6471" w14:paraId="41FA8364" w14:textId="6E2D904A">
            <w:pPr>
              <w:widowControl w:val="0"/>
              <w:ind w:left="2268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</w:p>
          <w:p w:rsidR="18CE6471" w:rsidP="18CE6471" w:rsidRDefault="18CE6471" w14:paraId="5B3F7563" w14:textId="1A649426">
            <w:pPr>
              <w:widowControl w:val="0"/>
              <w:ind w:left="2268"/>
              <w:jc w:val="center"/>
              <w:rPr>
                <w:rFonts w:cs="Noto Sans"/>
                <w:b/>
                <w:bCs/>
                <w:sz w:val="32"/>
                <w:szCs w:val="32"/>
              </w:rPr>
            </w:pPr>
          </w:p>
          <w:p w:rsidR="00D1578E" w:rsidP="0036524E" w:rsidRDefault="0036524E" w14:paraId="0F81AF26" w14:textId="67341733">
            <w:pPr>
              <w:widowControl w:val="0"/>
              <w:rPr>
                <w:rFonts w:cs="Noto Sans"/>
                <w:b/>
                <w:bCs/>
                <w:sz w:val="32"/>
                <w:szCs w:val="32"/>
              </w:rPr>
            </w:pPr>
            <w:r>
              <w:rPr>
                <w:rFonts w:cs="Noto Sans"/>
                <w:b/>
                <w:bCs/>
                <w:sz w:val="32"/>
                <w:szCs w:val="32"/>
              </w:rPr>
              <w:t xml:space="preserve">DECLARACIÓ RESPONSABLE </w:t>
            </w:r>
            <w:r w:rsidR="00644E26">
              <w:rPr>
                <w:rFonts w:cs="Noto Sans"/>
                <w:b/>
                <w:bCs/>
                <w:sz w:val="32"/>
                <w:szCs w:val="32"/>
              </w:rPr>
              <w:t xml:space="preserve">PER ASSISTENT PERSONAL </w:t>
            </w:r>
            <w:r>
              <w:rPr>
                <w:rFonts w:cs="Noto Sans"/>
                <w:b/>
                <w:bCs/>
                <w:sz w:val="32"/>
                <w:szCs w:val="32"/>
              </w:rPr>
              <w:t>PER LA PRESTACIÓ ECONÒMICA VINCULADA A</w:t>
            </w:r>
            <w:r w:rsidR="00644E26">
              <w:rPr>
                <w:rFonts w:cs="Noto Sans"/>
                <w:b/>
                <w:bCs/>
                <w:sz w:val="32"/>
                <w:szCs w:val="32"/>
              </w:rPr>
              <w:t xml:space="preserve"> ASSISTENT PERSONAL</w:t>
            </w:r>
            <w:r>
              <w:rPr>
                <w:rFonts w:cs="Noto Sans"/>
                <w:b/>
                <w:bCs/>
                <w:sz w:val="32"/>
                <w:szCs w:val="32"/>
              </w:rPr>
              <w:t>.</w:t>
            </w:r>
          </w:p>
          <w:p w:rsidR="00D1578E" w:rsidRDefault="00D1578E" w14:paraId="0F81AF27" w14:textId="77777777">
            <w:pPr>
              <w:widowControl w:val="0"/>
              <w:ind w:left="1701"/>
              <w:jc w:val="center"/>
              <w:rPr>
                <w:rFonts w:cs="Noto Sans"/>
                <w:b/>
                <w:bCs/>
                <w:sz w:val="20"/>
                <w:szCs w:val="20"/>
                <w:vertAlign w:val="superscript"/>
              </w:rPr>
            </w:pPr>
          </w:p>
          <w:p w:rsidR="00D1578E" w:rsidRDefault="00D1578E" w14:paraId="0F81AF28" w14:textId="77777777">
            <w:pPr>
              <w:widowControl w:val="0"/>
              <w:jc w:val="center"/>
              <w:rPr>
                <w:b/>
                <w:bCs/>
                <w:smallCaps/>
              </w:rPr>
            </w:pPr>
          </w:p>
        </w:tc>
      </w:tr>
      <w:tr w:rsidR="00D1578E" w:rsidTr="18CE6471" w14:paraId="0F81AF33" w14:textId="77777777">
        <w:tc>
          <w:tcPr>
            <w:tcW w:w="8116" w:type="dxa"/>
            <w:tcBorders>
              <w:right w:val="single" w:color="00000A" w:sz="4" w:space="0"/>
            </w:tcBorders>
          </w:tcPr>
          <w:p w:rsidR="00D1578E" w:rsidRDefault="00D1578E" w14:paraId="0F81AF2B" w14:textId="77777777">
            <w:pPr>
              <w:widowControl w:val="0"/>
              <w:spacing w:before="60" w:after="60"/>
              <w:ind w:left="1213" w:hanging="1213"/>
              <w:jc w:val="right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848" behindDoc="0" locked="0" layoutInCell="0" allowOverlap="1" wp14:anchorId="0F81B009" wp14:editId="0F81B00A">
                      <wp:simplePos x="0" y="0"/>
                      <wp:positionH relativeFrom="column">
                        <wp:posOffset>5102860</wp:posOffset>
                      </wp:positionH>
                      <wp:positionV relativeFrom="paragraph">
                        <wp:posOffset>194945</wp:posOffset>
                      </wp:positionV>
                      <wp:extent cx="0" cy="0"/>
                      <wp:effectExtent l="0" t="0" r="0" b="0"/>
                      <wp:wrapSquare wrapText="bothSides"/>
                      <wp:docPr id="3" name="Forma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0" cy="0"/>
                                <a:chOff x="0" y="0"/>
                                <a:chExt cx="0" cy="0"/>
                              </a:xfrm>
                            </wpg:grpSpPr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 w14:anchorId="5D98BFB5">
                    <v:group id="Forma1" style="position:absolute;margin-left:401.8pt;margin-top:15.35pt;width:0;height:0;z-index:251662848;mso-wrap-distance-left:0;mso-wrap-distance-right:0" coordsize="0,0" o:spid="_x0000_s1026" o:allowincell="f" w14:anchorId="54414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blINQEAAIYCAAAOAAAAZHJzL2Uyb0RvYy54bWycksFOwzAMhu9IvEOUO0u3A0JV2102dgMk&#10;4AFCmrSVmjhysrV7e9xsjLFx2sWNHeu3/68plqPt2U5j6MCVfD7LONNOQd25puSfH88PT5yFKF0t&#10;e3C65Hsd+LK6vysGn+sFtNDXGhmJuJAPvuRtjD4XIqhWWxlm4LWjSwNoZaQUG1GjHEjd9mKRZY9i&#10;AKw9gtIhUHV1uORV0jdGq/hqTNCR9SWn3WKKmOLXFEVVyLxB6dtOHdeQN2xhZedo6ElqJaNkW+yu&#10;pGynEAKYOFNgBRjTKZ08kJt5duFmg7D1yUuTD40/YSK0F5xullUvuw36d/+GRGLwDbFI2eRlNGin&#10;L23JxoRsf0Kmx8jUoah+q6ol2le9ql3/0y1+Bog/Y1NGZquCGo4/ZqJ5ntP5/PlU3wAAAP//AwBQ&#10;SwMEFAAGAAgAAAAhAL9Kk9/cAAAACQEAAA8AAABkcnMvZG93bnJldi54bWxMj8FKw0AQhu+C77CM&#10;4M3uxmAtMZtSinoqgq0g3qbZaRKanQ3ZbZK+vSs92OP88/HPN/lysq0YqPeNYw3JTIEgLp1puNLw&#10;tXt7WIDwAdlg65g0nMnDsri9yTEzbuRPGrahErGEfYYa6hC6TEpf1mTRz1xHHHcH11sMcewraXoc&#10;Y7lt5aNSc2mx4Xihxo7WNZXH7clqeB9xXKXJ67A5Htbnn93Tx/cmIa3v76bVC4hAU/iH4U8/qkMR&#10;nfbuxMaLVsNCpfOIakjVM4gIXIL9JZBFLq8/KH4BAAD//wMAUEsBAi0AFAAGAAgAAAAhALaDOJL+&#10;AAAA4QEAABMAAAAAAAAAAAAAAAAAAAAAAFtDb250ZW50X1R5cGVzXS54bWxQSwECLQAUAAYACAAA&#10;ACEAOP0h/9YAAACUAQAACwAAAAAAAAAAAAAAAAAvAQAAX3JlbHMvLnJlbHNQSwECLQAUAAYACAAA&#10;ACEAupG5SDUBAACGAgAADgAAAAAAAAAAAAAAAAAuAgAAZHJzL2Uyb0RvYy54bWxQSwECLQAUAAYA&#10;CAAAACEAv0qT39wAAAAJAQAADwAAAAAAAAAAAAAAAACPAwAAZHJzL2Rvd25yZXYueG1sUEsFBgAA&#10;AAAEAAQA8wAAAJgEAAAAAA==&#10;">
                      <w10:wrap type="square"/>
                    </v:group>
                  </w:pict>
                </mc:Fallback>
              </mc:AlternateContent>
            </w:r>
            <w:r>
              <w:rPr>
                <w:rFonts w:cs="Noto Sans"/>
                <w:b/>
                <w:smallCaps/>
                <w:sz w:val="20"/>
                <w:szCs w:val="20"/>
              </w:rPr>
              <w:t>Codi SIA</w:t>
            </w:r>
          </w:p>
        </w:tc>
        <w:tc>
          <w:tcPr>
            <w:tcW w:w="3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:rsidR="00D1578E" w:rsidRDefault="00D1578E" w14:paraId="0F81AF2C" w14:textId="1A509C47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2</w:t>
            </w:r>
          </w:p>
        </w:tc>
        <w:tc>
          <w:tcPr>
            <w:tcW w:w="3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Mar>
              <w:left w:w="108" w:type="dxa"/>
            </w:tcMar>
          </w:tcPr>
          <w:p w:rsidR="00D1578E" w:rsidRDefault="00D1578E" w14:paraId="0F81AF2D" w14:textId="21881C5F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0</w:t>
            </w:r>
          </w:p>
        </w:tc>
        <w:tc>
          <w:tcPr>
            <w:tcW w:w="3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:rsidR="00D1578E" w:rsidRDefault="00D1578E" w14:paraId="0F81AF2E" w14:textId="7DB53469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8</w:t>
            </w:r>
          </w:p>
        </w:tc>
        <w:tc>
          <w:tcPr>
            <w:tcW w:w="38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:rsidR="00D1578E" w:rsidRDefault="00D1578E" w14:paraId="0F81AF2F" w14:textId="2BA8A06C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0</w:t>
            </w:r>
          </w:p>
        </w:tc>
        <w:tc>
          <w:tcPr>
            <w:tcW w:w="3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:rsidR="00D1578E" w:rsidRDefault="00D1578E" w14:paraId="0F81AF30" w14:textId="7F1F27DF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6</w:t>
            </w:r>
          </w:p>
        </w:tc>
        <w:tc>
          <w:tcPr>
            <w:tcW w:w="38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:rsidR="00D1578E" w:rsidRDefault="00D1578E" w14:paraId="0F81AF31" w14:textId="694991A4">
            <w:pPr>
              <w:widowControl w:val="0"/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</w:rPr>
              <w:t>6</w:t>
            </w:r>
          </w:p>
        </w:tc>
      </w:tr>
    </w:tbl>
    <w:p w:rsidR="00FE3568" w:rsidRDefault="00FE3568" w14:paraId="0F81AF34" w14:textId="77777777">
      <w:pPr>
        <w:rPr>
          <w:sz w:val="16"/>
          <w:szCs w:val="16"/>
        </w:rPr>
      </w:pPr>
    </w:p>
    <w:tbl>
      <w:tblPr>
        <w:tblW w:w="10792" w:type="dxa"/>
        <w:tblInd w:w="-24" w:type="dxa"/>
        <w:tblLayout w:type="fixed"/>
        <w:tblCellMar>
          <w:left w:w="90" w:type="dxa"/>
        </w:tblCellMar>
        <w:tblLook w:val="0000" w:firstRow="0" w:lastRow="0" w:firstColumn="0" w:lastColumn="0" w:noHBand="0" w:noVBand="0"/>
      </w:tblPr>
      <w:tblGrid>
        <w:gridCol w:w="1991"/>
        <w:gridCol w:w="8801"/>
      </w:tblGrid>
      <w:tr w:rsidR="00FE3568" w14:paraId="0F81AF37" w14:textId="77777777">
        <w:tc>
          <w:tcPr>
            <w:tcW w:w="1991" w:type="dxa"/>
            <w:tcBorders>
              <w:top w:val="single" w:color="00000A" w:sz="18" w:space="0"/>
              <w:left w:val="single" w:color="00000A" w:sz="18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35" w14:textId="77777777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Destinació</w:t>
            </w:r>
          </w:p>
        </w:tc>
        <w:tc>
          <w:tcPr>
            <w:tcW w:w="8800" w:type="dxa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  <w:tcMar>
              <w:left w:w="108" w:type="dxa"/>
            </w:tcMar>
          </w:tcPr>
          <w:p w:rsidR="00FE3568" w:rsidRDefault="00EA22F8" w14:paraId="0F81AF36" w14:textId="77777777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(</w:t>
            </w:r>
            <w:r>
              <w:rPr>
                <w:b/>
                <w:bCs/>
              </w:rPr>
              <w:t>DIRECCIÓ GENERAL D'ATENCIÓ A LA DEPÈNDENCIA I PERSONES AMB DISCAPACITAT</w:t>
            </w:r>
            <w:r>
              <w:rPr>
                <w:rFonts w:cs="Noto Sans"/>
                <w:b/>
                <w:smallCaps/>
                <w:sz w:val="20"/>
                <w:szCs w:val="20"/>
              </w:rPr>
              <w:t xml:space="preserve">)  </w:t>
            </w:r>
          </w:p>
        </w:tc>
      </w:tr>
      <w:tr w:rsidR="00FE3568" w14:paraId="0F81AF3A" w14:textId="77777777">
        <w:tc>
          <w:tcPr>
            <w:tcW w:w="1991" w:type="dxa"/>
            <w:tcBorders>
              <w:top w:val="single" w:color="00000A" w:sz="4" w:space="0"/>
              <w:left w:val="single" w:color="00000A" w:sz="18" w:space="0"/>
              <w:bottom w:val="single" w:color="00000A" w:sz="18" w:space="0"/>
              <w:right w:val="single" w:color="00000A" w:sz="4" w:space="0"/>
            </w:tcBorders>
          </w:tcPr>
          <w:p w:rsidR="00FE3568" w:rsidRDefault="00EA22F8" w14:paraId="0F81AF38" w14:textId="77777777">
            <w:pPr>
              <w:widowControl w:val="0"/>
              <w:spacing w:before="60" w:after="60"/>
            </w:pPr>
            <w:r>
              <w:rPr>
                <w:rFonts w:cs="Noto Sans"/>
                <w:b/>
                <w:smallCaps/>
                <w:sz w:val="20"/>
                <w:szCs w:val="20"/>
              </w:rPr>
              <w:t>Codi D</w:t>
            </w:r>
            <w:r>
              <w:rPr>
                <w:rFonts w:cs="Noto Sans"/>
                <w:b/>
                <w:bCs/>
                <w:sz w:val="20"/>
                <w:szCs w:val="20"/>
              </w:rPr>
              <w:t>IR</w:t>
            </w:r>
            <w:r>
              <w:rPr>
                <w:rFonts w:cs="Noto Sans"/>
                <w:b/>
                <w:smallCaps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single" w:color="00000A" w:sz="4" w:space="0"/>
              <w:left w:val="single" w:color="00000A" w:sz="4" w:space="0"/>
              <w:bottom w:val="single" w:color="00000A" w:sz="18" w:space="0"/>
              <w:right w:val="single" w:color="00000A" w:sz="18" w:space="0"/>
            </w:tcBorders>
            <w:tcMar>
              <w:left w:w="108" w:type="dxa"/>
            </w:tcMar>
          </w:tcPr>
          <w:p w:rsidR="00FE3568" w:rsidRDefault="00EA22F8" w14:paraId="0F81AF39" w14:textId="77777777">
            <w:pPr>
              <w:widowControl w:val="0"/>
              <w:spacing w:before="60" w:after="60"/>
              <w:rPr>
                <w:rFonts w:cs="Noto Sans"/>
                <w:b/>
                <w:smallCaps/>
              </w:rPr>
            </w:pPr>
            <w:r>
              <w:rPr>
                <w:rFonts w:cs="Noto Sans"/>
                <w:b/>
                <w:smallCaps/>
              </w:rPr>
              <w:t>A04026930</w:t>
            </w:r>
          </w:p>
        </w:tc>
      </w:tr>
      <w:tr w:rsidR="00FE3568" w14:paraId="0F81AF3D" w14:textId="77777777">
        <w:tc>
          <w:tcPr>
            <w:tcW w:w="1991" w:type="dxa"/>
            <w:tcBorders>
              <w:left w:val="single" w:color="00000A" w:sz="18" w:space="0"/>
              <w:bottom w:val="single" w:color="00000A" w:sz="18" w:space="0"/>
              <w:right w:val="single" w:color="00000A" w:sz="4" w:space="0"/>
            </w:tcBorders>
          </w:tcPr>
          <w:p w:rsidR="00FE3568" w:rsidRDefault="00D1578E" w14:paraId="0F81AF3B" w14:textId="16BA2D57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Tràmit</w:t>
            </w:r>
          </w:p>
        </w:tc>
        <w:tc>
          <w:tcPr>
            <w:tcW w:w="8800" w:type="dxa"/>
            <w:tcBorders>
              <w:left w:val="single" w:color="00000A" w:sz="4" w:space="0"/>
              <w:bottom w:val="single" w:color="00000A" w:sz="18" w:space="0"/>
              <w:right w:val="single" w:color="00000A" w:sz="18" w:space="0"/>
            </w:tcBorders>
            <w:tcMar>
              <w:left w:w="108" w:type="dxa"/>
            </w:tcMar>
          </w:tcPr>
          <w:p w:rsidR="00FE3568" w:rsidRDefault="00EA22F8" w14:paraId="0F81AF3C" w14:textId="77777777">
            <w:pPr>
              <w:widowControl w:val="0"/>
              <w:spacing w:before="60" w:after="60"/>
              <w:rPr>
                <w:rFonts w:cs="Noto Sans"/>
                <w:b/>
                <w:smallCaps/>
                <w:sz w:val="20"/>
                <w:szCs w:val="20"/>
              </w:rPr>
            </w:pPr>
            <w:r>
              <w:rPr>
                <w:rFonts w:cs="Noto Sans"/>
                <w:b/>
                <w:smallCaps/>
                <w:sz w:val="20"/>
                <w:szCs w:val="20"/>
              </w:rPr>
              <w:t>JUSTIFICANTS DE DESPESA DE LES PRESTACIONS AMB GRAU III + (EXTREM)</w:t>
            </w:r>
          </w:p>
        </w:tc>
      </w:tr>
    </w:tbl>
    <w:p w:rsidR="00FE3568" w:rsidRDefault="00FE3568" w14:paraId="0F81AF3E" w14:textId="77777777">
      <w:pPr>
        <w:pStyle w:val="Textoindependiente"/>
      </w:pPr>
    </w:p>
    <w:tbl>
      <w:tblPr>
        <w:tblW w:w="10487" w:type="dxa"/>
        <w:tblInd w:w="3" w:type="dxa"/>
        <w:tblLayout w:type="fixed"/>
        <w:tblCellMar>
          <w:top w:w="55" w:type="dxa"/>
          <w:left w:w="90" w:type="dxa"/>
          <w:bottom w:w="55" w:type="dxa"/>
        </w:tblCellMar>
        <w:tblLook w:val="0000" w:firstRow="0" w:lastRow="0" w:firstColumn="0" w:lastColumn="0" w:noHBand="0" w:noVBand="0"/>
      </w:tblPr>
      <w:tblGrid>
        <w:gridCol w:w="1831"/>
        <w:gridCol w:w="2549"/>
        <w:gridCol w:w="1741"/>
        <w:gridCol w:w="59"/>
        <w:gridCol w:w="466"/>
        <w:gridCol w:w="3841"/>
      </w:tblGrid>
      <w:tr w:rsidR="00FE3568" w:rsidTr="18CE6471" w14:paraId="0F81AF40" w14:textId="77777777">
        <w:trPr>
          <w:trHeight w:val="120"/>
        </w:trPr>
        <w:tc>
          <w:tcPr>
            <w:tcW w:w="10487" w:type="dxa"/>
            <w:gridSpan w:val="6"/>
            <w:tcBorders>
              <w:bottom w:val="single" w:color="00000A" w:sz="18" w:space="0"/>
            </w:tcBorders>
          </w:tcPr>
          <w:p w:rsidR="00FE3568" w:rsidRDefault="0036524E" w14:paraId="0F81AF3F" w14:textId="0CDDBD5D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 xml:space="preserve">DADES DEL TREBALLADOR/A </w:t>
            </w:r>
            <w:r w:rsidR="00644E26">
              <w:rPr>
                <w:color w:val="auto"/>
              </w:rPr>
              <w:t>ASSISTENT PERSONAL</w:t>
            </w:r>
          </w:p>
        </w:tc>
      </w:tr>
      <w:tr w:rsidR="00FE3568" w:rsidTr="18CE6471" w14:paraId="0F81AF42" w14:textId="77777777">
        <w:trPr>
          <w:trHeight w:val="227"/>
        </w:trPr>
        <w:tc>
          <w:tcPr>
            <w:tcW w:w="10487" w:type="dxa"/>
            <w:gridSpan w:val="6"/>
            <w:tcBorders>
              <w:top w:val="single" w:color="00000A" w:sz="18" w:space="0"/>
              <w:left w:val="single" w:color="00000A" w:sz="20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41" w14:textId="77777777">
            <w:pPr>
              <w:widowControl w:val="0"/>
              <w:rPr>
                <w:rFonts w:cs="Noto Sans"/>
                <w:b/>
                <w:bCs/>
                <w:sz w:val="20"/>
                <w:szCs w:val="20"/>
              </w:rPr>
            </w:pPr>
            <w:r>
              <w:rPr>
                <w:rFonts w:cs="Noto Sans"/>
                <w:b/>
                <w:bCs/>
                <w:sz w:val="20"/>
                <w:szCs w:val="20"/>
              </w:rPr>
              <w:t xml:space="preserve"> Persona física</w:t>
            </w:r>
          </w:p>
        </w:tc>
      </w:tr>
      <w:tr w:rsidR="00FE3568" w:rsidTr="18CE6471" w14:paraId="0F81AF47" w14:textId="77777777">
        <w:trPr>
          <w:trHeight w:val="227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3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4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0B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9776;visibility:hidden;mso-position-horizontal-relative:text;mso-position-vertical-relative:text" o:spid="_x0000_s1084" type="#_x0000_t75">
                  <o:lock v:ext="edit" selection="t"/>
                </v:shape>
              </w:pict>
            </w:r>
            <w:r>
              <w:pict w14:anchorId="0F81B00C">
                <v:shape id="control_shape_0" style="width:115.5pt;height:13.5pt;visibility:visible" o:spid="_x0000_i1025" type="#_x0000_t75"/>
              </w:pict>
            </w:r>
          </w:p>
        </w:tc>
        <w:tc>
          <w:tcPr>
            <w:tcW w:w="17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5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6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46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0D">
                <v:shape id="control_shape_1" style="width:219pt;height:13.5pt;visibility:visible" o:spid="_x0000_i1026" type="#_x0000_t75"/>
              </w:pict>
            </w:r>
          </w:p>
        </w:tc>
      </w:tr>
      <w:tr w:rsidR="00FE3568" w:rsidTr="18CE6471" w14:paraId="0F81AF4C" w14:textId="77777777">
        <w:trPr>
          <w:trHeight w:val="227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8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9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0E">
                <v:shape id="control_shape_2" style="width:115.5pt;height:13.5pt;visibility:visible" o:spid="_x0000_i1027" type="#_x0000_t75"/>
              </w:pict>
            </w:r>
          </w:p>
        </w:tc>
        <w:tc>
          <w:tcPr>
            <w:tcW w:w="17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4A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6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4B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0F">
                <v:shape id="control_shape_3" style="width:219pt;height:13.5pt;visibility:visible" o:spid="_x0000_i1028" type="#_x0000_t75"/>
              </w:pict>
            </w:r>
          </w:p>
        </w:tc>
      </w:tr>
      <w:tr w:rsidR="00FE3568" w:rsidTr="18CE6471" w14:paraId="0F81AF55" w14:textId="77777777">
        <w:trPr>
          <w:trHeight w:val="300"/>
        </w:trPr>
        <w:tc>
          <w:tcPr>
            <w:tcW w:w="10487" w:type="dxa"/>
            <w:gridSpan w:val="6"/>
            <w:tcBorders>
              <w:bottom w:val="single" w:color="00000A" w:sz="4" w:space="0"/>
            </w:tcBorders>
          </w:tcPr>
          <w:p w:rsidR="00FE3568" w:rsidRDefault="00EA22F8" w14:paraId="0F81AF54" w14:textId="77777777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>Representant</w:t>
            </w:r>
          </w:p>
        </w:tc>
      </w:tr>
      <w:tr w:rsidR="00FE3568" w:rsidTr="18CE6471" w14:paraId="0F81AF5A" w14:textId="77777777">
        <w:trPr>
          <w:trHeight w:val="227"/>
        </w:trPr>
        <w:tc>
          <w:tcPr>
            <w:tcW w:w="1831" w:type="dxa"/>
            <w:tcBorders>
              <w:top w:val="single" w:color="00000A" w:sz="18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6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7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2">
                <v:shape id="control_shape_6" style="width:115.5pt;height:13.5pt;visibility:visible" o:spid="_x0000_i1029" type="#_x0000_t75"/>
              </w:pict>
            </w:r>
          </w:p>
        </w:tc>
        <w:tc>
          <w:tcPr>
            <w:tcW w:w="1800" w:type="dxa"/>
            <w:gridSpan w:val="2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8" w14:textId="77777777">
            <w:pPr>
              <w:widowControl w:val="0"/>
              <w:tabs>
                <w:tab w:val="left" w:pos="120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07" w:type="dxa"/>
            <w:gridSpan w:val="2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59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3">
                <v:shape id="control_shape_7" style="width:216.75pt;height:13.5pt;visibility:visible" o:spid="_x0000_i1030" type="#_x0000_t75"/>
              </w:pict>
            </w:r>
          </w:p>
        </w:tc>
      </w:tr>
      <w:tr w:rsidR="00FE3568" w:rsidTr="18CE6471" w14:paraId="0F81AF5F" w14:textId="77777777">
        <w:trPr>
          <w:trHeight w:val="408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B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C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4">
                <v:shape id="control_shape_8" style="width:115.5pt;height:13.5pt;visibility:visible" o:spid="_x0000_i1031" type="#_x0000_t75"/>
              </w:pict>
            </w:r>
          </w:p>
        </w:tc>
        <w:tc>
          <w:tcPr>
            <w:tcW w:w="180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FE3568" w:rsidRDefault="00EA22F8" w14:paraId="0F81AF5D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0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5E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5">
                <v:shape id="control_shape_9" style="width:216.75pt;height:13.5pt;visibility:visible" o:spid="_x0000_i1032" type="#_x0000_t75"/>
              </w:pict>
            </w:r>
          </w:p>
        </w:tc>
      </w:tr>
      <w:tr w:rsidR="00FE3568" w:rsidTr="18CE6471" w14:paraId="0F81AF64" w14:textId="77777777">
        <w:trPr>
          <w:trHeight w:val="227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</w:tcBorders>
          </w:tcPr>
          <w:p w:rsidR="00FE3568" w:rsidRDefault="00EA22F8" w14:paraId="0F81AF60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NIF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</w:tcPr>
          <w:p w:rsidR="00FE3568" w:rsidRDefault="00EA22F8" w14:paraId="0F81AF61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6">
                <v:shape id="control_shape_10" style="width:115.5pt;height:13.5pt;visibility:visible" o:spid="_x0000_i1033" type="#_x0000_t75"/>
              </w:pict>
            </w:r>
          </w:p>
        </w:tc>
        <w:tc>
          <w:tcPr>
            <w:tcW w:w="226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</w:tcPr>
          <w:p w:rsidR="00FE3568" w:rsidRDefault="00EA22F8" w14:paraId="0F81AF62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Denominació social</w:t>
            </w:r>
          </w:p>
        </w:tc>
        <w:tc>
          <w:tcPr>
            <w:tcW w:w="3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FE3568" w:rsidRDefault="00EA22F8" w14:paraId="0F81AF63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pict w14:anchorId="0F81B017">
                <v:shape id="control_shape_11" style="width:195pt;height:13.5pt;visibility:visible" o:spid="_x0000_i1034" type="#_x0000_t75"/>
              </w:pict>
            </w:r>
          </w:p>
        </w:tc>
      </w:tr>
    </w:tbl>
    <w:p w:rsidR="57DC1C0E" w:rsidP="05C2C163" w:rsidRDefault="57DC1C0E" w14:paraId="2085168D" w14:textId="25A18FAD">
      <w:pPr>
        <w:spacing w:before="56" w:after="56"/>
      </w:pPr>
    </w:p>
    <w:tbl>
      <w:tblPr>
        <w:tblW w:w="10487" w:type="dxa"/>
        <w:tblInd w:w="3" w:type="dxa"/>
        <w:tblLayout w:type="fixed"/>
        <w:tblCellMar>
          <w:top w:w="55" w:type="dxa"/>
          <w:left w:w="90" w:type="dxa"/>
          <w:bottom w:w="55" w:type="dxa"/>
        </w:tblCellMar>
        <w:tblLook w:val="0000" w:firstRow="0" w:lastRow="0" w:firstColumn="0" w:lastColumn="0" w:noHBand="0" w:noVBand="0"/>
      </w:tblPr>
      <w:tblGrid>
        <w:gridCol w:w="1831"/>
        <w:gridCol w:w="2549"/>
        <w:gridCol w:w="1800"/>
        <w:gridCol w:w="466"/>
        <w:gridCol w:w="3841"/>
      </w:tblGrid>
      <w:tr w:rsidR="0036524E" w:rsidTr="000E6CB3" w14:paraId="51ED1338" w14:textId="77777777">
        <w:trPr>
          <w:trHeight w:val="300"/>
        </w:trPr>
        <w:tc>
          <w:tcPr>
            <w:tcW w:w="10487" w:type="dxa"/>
            <w:gridSpan w:val="5"/>
            <w:tcBorders>
              <w:bottom w:val="single" w:color="00000A" w:sz="4" w:space="0"/>
            </w:tcBorders>
          </w:tcPr>
          <w:p w:rsidR="0036524E" w:rsidP="000E6CB3" w:rsidRDefault="0036524E" w14:paraId="4D29A6B4" w14:textId="053FDA6D">
            <w:pPr>
              <w:pStyle w:val="Ttulo1"/>
              <w:widowControl w:val="0"/>
              <w:rPr>
                <w:color w:val="auto"/>
              </w:rPr>
            </w:pPr>
            <w:r>
              <w:rPr>
                <w:color w:val="auto"/>
              </w:rPr>
              <w:t>DADES DE LA PERSONA DEPENENT</w:t>
            </w:r>
          </w:p>
        </w:tc>
      </w:tr>
      <w:tr w:rsidR="0036524E" w:rsidTr="000E6CB3" w14:paraId="08B22D20" w14:textId="77777777">
        <w:trPr>
          <w:trHeight w:val="227"/>
        </w:trPr>
        <w:tc>
          <w:tcPr>
            <w:tcW w:w="1831" w:type="dxa"/>
            <w:tcBorders>
              <w:top w:val="single" w:color="00000A" w:sz="18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0F071E4B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DNI/NIE</w:t>
            </w:r>
          </w:p>
        </w:tc>
        <w:tc>
          <w:tcPr>
            <w:tcW w:w="2549" w:type="dxa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1F21D9A5" w14:textId="4517E4F9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9E94FB" wp14:editId="30443E54">
                      <wp:extent cx="1466850" cy="171450"/>
                      <wp:effectExtent l="0" t="0" r="0" b="0"/>
                      <wp:docPr id="1134737051" name="Rectángulo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565A8738">
                    <v:rect id="Rectángulo 6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02F25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70A763D5" w14:textId="77777777">
            <w:pPr>
              <w:widowControl w:val="0"/>
              <w:tabs>
                <w:tab w:val="left" w:pos="120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</w:t>
            </w:r>
          </w:p>
        </w:tc>
        <w:tc>
          <w:tcPr>
            <w:tcW w:w="4307" w:type="dxa"/>
            <w:gridSpan w:val="2"/>
            <w:tcBorders>
              <w:top w:val="single" w:color="00000A" w:sz="18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36524E" w:rsidP="000E6CB3" w:rsidRDefault="0036524E" w14:paraId="60ADDADD" w14:textId="1774ACAC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C64E22" wp14:editId="2BDB4F0F">
                      <wp:extent cx="2752725" cy="171450"/>
                      <wp:effectExtent l="0" t="0" r="0" b="0"/>
                      <wp:docPr id="1139751527" name="Rectángulo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527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6BCFA1DD">
                    <v:rect id="Rectángulo 5" style="width:216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EF69E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j92AEAAJ8DAAAOAAAAZHJzL2Uyb0RvYy54bWysU8GO0zAQvSPxD5bvNE3UUoiarla7WoS0&#10;wEoLH+A6dhKReMyM27R8PWOn2xa4IS6WZ8Z58+bNy/rmMPRib5A6cJXMZ3MpjNNQd66p5LevD2/e&#10;SUFBuVr14Ewlj4bkzeb1q/XoS1NAC31tUDCIo3L0lWxD8GWWkW7NoGgG3jguWsBBBQ6xyWpUI6MP&#10;fVbM52+zEbD2CNoQcfZ+KspNwrfW6PDFWjJB9JVkbiGdmM5tPLPNWpUNKt92+kRD/QOLQXWOm56h&#10;7lVQYofdX1BDpxEIbJhpGDKwttMmzcDT5PM/pnlulTdpFhaH/Fkm+n+w+vP+2T9hpE7+EfR3Eg7u&#10;WuUac0ue5eOlyksKEcbWqJoZ5FG7bPRUnjFiQIwmtuMnqHnbahcgyXKwOMQePLA4JPWPZ/XNIQjN&#10;yWK1LFbFUgrNtXyVL5ZpPZkqX772SOGDgUHESyWR6SV0tX+kENmo8uVJbObgoev7tOHe/ZbghzGT&#10;2EfC0S5UbqE+MnmEySXsar60gD+lGNkhlaQfO4VGiv6jYwHe54tFtFQKFstVwQFeV7bXFeU0Q1Uy&#10;SDFd78Jkw53HrmmTzhPHWxbNdmmeC6sTWXZBGvPk2Giz6zi9uvxXm18AAAD//wMAUEsDBBQABgAI&#10;AAAAIQC0yRfq3QAAAAQBAAAPAAAAZHJzL2Rvd25yZXYueG1sTI9BS8NAEIXvgv9hmYIXaTe2WiVm&#10;U6QgFimUprXnaXaaBLOzaXabxH/v6kUvA4/3eO+bZDGYWnTUusqygrtJBII4t7riQsF+9zp+AuE8&#10;ssbaMin4IgeL9PoqwVjbnrfUZb4QoYRdjApK75tYSpeXZNBNbEMcvJNtDfog20LqFvtQbmo5jaK5&#10;NFhxWCixoWVJ+Wd2MQr6fNMddus3ubk9rCyfV+dl9vGu1M1oeHkG4Wnwf2H4wQ/okAamo72wdqJW&#10;EB7xvzd497PZA4ijguljBDJN5H/49BsAAP//AwBQSwECLQAUAAYACAAAACEAtoM4kv4AAADhAQAA&#10;EwAAAAAAAAAAAAAAAAAAAAAAW0NvbnRlbnRfVHlwZXNdLnhtbFBLAQItABQABgAIAAAAIQA4/SH/&#10;1gAAAJQBAAALAAAAAAAAAAAAAAAAAC8BAABfcmVscy8ucmVsc1BLAQItABQABgAIAAAAIQAHf5j9&#10;2AEAAJ8DAAAOAAAAAAAAAAAAAAAAAC4CAABkcnMvZTJvRG9jLnhtbFBLAQItABQABgAIAAAAIQC0&#10;yRfq3QAAAAQBAAAPAAAAAAAAAAAAAAAAADIEAABkcnMvZG93bnJldi54bWxQSwUGAAAAAAQABADz&#10;AAAAP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524E" w:rsidTr="000E6CB3" w14:paraId="52F6E8F6" w14:textId="77777777">
        <w:trPr>
          <w:trHeight w:val="408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3679DA20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1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7BB1CB9F" w14:textId="56102486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B025E0" wp14:editId="4013E39F">
                      <wp:extent cx="1466850" cy="171450"/>
                      <wp:effectExtent l="0" t="0" r="0" b="0"/>
                      <wp:docPr id="689500897" name="Rectángulo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4F92E4CA">
                    <v:rect id="Rectángulo 4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08C37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</w:tcPr>
          <w:p w:rsidR="0036524E" w:rsidP="000E6CB3" w:rsidRDefault="0036524E" w14:paraId="6EDD9655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Llinatge 2</w:t>
            </w:r>
          </w:p>
        </w:tc>
        <w:tc>
          <w:tcPr>
            <w:tcW w:w="430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36524E" w:rsidP="000E6CB3" w:rsidRDefault="0036524E" w14:paraId="45DD3995" w14:textId="03370B3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A9CCB5" wp14:editId="56B89B9F">
                      <wp:extent cx="2752725" cy="171450"/>
                      <wp:effectExtent l="0" t="0" r="0" b="0"/>
                      <wp:docPr id="32105691" name="Rectángul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527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7C6BEFA5">
                    <v:rect id="Rectángulo 3" style="width:216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4735CD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j92AEAAJ8DAAAOAAAAZHJzL2Uyb0RvYy54bWysU8GO0zAQvSPxD5bvNE3UUoiarla7WoS0&#10;wEoLH+A6dhKReMyM27R8PWOn2xa4IS6WZ8Z58+bNy/rmMPRib5A6cJXMZ3MpjNNQd66p5LevD2/e&#10;SUFBuVr14Ewlj4bkzeb1q/XoS1NAC31tUDCIo3L0lWxD8GWWkW7NoGgG3jguWsBBBQ6xyWpUI6MP&#10;fVbM52+zEbD2CNoQcfZ+KspNwrfW6PDFWjJB9JVkbiGdmM5tPLPNWpUNKt92+kRD/QOLQXWOm56h&#10;7lVQYofdX1BDpxEIbJhpGDKwttMmzcDT5PM/pnlulTdpFhaH/Fkm+n+w+vP+2T9hpE7+EfR3Eg7u&#10;WuUac0ue5eOlyksKEcbWqJoZ5FG7bPRUnjFiQIwmtuMnqHnbahcgyXKwOMQePLA4JPWPZ/XNIQjN&#10;yWK1LFbFUgrNtXyVL5ZpPZkqX772SOGDgUHESyWR6SV0tX+kENmo8uVJbObgoev7tOHe/ZbghzGT&#10;2EfC0S5UbqE+MnmEySXsar60gD+lGNkhlaQfO4VGiv6jYwHe54tFtFQKFstVwQFeV7bXFeU0Q1Uy&#10;SDFd78Jkw53HrmmTzhPHWxbNdmmeC6sTWXZBGvPk2Giz6zi9uvxXm18AAAD//wMAUEsDBBQABgAI&#10;AAAAIQC0yRfq3QAAAAQBAAAPAAAAZHJzL2Rvd25yZXYueG1sTI9BS8NAEIXvgv9hmYIXaTe2WiVm&#10;U6QgFimUprXnaXaaBLOzaXabxH/v6kUvA4/3eO+bZDGYWnTUusqygrtJBII4t7riQsF+9zp+AuE8&#10;ssbaMin4IgeL9PoqwVjbnrfUZb4QoYRdjApK75tYSpeXZNBNbEMcvJNtDfog20LqFvtQbmo5jaK5&#10;NFhxWCixoWVJ+Wd2MQr6fNMddus3ubk9rCyfV+dl9vGu1M1oeHkG4Wnwf2H4wQ/okAamo72wdqJW&#10;EB7xvzd497PZA4ijguljBDJN5H/49BsAAP//AwBQSwECLQAUAAYACAAAACEAtoM4kv4AAADhAQAA&#10;EwAAAAAAAAAAAAAAAAAAAAAAW0NvbnRlbnRfVHlwZXNdLnhtbFBLAQItABQABgAIAAAAIQA4/SH/&#10;1gAAAJQBAAALAAAAAAAAAAAAAAAAAC8BAABfcmVscy8ucmVsc1BLAQItABQABgAIAAAAIQAHf5j9&#10;2AEAAJ8DAAAOAAAAAAAAAAAAAAAAAC4CAABkcnMvZTJvRG9jLnhtbFBLAQItABQABgAIAAAAIQC0&#10;yRfq3QAAAAQBAAAPAAAAAAAAAAAAAAAAADIEAABkcnMvZG93bnJldi54bWxQSwUGAAAAAAQABADz&#10;AAAAPAUAAAAA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524E" w:rsidTr="000E6CB3" w14:paraId="571F1D1D" w14:textId="77777777">
        <w:trPr>
          <w:trHeight w:val="227"/>
        </w:trPr>
        <w:tc>
          <w:tcPr>
            <w:tcW w:w="1831" w:type="dxa"/>
            <w:tcBorders>
              <w:top w:val="single" w:color="00000A" w:sz="4" w:space="0"/>
              <w:left w:val="single" w:color="00000A" w:sz="20" w:space="0"/>
              <w:bottom w:val="single" w:color="00000A" w:sz="4" w:space="0"/>
            </w:tcBorders>
          </w:tcPr>
          <w:p w:rsidR="0036524E" w:rsidP="000E6CB3" w:rsidRDefault="0036524E" w14:paraId="65540B6B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NIF</w:t>
            </w:r>
          </w:p>
        </w:tc>
        <w:tc>
          <w:tcPr>
            <w:tcW w:w="2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</w:tcPr>
          <w:p w:rsidR="0036524E" w:rsidP="000E6CB3" w:rsidRDefault="0036524E" w14:paraId="6446F0D8" w14:textId="070DDB6F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1EF66C" wp14:editId="68D9D002">
                      <wp:extent cx="1466850" cy="171450"/>
                      <wp:effectExtent l="0" t="0" r="0" b="0"/>
                      <wp:docPr id="1761482494" name="Rectángu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45E22E2A">
                    <v:rect id="Rectángulo 2" style="width:11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4C89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gZ1gEAAJ8DAAAOAAAAZHJzL2Uyb0RvYy54bWysU11v0zAUfUfiP1h+p2mqrBtR02naNIQ0&#10;YNLgB7iOnUQkvuZet2n59Vw7XVvgDfFi3Q/n3HOPT1a3+6EXO4PUgatkPptLYZyGunNNJb99fXx3&#10;IwUF5WrVgzOVPBiSt+u3b1ajL80CWuhrg4JBHJWjr2Qbgi+zjHRrBkUz8MZx0wIOKnCKTVajGhl9&#10;6LPFfL7MRsDaI2hDxNWHqSnXCd9ao8MXa8kE0VeSuYV0Yjo38czWK1U2qHzb6SMN9Q8sBtU5HnqC&#10;elBBiS12f0ENnUYgsGGmYcjA2k6btANvk8//2OalVd6kXVgc8ieZ6P/B6s+7F/+MkTr5J9DfSTi4&#10;b5VrzB15lo8fVZ5LiDC2RtXMII/aZaOn8oQRE2I0sRk/Qc2vrbYBkix7i0OcwQuLfVL/cFLf7IPQ&#10;XMyL5fLmih9Jcy+/zguO4whVvn7tkcIHA4OIQSWR6SV0tXuiMF19vRKHOXjs+j69cO9+KzBmrCT2&#10;kXC0C5UbqA9MHmFyCbuagxbwpxQjO6SS9GOr0EjRf3QswPu8KKKlUlJcXS84wcvO5rKjnGaoSgYp&#10;pvA+TDbceuyaNuk8cbxj0WyX9jmzOpJlFyRFjo6NNrvM063zf7X+BQAA//8DAFBLAwQUAAYACAAA&#10;ACEAugnzb9sAAAAEAQAADwAAAGRycy9kb3ducmV2LnhtbEyPQUvDQBCF74L/YRnBi9hNK6jEbIoU&#10;xCJCaao9T7NjEszOptltEv+9oxe9DPN4w5vvZcvJtWqgPjSeDcxnCSji0tuGKwNvu6fre1AhIlts&#10;PZOBLwqwzM/PMkytH3lLQxErJSEcUjRQx9ilWoeyJodh5jti8T587zCK7Cttexwl3LV6kSS32mHD&#10;8qHGjlY1lZ/FyRkYy82w370+683Vfu35uD6uivcXYy4vpscHUJGm+HcMP/iCDrkwHfyJbVCtASkS&#10;f6d4i5u5yIMsdwnoPNP/4fNvAAAA//8DAFBLAQItABQABgAIAAAAIQC2gziS/gAAAOEBAAATAAAA&#10;AAAAAAAAAAAAAAAAAABbQ29udGVudF9UeXBlc10ueG1sUEsBAi0AFAAGAAgAAAAhADj9If/WAAAA&#10;lAEAAAsAAAAAAAAAAAAAAAAALwEAAF9yZWxzLy5yZWxzUEsBAi0AFAAGAAgAAAAhAHvbKBnWAQAA&#10;nwMAAA4AAAAAAAAAAAAAAAAALgIAAGRycy9lMm9Eb2MueG1sUEsBAi0AFAAGAAgAAAAhALoJ82/b&#10;AAAABAEAAA8AAAAAAAAAAAAAAAAAMAQAAGRycy9kb3ducmV2LnhtbFBLBQYAAAAABAAEAPMAAAA4&#10;BQ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</w:tcPr>
          <w:p w:rsidR="0036524E" w:rsidP="000E6CB3" w:rsidRDefault="0036524E" w14:paraId="10927AAB" w14:textId="7777777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Denominació social</w:t>
            </w:r>
          </w:p>
        </w:tc>
        <w:tc>
          <w:tcPr>
            <w:tcW w:w="3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18" w:space="0"/>
            </w:tcBorders>
          </w:tcPr>
          <w:p w:rsidR="0036524E" w:rsidP="000E6CB3" w:rsidRDefault="0036524E" w14:paraId="5E78B0AF" w14:textId="093A9EAA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E06FB0" wp14:editId="08A3A697">
                      <wp:extent cx="2476500" cy="171450"/>
                      <wp:effectExtent l="0" t="0" r="0" b="0"/>
                      <wp:docPr id="1085325029" name="Rectángu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765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2DD6E2B8">
                    <v:rect id="Rectángulo 1" style="width:19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EFA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Z+2AEAAJ8DAAAOAAAAZHJzL2Uyb0RvYy54bWysU9tu2zAMfR+wfxD0vtgOnGYz4hRFiw4D&#10;ugvQ7QMUWbKN2aJGKnGyrx+lpEm2vQ17EURSPjw8PF7d7sdB7AxSD66WxSyXwjgNTe/aWn77+vjm&#10;rRQUlGvUAM7U8mBI3q5fv1pNvjJz6GBoDAoGcVRNvpZdCL7KMtKdGRXNwBvHRQs4qsAhtlmDamL0&#10;ccjmeX6TTYCNR9CGiLMPx6JcJ3xrjQ6frSUTxFBL5hbSiencxDNbr1TVovJdr0801D+wGFXvuOkZ&#10;6kEFJbbY/wU19hqBwIaZhjEDa3tt0gw8TZH/Mc1zp7xJs7A45M8y0f+D1Z92z/4LRurkn0B/J+Hg&#10;vlOuNXfkWT5eqrykEGHqjGqYQRG1yyZP1RkjBsRoYjN9hIa3rbYBkix7i2PswQOLfVL/cFbf7IPQ&#10;nJyXy5tFzkvSXCuWRblI68lU9fK1RwrvDYwiXmqJTC+hq90ThchGVS9PYjMHj/0wpA0P7rcEP4yZ&#10;xD4SjnahagPNgckjHF3CruZLB/hTiokdUkv6sVVopBg+OBbgXVGW0VIpKBfLOQd4XdlcV5TTDFXL&#10;IMXxeh+ONtx67Nsu6XzkeMei2T7Nc2F1IssuSGOeHBttdh2nV5f/av0LAAD//wMAUEsDBBQABgAI&#10;AAAAIQBFYPU63AAAAAQBAAAPAAAAZHJzL2Rvd25yZXYueG1sTI9PS8NAEMXvQr/DMgUvYnet4J+Y&#10;TSkFsYhQTLXnbXZMQrOzaXabxG/v1IteHjze8N5v0sXoGtFjF2pPGm5mCgRS4W1NpYaP7fP1A4gQ&#10;DVnTeEIN3xhgkU0uUpNYP9A79nksBZdQSIyGKsY2kTIUFToTZr5F4uzLd85Etl0pbWcGLneNnCt1&#10;J52piRcq0+KqwuKQn5yGodj0u+3bi9xc7daejuvjKv981fpyOi6fQEQc498xnPEZHTJm2vsT2SAa&#10;DfxI/FXObh8V272G+b0CmaXyP3z2AwAA//8DAFBLAQItABQABgAIAAAAIQC2gziS/gAAAOEBAAAT&#10;AAAAAAAAAAAAAAAAAAAAAABbQ29udGVudF9UeXBlc10ueG1sUEsBAi0AFAAGAAgAAAAhADj9If/W&#10;AAAAlAEAAAsAAAAAAAAAAAAAAAAALwEAAF9yZWxzLy5yZWxzUEsBAi0AFAAGAAgAAAAhAPE7Fn7Y&#10;AQAAnwMAAA4AAAAAAAAAAAAAAAAALgIAAGRycy9lMm9Eb2MueG1sUEsBAi0AFAAGAAgAAAAhAEVg&#10;9TrcAAAABAEAAA8AAAAAAAAAAAAAAAAAMgQAAGRycy9kb3ducmV2LnhtbFBLBQYAAAAABAAEAPMA&#10;AAA7BQ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36524E" w:rsidP="0036524E" w:rsidRDefault="0036524E" w14:paraId="5FACBED2" w14:textId="77777777">
      <w:pPr>
        <w:spacing w:before="56" w:after="56"/>
      </w:pPr>
    </w:p>
    <w:p w:rsidR="05C2C163" w:rsidRDefault="05C2C163" w14:paraId="5CE94627" w14:textId="1070FB76">
      <w:r>
        <w:br w:type="page"/>
      </w:r>
    </w:p>
    <w:p w:rsidR="009B79E7" w:rsidRDefault="009B79E7" w14:paraId="5DF0D788" w14:textId="77777777"/>
    <w:p w:rsidR="009B79E7" w:rsidRDefault="009B79E7" w14:paraId="60C9A905" w14:textId="77777777"/>
    <w:p w:rsidRPr="00EE1885" w:rsidR="00EE1885" w:rsidP="00EE1885" w:rsidRDefault="00EE1885" w14:paraId="23B330E5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TITULACIONS DE LA PERSONA ASSISTENT PERSONAL</w:t>
      </w:r>
    </w:p>
    <w:p w:rsidRPr="00EE1885" w:rsidR="00EE1885" w:rsidP="00EE1885" w:rsidRDefault="00EE1885" w14:paraId="2C677A4A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Puc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acreditar que compto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següent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formació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_______________________________________ de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establertes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llistat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d'Instruccions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emplenar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aquesta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declaració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responsable.</w:t>
      </w:r>
    </w:p>
    <w:p w:rsidRPr="00EE1885" w:rsidR="00EE1885" w:rsidP="00EE1885" w:rsidRDefault="00EE1885" w14:paraId="18CB2C19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45676BEF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DECLAR QUE:</w:t>
      </w:r>
    </w:p>
    <w:p w:rsidRPr="00EE1885" w:rsidR="00EE1885" w:rsidP="00EE1885" w:rsidRDefault="00EE1885" w14:paraId="2BA49A26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conformitat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el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disposa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l'Acord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data 12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maig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2023, del Consell Territorial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del Sistema per 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l'Autonomia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pel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qual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defineixen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estableixen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condicions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específiques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d'accés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l'assistència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personal al Sistema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d'Autonomia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.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Publicat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Resolució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24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maig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2023, de la Secretaria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d'Estat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Drets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Socials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,</w:t>
      </w:r>
    </w:p>
    <w:p w:rsidRPr="00EE1885" w:rsidR="00EE1885" w:rsidP="00EE1885" w:rsidRDefault="00EE1885" w14:paraId="64BA73FA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6000254B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1</w:t>
      </w:r>
      <w:r w:rsidRPr="00EE1885">
        <w:rPr>
          <w:rFonts w:eastAsia="noto sans bold" w:cs="noto sans bold"/>
          <w:sz w:val="24"/>
          <w:szCs w:val="24"/>
          <w:lang w:val="es-ES"/>
        </w:rPr>
        <w:t xml:space="preserve">. No ser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cònjuge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parella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fet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d'acord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el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disposa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la normativa, ni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parent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consanguinitat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afinitat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adopció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fins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quart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grau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parentiu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; ni persona que fa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l'acolliment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tingui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alguna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representació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legal sobre la persona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situació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00A3A889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2.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Disposar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negatiu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del Registre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Delinqüents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Sexuals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acrediti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la manca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delictes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naturalesa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sexual.</w:t>
      </w:r>
    </w:p>
    <w:p w:rsidRPr="00EE1885" w:rsidR="00EE1885" w:rsidP="00EE1885" w:rsidRDefault="00EE1885" w14:paraId="21852DAB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3. Reunir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condicions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qualificació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idoneïtat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necessàries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a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prestació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derivats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lassistència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personal.</w:t>
      </w:r>
    </w:p>
    <w:p w:rsidRPr="00EE1885" w:rsidR="00EE1885" w:rsidP="00EE1885" w:rsidRDefault="00EE1885" w14:paraId="0D35BECF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4. No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tindre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relació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laboral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caràcter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especial del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servei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la llar familiar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la persona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situació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61E5C754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471CC595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 xml:space="preserve">DECLAR SOTA LA MEVA RESPONSABILITAT Que </w:t>
      </w:r>
      <w:proofErr w:type="spellStart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són</w:t>
      </w:r>
      <w:proofErr w:type="spellEnd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certes</w:t>
      </w:r>
      <w:proofErr w:type="spellEnd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 xml:space="preserve"> les dades consignades en </w:t>
      </w:r>
      <w:proofErr w:type="spellStart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aquest</w:t>
      </w:r>
      <w:proofErr w:type="spellEnd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compromís</w:t>
      </w:r>
      <w:proofErr w:type="spellEnd"/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.</w:t>
      </w:r>
    </w:p>
    <w:p w:rsidRPr="00EE1885" w:rsidR="00EE1885" w:rsidP="00EE1885" w:rsidRDefault="00EE1885" w14:paraId="35D4C20A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:rsidRPr="00EE1885" w:rsidR="00EE1885" w:rsidP="00EE1885" w:rsidRDefault="00EE1885" w14:paraId="3E24DC77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aplicació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l'article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69 de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Llei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39/2015, d'1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d'octubre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del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procediment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administratiu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comú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administracions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públiques. Als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efectes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d'aquesta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Llei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s'entendrà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declaració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responsable el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document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subscrit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un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interessat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què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aquest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manifesta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sota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seva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responsabilitat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compleix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requisits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establerts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la normativa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vigent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obtenir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reconeixement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d'un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dret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facultat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per al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exercici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disposa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documentació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que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així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ho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acredita, que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posarà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disposició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l'Administració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sigui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requerida, i que 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compromet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mantenir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-la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exercici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272A8B1D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26278EC2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 xml:space="preserve">QUEDO OBLIGAT A APORTAR-LOS </w:t>
      </w:r>
      <w:r w:rsidRPr="00EE1885">
        <w:rPr>
          <w:rFonts w:eastAsia="noto sans bold" w:cs="noto sans bold"/>
          <w:sz w:val="24"/>
          <w:szCs w:val="24"/>
          <w:lang w:val="es-ES"/>
        </w:rPr>
        <w:t xml:space="preserve">al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procediment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em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siguin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requerits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l'administració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569C7D4B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:rsidRPr="00EE1885" w:rsidR="00EE1885" w:rsidP="00EE1885" w:rsidRDefault="00EE1885" w14:paraId="4C7F97C3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</w:p>
    <w:p w:rsidRPr="00EE1885" w:rsidR="00EE1885" w:rsidP="00EE1885" w:rsidRDefault="00EE1885" w14:paraId="55EDF4CC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_________________________, _____ d _________________ del _________ </w:t>
      </w:r>
    </w:p>
    <w:p w:rsidRPr="00EE1885" w:rsidR="00EE1885" w:rsidP="00EE1885" w:rsidRDefault="00EE1885" w14:paraId="24D51199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La persona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assistent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personal </w:t>
      </w:r>
    </w:p>
    <w:p w:rsidRPr="00EE1885" w:rsidR="00EE1885" w:rsidP="00EE1885" w:rsidRDefault="00EE1885" w14:paraId="1D10EC1B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3D639B34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3145ECEA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629E8A5F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>Signatura</w:t>
      </w:r>
    </w:p>
    <w:p w:rsidR="00EE1885" w:rsidP="00EE1885" w:rsidRDefault="00EE1885" w14:paraId="772F55A5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6FE5B9A4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6DF593CC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INSTRUCCIONS PER EMPLENAR AQUESTA DECLARACIÓ RESPONSABLE</w:t>
      </w:r>
    </w:p>
    <w:p w:rsidRPr="00EE1885" w:rsidR="00EE1885" w:rsidP="00EE1885" w:rsidRDefault="00EE1885" w14:paraId="0133F8DE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</w:p>
    <w:p w:rsidRPr="00EE1885" w:rsidR="00EE1885" w:rsidP="00EE1885" w:rsidRDefault="00EE1885" w14:paraId="41DF0496" w14:textId="77777777">
      <w:pPr>
        <w:spacing w:before="56" w:after="56"/>
        <w:jc w:val="both"/>
        <w:rPr>
          <w:rFonts w:eastAsia="noto sans bold" w:cs="noto sans bold"/>
          <w:b/>
          <w:bCs/>
          <w:sz w:val="24"/>
          <w:szCs w:val="24"/>
          <w:lang w:val="es-ES"/>
        </w:rPr>
      </w:pPr>
      <w:r w:rsidRPr="00EE1885">
        <w:rPr>
          <w:rFonts w:eastAsia="noto sans bold" w:cs="noto sans bold"/>
          <w:b/>
          <w:bCs/>
          <w:sz w:val="24"/>
          <w:szCs w:val="24"/>
          <w:lang w:val="es-ES"/>
        </w:rPr>
        <w:t>A. TITULACIONS DE LA PERSONA ASSISTENT PERSONAL</w:t>
      </w:r>
    </w:p>
    <w:p w:rsidRPr="00EE1885" w:rsidR="00EE1885" w:rsidP="00EE1885" w:rsidRDefault="00EE1885" w14:paraId="23BFC137" w14:textId="42C88699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l'apartat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“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Titulacions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la persona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assistent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personal”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s'haurà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complir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l'Acord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del Consell Territorial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Serveis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A7B55BC">
        <w:rPr>
          <w:rFonts w:eastAsia="noto sans bold" w:cs="noto sans bold"/>
          <w:sz w:val="24"/>
          <w:szCs w:val="24"/>
          <w:lang w:val="es-ES"/>
        </w:rPr>
        <w:t>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ocials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i del Sistema per 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l'Autonomia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i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Atenció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a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Dependència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pel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qual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defineixen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i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estableixen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condicions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específiques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d'accés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l'assistència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personal al Sistema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d'Autonomia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i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Atenció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a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Dependència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publicat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Resolució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24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maig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2010.</w:t>
      </w:r>
    </w:p>
    <w:p w:rsidRPr="00EE1885" w:rsidR="00EE1885" w:rsidP="00EE1885" w:rsidRDefault="00EE1885" w14:paraId="0E642E4E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Es consideraran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titulacions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vàlides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següents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:</w:t>
      </w:r>
    </w:p>
    <w:p w:rsidRPr="00EE1885" w:rsidR="00EE1885" w:rsidP="00EE1885" w:rsidRDefault="00EE1885" w14:paraId="34511937" w14:textId="71619A6B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Tècnic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en cures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auxiliars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</w:t>
      </w:r>
      <w:r w:rsidRPr="7E191903" w:rsidR="20C81C6B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Infermeria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26411345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-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Tècnic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Atenció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Persones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Situació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Dependència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298D1210" w14:textId="0EC6C926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Certificat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Professionalitat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</w:t>
      </w:r>
      <w:r w:rsidRPr="7E191903" w:rsidR="01703753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Atenció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Sociosanitària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a Persones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Dependents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en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Institucions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Socials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23FABB0B" w14:textId="627C851B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Certificat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Professionalitat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d'Atenció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Sociosanitària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a Persones al </w:t>
      </w:r>
      <w:r w:rsidRPr="7E191903" w:rsidR="5EBA7ACF">
        <w:rPr>
          <w:rFonts w:eastAsia="noto sans bold" w:cs="noto sans bold"/>
          <w:sz w:val="24"/>
          <w:szCs w:val="24"/>
          <w:lang w:val="es-ES"/>
        </w:rPr>
        <w:t>D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omicili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64E6568E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Addicionalment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funció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l'especialització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dels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suports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proporcionar,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s'incorporen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vàlides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 a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prestació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suports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d'assistència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personal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altres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qualificacions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família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professional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serveis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socioculturals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ara:</w:t>
      </w:r>
    </w:p>
    <w:p w:rsidRPr="00EE1885" w:rsidR="00EE1885" w:rsidP="00EE1885" w:rsidRDefault="00EE1885" w14:paraId="73938350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-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Mediació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entre la persona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sordcega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la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comunitat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7D218C52" w14:textId="5A18A605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Certificat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</w:t>
      </w:r>
      <w:r w:rsidRPr="7E191903" w:rsidR="0FCC9AEF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Educació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dhabilitats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dautonomia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personal i social.</w:t>
      </w:r>
    </w:p>
    <w:p w:rsidRPr="00EE1885" w:rsidR="00EE1885" w:rsidP="00EE1885" w:rsidRDefault="00EE1885" w14:paraId="0B111429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-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Certificat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Promoció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i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Intervenció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socioeducativa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persones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discapacitat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293F31CD" w14:textId="0AFD2674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Certificat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</w:t>
      </w:r>
      <w:r w:rsidRPr="7E191903" w:rsidR="346B1C99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Inserció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laboral de persones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amb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discapacitat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78665531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–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Tècnic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Superior en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Integració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Social.</w:t>
      </w:r>
    </w:p>
    <w:p w:rsidRPr="00EE1885" w:rsidR="00EE1885" w:rsidP="00EE1885" w:rsidRDefault="00EE1885" w14:paraId="08DF4332" w14:textId="77777777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00EE1885">
        <w:rPr>
          <w:rFonts w:eastAsia="noto sans bold" w:cs="noto sans bold"/>
          <w:sz w:val="24"/>
          <w:szCs w:val="24"/>
          <w:lang w:val="es-ES"/>
        </w:rPr>
        <w:t xml:space="preserve">A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més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les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titulacions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referides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anteriorment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podran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comptar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amb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qualsevol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titulació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universitària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grau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equivalent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, o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titulació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Formació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 xml:space="preserve"> Professional de Grau Superior a les branques </w:t>
      </w:r>
      <w:proofErr w:type="spellStart"/>
      <w:r w:rsidRPr="00EE1885">
        <w:rPr>
          <w:rFonts w:eastAsia="noto sans bold" w:cs="noto sans bold"/>
          <w:sz w:val="24"/>
          <w:szCs w:val="24"/>
          <w:lang w:val="es-ES"/>
        </w:rPr>
        <w:t>sociosanitària</w:t>
      </w:r>
      <w:proofErr w:type="spellEnd"/>
      <w:r w:rsidRP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EE1885" w:rsidR="00EE1885" w:rsidP="00EE1885" w:rsidRDefault="00EE1885" w14:paraId="78219B85" w14:textId="675503CC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En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aquest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apartat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</w:t>
      </w:r>
      <w:r w:rsidRPr="7E191903" w:rsidR="1FBB324B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assenyalarà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titulació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amb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qual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compta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i </w:t>
      </w:r>
      <w:r w:rsidRPr="7E191903" w:rsidR="2C51BE17">
        <w:rPr>
          <w:rFonts w:eastAsia="noto sans bold" w:cs="noto sans bold"/>
          <w:sz w:val="24"/>
          <w:szCs w:val="24"/>
          <w:lang w:val="es-ES"/>
        </w:rPr>
        <w:t>s’haurà</w:t>
      </w:r>
      <w:r w:rsidRPr="7E191903" w:rsidR="2C51BE17">
        <w:rPr>
          <w:rFonts w:eastAsia="noto sans bold" w:cs="noto sans bold"/>
          <w:sz w:val="24"/>
          <w:szCs w:val="24"/>
          <w:lang w:val="es-ES"/>
        </w:rPr>
        <w:t xml:space="preserve"> d’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aportar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F50DE4A">
        <w:rPr>
          <w:rFonts w:eastAsia="noto sans bold" w:cs="noto sans bold"/>
          <w:sz w:val="24"/>
          <w:szCs w:val="24"/>
          <w:lang w:val="es-ES"/>
        </w:rPr>
        <w:t xml:space="preserve">el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document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acreditatiu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1FBDF3B">
        <w:rPr>
          <w:rFonts w:eastAsia="noto sans bold" w:cs="noto sans bold"/>
          <w:sz w:val="24"/>
          <w:szCs w:val="24"/>
          <w:lang w:val="es-ES"/>
        </w:rPr>
        <w:t xml:space="preserve">de la </w:t>
      </w:r>
      <w:r w:rsidRPr="7E191903" w:rsidR="01FBDF3B">
        <w:rPr>
          <w:rFonts w:eastAsia="noto sans bold" w:cs="noto sans bold"/>
          <w:sz w:val="24"/>
          <w:szCs w:val="24"/>
          <w:lang w:val="es-ES"/>
        </w:rPr>
        <w:t>titulació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o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autoritzar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consulta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</w:t>
      </w:r>
      <w:r w:rsidRPr="7E191903" w:rsidR="5FC49F2C">
        <w:rPr>
          <w:rFonts w:eastAsia="noto sans bold" w:cs="noto sans bold"/>
          <w:sz w:val="24"/>
          <w:szCs w:val="24"/>
          <w:lang w:val="es-ES"/>
        </w:rPr>
        <w:t>’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aquestes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dades.</w:t>
      </w:r>
    </w:p>
    <w:p w:rsidRPr="00EE1885" w:rsidR="0036524E" w:rsidP="00EE1885" w:rsidRDefault="00EE1885" w14:paraId="66130ED9" w14:textId="59B3E6E4">
      <w:pPr>
        <w:spacing w:before="56" w:after="56"/>
        <w:jc w:val="both"/>
        <w:rPr>
          <w:rFonts w:eastAsia="noto sans bold" w:cs="noto sans bold"/>
          <w:sz w:val="24"/>
          <w:szCs w:val="24"/>
          <w:lang w:val="es-ES"/>
        </w:rPr>
      </w:pPr>
      <w:r w:rsidRPr="7E191903" w:rsidR="00EE1885">
        <w:rPr>
          <w:rFonts w:eastAsia="noto sans bold" w:cs="noto sans bold"/>
          <w:sz w:val="24"/>
          <w:szCs w:val="24"/>
          <w:lang w:val="es-ES"/>
        </w:rPr>
        <w:t>Excepcionalment</w:t>
      </w:r>
      <w:r w:rsidRPr="7E191903" w:rsidR="34BACB9B">
        <w:rPr>
          <w:rFonts w:eastAsia="noto sans bold" w:cs="noto sans bold"/>
          <w:sz w:val="24"/>
          <w:szCs w:val="24"/>
          <w:lang w:val="es-ES"/>
        </w:rPr>
        <w:t>,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i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fins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que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s'aprovi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un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certificat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de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professionalitat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específic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 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l'assistència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personal i 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determini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el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termini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obtenir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-lo, les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administracions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públiques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competents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poden habilitar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provisionalment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 prestar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aquest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servei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les persones que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acreditin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bé</w:t>
      </w:r>
      <w:r w:rsidRPr="7E191903" w:rsidR="15C2C6D8">
        <w:rPr>
          <w:rFonts w:eastAsia="noto sans bold" w:cs="noto sans bold"/>
          <w:sz w:val="24"/>
          <w:szCs w:val="24"/>
          <w:lang w:val="es-ES"/>
        </w:rPr>
        <w:t xml:space="preserve"> per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experiència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bé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19238629">
        <w:rPr>
          <w:rFonts w:eastAsia="noto sans bold" w:cs="noto sans bold"/>
          <w:sz w:val="24"/>
          <w:szCs w:val="24"/>
          <w:lang w:val="es-ES"/>
        </w:rPr>
        <w:t xml:space="preserve">per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haver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rebut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una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formació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bàsica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en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matèria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d'assistència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personal, o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ambdues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, en la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intensitat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que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aquestes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administracions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 xml:space="preserve"> 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determinin</w:t>
      </w:r>
      <w:r w:rsidRPr="7E191903" w:rsidR="00EE1885">
        <w:rPr>
          <w:rFonts w:eastAsia="noto sans bold" w:cs="noto sans bold"/>
          <w:sz w:val="24"/>
          <w:szCs w:val="24"/>
          <w:lang w:val="es-ES"/>
        </w:rPr>
        <w:t>.</w:t>
      </w:r>
    </w:p>
    <w:p w:rsidRPr="0036524E" w:rsidR="0036524E" w:rsidP="0036524E" w:rsidRDefault="0036524E" w14:paraId="15E09673" w14:textId="77777777">
      <w:pPr>
        <w:spacing w:before="56" w:after="56"/>
        <w:jc w:val="both"/>
        <w:rPr>
          <w:rFonts w:eastAsia="noto sans bold" w:cs="noto sans bold"/>
          <w:sz w:val="24"/>
          <w:szCs w:val="24"/>
        </w:rPr>
      </w:pPr>
    </w:p>
    <w:p w:rsidRPr="0036524E" w:rsidR="00FE3568" w:rsidP="57DC1C0E" w:rsidRDefault="00EA22F8" w14:paraId="0F81AFE6" w14:textId="324F620E">
      <w:pPr>
        <w:spacing w:before="56" w:after="56"/>
        <w:jc w:val="both"/>
        <w:rPr>
          <w:rFonts w:eastAsia="noto sans bold" w:cs="noto sans bold"/>
        </w:rPr>
      </w:pPr>
      <w:r w:rsidRPr="0036524E">
        <w:rPr>
          <w:rFonts w:eastAsia="noto sans bold" w:cs="noto sans bold"/>
          <w:b/>
          <w:bCs/>
          <w:sz w:val="28"/>
          <w:szCs w:val="28"/>
          <w:lang w:eastAsia="es-ES"/>
        </w:rPr>
        <w:t>Instruccions:</w:t>
      </w:r>
      <w:r w:rsidRPr="0036524E" w:rsidR="62008F5F">
        <w:rPr>
          <w:rFonts w:eastAsia="noto sans bold" w:cs="noto sans bold"/>
          <w:b/>
          <w:bCs/>
          <w:sz w:val="28"/>
          <w:szCs w:val="28"/>
          <w:lang w:eastAsia="es-ES"/>
        </w:rPr>
        <w:t xml:space="preserve"> </w:t>
      </w:r>
      <w:r w:rsidRPr="0036524E">
        <w:rPr>
          <w:rFonts w:eastAsia="noto sans bold" w:cs="noto sans bold"/>
        </w:rPr>
        <w:t>Escriviu preferentment en majúscules, sobretot en l’apartat de dades personals.</w:t>
      </w:r>
    </w:p>
    <w:p w:rsidRPr="0036524E" w:rsidR="00FE3568" w:rsidP="57DC1C0E" w:rsidRDefault="00EA22F8" w14:paraId="0F81AFEE" w14:textId="67B9F3A4">
      <w:pPr>
        <w:spacing w:before="56" w:after="56"/>
        <w:jc w:val="both"/>
        <w:rPr>
          <w:rFonts w:eastAsia="noto sans bold" w:cs="noto sans bold"/>
          <w:b/>
          <w:bCs/>
          <w:color w:val="000000"/>
          <w:sz w:val="28"/>
          <w:szCs w:val="28"/>
        </w:rPr>
      </w:pPr>
      <w:r w:rsidRPr="0036524E">
        <w:rPr>
          <w:rFonts w:eastAsia="noto sans bold" w:cs="noto sans bold"/>
          <w:b/>
          <w:bCs/>
          <w:color w:val="000000" w:themeColor="text1"/>
          <w:sz w:val="28"/>
          <w:szCs w:val="28"/>
        </w:rPr>
        <w:t>I</w:t>
      </w:r>
      <w:r w:rsidRPr="0036524E" w:rsidR="36325311">
        <w:rPr>
          <w:rFonts w:eastAsia="noto sans bold" w:cs="noto sans bold"/>
          <w:b/>
          <w:bCs/>
          <w:color w:val="000000" w:themeColor="text1"/>
          <w:sz w:val="28"/>
          <w:szCs w:val="28"/>
        </w:rPr>
        <w:t>nformació sobre protecció de dades personals.</w:t>
      </w:r>
    </w:p>
    <w:p w:rsidRPr="0036524E" w:rsidR="00FE3568" w:rsidP="05C2C163" w:rsidRDefault="00EA22F8" w14:paraId="0F81AFEF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color w:val="000000" w:themeColor="text1"/>
          <w:sz w:val="18"/>
          <w:szCs w:val="18"/>
        </w:rPr>
        <w:t>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 (Reglament general de protecció de dades), i amb la Llei Orgànica 3/2018, de 5 de desembre, de Protecció de Dades Personals i Garantia dels Drets Digitals, s’informa del tractament de dades personals que conté aquesta sol·licitud.</w:t>
      </w:r>
    </w:p>
    <w:p w:rsidRPr="0036524E" w:rsidR="00FE3568" w:rsidP="05C2C163" w:rsidRDefault="00EA22F8" w14:paraId="0F81AFF0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Tractament de dades.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Les dades personals que conté aquesta sol·licitud seran tractades per l’Administració de la Comunitat Autònoma de les Illes Balears amb la finalitat de dur a terme les gestions administratives derivades de la valoració de la discapacitat i de la valoració de dependència d’acord amb el que preveu el Decret 91/2019, de 5 de desembre (BOIB núm. 165, de 7 de desembre de 2019).</w:t>
      </w:r>
    </w:p>
    <w:p w:rsidRPr="0036524E" w:rsidR="00FE3568" w:rsidP="05C2C163" w:rsidRDefault="00EA22F8" w14:paraId="0F81AFF1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Responsable del tractament: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Direcció General d’Atenció a la Dependència i Persones amb Discapacitat de la Conselleria de Famílies, Benestar Social i Atenció a la Dependència.</w:t>
      </w:r>
    </w:p>
    <w:p w:rsidRPr="0036524E" w:rsidR="00FE3568" w:rsidP="05C2C163" w:rsidRDefault="00EA22F8" w14:paraId="0F81AFF2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Destinatari de les dades personals.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No es cediran les dades personals a tercers, tret que hi hagi l’obligació legal o interès legítim d’acord amb el Reglament general de protecció de dades i la Llei Orgànica 3/2018.</w:t>
      </w:r>
    </w:p>
    <w:p w:rsidRPr="0036524E" w:rsidR="00FE3568" w:rsidP="05C2C163" w:rsidRDefault="00EA22F8" w14:paraId="0F81AFF3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Termini de conservació de les dades personals.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Les dades es conservaran durant el temps necessari per al compliment de la finalitat per a la qual es recullen.</w:t>
      </w:r>
    </w:p>
    <w:p w:rsidRPr="0036524E" w:rsidR="00FE3568" w:rsidP="05C2C163" w:rsidRDefault="00EA22F8" w14:paraId="0F81AFF4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Decisions automatitzades.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No es preveu la presa de decisions automatitzades.</w:t>
      </w:r>
    </w:p>
    <w:p w:rsidRPr="0036524E" w:rsidR="00FE3568" w:rsidP="05C2C163" w:rsidRDefault="00EA22F8" w14:paraId="0F81AFF5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Exercici de drets i reclamacions.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La persona afectada pel tractament de dades personals pot exercir els seus drets d’informació, d’accés, de rectificació, de supressió, de limitació, de portabilitat, d’oposició i de no inclusió en tractaments automatitzats (i, fins i tot, de retirar el consentiment, si escau, en els termes que estableix el Reglament general de protecció de dades i la Llei Orgànica 3/2018) davant el responsable del tractament esmentat, mitjançant el procediment Sol·licitud d’exercici de drets en matèria de protecció de dades personals&gt;&gt;, previst a la Seu Electrònica de la CAIB (seuelectronica.caib.es).</w:t>
      </w:r>
    </w:p>
    <w:p w:rsidRPr="0036524E" w:rsidR="00FE3568" w:rsidP="05C2C163" w:rsidRDefault="00EA22F8" w14:paraId="0F81AFF6" w14:textId="77777777">
      <w:pPr>
        <w:rPr>
          <w:rFonts w:eastAsia="noto sans bold" w:cs="noto sans bold"/>
          <w:color w:val="000000"/>
          <w:sz w:val="18"/>
          <w:szCs w:val="18"/>
        </w:rPr>
      </w:pPr>
      <w:r w:rsidRPr="0036524E">
        <w:rPr>
          <w:rFonts w:eastAsia="noto sans bold" w:cs="noto sans bold"/>
          <w:color w:val="000000" w:themeColor="text1"/>
          <w:sz w:val="18"/>
          <w:szCs w:val="18"/>
        </w:rPr>
        <w:t>Una vegada rebuda la resposta del responsable o en el cas que no hi hagi resposta en el termini d’un mes, la persona afectada pot optar per presentar amb caràcter previ una reclamació a la Delegació de Protecció de Dades, que li comunicarà la seva decisió en el termini de dos mesos o per presentar directament la &lt;&lt;Reclamació de tutela de drets&gt;&gt; davant l’Agència Espanyola de Protecció de Dades (AEPD).</w:t>
      </w:r>
    </w:p>
    <w:p w:rsidRPr="0036524E" w:rsidR="00FE3568" w:rsidP="05C2C163" w:rsidRDefault="00EA22F8" w14:paraId="0F81B004" w14:textId="4479118E">
      <w:pPr>
        <w:spacing w:before="56" w:after="56"/>
        <w:rPr>
          <w:rFonts w:eastAsia="noto sans bold" w:cs="noto sans bold"/>
          <w:color w:val="000000" w:themeColor="text1"/>
          <w:sz w:val="18"/>
          <w:szCs w:val="18"/>
        </w:rPr>
      </w:pPr>
      <w:r w:rsidRPr="0036524E">
        <w:rPr>
          <w:rFonts w:eastAsia="noto sans bold" w:cs="noto sans bold"/>
          <w:b/>
          <w:bCs/>
          <w:color w:val="000000" w:themeColor="text1"/>
          <w:sz w:val="18"/>
          <w:szCs w:val="18"/>
        </w:rPr>
        <w:t>Delegació de Protecció de Dades.</w:t>
      </w:r>
      <w:r w:rsidRPr="0036524E">
        <w:rPr>
          <w:rFonts w:eastAsia="noto sans bold" w:cs="noto sans bold"/>
          <w:color w:val="000000" w:themeColor="text1"/>
          <w:sz w:val="18"/>
          <w:szCs w:val="18"/>
        </w:rPr>
        <w:t xml:space="preserve"> La Delegació de Protecció de Dades de l’Administració de la Comunitat Autònoma de les Illes Balears té la seu a la Conselleria de Presidència i Administracions Públiques (pg. De Sagrera, 2, 07012 Palma; a/e:responsabledades@dgad.caib.es).</w:t>
      </w:r>
    </w:p>
    <w:sectPr w:rsidRPr="0036524E" w:rsidR="00FE3568">
      <w:headerReference w:type="default" r:id="rId13"/>
      <w:pgSz w:w="11906" w:h="16838" w:orient="portrait"/>
      <w:pgMar w:top="284" w:right="567" w:bottom="28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0252" w:rsidRDefault="00DE0252" w14:paraId="0F2C2651" w14:textId="77777777">
      <w:r>
        <w:separator/>
      </w:r>
    </w:p>
  </w:endnote>
  <w:endnote w:type="continuationSeparator" w:id="0">
    <w:p w:rsidR="00DE0252" w:rsidRDefault="00DE0252" w14:paraId="013AA65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A4F3784-CF0D-457A-8ABE-FD759B382045}" r:id="rId1"/>
    <w:embedBold w:fontKey="{1F3AA70F-C65E-415F-A5F8-CDA50CA92128}" r:id="rId2"/>
    <w:embedItalic w:fontKey="{8BDC237C-5A10-46F1-A894-E34516FB25B9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  <w:embedRegular w:fontKey="{F250866D-4F38-44CA-9F7A-770047DAF763}" r:id="rId4"/>
    <w:embedBold w:fontKey="{71FDBF06-6CA5-470B-9559-83F397A14BCE}" r:id="rId5"/>
    <w:embedItalic w:fontKey="{EE520AFE-C80F-4E4F-A879-9798B093E9FB}" r:id="rId6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w:fontKey="{FD7EF1E0-22D9-40E7-92D4-F0218816A5D5}" r:id="rId7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44B3A374-2871-4EA8-A13B-14FF41A3D868}" r:id="rId8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w:fontKey="{5C8063DF-BA3D-4E4D-91E7-0D67773D0929}" r:id="rId9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w:fontKey="{9D898809-9E79-4676-A1B5-020C2EFC9D70}" r:id="rId10"/>
    <w:embedItalic w:fontKey="{E5327558-4464-4717-95BE-7D4B1B765F3C}" r:id="rId11"/>
  </w:font>
  <w:font w:name="Legacy Sans ITC">
    <w:charset w:val="00"/>
    <w:family w:val="roman"/>
    <w:pitch w:val="variable"/>
  </w:font>
  <w:font w:name="noto sans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w:fontKey="{71E3D6C6-861D-482A-9283-C0BFFE679B95}" r:id="rId12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9AB0FC03-F65A-4F73-91F5-FFB8F4C7D5EB}" r:id="rId13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0252" w:rsidRDefault="00DE0252" w14:paraId="2D642D24" w14:textId="77777777">
      <w:r>
        <w:separator/>
      </w:r>
    </w:p>
  </w:footnote>
  <w:footnote w:type="continuationSeparator" w:id="0">
    <w:p w:rsidR="00DE0252" w:rsidRDefault="00DE0252" w14:paraId="4D644E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568" w:rsidRDefault="00FE3568" w14:paraId="0F81B048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1EB6"/>
    <w:multiLevelType w:val="multilevel"/>
    <w:tmpl w:val="B86CA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27254B"/>
    <w:multiLevelType w:val="multilevel"/>
    <w:tmpl w:val="9FF28B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554663511">
    <w:abstractNumId w:val="1"/>
  </w:num>
  <w:num w:numId="2" w16cid:durableId="46925483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568"/>
    <w:rsid w:val="000132AA"/>
    <w:rsid w:val="000C2E1A"/>
    <w:rsid w:val="002F67F5"/>
    <w:rsid w:val="00336572"/>
    <w:rsid w:val="0036524E"/>
    <w:rsid w:val="004C27CA"/>
    <w:rsid w:val="005C2768"/>
    <w:rsid w:val="00644E26"/>
    <w:rsid w:val="007D43DC"/>
    <w:rsid w:val="009B79E7"/>
    <w:rsid w:val="009F59C0"/>
    <w:rsid w:val="00A33607"/>
    <w:rsid w:val="00A631C7"/>
    <w:rsid w:val="00A7556C"/>
    <w:rsid w:val="00B03386"/>
    <w:rsid w:val="00B92E0D"/>
    <w:rsid w:val="00C45D9B"/>
    <w:rsid w:val="00D1578E"/>
    <w:rsid w:val="00D56194"/>
    <w:rsid w:val="00DE0252"/>
    <w:rsid w:val="00EA22F8"/>
    <w:rsid w:val="00EE1885"/>
    <w:rsid w:val="00F472E9"/>
    <w:rsid w:val="00F70FE0"/>
    <w:rsid w:val="00FE3568"/>
    <w:rsid w:val="00FF05F9"/>
    <w:rsid w:val="00FF63C4"/>
    <w:rsid w:val="01703753"/>
    <w:rsid w:val="019629C8"/>
    <w:rsid w:val="01FBDF3B"/>
    <w:rsid w:val="02E51592"/>
    <w:rsid w:val="031B164C"/>
    <w:rsid w:val="03AACD18"/>
    <w:rsid w:val="0590AB24"/>
    <w:rsid w:val="05C2C163"/>
    <w:rsid w:val="064E1309"/>
    <w:rsid w:val="08AF4E64"/>
    <w:rsid w:val="0A7B55BC"/>
    <w:rsid w:val="0A8F133B"/>
    <w:rsid w:val="0A92182E"/>
    <w:rsid w:val="0B521BCB"/>
    <w:rsid w:val="0C2D8281"/>
    <w:rsid w:val="0C5D7DA5"/>
    <w:rsid w:val="0CEF93FA"/>
    <w:rsid w:val="0D253C0A"/>
    <w:rsid w:val="0DC029BB"/>
    <w:rsid w:val="0F50DE4A"/>
    <w:rsid w:val="0F80E0E3"/>
    <w:rsid w:val="0FCB0B26"/>
    <w:rsid w:val="0FCC9AEF"/>
    <w:rsid w:val="10151244"/>
    <w:rsid w:val="109E4FE5"/>
    <w:rsid w:val="10A3A6A6"/>
    <w:rsid w:val="1107BD8A"/>
    <w:rsid w:val="14EFA383"/>
    <w:rsid w:val="15C2C6D8"/>
    <w:rsid w:val="16660A21"/>
    <w:rsid w:val="17FBE0D6"/>
    <w:rsid w:val="18CE6471"/>
    <w:rsid w:val="19238629"/>
    <w:rsid w:val="1CC1A4A5"/>
    <w:rsid w:val="1CD850A4"/>
    <w:rsid w:val="1D7B0E0B"/>
    <w:rsid w:val="1EB75689"/>
    <w:rsid w:val="1F937335"/>
    <w:rsid w:val="1FBB324B"/>
    <w:rsid w:val="20C81C6B"/>
    <w:rsid w:val="21062068"/>
    <w:rsid w:val="212EA7DF"/>
    <w:rsid w:val="2133B9A0"/>
    <w:rsid w:val="216B0252"/>
    <w:rsid w:val="21E5F719"/>
    <w:rsid w:val="22F7B17B"/>
    <w:rsid w:val="234CB6BB"/>
    <w:rsid w:val="23BEA721"/>
    <w:rsid w:val="25178C24"/>
    <w:rsid w:val="26B45345"/>
    <w:rsid w:val="2AFDE430"/>
    <w:rsid w:val="2C4DC729"/>
    <w:rsid w:val="2C51BE17"/>
    <w:rsid w:val="2CDA8820"/>
    <w:rsid w:val="2E93FEFD"/>
    <w:rsid w:val="2F84B350"/>
    <w:rsid w:val="31FE4C89"/>
    <w:rsid w:val="3213898A"/>
    <w:rsid w:val="33286DD6"/>
    <w:rsid w:val="33586E98"/>
    <w:rsid w:val="346B1C99"/>
    <w:rsid w:val="349A9D01"/>
    <w:rsid w:val="34BACB9B"/>
    <w:rsid w:val="36325311"/>
    <w:rsid w:val="36661502"/>
    <w:rsid w:val="36A243F1"/>
    <w:rsid w:val="37ECE2D4"/>
    <w:rsid w:val="38989060"/>
    <w:rsid w:val="3973D2E7"/>
    <w:rsid w:val="3ABD0B7F"/>
    <w:rsid w:val="3B598B5B"/>
    <w:rsid w:val="3D0860CC"/>
    <w:rsid w:val="4189516B"/>
    <w:rsid w:val="42522C60"/>
    <w:rsid w:val="43232ED9"/>
    <w:rsid w:val="436E18FB"/>
    <w:rsid w:val="440400D5"/>
    <w:rsid w:val="441E2AC5"/>
    <w:rsid w:val="447049EF"/>
    <w:rsid w:val="45214FD7"/>
    <w:rsid w:val="45E302FA"/>
    <w:rsid w:val="47287B94"/>
    <w:rsid w:val="48AA36A7"/>
    <w:rsid w:val="48EA757D"/>
    <w:rsid w:val="494E6A23"/>
    <w:rsid w:val="499650CC"/>
    <w:rsid w:val="4AA9AB72"/>
    <w:rsid w:val="4B9C3B1A"/>
    <w:rsid w:val="4BA110BE"/>
    <w:rsid w:val="508D34AA"/>
    <w:rsid w:val="50E729AF"/>
    <w:rsid w:val="5109143F"/>
    <w:rsid w:val="53BB1240"/>
    <w:rsid w:val="53CE53EE"/>
    <w:rsid w:val="545F3BD9"/>
    <w:rsid w:val="54B9AA36"/>
    <w:rsid w:val="57DC1C0E"/>
    <w:rsid w:val="58C51BD9"/>
    <w:rsid w:val="597A018A"/>
    <w:rsid w:val="597D5F54"/>
    <w:rsid w:val="5BA35EAA"/>
    <w:rsid w:val="5D6F7263"/>
    <w:rsid w:val="5EBA7ACF"/>
    <w:rsid w:val="5FC49F2C"/>
    <w:rsid w:val="60D43A84"/>
    <w:rsid w:val="6160B576"/>
    <w:rsid w:val="61AA9C62"/>
    <w:rsid w:val="62008F5F"/>
    <w:rsid w:val="66881452"/>
    <w:rsid w:val="66DF4894"/>
    <w:rsid w:val="670D17FA"/>
    <w:rsid w:val="67749478"/>
    <w:rsid w:val="699DD9CF"/>
    <w:rsid w:val="6BCAAFA6"/>
    <w:rsid w:val="6BE46404"/>
    <w:rsid w:val="6BE8FBD3"/>
    <w:rsid w:val="6E082A1D"/>
    <w:rsid w:val="705F2E49"/>
    <w:rsid w:val="7090691F"/>
    <w:rsid w:val="70FB601E"/>
    <w:rsid w:val="719E7307"/>
    <w:rsid w:val="74F83440"/>
    <w:rsid w:val="75F282BC"/>
    <w:rsid w:val="76F5CB48"/>
    <w:rsid w:val="775AA1F3"/>
    <w:rsid w:val="79C96FF7"/>
    <w:rsid w:val="7CAACB57"/>
    <w:rsid w:val="7E191903"/>
    <w:rsid w:val="7E7D6CA0"/>
    <w:rsid w:val="7F9B9C24"/>
    <w:rsid w:val="7FCEA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4:docId w14:val="0F81AF25"/>
  <w15:docId w15:val="{20B91B27-B74B-4256-90C0-693061B73F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kern w:val="2"/>
        <w:sz w:val="22"/>
        <w:lang w:val="ca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Noto Sans" w:hAnsi="Noto Sans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eastAsia="Times New Roman" w:cs="Noto Sans"/>
      <w:b/>
      <w:bCs/>
      <w:smallCaps/>
      <w:color w:val="C30045"/>
      <w:sz w:val="20"/>
      <w:szCs w:val="20"/>
      <w:lang w:eastAsia="es-ES"/>
    </w:rPr>
  </w:style>
  <w:style w:type="paragraph" w:styleId="Ttulo2">
    <w:name w:val="heading 2"/>
    <w:basedOn w:val="Ttulo"/>
    <w:uiPriority w:val="9"/>
    <w:semiHidden/>
    <w:unhideWhenUsed/>
    <w:qFormat/>
    <w:pPr>
      <w:keepLines/>
      <w:spacing w:before="12" w:after="0"/>
      <w:outlineLvl w:val="1"/>
    </w:pPr>
    <w:rPr>
      <w:rFonts w:ascii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 w:eastAsia="MS Gothic"/>
      <w:b/>
      <w:bCs/>
      <w:color w:val="4F81BD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EncabezadoCar" w:customStyle="1">
    <w:name w:val="Encabezado Car"/>
    <w:basedOn w:val="Fuentedeprrafopredeter"/>
    <w:qFormat/>
    <w:rPr>
      <w:rFonts w:ascii="Noto Sans" w:hAnsi="Noto Sans"/>
    </w:rPr>
  </w:style>
  <w:style w:type="character" w:styleId="PiedepginaCar" w:customStyle="1">
    <w:name w:val="Pie de página Car"/>
    <w:basedOn w:val="Fuentedeprrafopredeter"/>
    <w:qFormat/>
    <w:rPr>
      <w:rFonts w:ascii="Noto Sans" w:hAnsi="Noto Sans"/>
    </w:rPr>
  </w:style>
  <w:style w:type="character" w:styleId="TextodegloboCar" w:customStyle="1">
    <w:name w:val="Texto de globo Car"/>
    <w:basedOn w:val="Fuentedeprrafopredeter"/>
    <w:qFormat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styleId="TextocomentarioCar" w:customStyle="1">
    <w:name w:val="Texto comentario Car"/>
    <w:basedOn w:val="Fuentedeprrafopredeter"/>
    <w:qFormat/>
    <w:rPr>
      <w:rFonts w:ascii="Noto Sans" w:hAnsi="Noto Sans"/>
      <w:lang w:eastAsia="en-US"/>
    </w:rPr>
  </w:style>
  <w:style w:type="character" w:styleId="AsuntodelcomentarioCar" w:customStyle="1">
    <w:name w:val="Asunto del comentario Car"/>
    <w:basedOn w:val="TextocomentarioCar"/>
    <w:qFormat/>
    <w:rPr>
      <w:rFonts w:ascii="Noto Sans" w:hAnsi="Noto Sans"/>
      <w:b/>
      <w:bCs/>
      <w:lang w:eastAsia="en-US"/>
    </w:rPr>
  </w:style>
  <w:style w:type="character" w:styleId="Ttulo1Car" w:customStyle="1">
    <w:name w:val="Título 1 Car"/>
    <w:basedOn w:val="Fuentedeprrafopredeter"/>
    <w:qFormat/>
    <w:rPr>
      <w:rFonts w:ascii="Times New Roman" w:hAnsi="Times New Roman" w:eastAsia="Times New Roman"/>
      <w:b/>
      <w:bCs/>
      <w:sz w:val="24"/>
      <w:szCs w:val="24"/>
    </w:rPr>
  </w:style>
  <w:style w:type="character" w:styleId="EnlacedeInternet" w:customStyle="1">
    <w:name w:val="Enlace de Internet"/>
    <w:basedOn w:val="Fuentedeprrafopredeter"/>
    <w:qFormat/>
    <w:rPr>
      <w:color w:val="0000FF"/>
      <w:u w:val="single"/>
    </w:rPr>
  </w:style>
  <w:style w:type="character" w:styleId="TextonotaalfinalCar" w:customStyle="1">
    <w:name w:val="Texto nota al final Car"/>
    <w:basedOn w:val="Fuentedeprrafopredeter"/>
    <w:qFormat/>
    <w:rPr>
      <w:rFonts w:ascii="Times New Roman" w:hAnsi="Times New Roman" w:eastAsia="Times New Roman"/>
    </w:rPr>
  </w:style>
  <w:style w:type="character" w:styleId="ncoradenotafinal" w:customStyle="1">
    <w:name w:val="Àncora de nota final"/>
    <w:rPr>
      <w:vertAlign w:val="superscript"/>
    </w:rPr>
  </w:style>
  <w:style w:type="character" w:styleId="EndnoteCharacters" w:customStyle="1">
    <w:name w:val="Endnote Characters"/>
    <w:basedOn w:val="Fuentedeprrafopredeter"/>
    <w:qFormat/>
    <w:rPr>
      <w:vertAlign w:val="superscript"/>
    </w:rPr>
  </w:style>
  <w:style w:type="character" w:styleId="Ttulo3Car" w:customStyle="1">
    <w:name w:val="Título 3 Car"/>
    <w:basedOn w:val="Fuentedeprrafopredeter"/>
    <w:qFormat/>
    <w:rPr>
      <w:rFonts w:ascii="Cambria" w:hAnsi="Cambria" w:eastAsia="MS Gothic" w:cs="Times New Roman"/>
      <w:b/>
      <w:bCs/>
      <w:color w:val="4F81BD"/>
      <w:sz w:val="22"/>
      <w:szCs w:val="22"/>
      <w:lang w:eastAsia="en-US"/>
    </w:rPr>
  </w:style>
  <w:style w:type="character" w:styleId="EnlladInternetvisitat" w:customStyle="1">
    <w:name w:val="Enllaç d'Internet visitat"/>
    <w:basedOn w:val="Fuentedeprrafopredeter"/>
    <w:qFormat/>
    <w:rPr>
      <w:color w:val="800080"/>
      <w:u w:val="single"/>
    </w:rPr>
  </w:style>
  <w:style w:type="character" w:styleId="EnlacedeInternetvisitado" w:customStyle="1">
    <w:name w:val="Enlace de Internet visitado"/>
    <w:qFormat/>
    <w:rPr>
      <w:color w:val="800000"/>
      <w:u w:val="single"/>
    </w:rPr>
  </w:style>
  <w:style w:type="paragraph" w:styleId="Encapalament" w:customStyle="1">
    <w:name w:val="Encapçalament"/>
    <w:basedOn w:val="Normal"/>
    <w:next w:val="Textoindependiente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uiPriority w:val="1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Cabeceraypie" w:customStyle="1">
    <w:name w:val="Cabecera y pie"/>
    <w:basedOn w:val="Normal"/>
    <w:qFormat/>
  </w:style>
  <w:style w:type="paragraph" w:styleId="Capaleraipeu" w:customStyle="1">
    <w:name w:val="Capçalera i peu"/>
    <w:basedOn w:val="Normal"/>
    <w:qFormat/>
  </w:style>
  <w:style w:type="paragraph" w:styleId="Encabezado">
    <w:name w:val="header"/>
    <w:basedOn w:val="Normal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Pr>
      <w:rFonts w:ascii="Legacy Sans ITC" w:hAnsi="Legacy Sans ITC" w:eastAsia="Times New Roman" w:cs="Legacy Sans ITC"/>
      <w:color w:val="000000"/>
      <w:sz w:val="24"/>
      <w:szCs w:val="24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paragraph" w:styleId="Asuntodelcomentario">
    <w:name w:val="annotation subject"/>
    <w:basedOn w:val="Textocomentario"/>
    <w:qFormat/>
    <w:rPr>
      <w:b/>
      <w:bCs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Textonotaalfinal">
    <w:name w:val="endnote text"/>
    <w:basedOn w:val="Normal"/>
    <w:qFormat/>
    <w:rPr>
      <w:rFonts w:ascii="Times New Roman" w:hAnsi="Times New Roman" w:eastAsia="Times New Roman"/>
      <w:sz w:val="20"/>
      <w:szCs w:val="20"/>
      <w:lang w:eastAsia="es-ES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Contenidodelatabla" w:customStyle="1">
    <w:name w:val="Contenido de la tabla"/>
    <w:basedOn w:val="Normal"/>
    <w:qFormat/>
  </w:style>
  <w:style w:type="paragraph" w:styleId="Ttulodelatabla" w:customStyle="1">
    <w:name w:val="Título de la tabla"/>
    <w:basedOn w:val="Contenidodelatabla"/>
    <w:qFormat/>
  </w:style>
  <w:style w:type="paragraph" w:styleId="Ilustracin" w:customStyle="1">
    <w:name w:val="Ilustración"/>
    <w:basedOn w:val="Descripcin"/>
    <w:qFormat/>
  </w:style>
  <w:style w:type="paragraph" w:styleId="Contingutdelataula" w:customStyle="1">
    <w:name w:val="Contingut de la taula"/>
    <w:basedOn w:val="Normal"/>
    <w:qFormat/>
    <w:pPr>
      <w:widowControl w:val="0"/>
      <w:suppressLineNumbers/>
    </w:pPr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2F67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ab0489-0286-49b0-aedf-e3f2ed9b299a">UP654HZDNVEP-1840165302-637703</_dlc_DocId>
    <_dlc_DocIdUrl xmlns="48ab0489-0286-49b0-aedf-e3f2ed9b299a">
      <Url>https://caib.sharepoint.com/sites/ARXIUS-DGAD/_layouts/15/DocIdRedir.aspx?ID=UP654HZDNVEP-1840165302-637703</Url>
      <Description>UP654HZDNVEP-1840165302-637703</Description>
    </_dlc_DocIdUrl>
    <TaxCatchAll xmlns="48ab0489-0286-49b0-aedf-e3f2ed9b299a" xsi:nil="true"/>
    <lcf76f155ced4ddcb4097134ff3c332f xmlns="0f40ded5-d5cd-4747-9eb0-5714361dda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5A7DB5812C94DB04D40634E93852F" ma:contentTypeVersion="12" ma:contentTypeDescription="Crea un document nou" ma:contentTypeScope="" ma:versionID="de21cf312ebca8bee3f7052237985d09">
  <xsd:schema xmlns:xsd="http://www.w3.org/2001/XMLSchema" xmlns:xs="http://www.w3.org/2001/XMLSchema" xmlns:p="http://schemas.microsoft.com/office/2006/metadata/properties" xmlns:ns2="48ab0489-0286-49b0-aedf-e3f2ed9b299a" xmlns:ns3="0f40ded5-d5cd-4747-9eb0-5714361dda7e" targetNamespace="http://schemas.microsoft.com/office/2006/metadata/properties" ma:root="true" ma:fieldsID="92196118c6c8a77c486f4661b3014e0d" ns2:_="" ns3:_="">
    <xsd:import namespace="48ab0489-0286-49b0-aedf-e3f2ed9b299a"/>
    <xsd:import namespace="0f40ded5-d5cd-4747-9eb0-5714361dda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0489-0286-49b0-aedf-e3f2ed9b29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a3ac047-73fe-44e1-a063-f9c536aa4d8c}" ma:internalName="TaxCatchAll" ma:showField="CatchAllData" ma:web="48ab0489-0286-49b0-aedf-e3f2ed9b2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ded5-d5cd-4747-9eb0-5714361dd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2092A8-3C52-469F-8C75-89278399B029}">
  <ds:schemaRefs>
    <ds:schemaRef ds:uri="http://schemas.microsoft.com/office/2006/metadata/properties"/>
    <ds:schemaRef ds:uri="http://schemas.microsoft.com/office/infopath/2007/PartnerControls"/>
    <ds:schemaRef ds:uri="48ab0489-0286-49b0-aedf-e3f2ed9b299a"/>
    <ds:schemaRef ds:uri="0f40ded5-d5cd-4747-9eb0-5714361dda7e"/>
  </ds:schemaRefs>
</ds:datastoreItem>
</file>

<file path=customXml/itemProps2.xml><?xml version="1.0" encoding="utf-8"?>
<ds:datastoreItem xmlns:ds="http://schemas.openxmlformats.org/officeDocument/2006/customXml" ds:itemID="{7C2FA1F1-3595-4031-973C-CC99CBF68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b0489-0286-49b0-aedf-e3f2ed9b299a"/>
    <ds:schemaRef ds:uri="0f40ded5-d5cd-4747-9eb0-5714361dd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0EAEE-D647-4CF2-A2EE-CCBA5B3FC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D01ED3-0156-4585-8514-7EFED45B8E78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Govern de les Illes Balears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Govern de les Illes Balears - PRESENTACIÓ DE DOCUMENTACIÓ FORA DE LA SOL·LICITUD</dc:title>
  <dc:subject>PRESENTACIÓ DE DOCUMENTACIÓ FORA DE LA SOL·LICITUD</dc:subject>
  <dc:creator>Pablo César De La Rocha Jiménez</dc:creator>
  <keywords>GOIB GOIB GOIB GOIB GOIB GOIB GOIB GOIB GOIB GOIB PRESENTACIÓ DOCUMENTACIÓ</keywords>
  <dc:description/>
  <lastModifiedBy>Pablo César De La Rocha Jiménez</lastModifiedBy>
  <revision>6</revision>
  <dcterms:created xsi:type="dcterms:W3CDTF">2026-08-07T10:23:00.0000000Z</dcterms:created>
  <dcterms:modified xsi:type="dcterms:W3CDTF">2026-08-07T12:53:39.8977773Z</dcterms:modified>
  <dc:language>es-ES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Govern de les Illes Balears</vt:lpwstr>
  </property>
  <property fmtid="{D5CDD505-2E9C-101B-9397-08002B2CF9AE}" pid="3" name="ContentTypeId">
    <vt:lpwstr>0x010100DE75A7DB5812C94DB04D40634E93852F</vt:lpwstr>
  </property>
  <property fmtid="{D5CDD505-2E9C-101B-9397-08002B2CF9AE}" pid="4" name="Editor">
    <vt:lpwstr>Govern de les Illes Balears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Propietari">
    <vt:lpwstr>Govern de les Illes Balears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Verificat per">
    <vt:lpwstr>Govern de les Illes Balears</vt:lpwstr>
  </property>
  <property fmtid="{D5CDD505-2E9C-101B-9397-08002B2CF9AE}" pid="12" name="_dlc_DocIdItemGuid">
    <vt:lpwstr>e3e8d994-c37a-49d4-98fa-463d8404f2fd</vt:lpwstr>
  </property>
</Properties>
</file>