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98" w:type="dxa"/>
        <w:tblInd w:w="-1" w:type="dxa"/>
        <w:tblLayout w:type="fixed"/>
        <w:tblCellMar>
          <w:left w:w="118" w:type="dxa"/>
        </w:tblCellMar>
        <w:tblLook w:val="0000" w:firstRow="0" w:lastRow="0" w:firstColumn="0" w:lastColumn="0" w:noHBand="0" w:noVBand="0"/>
      </w:tblPr>
      <w:tblGrid>
        <w:gridCol w:w="8116"/>
        <w:gridCol w:w="370"/>
        <w:gridCol w:w="387"/>
        <w:gridCol w:w="377"/>
        <w:gridCol w:w="385"/>
        <w:gridCol w:w="378"/>
        <w:gridCol w:w="385"/>
      </w:tblGrid>
      <w:tr w:rsidR="00D1578E" w14:paraId="0F81AF2A" w14:textId="77777777" w:rsidTr="18CE6471">
        <w:trPr>
          <w:gridAfter w:val="6"/>
          <w:wAfter w:w="2282" w:type="dxa"/>
        </w:trPr>
        <w:tc>
          <w:tcPr>
            <w:tcW w:w="8116" w:type="dxa"/>
            <w:vAlign w:val="center"/>
          </w:tcPr>
          <w:p w14:paraId="0F81AF25" w14:textId="77777777" w:rsidR="00D1578E" w:rsidRDefault="00D1578E">
            <w:pPr>
              <w:widowControl w:val="0"/>
              <w:jc w:val="center"/>
              <w:rPr>
                <w:rFonts w:cs="Noto Sans"/>
                <w:b/>
                <w:bCs/>
                <w:sz w:val="32"/>
                <w:szCs w:val="32"/>
              </w:rPr>
            </w:pPr>
            <w:r>
              <w:rPr>
                <w:rFonts w:cs="Noto Sans"/>
                <w:b/>
                <w:bCs/>
                <w:noProof/>
                <w:sz w:val="32"/>
                <w:szCs w:val="32"/>
              </w:rPr>
              <w:drawing>
                <wp:anchor distT="0" distB="0" distL="0" distR="0" simplePos="0" relativeHeight="251661824" behindDoc="1" locked="0" layoutInCell="0" allowOverlap="1" wp14:anchorId="0F81B005" wp14:editId="16498AEF">
                  <wp:simplePos x="0" y="0"/>
                  <wp:positionH relativeFrom="page">
                    <wp:posOffset>2362200</wp:posOffset>
                  </wp:positionH>
                  <wp:positionV relativeFrom="page">
                    <wp:align>center</wp:align>
                  </wp:positionV>
                  <wp:extent cx="3048000" cy="4272280"/>
                  <wp:effectExtent l="0" t="0" r="0" b="0"/>
                  <wp:wrapNone/>
                  <wp:docPr id="1" name="Marca_20_d'aigua_20_GOIB_20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arca_20_d'aigua_20_GOIB_20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4272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rFonts w:cs="Noto Sans"/>
                <w:b/>
                <w:bCs/>
                <w:noProof/>
                <w:sz w:val="32"/>
                <w:szCs w:val="32"/>
              </w:rPr>
              <w:drawing>
                <wp:anchor distT="0" distB="0" distL="0" distR="0" simplePos="0" relativeHeight="251663872" behindDoc="0" locked="0" layoutInCell="0" allowOverlap="1" wp14:anchorId="0F81B007" wp14:editId="0F81B008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17780</wp:posOffset>
                  </wp:positionV>
                  <wp:extent cx="1524000" cy="735965"/>
                  <wp:effectExtent l="0" t="0" r="0" b="0"/>
                  <wp:wrapNone/>
                  <wp:docPr id="2" name="Imat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t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735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1FA8364" w14:textId="6E2D904A" w:rsidR="18CE6471" w:rsidRDefault="18CE6471" w:rsidP="18CE6471">
            <w:pPr>
              <w:widowControl w:val="0"/>
              <w:ind w:left="2268"/>
              <w:jc w:val="center"/>
              <w:rPr>
                <w:rFonts w:cs="Noto Sans"/>
                <w:b/>
                <w:bCs/>
                <w:sz w:val="32"/>
                <w:szCs w:val="32"/>
              </w:rPr>
            </w:pPr>
          </w:p>
          <w:p w14:paraId="5B3F7563" w14:textId="1A649426" w:rsidR="18CE6471" w:rsidRDefault="18CE6471" w:rsidP="18CE6471">
            <w:pPr>
              <w:widowControl w:val="0"/>
              <w:ind w:left="2268"/>
              <w:jc w:val="center"/>
              <w:rPr>
                <w:rFonts w:cs="Noto Sans"/>
                <w:b/>
                <w:bCs/>
                <w:sz w:val="32"/>
                <w:szCs w:val="32"/>
              </w:rPr>
            </w:pPr>
          </w:p>
          <w:p w14:paraId="0F81AF26" w14:textId="3FC6604C" w:rsidR="00D1578E" w:rsidRDefault="0036524E" w:rsidP="0036524E">
            <w:pPr>
              <w:widowControl w:val="0"/>
              <w:rPr>
                <w:rFonts w:cs="Noto Sans"/>
                <w:b/>
                <w:bCs/>
                <w:sz w:val="32"/>
                <w:szCs w:val="32"/>
              </w:rPr>
            </w:pPr>
            <w:r>
              <w:rPr>
                <w:rFonts w:cs="Noto Sans"/>
                <w:b/>
                <w:bCs/>
                <w:sz w:val="32"/>
                <w:szCs w:val="32"/>
              </w:rPr>
              <w:t>DECLARACIÓ RESPONSABLE DEL TREBALLADOR/A D’AJUDA A DOMICILI PER LA PRESTACIÓ ECONÒMICA VINCULADA AL SERVEI D’AJUDA A DOMICILI.</w:t>
            </w:r>
          </w:p>
          <w:p w14:paraId="0F81AF27" w14:textId="77777777" w:rsidR="00D1578E" w:rsidRDefault="00D1578E">
            <w:pPr>
              <w:widowControl w:val="0"/>
              <w:ind w:left="1701"/>
              <w:jc w:val="center"/>
              <w:rPr>
                <w:rFonts w:cs="Noto Sans"/>
                <w:b/>
                <w:bCs/>
                <w:sz w:val="20"/>
                <w:szCs w:val="20"/>
                <w:vertAlign w:val="superscript"/>
              </w:rPr>
            </w:pPr>
          </w:p>
          <w:p w14:paraId="0F81AF28" w14:textId="77777777" w:rsidR="00D1578E" w:rsidRDefault="00D1578E">
            <w:pPr>
              <w:widowControl w:val="0"/>
              <w:jc w:val="center"/>
              <w:rPr>
                <w:b/>
                <w:bCs/>
                <w:smallCaps/>
              </w:rPr>
            </w:pPr>
          </w:p>
        </w:tc>
      </w:tr>
      <w:tr w:rsidR="00D1578E" w14:paraId="0F81AF33" w14:textId="77777777" w:rsidTr="18CE6471">
        <w:tc>
          <w:tcPr>
            <w:tcW w:w="8116" w:type="dxa"/>
            <w:tcBorders>
              <w:right w:val="single" w:sz="4" w:space="0" w:color="00000A"/>
            </w:tcBorders>
          </w:tcPr>
          <w:p w14:paraId="0F81AF2B" w14:textId="77777777" w:rsidR="00D1578E" w:rsidRDefault="00D1578E">
            <w:pPr>
              <w:widowControl w:val="0"/>
              <w:spacing w:before="60" w:after="60"/>
              <w:ind w:left="1213" w:hanging="1213"/>
              <w:jc w:val="right"/>
              <w:rPr>
                <w:rFonts w:cs="Noto Sans"/>
                <w:b/>
                <w:smallCap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848" behindDoc="0" locked="0" layoutInCell="0" allowOverlap="1" wp14:anchorId="0F81B009" wp14:editId="0F81B00A">
                      <wp:simplePos x="0" y="0"/>
                      <wp:positionH relativeFrom="column">
                        <wp:posOffset>5102860</wp:posOffset>
                      </wp:positionH>
                      <wp:positionV relativeFrom="paragraph">
                        <wp:posOffset>194945</wp:posOffset>
                      </wp:positionV>
                      <wp:extent cx="0" cy="0"/>
                      <wp:effectExtent l="0" t="0" r="0" b="0"/>
                      <wp:wrapSquare wrapText="bothSides"/>
                      <wp:docPr id="3" name="Forma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0" cy="0"/>
                                <a:chOff x="0" y="0"/>
                                <a:chExt cx="0" cy="0"/>
                              </a:xfrm>
                            </wpg:grpSpPr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 w14:anchorId="5D98BFB5">
                    <v:group id="Forma1" style="position:absolute;margin-left:401.8pt;margin-top:15.35pt;width:0;height:0;z-index:251662848;mso-wrap-distance-left:0;mso-wrap-distance-right:0" coordsize="0,0" o:spid="_x0000_s1026" o:allowincell="f" w14:anchorId="544148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">
                      <w10:wrap type="square"/>
                    </v:group>
                  </w:pict>
                </mc:Fallback>
              </mc:AlternateContent>
            </w:r>
            <w:r>
              <w:rPr>
                <w:rFonts w:cs="Noto Sans"/>
                <w:b/>
                <w:smallCaps/>
                <w:sz w:val="20"/>
                <w:szCs w:val="20"/>
              </w:rPr>
              <w:t>Codi SIA</w:t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F81AF2C" w14:textId="1A509C47" w:rsidR="00D1578E" w:rsidRDefault="00D1578E">
            <w:pPr>
              <w:widowControl w:val="0"/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</w:rPr>
              <w:t>2</w:t>
            </w:r>
          </w:p>
        </w:tc>
        <w:tc>
          <w:tcPr>
            <w:tcW w:w="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left w:w="108" w:type="dxa"/>
            </w:tcMar>
          </w:tcPr>
          <w:p w14:paraId="0F81AF2D" w14:textId="21881C5F" w:rsidR="00D1578E" w:rsidRDefault="00D1578E">
            <w:pPr>
              <w:widowControl w:val="0"/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</w:rPr>
              <w:t>0</w:t>
            </w:r>
          </w:p>
        </w:tc>
        <w:tc>
          <w:tcPr>
            <w:tcW w:w="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F81AF2E" w14:textId="7DB53469" w:rsidR="00D1578E" w:rsidRDefault="00D1578E">
            <w:pPr>
              <w:widowControl w:val="0"/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</w:rPr>
              <w:t>8</w:t>
            </w:r>
          </w:p>
        </w:tc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F81AF2F" w14:textId="2BA8A06C" w:rsidR="00D1578E" w:rsidRDefault="00D1578E">
            <w:pPr>
              <w:widowControl w:val="0"/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</w:rPr>
              <w:t>0</w:t>
            </w:r>
          </w:p>
        </w:tc>
        <w:tc>
          <w:tcPr>
            <w:tcW w:w="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F81AF30" w14:textId="7F1F27DF" w:rsidR="00D1578E" w:rsidRDefault="00D1578E">
            <w:pPr>
              <w:widowControl w:val="0"/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</w:rPr>
              <w:t>6</w:t>
            </w:r>
          </w:p>
        </w:tc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F81AF31" w14:textId="694991A4" w:rsidR="00D1578E" w:rsidRDefault="00D1578E">
            <w:pPr>
              <w:widowControl w:val="0"/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</w:rPr>
              <w:t>6</w:t>
            </w:r>
          </w:p>
        </w:tc>
      </w:tr>
    </w:tbl>
    <w:p w14:paraId="0F81AF34" w14:textId="77777777" w:rsidR="00FE3568" w:rsidRDefault="00FE3568">
      <w:pPr>
        <w:rPr>
          <w:sz w:val="16"/>
          <w:szCs w:val="16"/>
        </w:rPr>
      </w:pPr>
    </w:p>
    <w:tbl>
      <w:tblPr>
        <w:tblW w:w="10792" w:type="dxa"/>
        <w:tblInd w:w="-24" w:type="dxa"/>
        <w:tblLayout w:type="fixed"/>
        <w:tblCellMar>
          <w:left w:w="90" w:type="dxa"/>
        </w:tblCellMar>
        <w:tblLook w:val="0000" w:firstRow="0" w:lastRow="0" w:firstColumn="0" w:lastColumn="0" w:noHBand="0" w:noVBand="0"/>
      </w:tblPr>
      <w:tblGrid>
        <w:gridCol w:w="1991"/>
        <w:gridCol w:w="8801"/>
      </w:tblGrid>
      <w:tr w:rsidR="00FE3568" w14:paraId="0F81AF37" w14:textId="77777777">
        <w:tc>
          <w:tcPr>
            <w:tcW w:w="1991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4" w:space="0" w:color="00000A"/>
            </w:tcBorders>
          </w:tcPr>
          <w:p w14:paraId="0F81AF35" w14:textId="77777777" w:rsidR="00FE3568" w:rsidRDefault="00EA22F8">
            <w:pPr>
              <w:widowControl w:val="0"/>
              <w:spacing w:before="60" w:after="60"/>
              <w:rPr>
                <w:rFonts w:cs="Noto Sans"/>
                <w:b/>
                <w:smallCaps/>
                <w:sz w:val="20"/>
                <w:szCs w:val="20"/>
              </w:rPr>
            </w:pPr>
            <w:r>
              <w:rPr>
                <w:rFonts w:cs="Noto Sans"/>
                <w:b/>
                <w:smallCaps/>
                <w:sz w:val="20"/>
                <w:szCs w:val="20"/>
              </w:rPr>
              <w:t>Destinació</w:t>
            </w:r>
          </w:p>
        </w:tc>
        <w:tc>
          <w:tcPr>
            <w:tcW w:w="8800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  <w:tcMar>
              <w:left w:w="108" w:type="dxa"/>
            </w:tcMar>
          </w:tcPr>
          <w:p w14:paraId="0F81AF36" w14:textId="77777777" w:rsidR="00FE3568" w:rsidRDefault="00EA22F8">
            <w:pPr>
              <w:widowControl w:val="0"/>
              <w:spacing w:before="60" w:after="60"/>
              <w:rPr>
                <w:rFonts w:cs="Noto Sans"/>
                <w:b/>
                <w:smallCaps/>
                <w:sz w:val="20"/>
                <w:szCs w:val="20"/>
              </w:rPr>
            </w:pPr>
            <w:r>
              <w:rPr>
                <w:rFonts w:cs="Noto Sans"/>
                <w:b/>
                <w:smallCaps/>
                <w:sz w:val="20"/>
                <w:szCs w:val="20"/>
              </w:rPr>
              <w:t>(</w:t>
            </w:r>
            <w:r>
              <w:rPr>
                <w:b/>
                <w:bCs/>
              </w:rPr>
              <w:t>DIRECCIÓ GENERAL D'ATENCIÓ A LA DEPÈNDENCIA I PERSONES AMB DISCAPACITAT</w:t>
            </w:r>
            <w:r>
              <w:rPr>
                <w:rFonts w:cs="Noto Sans"/>
                <w:b/>
                <w:smallCaps/>
                <w:sz w:val="20"/>
                <w:szCs w:val="20"/>
              </w:rPr>
              <w:t xml:space="preserve">)  </w:t>
            </w:r>
          </w:p>
        </w:tc>
      </w:tr>
      <w:tr w:rsidR="00FE3568" w14:paraId="0F81AF3A" w14:textId="77777777">
        <w:tc>
          <w:tcPr>
            <w:tcW w:w="1991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</w:tcPr>
          <w:p w14:paraId="0F81AF38" w14:textId="77777777" w:rsidR="00FE3568" w:rsidRDefault="00EA22F8">
            <w:pPr>
              <w:widowControl w:val="0"/>
              <w:spacing w:before="60" w:after="60"/>
            </w:pPr>
            <w:r>
              <w:rPr>
                <w:rFonts w:cs="Noto Sans"/>
                <w:b/>
                <w:smallCaps/>
                <w:sz w:val="20"/>
                <w:szCs w:val="20"/>
              </w:rPr>
              <w:t>Codi D</w:t>
            </w:r>
            <w:r>
              <w:rPr>
                <w:rFonts w:cs="Noto Sans"/>
                <w:b/>
                <w:bCs/>
                <w:sz w:val="20"/>
                <w:szCs w:val="20"/>
              </w:rPr>
              <w:t>IR</w:t>
            </w:r>
            <w:r>
              <w:rPr>
                <w:rFonts w:cs="Noto Sans"/>
                <w:b/>
                <w:smallCaps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single" w:sz="4" w:space="0" w:color="00000A"/>
              <w:left w:val="single" w:sz="4" w:space="0" w:color="00000A"/>
              <w:bottom w:val="single" w:sz="18" w:space="0" w:color="00000A"/>
              <w:right w:val="single" w:sz="18" w:space="0" w:color="00000A"/>
            </w:tcBorders>
            <w:tcMar>
              <w:left w:w="108" w:type="dxa"/>
            </w:tcMar>
          </w:tcPr>
          <w:p w14:paraId="0F81AF39" w14:textId="77777777" w:rsidR="00FE3568" w:rsidRDefault="00EA22F8">
            <w:pPr>
              <w:widowControl w:val="0"/>
              <w:spacing w:before="60" w:after="60"/>
              <w:rPr>
                <w:rFonts w:cs="Noto Sans"/>
                <w:b/>
                <w:smallCaps/>
              </w:rPr>
            </w:pPr>
            <w:r>
              <w:rPr>
                <w:rFonts w:cs="Noto Sans"/>
                <w:b/>
                <w:smallCaps/>
              </w:rPr>
              <w:t>A04026930</w:t>
            </w:r>
          </w:p>
        </w:tc>
      </w:tr>
      <w:tr w:rsidR="00FE3568" w14:paraId="0F81AF3D" w14:textId="77777777">
        <w:tc>
          <w:tcPr>
            <w:tcW w:w="1991" w:type="dxa"/>
            <w:tcBorders>
              <w:left w:val="single" w:sz="18" w:space="0" w:color="00000A"/>
              <w:bottom w:val="single" w:sz="18" w:space="0" w:color="00000A"/>
              <w:right w:val="single" w:sz="4" w:space="0" w:color="00000A"/>
            </w:tcBorders>
          </w:tcPr>
          <w:p w14:paraId="0F81AF3B" w14:textId="16BA2D57" w:rsidR="00FE3568" w:rsidRDefault="00D1578E">
            <w:pPr>
              <w:widowControl w:val="0"/>
              <w:spacing w:before="60" w:after="60"/>
              <w:rPr>
                <w:rFonts w:cs="Noto Sans"/>
                <w:b/>
                <w:smallCaps/>
                <w:sz w:val="20"/>
                <w:szCs w:val="20"/>
              </w:rPr>
            </w:pPr>
            <w:r>
              <w:rPr>
                <w:rFonts w:cs="Noto Sans"/>
                <w:b/>
                <w:smallCaps/>
                <w:sz w:val="20"/>
                <w:szCs w:val="20"/>
              </w:rPr>
              <w:t>Tràmit</w:t>
            </w:r>
          </w:p>
        </w:tc>
        <w:tc>
          <w:tcPr>
            <w:tcW w:w="8800" w:type="dxa"/>
            <w:tcBorders>
              <w:left w:val="single" w:sz="4" w:space="0" w:color="00000A"/>
              <w:bottom w:val="single" w:sz="18" w:space="0" w:color="00000A"/>
              <w:right w:val="single" w:sz="18" w:space="0" w:color="00000A"/>
            </w:tcBorders>
            <w:tcMar>
              <w:left w:w="108" w:type="dxa"/>
            </w:tcMar>
          </w:tcPr>
          <w:p w14:paraId="0F81AF3C" w14:textId="77777777" w:rsidR="00FE3568" w:rsidRDefault="00EA22F8">
            <w:pPr>
              <w:widowControl w:val="0"/>
              <w:spacing w:before="60" w:after="60"/>
              <w:rPr>
                <w:rFonts w:cs="Noto Sans"/>
                <w:b/>
                <w:smallCaps/>
                <w:sz w:val="20"/>
                <w:szCs w:val="20"/>
              </w:rPr>
            </w:pPr>
            <w:r>
              <w:rPr>
                <w:rFonts w:cs="Noto Sans"/>
                <w:b/>
                <w:smallCaps/>
                <w:sz w:val="20"/>
                <w:szCs w:val="20"/>
              </w:rPr>
              <w:t>JUSTIFICANTS DE DESPESA DE LES PRESTACIONS AMB GRAU III + (EXTREM)</w:t>
            </w:r>
          </w:p>
        </w:tc>
      </w:tr>
    </w:tbl>
    <w:p w14:paraId="0F81AF3E" w14:textId="77777777" w:rsidR="00FE3568" w:rsidRDefault="00FE3568">
      <w:pPr>
        <w:pStyle w:val="Textoindependiente"/>
      </w:pPr>
    </w:p>
    <w:tbl>
      <w:tblPr>
        <w:tblW w:w="10487" w:type="dxa"/>
        <w:tblInd w:w="3" w:type="dxa"/>
        <w:tblLayout w:type="fixed"/>
        <w:tblCellMar>
          <w:top w:w="55" w:type="dxa"/>
          <w:left w:w="90" w:type="dxa"/>
          <w:bottom w:w="55" w:type="dxa"/>
        </w:tblCellMar>
        <w:tblLook w:val="0000" w:firstRow="0" w:lastRow="0" w:firstColumn="0" w:lastColumn="0" w:noHBand="0" w:noVBand="0"/>
      </w:tblPr>
      <w:tblGrid>
        <w:gridCol w:w="1831"/>
        <w:gridCol w:w="2549"/>
        <w:gridCol w:w="1741"/>
        <w:gridCol w:w="59"/>
        <w:gridCol w:w="466"/>
        <w:gridCol w:w="3841"/>
      </w:tblGrid>
      <w:tr w:rsidR="00FE3568" w14:paraId="0F81AF40" w14:textId="77777777" w:rsidTr="18CE6471">
        <w:trPr>
          <w:trHeight w:val="120"/>
        </w:trPr>
        <w:tc>
          <w:tcPr>
            <w:tcW w:w="10487" w:type="dxa"/>
            <w:gridSpan w:val="6"/>
            <w:tcBorders>
              <w:bottom w:val="single" w:sz="18" w:space="0" w:color="00000A"/>
            </w:tcBorders>
          </w:tcPr>
          <w:p w14:paraId="0F81AF3F" w14:textId="366DF3A9" w:rsidR="00FE3568" w:rsidRDefault="0036524E">
            <w:pPr>
              <w:pStyle w:val="Ttulo1"/>
              <w:widowControl w:val="0"/>
              <w:rPr>
                <w:color w:val="auto"/>
              </w:rPr>
            </w:pPr>
            <w:r>
              <w:rPr>
                <w:color w:val="auto"/>
              </w:rPr>
              <w:t>DADES DEL TREBALLADOR/A DEL SERVEI D’AJUDA A DOMICILI</w:t>
            </w:r>
          </w:p>
        </w:tc>
      </w:tr>
      <w:tr w:rsidR="00FE3568" w14:paraId="0F81AF42" w14:textId="77777777" w:rsidTr="18CE6471">
        <w:trPr>
          <w:trHeight w:val="227"/>
        </w:trPr>
        <w:tc>
          <w:tcPr>
            <w:tcW w:w="10487" w:type="dxa"/>
            <w:gridSpan w:val="6"/>
            <w:tcBorders>
              <w:top w:val="single" w:sz="18" w:space="0" w:color="00000A"/>
              <w:left w:val="single" w:sz="20" w:space="0" w:color="00000A"/>
              <w:bottom w:val="single" w:sz="4" w:space="0" w:color="00000A"/>
              <w:right w:val="single" w:sz="18" w:space="0" w:color="00000A"/>
            </w:tcBorders>
          </w:tcPr>
          <w:p w14:paraId="0F81AF41" w14:textId="77777777" w:rsidR="00FE3568" w:rsidRDefault="00EA22F8">
            <w:pPr>
              <w:widowControl w:val="0"/>
              <w:rPr>
                <w:rFonts w:cs="Noto Sans"/>
                <w:b/>
                <w:bCs/>
                <w:sz w:val="20"/>
                <w:szCs w:val="20"/>
              </w:rPr>
            </w:pPr>
            <w:r>
              <w:rPr>
                <w:rFonts w:cs="Noto Sans"/>
                <w:b/>
                <w:bCs/>
                <w:sz w:val="20"/>
                <w:szCs w:val="20"/>
              </w:rPr>
              <w:t xml:space="preserve"> Persona física</w:t>
            </w:r>
          </w:p>
        </w:tc>
      </w:tr>
      <w:tr w:rsidR="00FE3568" w14:paraId="0F81AF47" w14:textId="77777777" w:rsidTr="18CE6471">
        <w:trPr>
          <w:trHeight w:val="227"/>
        </w:trPr>
        <w:tc>
          <w:tcPr>
            <w:tcW w:w="1831" w:type="dxa"/>
            <w:tcBorders>
              <w:top w:val="single" w:sz="4" w:space="0" w:color="00000A"/>
              <w:left w:val="single" w:sz="20" w:space="0" w:color="00000A"/>
              <w:bottom w:val="single" w:sz="4" w:space="0" w:color="00000A"/>
              <w:right w:val="single" w:sz="4" w:space="0" w:color="00000A"/>
            </w:tcBorders>
          </w:tcPr>
          <w:p w14:paraId="0F81AF43" w14:textId="77777777" w:rsidR="00FE3568" w:rsidRDefault="00EA22F8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DNI/NIE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81AF44" w14:textId="77777777" w:rsidR="00FE3568" w:rsidRDefault="00EA22F8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00000">
              <w:pict w14:anchorId="0F81B00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84" type="#_x0000_t75" style="position:absolute;margin-left:0;margin-top:0;width:50pt;height:50pt;z-index:251659776;visibility:hidden;mso-position-horizontal-relative:text;mso-position-vertical-relative:text">
                  <o:lock v:ext="edit" selection="t"/>
                </v:shape>
              </w:pict>
            </w:r>
            <w:r w:rsidR="00000000">
              <w:pict w14:anchorId="0F81B00C">
                <v:shape id="control_shape_0" o:spid="_x0000_i1025" type="#_x0000_t75" style="width:115.5pt;height:13.5pt;visibility:visible"/>
              </w:pic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81AF45" w14:textId="77777777" w:rsidR="00FE3568" w:rsidRDefault="00EA22F8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Nom</w:t>
            </w:r>
          </w:p>
        </w:tc>
        <w:tc>
          <w:tcPr>
            <w:tcW w:w="436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</w:tcPr>
          <w:p w14:paraId="0F81AF46" w14:textId="77777777" w:rsidR="00FE3568" w:rsidRDefault="00EA22F8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00000">
              <w:pict w14:anchorId="0F81B00D">
                <v:shape id="control_shape_1" o:spid="_x0000_i1026" type="#_x0000_t75" style="width:219pt;height:13.5pt;visibility:visible"/>
              </w:pict>
            </w:r>
          </w:p>
        </w:tc>
      </w:tr>
      <w:tr w:rsidR="00FE3568" w14:paraId="0F81AF4C" w14:textId="77777777" w:rsidTr="18CE6471">
        <w:trPr>
          <w:trHeight w:val="227"/>
        </w:trPr>
        <w:tc>
          <w:tcPr>
            <w:tcW w:w="1831" w:type="dxa"/>
            <w:tcBorders>
              <w:top w:val="single" w:sz="4" w:space="0" w:color="00000A"/>
              <w:left w:val="single" w:sz="20" w:space="0" w:color="00000A"/>
              <w:bottom w:val="single" w:sz="4" w:space="0" w:color="00000A"/>
              <w:right w:val="single" w:sz="4" w:space="0" w:color="00000A"/>
            </w:tcBorders>
          </w:tcPr>
          <w:p w14:paraId="0F81AF48" w14:textId="77777777" w:rsidR="00FE3568" w:rsidRDefault="00EA22F8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Llinatge 1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81AF49" w14:textId="77777777" w:rsidR="00FE3568" w:rsidRDefault="00EA22F8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00000">
              <w:pict w14:anchorId="0F81B00E">
                <v:shape id="control_shape_2" o:spid="_x0000_i1027" type="#_x0000_t75" style="width:115.5pt;height:13.5pt;visibility:visible"/>
              </w:pic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81AF4A" w14:textId="77777777" w:rsidR="00FE3568" w:rsidRDefault="00EA22F8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Llinatge 2</w:t>
            </w:r>
          </w:p>
        </w:tc>
        <w:tc>
          <w:tcPr>
            <w:tcW w:w="436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</w:tcPr>
          <w:p w14:paraId="0F81AF4B" w14:textId="77777777" w:rsidR="00FE3568" w:rsidRDefault="00EA22F8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00000">
              <w:pict w14:anchorId="0F81B00F">
                <v:shape id="control_shape_3" o:spid="_x0000_i1028" type="#_x0000_t75" style="width:219pt;height:13.5pt;visibility:visible"/>
              </w:pict>
            </w:r>
          </w:p>
        </w:tc>
      </w:tr>
      <w:tr w:rsidR="00FE3568" w14:paraId="0F81AF55" w14:textId="77777777" w:rsidTr="18CE6471">
        <w:trPr>
          <w:trHeight w:val="300"/>
        </w:trPr>
        <w:tc>
          <w:tcPr>
            <w:tcW w:w="10487" w:type="dxa"/>
            <w:gridSpan w:val="6"/>
            <w:tcBorders>
              <w:bottom w:val="single" w:sz="4" w:space="0" w:color="00000A"/>
            </w:tcBorders>
          </w:tcPr>
          <w:p w14:paraId="0F81AF54" w14:textId="77777777" w:rsidR="00FE3568" w:rsidRDefault="00EA22F8">
            <w:pPr>
              <w:pStyle w:val="Ttulo1"/>
              <w:widowControl w:val="0"/>
              <w:rPr>
                <w:color w:val="auto"/>
              </w:rPr>
            </w:pPr>
            <w:r>
              <w:rPr>
                <w:color w:val="auto"/>
              </w:rPr>
              <w:t>Representant</w:t>
            </w:r>
          </w:p>
        </w:tc>
      </w:tr>
      <w:tr w:rsidR="00FE3568" w14:paraId="0F81AF5A" w14:textId="77777777" w:rsidTr="18CE6471">
        <w:trPr>
          <w:trHeight w:val="227"/>
        </w:trPr>
        <w:tc>
          <w:tcPr>
            <w:tcW w:w="1831" w:type="dxa"/>
            <w:tcBorders>
              <w:top w:val="single" w:sz="18" w:space="0" w:color="00000A"/>
              <w:left w:val="single" w:sz="20" w:space="0" w:color="00000A"/>
              <w:bottom w:val="single" w:sz="4" w:space="0" w:color="00000A"/>
              <w:right w:val="single" w:sz="4" w:space="0" w:color="00000A"/>
            </w:tcBorders>
          </w:tcPr>
          <w:p w14:paraId="0F81AF56" w14:textId="77777777" w:rsidR="00FE3568" w:rsidRDefault="00EA22F8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DNI/NIE</w:t>
            </w:r>
          </w:p>
        </w:tc>
        <w:tc>
          <w:tcPr>
            <w:tcW w:w="2549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81AF57" w14:textId="77777777" w:rsidR="00FE3568" w:rsidRDefault="00EA22F8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00000">
              <w:pict w14:anchorId="0F81B012">
                <v:shape id="control_shape_6" o:spid="_x0000_i1031" type="#_x0000_t75" style="width:115.5pt;height:13.5pt;visibility:visible"/>
              </w:pict>
            </w:r>
          </w:p>
        </w:tc>
        <w:tc>
          <w:tcPr>
            <w:tcW w:w="1800" w:type="dxa"/>
            <w:gridSpan w:val="2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81AF58" w14:textId="77777777" w:rsidR="00FE3568" w:rsidRDefault="00EA22F8">
            <w:pPr>
              <w:widowControl w:val="0"/>
              <w:tabs>
                <w:tab w:val="left" w:pos="1200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Nom</w:t>
            </w:r>
          </w:p>
        </w:tc>
        <w:tc>
          <w:tcPr>
            <w:tcW w:w="4307" w:type="dxa"/>
            <w:gridSpan w:val="2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</w:tcPr>
          <w:p w14:paraId="0F81AF59" w14:textId="77777777" w:rsidR="00FE3568" w:rsidRDefault="00EA22F8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00000">
              <w:pict w14:anchorId="0F81B013">
                <v:shape id="control_shape_7" o:spid="_x0000_i1032" type="#_x0000_t75" style="width:216.75pt;height:13.5pt;visibility:visible"/>
              </w:pict>
            </w:r>
          </w:p>
        </w:tc>
      </w:tr>
      <w:tr w:rsidR="00FE3568" w14:paraId="0F81AF5F" w14:textId="77777777" w:rsidTr="18CE6471">
        <w:trPr>
          <w:trHeight w:val="408"/>
        </w:trPr>
        <w:tc>
          <w:tcPr>
            <w:tcW w:w="1831" w:type="dxa"/>
            <w:tcBorders>
              <w:top w:val="single" w:sz="4" w:space="0" w:color="00000A"/>
              <w:left w:val="single" w:sz="20" w:space="0" w:color="00000A"/>
              <w:bottom w:val="single" w:sz="4" w:space="0" w:color="00000A"/>
              <w:right w:val="single" w:sz="4" w:space="0" w:color="00000A"/>
            </w:tcBorders>
          </w:tcPr>
          <w:p w14:paraId="0F81AF5B" w14:textId="77777777" w:rsidR="00FE3568" w:rsidRDefault="00EA22F8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Llinatge 1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81AF5C" w14:textId="77777777" w:rsidR="00FE3568" w:rsidRDefault="00EA22F8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00000">
              <w:pict w14:anchorId="0F81B014">
                <v:shape id="control_shape_8" o:spid="_x0000_i1033" type="#_x0000_t75" style="width:115.5pt;height:13.5pt;visibility:visible"/>
              </w:pic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81AF5D" w14:textId="77777777" w:rsidR="00FE3568" w:rsidRDefault="00EA22F8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Llinatge 2</w:t>
            </w:r>
          </w:p>
        </w:tc>
        <w:tc>
          <w:tcPr>
            <w:tcW w:w="43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</w:tcPr>
          <w:p w14:paraId="0F81AF5E" w14:textId="77777777" w:rsidR="00FE3568" w:rsidRDefault="00EA22F8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00000">
              <w:pict w14:anchorId="0F81B015">
                <v:shape id="control_shape_9" o:spid="_x0000_i1034" type="#_x0000_t75" style="width:216.75pt;height:13.5pt;visibility:visible"/>
              </w:pict>
            </w:r>
          </w:p>
        </w:tc>
      </w:tr>
      <w:tr w:rsidR="00FE3568" w14:paraId="0F81AF64" w14:textId="77777777" w:rsidTr="18CE6471">
        <w:trPr>
          <w:trHeight w:val="227"/>
        </w:trPr>
        <w:tc>
          <w:tcPr>
            <w:tcW w:w="1831" w:type="dxa"/>
            <w:tcBorders>
              <w:top w:val="single" w:sz="4" w:space="0" w:color="00000A"/>
              <w:left w:val="single" w:sz="20" w:space="0" w:color="00000A"/>
              <w:bottom w:val="single" w:sz="4" w:space="0" w:color="00000A"/>
            </w:tcBorders>
          </w:tcPr>
          <w:p w14:paraId="0F81AF60" w14:textId="77777777" w:rsidR="00FE3568" w:rsidRDefault="00EA22F8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NIF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F81AF61" w14:textId="77777777" w:rsidR="00FE3568" w:rsidRDefault="00EA22F8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00000">
              <w:pict w14:anchorId="0F81B016">
                <v:shape id="control_shape_10" o:spid="_x0000_i1035" type="#_x0000_t75" style="width:115.5pt;height:13.5pt;visibility:visible"/>
              </w:pict>
            </w:r>
          </w:p>
        </w:tc>
        <w:tc>
          <w:tcPr>
            <w:tcW w:w="226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F81AF62" w14:textId="77777777" w:rsidR="00FE3568" w:rsidRDefault="00EA22F8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Denominació social</w:t>
            </w:r>
          </w:p>
        </w:tc>
        <w:tc>
          <w:tcPr>
            <w:tcW w:w="3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</w:tcPr>
          <w:p w14:paraId="0F81AF63" w14:textId="77777777" w:rsidR="00FE3568" w:rsidRDefault="00EA22F8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00000">
              <w:pict w14:anchorId="0F81B017">
                <v:shape id="control_shape_11" o:spid="_x0000_i1036" type="#_x0000_t75" style="width:195pt;height:13.5pt;visibility:visible"/>
              </w:pict>
            </w:r>
          </w:p>
        </w:tc>
      </w:tr>
    </w:tbl>
    <w:p w14:paraId="2085168D" w14:textId="25A18FAD" w:rsidR="57DC1C0E" w:rsidRDefault="57DC1C0E" w:rsidP="05C2C163">
      <w:pPr>
        <w:spacing w:before="56" w:after="56"/>
      </w:pPr>
    </w:p>
    <w:tbl>
      <w:tblPr>
        <w:tblW w:w="10487" w:type="dxa"/>
        <w:tblInd w:w="3" w:type="dxa"/>
        <w:tblLayout w:type="fixed"/>
        <w:tblCellMar>
          <w:top w:w="55" w:type="dxa"/>
          <w:left w:w="90" w:type="dxa"/>
          <w:bottom w:w="55" w:type="dxa"/>
        </w:tblCellMar>
        <w:tblLook w:val="0000" w:firstRow="0" w:lastRow="0" w:firstColumn="0" w:lastColumn="0" w:noHBand="0" w:noVBand="0"/>
      </w:tblPr>
      <w:tblGrid>
        <w:gridCol w:w="1831"/>
        <w:gridCol w:w="2549"/>
        <w:gridCol w:w="1800"/>
        <w:gridCol w:w="466"/>
        <w:gridCol w:w="3841"/>
      </w:tblGrid>
      <w:tr w:rsidR="0036524E" w14:paraId="51ED1338" w14:textId="77777777" w:rsidTr="000E6CB3">
        <w:trPr>
          <w:trHeight w:val="300"/>
        </w:trPr>
        <w:tc>
          <w:tcPr>
            <w:tcW w:w="10487" w:type="dxa"/>
            <w:gridSpan w:val="5"/>
            <w:tcBorders>
              <w:bottom w:val="single" w:sz="4" w:space="0" w:color="00000A"/>
            </w:tcBorders>
          </w:tcPr>
          <w:p w14:paraId="4D29A6B4" w14:textId="053FDA6D" w:rsidR="0036524E" w:rsidRDefault="0036524E" w:rsidP="000E6CB3">
            <w:pPr>
              <w:pStyle w:val="Ttulo1"/>
              <w:widowControl w:val="0"/>
              <w:rPr>
                <w:color w:val="auto"/>
              </w:rPr>
            </w:pPr>
            <w:r>
              <w:rPr>
                <w:color w:val="auto"/>
              </w:rPr>
              <w:t>DADES DE LA PERSONA DEPENENT</w:t>
            </w:r>
          </w:p>
        </w:tc>
      </w:tr>
      <w:tr w:rsidR="0036524E" w14:paraId="08B22D20" w14:textId="77777777" w:rsidTr="000E6CB3">
        <w:trPr>
          <w:trHeight w:val="227"/>
        </w:trPr>
        <w:tc>
          <w:tcPr>
            <w:tcW w:w="1831" w:type="dxa"/>
            <w:tcBorders>
              <w:top w:val="single" w:sz="18" w:space="0" w:color="00000A"/>
              <w:left w:val="single" w:sz="20" w:space="0" w:color="00000A"/>
              <w:bottom w:val="single" w:sz="4" w:space="0" w:color="00000A"/>
              <w:right w:val="single" w:sz="4" w:space="0" w:color="00000A"/>
            </w:tcBorders>
          </w:tcPr>
          <w:p w14:paraId="0F071E4B" w14:textId="77777777" w:rsidR="0036524E" w:rsidRDefault="0036524E" w:rsidP="000E6CB3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DNI/NIE</w:t>
            </w:r>
          </w:p>
        </w:tc>
        <w:tc>
          <w:tcPr>
            <w:tcW w:w="2549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21D9A5" w14:textId="4517E4F9" w:rsidR="0036524E" w:rsidRDefault="0036524E" w:rsidP="000E6CB3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59E94FB" wp14:editId="30443E54">
                      <wp:extent cx="1466850" cy="171450"/>
                      <wp:effectExtent l="0" t="0" r="0" b="0"/>
                      <wp:docPr id="1134737051" name="Rectángulo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6685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F25C50" id="Rectángulo 6" o:spid="_x0000_s1026" style="width:115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800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A763D5" w14:textId="77777777" w:rsidR="0036524E" w:rsidRDefault="0036524E" w:rsidP="000E6CB3">
            <w:pPr>
              <w:widowControl w:val="0"/>
              <w:tabs>
                <w:tab w:val="left" w:pos="1200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Nom</w:t>
            </w:r>
          </w:p>
        </w:tc>
        <w:tc>
          <w:tcPr>
            <w:tcW w:w="4307" w:type="dxa"/>
            <w:gridSpan w:val="2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</w:tcPr>
          <w:p w14:paraId="60ADDADD" w14:textId="1774ACAC" w:rsidR="0036524E" w:rsidRDefault="0036524E" w:rsidP="000E6CB3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FC64E22" wp14:editId="2BDB4F0F">
                      <wp:extent cx="2752725" cy="171450"/>
                      <wp:effectExtent l="0" t="0" r="0" b="0"/>
                      <wp:docPr id="1139751527" name="Rectángulo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52725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F69E70" id="Rectángulo 5" o:spid="_x0000_s1026" style="width:216.7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6524E" w14:paraId="52F6E8F6" w14:textId="77777777" w:rsidTr="000E6CB3">
        <w:trPr>
          <w:trHeight w:val="408"/>
        </w:trPr>
        <w:tc>
          <w:tcPr>
            <w:tcW w:w="1831" w:type="dxa"/>
            <w:tcBorders>
              <w:top w:val="single" w:sz="4" w:space="0" w:color="00000A"/>
              <w:left w:val="single" w:sz="20" w:space="0" w:color="00000A"/>
              <w:bottom w:val="single" w:sz="4" w:space="0" w:color="00000A"/>
              <w:right w:val="single" w:sz="4" w:space="0" w:color="00000A"/>
            </w:tcBorders>
          </w:tcPr>
          <w:p w14:paraId="3679DA20" w14:textId="77777777" w:rsidR="0036524E" w:rsidRDefault="0036524E" w:rsidP="000E6CB3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Llinatge 1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B1CB9F" w14:textId="56102486" w:rsidR="0036524E" w:rsidRDefault="0036524E" w:rsidP="000E6CB3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5B025E0" wp14:editId="4013E39F">
                      <wp:extent cx="1466850" cy="171450"/>
                      <wp:effectExtent l="0" t="0" r="0" b="0"/>
                      <wp:docPr id="689500897" name="Rectángulo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6685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C37259" id="Rectángulo 4" o:spid="_x0000_s1026" style="width:115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EDD9655" w14:textId="77777777" w:rsidR="0036524E" w:rsidRDefault="0036524E" w:rsidP="000E6CB3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Llinatge 2</w:t>
            </w:r>
          </w:p>
        </w:tc>
        <w:tc>
          <w:tcPr>
            <w:tcW w:w="43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</w:tcPr>
          <w:p w14:paraId="45DD3995" w14:textId="03370B37" w:rsidR="0036524E" w:rsidRDefault="0036524E" w:rsidP="000E6CB3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1A9CCB5" wp14:editId="56B89B9F">
                      <wp:extent cx="2752725" cy="171450"/>
                      <wp:effectExtent l="0" t="0" r="0" b="0"/>
                      <wp:docPr id="32105691" name="Rectángulo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52725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735CDE4" id="Rectángulo 3" o:spid="_x0000_s1026" style="width:216.7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6524E" w14:paraId="571F1D1D" w14:textId="77777777" w:rsidTr="000E6CB3">
        <w:trPr>
          <w:trHeight w:val="227"/>
        </w:trPr>
        <w:tc>
          <w:tcPr>
            <w:tcW w:w="1831" w:type="dxa"/>
            <w:tcBorders>
              <w:top w:val="single" w:sz="4" w:space="0" w:color="00000A"/>
              <w:left w:val="single" w:sz="20" w:space="0" w:color="00000A"/>
              <w:bottom w:val="single" w:sz="4" w:space="0" w:color="00000A"/>
            </w:tcBorders>
          </w:tcPr>
          <w:p w14:paraId="65540B6B" w14:textId="77777777" w:rsidR="0036524E" w:rsidRDefault="0036524E" w:rsidP="000E6CB3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NIF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446F0D8" w14:textId="070DDB6F" w:rsidR="0036524E" w:rsidRDefault="0036524E" w:rsidP="000E6CB3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A1EF66C" wp14:editId="68D9D002">
                      <wp:extent cx="1466850" cy="171450"/>
                      <wp:effectExtent l="0" t="0" r="0" b="0"/>
                      <wp:docPr id="1761482494" name="Rectángulo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6685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895175" id="Rectángulo 2" o:spid="_x0000_s1026" style="width:115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2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0927AAB" w14:textId="77777777" w:rsidR="0036524E" w:rsidRDefault="0036524E" w:rsidP="000E6CB3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Denominació social</w:t>
            </w:r>
          </w:p>
        </w:tc>
        <w:tc>
          <w:tcPr>
            <w:tcW w:w="3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</w:tcPr>
          <w:p w14:paraId="5E78B0AF" w14:textId="093A9EAA" w:rsidR="0036524E" w:rsidRDefault="0036524E" w:rsidP="000E6CB3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0E06FB0" wp14:editId="08A3A697">
                      <wp:extent cx="2476500" cy="171450"/>
                      <wp:effectExtent l="0" t="0" r="0" b="0"/>
                      <wp:docPr id="1085325029" name="Rectángulo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4765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FA3620" id="Rectángulo 1" o:spid="_x0000_s1026" style="width:19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14:paraId="5FACBED2" w14:textId="77777777" w:rsidR="0036524E" w:rsidRDefault="0036524E" w:rsidP="0036524E">
      <w:pPr>
        <w:spacing w:before="56" w:after="56"/>
      </w:pPr>
    </w:p>
    <w:p w14:paraId="5CE94627" w14:textId="1070FB76" w:rsidR="05C2C163" w:rsidRDefault="05C2C163">
      <w:r>
        <w:br w:type="page"/>
      </w:r>
    </w:p>
    <w:p w14:paraId="5DF0D788" w14:textId="77777777" w:rsidR="009B79E7" w:rsidRDefault="009B79E7"/>
    <w:p w14:paraId="60C9A905" w14:textId="77777777" w:rsidR="009B79E7" w:rsidRDefault="009B79E7"/>
    <w:p w14:paraId="6D6B27BB" w14:textId="77777777" w:rsidR="009B79E7" w:rsidRDefault="009B79E7"/>
    <w:p w14:paraId="6773EAAB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  <w:r w:rsidRPr="0036524E">
        <w:rPr>
          <w:rFonts w:eastAsia="noto sans bold" w:cs="noto sans bold"/>
          <w:b/>
          <w:bCs/>
          <w:sz w:val="24"/>
          <w:szCs w:val="24"/>
          <w:lang w:val="es-ES"/>
        </w:rPr>
        <w:t>NORMATIVA REGULADORA</w:t>
      </w:r>
    </w:p>
    <w:p w14:paraId="64FE7E35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Resolució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de 18 de desembre de 2025, de la Secretaria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d'Estat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Drets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Socials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, per la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qual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es publica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l'Acord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del Consell Territorial de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Serveis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Socials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i del Sistema per 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l'Autonomia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i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Atenció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a la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Dependència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, de 9 de desembre de 2025, sobre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l'adaptació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dels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serveis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prestats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des de la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prestació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d'assistència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personal i del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Servei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d'Ajuda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a Do2 39/2006, de 14 de desembre, de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Promoció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l'Autonomia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Personal i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Atenció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a les persones en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situació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dependència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, a les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necessitats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de les persones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destinatàries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de la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Llei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3/2024, del 30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d'octubre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, per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millorar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la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qualitat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de vida de persones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amb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Esclerosi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Lateral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Amiotròfica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i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altres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malalties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o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processos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d'alta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complexitat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>.</w:t>
      </w:r>
    </w:p>
    <w:p w14:paraId="123C9A2A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</w:p>
    <w:p w14:paraId="39F2E7BE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  <w:r w:rsidRPr="0036524E">
        <w:rPr>
          <w:rFonts w:eastAsia="noto sans bold" w:cs="noto sans bold"/>
          <w:b/>
          <w:bCs/>
          <w:sz w:val="24"/>
          <w:szCs w:val="24"/>
          <w:lang w:val="es-ES"/>
        </w:rPr>
        <w:t xml:space="preserve">DECLAR QUE: marcar una o </w:t>
      </w:r>
      <w:proofErr w:type="spellStart"/>
      <w:r w:rsidRPr="0036524E">
        <w:rPr>
          <w:rFonts w:eastAsia="noto sans bold" w:cs="noto sans bold"/>
          <w:b/>
          <w:bCs/>
          <w:sz w:val="24"/>
          <w:szCs w:val="24"/>
          <w:lang w:val="es-ES"/>
        </w:rPr>
        <w:t>dues</w:t>
      </w:r>
      <w:proofErr w:type="spellEnd"/>
      <w:r w:rsidRPr="0036524E">
        <w:rPr>
          <w:rFonts w:eastAsia="noto sans bold" w:cs="noto sans bold"/>
          <w:b/>
          <w:bCs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b/>
          <w:bCs/>
          <w:sz w:val="24"/>
          <w:szCs w:val="24"/>
          <w:lang w:val="es-ES"/>
        </w:rPr>
        <w:t>caselles</w:t>
      </w:r>
      <w:proofErr w:type="spellEnd"/>
      <w:r w:rsidRPr="0036524E">
        <w:rPr>
          <w:rFonts w:eastAsia="noto sans bold" w:cs="noto sans bold"/>
          <w:b/>
          <w:bCs/>
          <w:sz w:val="24"/>
          <w:szCs w:val="24"/>
          <w:lang w:val="es-ES"/>
        </w:rPr>
        <w:t>.</w:t>
      </w:r>
    </w:p>
    <w:p w14:paraId="36B13D7D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36524E">
        <w:rPr>
          <w:rFonts w:ascii="Segoe UI Symbol" w:eastAsia="noto sans bold" w:hAnsi="Segoe UI Symbol" w:cs="Segoe UI Symbol"/>
          <w:sz w:val="24"/>
          <w:szCs w:val="24"/>
          <w:lang w:val="es-ES"/>
        </w:rPr>
        <w:t>☐</w:t>
      </w:r>
      <w:r w:rsidRPr="0036524E">
        <w:rPr>
          <w:rFonts w:eastAsia="noto sans bold" w:cs="noto sans bold"/>
          <w:sz w:val="24"/>
          <w:szCs w:val="24"/>
          <w:lang w:val="es-ES"/>
        </w:rPr>
        <w:t xml:space="preserve"> Participaré en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els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processos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d'avaluació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i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acreditació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l'experiència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laboral, que es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facin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des de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l'àmbit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estatal o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autonòmic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>.</w:t>
      </w:r>
    </w:p>
    <w:p w14:paraId="4890B99A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36524E">
        <w:rPr>
          <w:rFonts w:ascii="Segoe UI Symbol" w:eastAsia="noto sans bold" w:hAnsi="Segoe UI Symbol" w:cs="Segoe UI Symbol"/>
          <w:sz w:val="24"/>
          <w:szCs w:val="24"/>
          <w:lang w:val="es-ES"/>
        </w:rPr>
        <w:t>☐</w:t>
      </w:r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Realitzaré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la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formació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vinculada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als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corresponents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certificats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professionalitat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o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títols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formació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professional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>.</w:t>
      </w:r>
    </w:p>
    <w:p w14:paraId="732D36F0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</w:p>
    <w:p w14:paraId="28A187E8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36524E">
        <w:rPr>
          <w:rFonts w:eastAsia="noto sans bold" w:cs="noto sans bold"/>
          <w:b/>
          <w:bCs/>
          <w:sz w:val="24"/>
          <w:szCs w:val="24"/>
          <w:lang w:val="es-ES"/>
        </w:rPr>
        <w:t xml:space="preserve">DECLAR SOTA LA MEVA RESPONSABILITAT </w:t>
      </w:r>
      <w:r w:rsidRPr="0036524E">
        <w:rPr>
          <w:rFonts w:eastAsia="noto sans bold" w:cs="noto sans bold"/>
          <w:sz w:val="24"/>
          <w:szCs w:val="24"/>
          <w:lang w:val="es-ES"/>
        </w:rPr>
        <w:t xml:space="preserve">Que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són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certes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les dades consignades en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aquest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compromís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>.</w:t>
      </w:r>
    </w:p>
    <w:p w14:paraId="57E7865A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36524E">
        <w:rPr>
          <w:rFonts w:eastAsia="noto sans bold" w:cs="noto sans bold"/>
          <w:sz w:val="24"/>
          <w:szCs w:val="24"/>
          <w:lang w:val="es-ES"/>
        </w:rPr>
        <w:t xml:space="preserve">En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aplicació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l'article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69 de la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Llei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39/2015, d'1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d'octubre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, del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procediment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administratiu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comú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de les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administracions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públiques. Als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efectes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d'aquesta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Llei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,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s'entendrà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per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declaració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responsable el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document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subscrit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per un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interessat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en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què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aquest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manifesta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, sota la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seva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responsabilitat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, que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compleix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els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requisits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establerts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a la normativa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vigent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per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obtenir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el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reconeixement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d'un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dret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o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facultat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o per al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seu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exercici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, que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disposa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de la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documentació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que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així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ho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acredita, que la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posarà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disposició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l'Administració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quan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li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sigui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requerida, i que es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compromet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mantenir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-la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exercici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>.</w:t>
      </w:r>
    </w:p>
    <w:p w14:paraId="681A17F0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</w:p>
    <w:p w14:paraId="4C154BF2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36524E">
        <w:rPr>
          <w:rFonts w:eastAsia="noto sans bold" w:cs="noto sans bold"/>
          <w:b/>
          <w:bCs/>
          <w:sz w:val="24"/>
          <w:szCs w:val="24"/>
          <w:lang w:val="es-ES"/>
        </w:rPr>
        <w:t xml:space="preserve">QUEDO OBLIGAT A APORTAR-LOS </w:t>
      </w:r>
      <w:r w:rsidRPr="0036524E">
        <w:rPr>
          <w:rFonts w:eastAsia="noto sans bold" w:cs="noto sans bold"/>
          <w:sz w:val="24"/>
          <w:szCs w:val="24"/>
          <w:lang w:val="es-ES"/>
        </w:rPr>
        <w:t xml:space="preserve">al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procediment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quan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em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siguin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requerits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per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l'administració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>.</w:t>
      </w:r>
    </w:p>
    <w:p w14:paraId="680F631F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</w:p>
    <w:p w14:paraId="315A7ECB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36524E">
        <w:rPr>
          <w:rFonts w:eastAsia="noto sans bold" w:cs="noto sans bold"/>
          <w:sz w:val="24"/>
          <w:szCs w:val="24"/>
          <w:lang w:val="es-ES"/>
        </w:rPr>
        <w:t>_________________________, _____ d _________________ del _________</w:t>
      </w:r>
    </w:p>
    <w:p w14:paraId="77BF061D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36524E">
        <w:rPr>
          <w:rFonts w:eastAsia="noto sans bold" w:cs="noto sans bold"/>
          <w:sz w:val="24"/>
          <w:szCs w:val="24"/>
          <w:lang w:val="es-ES"/>
        </w:rPr>
        <w:t xml:space="preserve">El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treballador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/a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dajuda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domicili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</w:p>
    <w:p w14:paraId="765A749A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</w:p>
    <w:p w14:paraId="073831B5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</w:p>
    <w:p w14:paraId="11D7A6AD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36524E">
        <w:rPr>
          <w:rFonts w:eastAsia="noto sans bold" w:cs="noto sans bold"/>
          <w:sz w:val="24"/>
          <w:szCs w:val="24"/>
          <w:lang w:val="es-ES"/>
        </w:rPr>
        <w:t>Signatura</w:t>
      </w:r>
    </w:p>
    <w:p w14:paraId="1921FDFC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</w:p>
    <w:p w14:paraId="48197CCB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</w:p>
    <w:p w14:paraId="14D56631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</w:p>
    <w:p w14:paraId="59BE3599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</w:p>
    <w:p w14:paraId="66130ED9" w14:textId="77777777" w:rsidR="0036524E" w:rsidRDefault="0036524E" w:rsidP="0036524E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</w:p>
    <w:p w14:paraId="5F351867" w14:textId="77777777" w:rsidR="0036524E" w:rsidRDefault="0036524E" w:rsidP="0036524E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</w:p>
    <w:p w14:paraId="079FF8D8" w14:textId="77777777" w:rsidR="0036524E" w:rsidRDefault="0036524E" w:rsidP="0036524E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</w:p>
    <w:p w14:paraId="499CDC87" w14:textId="77777777" w:rsidR="0036524E" w:rsidRDefault="0036524E" w:rsidP="0036524E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</w:p>
    <w:p w14:paraId="1B726A4A" w14:textId="77777777" w:rsidR="0036524E" w:rsidRDefault="0036524E" w:rsidP="0036524E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</w:p>
    <w:p w14:paraId="711B1994" w14:textId="21C4F186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  <w:r w:rsidRPr="0036524E">
        <w:rPr>
          <w:rFonts w:eastAsia="noto sans bold" w:cs="noto sans bold"/>
          <w:b/>
          <w:bCs/>
          <w:sz w:val="24"/>
          <w:szCs w:val="24"/>
          <w:lang w:val="es-ES"/>
        </w:rPr>
        <w:lastRenderedPageBreak/>
        <w:t>INSTRUCCIONS PER EMPLENAR AQUESTA DECLARACIÓ RESPONSABLE</w:t>
      </w:r>
    </w:p>
    <w:p w14:paraId="37B12B4B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</w:p>
    <w:p w14:paraId="22D69EB6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  <w:r w:rsidRPr="0036524E">
        <w:rPr>
          <w:rFonts w:eastAsia="noto sans bold" w:cs="noto sans bold"/>
          <w:b/>
          <w:bCs/>
          <w:sz w:val="24"/>
          <w:szCs w:val="24"/>
          <w:lang w:val="es-ES"/>
        </w:rPr>
        <w:t>A. TITULACIONS D'AJUDA A DOMICILI.</w:t>
      </w:r>
    </w:p>
    <w:p w14:paraId="1E936404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36524E">
        <w:rPr>
          <w:rFonts w:eastAsia="noto sans bold" w:cs="noto sans bold"/>
          <w:sz w:val="24"/>
          <w:szCs w:val="24"/>
          <w:lang w:val="es-ES"/>
        </w:rPr>
        <w:t xml:space="preserve">1) - El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Títol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Tècnic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en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Atenció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a Persones en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Situació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Dependència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, o el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títol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equivalent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Tècnic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d'Atenció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Sociosanitària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>,</w:t>
      </w:r>
    </w:p>
    <w:p w14:paraId="1770B443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36524E">
        <w:rPr>
          <w:rFonts w:eastAsia="noto sans bold" w:cs="noto sans bold"/>
          <w:sz w:val="24"/>
          <w:szCs w:val="24"/>
          <w:lang w:val="es-ES"/>
        </w:rPr>
        <w:t xml:space="preserve">- El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Certificat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Professionalitat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dAtenció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Sociosanitària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a Persones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Dependents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en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Institucions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Socials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, o si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escau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,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qualsevol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altre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certificat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que es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publiqui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amb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els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mateixos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efectes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professionals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>.</w:t>
      </w:r>
    </w:p>
    <w:p w14:paraId="59C03AC4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36524E">
        <w:rPr>
          <w:rFonts w:eastAsia="noto sans bold" w:cs="noto sans bold"/>
          <w:sz w:val="24"/>
          <w:szCs w:val="24"/>
          <w:lang w:val="es-ES"/>
        </w:rPr>
        <w:t xml:space="preserve">- El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Certificat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Professionalitat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d'Atenció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Sociosanitària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a Persones al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Domicili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>.</w:t>
      </w:r>
    </w:p>
    <w:p w14:paraId="3E9B5588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36524E">
        <w:rPr>
          <w:rFonts w:eastAsia="noto sans bold" w:cs="noto sans bold"/>
          <w:sz w:val="24"/>
          <w:szCs w:val="24"/>
          <w:lang w:val="es-ES"/>
        </w:rPr>
        <w:t xml:space="preserve">2) Gerocultores,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auxiliars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d'ajuda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domicili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i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assistents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personals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, que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fins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al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dia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en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què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entri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en vigor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aquest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Acord,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acreditin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una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experiència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d'almenys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3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anys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,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amb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un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mínim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de 2.000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hores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treballades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en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els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darrers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12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anys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en la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categoria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professional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corresponent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, o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sense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assolir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el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mínim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d'experiència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exigida,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hagin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treballat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i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tinguin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un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mínim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de acreditar en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els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últims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12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anys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, quedaran habilitades de forma excepcional a la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categoria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que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correspongui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,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prèvia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presentació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de la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seva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sol·licitud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,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segons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es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determini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a la normativa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autonòmica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, si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escau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,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on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estigui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ubicada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l'empresa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on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hagi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prestat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els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seus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últims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serveis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la persona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sol·licitant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>.</w:t>
      </w:r>
    </w:p>
    <w:p w14:paraId="682D248F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</w:p>
    <w:p w14:paraId="4E9C1377" w14:textId="26E08035" w:rsidR="57DC1C0E" w:rsidRDefault="0036524E" w:rsidP="0036524E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36524E">
        <w:rPr>
          <w:rFonts w:eastAsia="noto sans bold" w:cs="noto sans bold"/>
          <w:sz w:val="24"/>
          <w:szCs w:val="24"/>
          <w:lang w:val="es-ES"/>
        </w:rPr>
        <w:t xml:space="preserve">Les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administracions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públiques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competents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en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serveis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socials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, o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aquell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organisme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públic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que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determini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la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comunitat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autònoma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,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expediran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a les persones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sol·licitants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que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reuneixin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els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requisits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, les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certificacions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individuals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que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acreditin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els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supòsits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36524E">
        <w:rPr>
          <w:rFonts w:eastAsia="noto sans bold" w:cs="noto sans bold"/>
          <w:sz w:val="24"/>
          <w:szCs w:val="24"/>
          <w:lang w:val="es-ES"/>
        </w:rPr>
        <w:t>d'habilitació</w:t>
      </w:r>
      <w:proofErr w:type="spellEnd"/>
      <w:r w:rsidRPr="0036524E">
        <w:rPr>
          <w:rFonts w:eastAsia="noto sans bold" w:cs="noto sans bold"/>
          <w:sz w:val="24"/>
          <w:szCs w:val="24"/>
          <w:lang w:val="es-ES"/>
        </w:rPr>
        <w:t xml:space="preserve"> excepcional.</w:t>
      </w:r>
    </w:p>
    <w:p w14:paraId="15E09673" w14:textId="77777777" w:rsidR="0036524E" w:rsidRPr="0036524E" w:rsidRDefault="0036524E" w:rsidP="0036524E">
      <w:pPr>
        <w:spacing w:before="56" w:after="56"/>
        <w:jc w:val="both"/>
        <w:rPr>
          <w:rFonts w:eastAsia="noto sans bold" w:cs="noto sans bold"/>
          <w:sz w:val="24"/>
          <w:szCs w:val="24"/>
        </w:rPr>
      </w:pPr>
    </w:p>
    <w:p w14:paraId="0F81AFE6" w14:textId="324F620E" w:rsidR="00FE3568" w:rsidRPr="0036524E" w:rsidRDefault="00EA22F8" w:rsidP="57DC1C0E">
      <w:pPr>
        <w:spacing w:before="56" w:after="56"/>
        <w:jc w:val="both"/>
        <w:rPr>
          <w:rFonts w:eastAsia="noto sans bold" w:cs="noto sans bold"/>
        </w:rPr>
      </w:pPr>
      <w:r w:rsidRPr="0036524E">
        <w:rPr>
          <w:rFonts w:eastAsia="noto sans bold" w:cs="noto sans bold"/>
          <w:b/>
          <w:bCs/>
          <w:sz w:val="28"/>
          <w:szCs w:val="28"/>
          <w:lang w:eastAsia="es-ES"/>
        </w:rPr>
        <w:t>Instruccions:</w:t>
      </w:r>
      <w:r w:rsidR="62008F5F" w:rsidRPr="0036524E">
        <w:rPr>
          <w:rFonts w:eastAsia="noto sans bold" w:cs="noto sans bold"/>
          <w:b/>
          <w:bCs/>
          <w:sz w:val="28"/>
          <w:szCs w:val="28"/>
          <w:lang w:eastAsia="es-ES"/>
        </w:rPr>
        <w:t xml:space="preserve"> </w:t>
      </w:r>
      <w:r w:rsidRPr="0036524E">
        <w:rPr>
          <w:rFonts w:eastAsia="noto sans bold" w:cs="noto sans bold"/>
        </w:rPr>
        <w:t>Escriviu preferentment en majúscules, sobretot en l’apartat de dades personals.</w:t>
      </w:r>
    </w:p>
    <w:p w14:paraId="0F81AFEE" w14:textId="67B9F3A4" w:rsidR="00FE3568" w:rsidRPr="0036524E" w:rsidRDefault="00EA22F8" w:rsidP="57DC1C0E">
      <w:pPr>
        <w:spacing w:before="56" w:after="56"/>
        <w:jc w:val="both"/>
        <w:rPr>
          <w:rFonts w:eastAsia="noto sans bold" w:cs="noto sans bold"/>
          <w:b/>
          <w:bCs/>
          <w:color w:val="000000"/>
          <w:sz w:val="28"/>
          <w:szCs w:val="28"/>
        </w:rPr>
      </w:pPr>
      <w:r w:rsidRPr="0036524E">
        <w:rPr>
          <w:rFonts w:eastAsia="noto sans bold" w:cs="noto sans bold"/>
          <w:b/>
          <w:bCs/>
          <w:color w:val="000000" w:themeColor="text1"/>
          <w:sz w:val="28"/>
          <w:szCs w:val="28"/>
        </w:rPr>
        <w:t>I</w:t>
      </w:r>
      <w:r w:rsidR="36325311" w:rsidRPr="0036524E">
        <w:rPr>
          <w:rFonts w:eastAsia="noto sans bold" w:cs="noto sans bold"/>
          <w:b/>
          <w:bCs/>
          <w:color w:val="000000" w:themeColor="text1"/>
          <w:sz w:val="28"/>
          <w:szCs w:val="28"/>
        </w:rPr>
        <w:t>nformació sobre protecció de dades personals.</w:t>
      </w:r>
    </w:p>
    <w:p w14:paraId="0F81AFEF" w14:textId="77777777" w:rsidR="00FE3568" w:rsidRPr="0036524E" w:rsidRDefault="00EA22F8" w:rsidP="05C2C163">
      <w:pPr>
        <w:rPr>
          <w:rFonts w:eastAsia="noto sans bold" w:cs="noto sans bold"/>
          <w:color w:val="000000"/>
          <w:sz w:val="18"/>
          <w:szCs w:val="18"/>
        </w:rPr>
      </w:pPr>
      <w:r w:rsidRPr="0036524E">
        <w:rPr>
          <w:rFonts w:eastAsia="noto sans bold" w:cs="noto sans bold"/>
          <w:color w:val="000000" w:themeColor="text1"/>
          <w:sz w:val="18"/>
          <w:szCs w:val="18"/>
        </w:rPr>
        <w:t>De conformitat amb el Reglament (UE) 2016/679 del Parlament Europeu i del Consell, de 27 d’abril de 2016, relatiu a la protecció de les persones físiques pel que fa al tractament de dades personals i a la lliure circulació d’aquestes dades i pel qual es deroga la Directiva 95/46/CE (Reglament general de protecció de dades), i amb la Llei Orgànica 3/2018, de 5 de desembre, de Protecció de Dades Personals i Garantia dels Drets Digitals, s’informa del tractament de dades personals que conté aquesta sol·licitud.</w:t>
      </w:r>
    </w:p>
    <w:p w14:paraId="0F81AFF0" w14:textId="77777777" w:rsidR="00FE3568" w:rsidRPr="0036524E" w:rsidRDefault="00EA22F8" w:rsidP="05C2C163">
      <w:pPr>
        <w:rPr>
          <w:rFonts w:eastAsia="noto sans bold" w:cs="noto sans bold"/>
          <w:color w:val="000000"/>
          <w:sz w:val="18"/>
          <w:szCs w:val="18"/>
        </w:rPr>
      </w:pPr>
      <w:r w:rsidRPr="0036524E">
        <w:rPr>
          <w:rFonts w:eastAsia="noto sans bold" w:cs="noto sans bold"/>
          <w:b/>
          <w:bCs/>
          <w:color w:val="000000" w:themeColor="text1"/>
          <w:sz w:val="18"/>
          <w:szCs w:val="18"/>
        </w:rPr>
        <w:t>Tractament de dades.</w:t>
      </w:r>
      <w:r w:rsidRPr="0036524E">
        <w:rPr>
          <w:rFonts w:eastAsia="noto sans bold" w:cs="noto sans bold"/>
          <w:color w:val="000000" w:themeColor="text1"/>
          <w:sz w:val="18"/>
          <w:szCs w:val="18"/>
        </w:rPr>
        <w:t xml:space="preserve"> Les dades personals que conté aquesta sol·licitud seran tractades per l’Administració de la Comunitat Autònoma de les Illes Balears amb la finalitat de dur a terme les gestions administratives derivades de la valoració de la discapacitat i de la valoració de dependència d’acord amb el que preveu el Decret 91/2019, de 5 de desembre (BOIB núm. 165, de 7 de desembre de 2019).</w:t>
      </w:r>
    </w:p>
    <w:p w14:paraId="0F81AFF1" w14:textId="77777777" w:rsidR="00FE3568" w:rsidRPr="0036524E" w:rsidRDefault="00EA22F8" w:rsidP="05C2C163">
      <w:pPr>
        <w:rPr>
          <w:rFonts w:eastAsia="noto sans bold" w:cs="noto sans bold"/>
          <w:color w:val="000000"/>
          <w:sz w:val="18"/>
          <w:szCs w:val="18"/>
        </w:rPr>
      </w:pPr>
      <w:r w:rsidRPr="0036524E">
        <w:rPr>
          <w:rFonts w:eastAsia="noto sans bold" w:cs="noto sans bold"/>
          <w:b/>
          <w:bCs/>
          <w:color w:val="000000" w:themeColor="text1"/>
          <w:sz w:val="18"/>
          <w:szCs w:val="18"/>
        </w:rPr>
        <w:t>Responsable del tractament:</w:t>
      </w:r>
      <w:r w:rsidRPr="0036524E">
        <w:rPr>
          <w:rFonts w:eastAsia="noto sans bold" w:cs="noto sans bold"/>
          <w:color w:val="000000" w:themeColor="text1"/>
          <w:sz w:val="18"/>
          <w:szCs w:val="18"/>
        </w:rPr>
        <w:t xml:space="preserve"> Direcció General d’Atenció a la Dependència i Persones amb Discapacitat de la Conselleria de Famílies, Benestar Social i Atenció a la Dependència.</w:t>
      </w:r>
    </w:p>
    <w:p w14:paraId="0F81AFF2" w14:textId="77777777" w:rsidR="00FE3568" w:rsidRPr="0036524E" w:rsidRDefault="00EA22F8" w:rsidP="05C2C163">
      <w:pPr>
        <w:rPr>
          <w:rFonts w:eastAsia="noto sans bold" w:cs="noto sans bold"/>
          <w:color w:val="000000"/>
          <w:sz w:val="18"/>
          <w:szCs w:val="18"/>
        </w:rPr>
      </w:pPr>
      <w:r w:rsidRPr="0036524E">
        <w:rPr>
          <w:rFonts w:eastAsia="noto sans bold" w:cs="noto sans bold"/>
          <w:b/>
          <w:bCs/>
          <w:color w:val="000000" w:themeColor="text1"/>
          <w:sz w:val="18"/>
          <w:szCs w:val="18"/>
        </w:rPr>
        <w:t>Destinatari de les dades personals.</w:t>
      </w:r>
      <w:r w:rsidRPr="0036524E">
        <w:rPr>
          <w:rFonts w:eastAsia="noto sans bold" w:cs="noto sans bold"/>
          <w:color w:val="000000" w:themeColor="text1"/>
          <w:sz w:val="18"/>
          <w:szCs w:val="18"/>
        </w:rPr>
        <w:t xml:space="preserve"> No es cediran les dades personals a tercers, tret que hi hagi l’obligació legal o interès legítim d’acord amb el Reglament general de protecció de dades i la Llei Orgànica 3/2018.</w:t>
      </w:r>
    </w:p>
    <w:p w14:paraId="0F81AFF3" w14:textId="77777777" w:rsidR="00FE3568" w:rsidRPr="0036524E" w:rsidRDefault="00EA22F8" w:rsidP="05C2C163">
      <w:pPr>
        <w:rPr>
          <w:rFonts w:eastAsia="noto sans bold" w:cs="noto sans bold"/>
          <w:color w:val="000000"/>
          <w:sz w:val="18"/>
          <w:szCs w:val="18"/>
        </w:rPr>
      </w:pPr>
      <w:r w:rsidRPr="0036524E">
        <w:rPr>
          <w:rFonts w:eastAsia="noto sans bold" w:cs="noto sans bold"/>
          <w:b/>
          <w:bCs/>
          <w:color w:val="000000" w:themeColor="text1"/>
          <w:sz w:val="18"/>
          <w:szCs w:val="18"/>
        </w:rPr>
        <w:t>Termini de conservació de les dades personals.</w:t>
      </w:r>
      <w:r w:rsidRPr="0036524E">
        <w:rPr>
          <w:rFonts w:eastAsia="noto sans bold" w:cs="noto sans bold"/>
          <w:color w:val="000000" w:themeColor="text1"/>
          <w:sz w:val="18"/>
          <w:szCs w:val="18"/>
        </w:rPr>
        <w:t xml:space="preserve"> Les dades es conservaran durant el temps necessari per al compliment de la finalitat per a la qual es recullen.</w:t>
      </w:r>
    </w:p>
    <w:p w14:paraId="0F81AFF4" w14:textId="77777777" w:rsidR="00FE3568" w:rsidRPr="0036524E" w:rsidRDefault="00EA22F8" w:rsidP="05C2C163">
      <w:pPr>
        <w:rPr>
          <w:rFonts w:eastAsia="noto sans bold" w:cs="noto sans bold"/>
          <w:color w:val="000000"/>
          <w:sz w:val="18"/>
          <w:szCs w:val="18"/>
        </w:rPr>
      </w:pPr>
      <w:r w:rsidRPr="0036524E">
        <w:rPr>
          <w:rFonts w:eastAsia="noto sans bold" w:cs="noto sans bold"/>
          <w:b/>
          <w:bCs/>
          <w:color w:val="000000" w:themeColor="text1"/>
          <w:sz w:val="18"/>
          <w:szCs w:val="18"/>
        </w:rPr>
        <w:t>Decisions automatitzades.</w:t>
      </w:r>
      <w:r w:rsidRPr="0036524E">
        <w:rPr>
          <w:rFonts w:eastAsia="noto sans bold" w:cs="noto sans bold"/>
          <w:color w:val="000000" w:themeColor="text1"/>
          <w:sz w:val="18"/>
          <w:szCs w:val="18"/>
        </w:rPr>
        <w:t xml:space="preserve"> No es preveu la presa de decisions automatitzades.</w:t>
      </w:r>
    </w:p>
    <w:p w14:paraId="0F81AFF5" w14:textId="77777777" w:rsidR="00FE3568" w:rsidRPr="0036524E" w:rsidRDefault="00EA22F8" w:rsidP="05C2C163">
      <w:pPr>
        <w:rPr>
          <w:rFonts w:eastAsia="noto sans bold" w:cs="noto sans bold"/>
          <w:color w:val="000000"/>
          <w:sz w:val="18"/>
          <w:szCs w:val="18"/>
        </w:rPr>
      </w:pPr>
      <w:r w:rsidRPr="0036524E">
        <w:rPr>
          <w:rFonts w:eastAsia="noto sans bold" w:cs="noto sans bold"/>
          <w:b/>
          <w:bCs/>
          <w:color w:val="000000" w:themeColor="text1"/>
          <w:sz w:val="18"/>
          <w:szCs w:val="18"/>
        </w:rPr>
        <w:t>Exercici de drets i reclamacions.</w:t>
      </w:r>
      <w:r w:rsidRPr="0036524E">
        <w:rPr>
          <w:rFonts w:eastAsia="noto sans bold" w:cs="noto sans bold"/>
          <w:color w:val="000000" w:themeColor="text1"/>
          <w:sz w:val="18"/>
          <w:szCs w:val="18"/>
        </w:rPr>
        <w:t xml:space="preserve"> La persona afectada pel tractament de dades personals pot exercir els seus drets d’informació, d’accés, de rectificació, de supressió, de limitació, de portabilitat, d’oposició i de no inclusió en tractaments automatitzats (i, fins i tot, de retirar el consentiment, si escau, en els termes que estableix el Reglament general de protecció de dades i la Llei Orgànica 3/2018) davant el responsable del tractament esmentat, mitjançant el procediment Sol·licitud d’exercici de drets en matèria de protecció de dades personals&gt;&gt;, previst a la Seu Electrònica de la CAIB (seuelectronica.caib.es).</w:t>
      </w:r>
    </w:p>
    <w:p w14:paraId="0F81AFF6" w14:textId="77777777" w:rsidR="00FE3568" w:rsidRPr="0036524E" w:rsidRDefault="00EA22F8" w:rsidP="05C2C163">
      <w:pPr>
        <w:rPr>
          <w:rFonts w:eastAsia="noto sans bold" w:cs="noto sans bold"/>
          <w:color w:val="000000"/>
          <w:sz w:val="18"/>
          <w:szCs w:val="18"/>
        </w:rPr>
      </w:pPr>
      <w:r w:rsidRPr="0036524E">
        <w:rPr>
          <w:rFonts w:eastAsia="noto sans bold" w:cs="noto sans bold"/>
          <w:color w:val="000000" w:themeColor="text1"/>
          <w:sz w:val="18"/>
          <w:szCs w:val="18"/>
        </w:rPr>
        <w:t>Una vegada rebuda la resposta del responsable o en el cas que no hi hagi resposta en el termini d’un mes, la persona afectada pot optar per presentar amb caràcter previ una reclamació a la Delegació de Protecció de Dades, que li comunicarà la seva decisió en el termini de dos mesos o per presentar directament la &lt;&lt;Reclamació de tutela de drets&gt;&gt; davant l’Agència Espanyola de Protecció de Dades (AEPD).</w:t>
      </w:r>
    </w:p>
    <w:p w14:paraId="0F81B004" w14:textId="4479118E" w:rsidR="00FE3568" w:rsidRPr="0036524E" w:rsidRDefault="00EA22F8" w:rsidP="05C2C163">
      <w:pPr>
        <w:spacing w:before="56" w:after="56"/>
        <w:rPr>
          <w:rFonts w:eastAsia="noto sans bold" w:cs="noto sans bold"/>
          <w:color w:val="000000" w:themeColor="text1"/>
          <w:sz w:val="18"/>
          <w:szCs w:val="18"/>
        </w:rPr>
      </w:pPr>
      <w:r w:rsidRPr="0036524E">
        <w:rPr>
          <w:rFonts w:eastAsia="noto sans bold" w:cs="noto sans bold"/>
          <w:b/>
          <w:bCs/>
          <w:color w:val="000000" w:themeColor="text1"/>
          <w:sz w:val="18"/>
          <w:szCs w:val="18"/>
        </w:rPr>
        <w:t>Delegació de Protecció de Dades.</w:t>
      </w:r>
      <w:r w:rsidRPr="0036524E">
        <w:rPr>
          <w:rFonts w:eastAsia="noto sans bold" w:cs="noto sans bold"/>
          <w:color w:val="000000" w:themeColor="text1"/>
          <w:sz w:val="18"/>
          <w:szCs w:val="18"/>
        </w:rPr>
        <w:t xml:space="preserve"> La Delegació de Protecció de Dades de l’Administració de la Comunitat Autònoma de les Illes Balears té la seu a la Conselleria de Presidència i Administracions Públiques (pg. De Sagrera, 2, 07012 Palma; a/e:responsabledades@dgad.caib.es).</w:t>
      </w:r>
    </w:p>
    <w:sectPr w:rsidR="00FE3568" w:rsidRPr="0036524E">
      <w:headerReference w:type="default" r:id="rId13"/>
      <w:pgSz w:w="11906" w:h="16838"/>
      <w:pgMar w:top="284" w:right="567" w:bottom="284" w:left="56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9D86E" w14:textId="77777777" w:rsidR="00B03386" w:rsidRDefault="00B03386">
      <w:r>
        <w:separator/>
      </w:r>
    </w:p>
  </w:endnote>
  <w:endnote w:type="continuationSeparator" w:id="0">
    <w:p w14:paraId="528AE727" w14:textId="77777777" w:rsidR="00B03386" w:rsidRDefault="00B03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A4EA854-F51A-4B84-ACD6-73481791A6B2}"/>
    <w:embedBold r:id="rId2" w:fontKey="{A56C0506-B084-46D7-8DD9-C811C08E50E0}"/>
    <w:embedItalic r:id="rId3" w:fontKey="{CDFC326E-E967-4257-891A-E79BF32AD51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  <w:embedRegular r:id="rId4" w:fontKey="{57B6D85C-5DCF-4F4B-8E30-8B72D3D21559}"/>
    <w:embedBold r:id="rId5" w:fontKey="{0270A6C1-2964-4D05-88BA-A8B32CE869A1}"/>
    <w:embedItalic r:id="rId6" w:fontKey="{87D154BF-BA66-40E5-AB5D-3EEB212CDF1E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7" w:fontKey="{D498F76A-64D8-4F51-B62E-D906804B765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8133155C-CA85-4E92-9EC2-EF5EB9E4016C}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9" w:fontKey="{520CD569-03C9-4427-92DB-C784C227A0B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0" w:fontKey="{79EA3C0A-1F08-4ACA-ADF8-861E0B9B45E2}"/>
    <w:embedItalic r:id="rId11" w:fontKey="{350147D8-3364-4E94-834F-58F6FD797BB4}"/>
  </w:font>
  <w:font w:name="Legacy Sans ITC">
    <w:charset w:val="00"/>
    <w:family w:val="roman"/>
    <w:pitch w:val="variable"/>
  </w:font>
  <w:font w:name="noto sans bold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2" w:fontKey="{874D5AB2-D6DC-4B01-ACA7-AC7C137A533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3" w:fontKey="{5657111C-D325-440B-8DD3-40799E8C68D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4" w:fontKey="{4CDB4705-234C-4B60-97F5-439A0342647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28736" w14:textId="77777777" w:rsidR="00B03386" w:rsidRDefault="00B03386">
      <w:r>
        <w:separator/>
      </w:r>
    </w:p>
  </w:footnote>
  <w:footnote w:type="continuationSeparator" w:id="0">
    <w:p w14:paraId="1EBC2364" w14:textId="77777777" w:rsidR="00B03386" w:rsidRDefault="00B03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1B048" w14:textId="77777777" w:rsidR="00FE3568" w:rsidRDefault="00FE356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C1EB6"/>
    <w:multiLevelType w:val="multilevel"/>
    <w:tmpl w:val="B86CA3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D27254B"/>
    <w:multiLevelType w:val="multilevel"/>
    <w:tmpl w:val="9FF28B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554663511">
    <w:abstractNumId w:val="1"/>
  </w:num>
  <w:num w:numId="2" w16cid:durableId="46925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568"/>
    <w:rsid w:val="000132AA"/>
    <w:rsid w:val="000C2E1A"/>
    <w:rsid w:val="002F67F5"/>
    <w:rsid w:val="0036524E"/>
    <w:rsid w:val="004C27CA"/>
    <w:rsid w:val="005C2768"/>
    <w:rsid w:val="007D43DC"/>
    <w:rsid w:val="009B79E7"/>
    <w:rsid w:val="009F59C0"/>
    <w:rsid w:val="00A33607"/>
    <w:rsid w:val="00A631C7"/>
    <w:rsid w:val="00A7556C"/>
    <w:rsid w:val="00B03386"/>
    <w:rsid w:val="00B92E0D"/>
    <w:rsid w:val="00C45D9B"/>
    <w:rsid w:val="00D1578E"/>
    <w:rsid w:val="00EA22F8"/>
    <w:rsid w:val="00F472E9"/>
    <w:rsid w:val="00F70FE0"/>
    <w:rsid w:val="00FE3568"/>
    <w:rsid w:val="00FF63C4"/>
    <w:rsid w:val="019629C8"/>
    <w:rsid w:val="02E51592"/>
    <w:rsid w:val="031B164C"/>
    <w:rsid w:val="0590AB24"/>
    <w:rsid w:val="05C2C163"/>
    <w:rsid w:val="064E1309"/>
    <w:rsid w:val="08AF4E64"/>
    <w:rsid w:val="0A8F133B"/>
    <w:rsid w:val="0A92182E"/>
    <w:rsid w:val="0B521BCB"/>
    <w:rsid w:val="0C2D8281"/>
    <w:rsid w:val="0C5D7DA5"/>
    <w:rsid w:val="0D253C0A"/>
    <w:rsid w:val="0DC029BB"/>
    <w:rsid w:val="0F80E0E3"/>
    <w:rsid w:val="0FCB0B26"/>
    <w:rsid w:val="10151244"/>
    <w:rsid w:val="109E4FE5"/>
    <w:rsid w:val="10A3A6A6"/>
    <w:rsid w:val="1107BD8A"/>
    <w:rsid w:val="14EFA383"/>
    <w:rsid w:val="16660A21"/>
    <w:rsid w:val="17FBE0D6"/>
    <w:rsid w:val="18CE6471"/>
    <w:rsid w:val="1CC1A4A5"/>
    <w:rsid w:val="1CD850A4"/>
    <w:rsid w:val="1D7B0E0B"/>
    <w:rsid w:val="1EB75689"/>
    <w:rsid w:val="1F937335"/>
    <w:rsid w:val="21062068"/>
    <w:rsid w:val="212EA7DF"/>
    <w:rsid w:val="2133B9A0"/>
    <w:rsid w:val="216B0252"/>
    <w:rsid w:val="21E5F719"/>
    <w:rsid w:val="22F7B17B"/>
    <w:rsid w:val="234CB6BB"/>
    <w:rsid w:val="23BEA721"/>
    <w:rsid w:val="25178C24"/>
    <w:rsid w:val="26B45345"/>
    <w:rsid w:val="2AFDE430"/>
    <w:rsid w:val="2C4DC729"/>
    <w:rsid w:val="2CDA8820"/>
    <w:rsid w:val="2E93FEFD"/>
    <w:rsid w:val="2F84B350"/>
    <w:rsid w:val="31FE4C89"/>
    <w:rsid w:val="33286DD6"/>
    <w:rsid w:val="33586E98"/>
    <w:rsid w:val="349A9D01"/>
    <w:rsid w:val="36325311"/>
    <w:rsid w:val="36661502"/>
    <w:rsid w:val="36A243F1"/>
    <w:rsid w:val="37ECE2D4"/>
    <w:rsid w:val="38989060"/>
    <w:rsid w:val="3973D2E7"/>
    <w:rsid w:val="3ABD0B7F"/>
    <w:rsid w:val="3B598B5B"/>
    <w:rsid w:val="3D0860CC"/>
    <w:rsid w:val="4189516B"/>
    <w:rsid w:val="42522C60"/>
    <w:rsid w:val="43232ED9"/>
    <w:rsid w:val="436E18FB"/>
    <w:rsid w:val="440400D5"/>
    <w:rsid w:val="447049EF"/>
    <w:rsid w:val="45214FD7"/>
    <w:rsid w:val="45E302FA"/>
    <w:rsid w:val="48AA36A7"/>
    <w:rsid w:val="48EA757D"/>
    <w:rsid w:val="494E6A23"/>
    <w:rsid w:val="499650CC"/>
    <w:rsid w:val="4AA9AB72"/>
    <w:rsid w:val="4B9C3B1A"/>
    <w:rsid w:val="4BA110BE"/>
    <w:rsid w:val="508D34AA"/>
    <w:rsid w:val="50E729AF"/>
    <w:rsid w:val="5109143F"/>
    <w:rsid w:val="53BB1240"/>
    <w:rsid w:val="53CE53EE"/>
    <w:rsid w:val="545F3BD9"/>
    <w:rsid w:val="54B9AA36"/>
    <w:rsid w:val="57DC1C0E"/>
    <w:rsid w:val="58C51BD9"/>
    <w:rsid w:val="597A018A"/>
    <w:rsid w:val="597D5F54"/>
    <w:rsid w:val="5BA35EAA"/>
    <w:rsid w:val="5D6F7263"/>
    <w:rsid w:val="60D43A84"/>
    <w:rsid w:val="6160B576"/>
    <w:rsid w:val="61AA9C62"/>
    <w:rsid w:val="62008F5F"/>
    <w:rsid w:val="66881452"/>
    <w:rsid w:val="66DF4894"/>
    <w:rsid w:val="670D17FA"/>
    <w:rsid w:val="67749478"/>
    <w:rsid w:val="699DD9CF"/>
    <w:rsid w:val="6BCAAFA6"/>
    <w:rsid w:val="6BE46404"/>
    <w:rsid w:val="6BE8FBD3"/>
    <w:rsid w:val="6E082A1D"/>
    <w:rsid w:val="7090691F"/>
    <w:rsid w:val="70FB601E"/>
    <w:rsid w:val="719E7307"/>
    <w:rsid w:val="75F282BC"/>
    <w:rsid w:val="76F5CB48"/>
    <w:rsid w:val="775AA1F3"/>
    <w:rsid w:val="79C96FF7"/>
    <w:rsid w:val="7CAACB57"/>
    <w:rsid w:val="7E7D6CA0"/>
    <w:rsid w:val="7F9B9C24"/>
    <w:rsid w:val="7FCEA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  <w14:docId w14:val="0F81AF25"/>
  <w15:docId w15:val="{20B91B27-B74B-4256-90C0-693061B73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sz w:val="22"/>
        <w:lang w:val="ca-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Noto Sans" w:hAnsi="Noto Sans"/>
      <w:szCs w:val="22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rFonts w:eastAsia="Times New Roman" w:cs="Noto Sans"/>
      <w:b/>
      <w:bCs/>
      <w:smallCaps/>
      <w:color w:val="C30045"/>
      <w:sz w:val="20"/>
      <w:szCs w:val="20"/>
      <w:lang w:eastAsia="es-ES"/>
    </w:rPr>
  </w:style>
  <w:style w:type="paragraph" w:styleId="Ttulo2">
    <w:name w:val="heading 2"/>
    <w:basedOn w:val="Ttulo"/>
    <w:uiPriority w:val="9"/>
    <w:semiHidden/>
    <w:unhideWhenUsed/>
    <w:qFormat/>
    <w:pPr>
      <w:keepLines/>
      <w:spacing w:before="12" w:after="0"/>
      <w:outlineLvl w:val="1"/>
    </w:pPr>
    <w:rPr>
      <w:rFonts w:ascii="Noto Sans" w:hAnsi="Noto Sans" w:cs="Noto Sans"/>
      <w:b/>
      <w:bCs/>
      <w:color w:val="C30045"/>
      <w:sz w:val="20"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qFormat/>
    <w:rPr>
      <w:rFonts w:ascii="Noto Sans" w:hAnsi="Noto Sans"/>
    </w:rPr>
  </w:style>
  <w:style w:type="character" w:customStyle="1" w:styleId="PiedepginaCar">
    <w:name w:val="Pie de página Car"/>
    <w:basedOn w:val="Fuentedeprrafopredeter"/>
    <w:qFormat/>
    <w:rPr>
      <w:rFonts w:ascii="Noto Sans" w:hAnsi="Noto Sans"/>
    </w:rPr>
  </w:style>
  <w:style w:type="character" w:customStyle="1" w:styleId="TextodegloboCar">
    <w:name w:val="Texto de globo Car"/>
    <w:basedOn w:val="Fuentedeprrafopredeter"/>
    <w:qFormat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qFormat/>
    <w:rPr>
      <w:sz w:val="16"/>
      <w:szCs w:val="16"/>
    </w:rPr>
  </w:style>
  <w:style w:type="character" w:customStyle="1" w:styleId="TextocomentarioCar">
    <w:name w:val="Texto comentario Car"/>
    <w:basedOn w:val="Fuentedeprrafopredeter"/>
    <w:qFormat/>
    <w:rPr>
      <w:rFonts w:ascii="Noto Sans" w:hAnsi="Noto Sans"/>
      <w:lang w:eastAsia="en-US"/>
    </w:rPr>
  </w:style>
  <w:style w:type="character" w:customStyle="1" w:styleId="AsuntodelcomentarioCar">
    <w:name w:val="Asunto del comentario Car"/>
    <w:basedOn w:val="TextocomentarioCar"/>
    <w:qFormat/>
    <w:rPr>
      <w:rFonts w:ascii="Noto Sans" w:hAnsi="Noto Sans"/>
      <w:b/>
      <w:bCs/>
      <w:lang w:eastAsia="en-US"/>
    </w:rPr>
  </w:style>
  <w:style w:type="character" w:customStyle="1" w:styleId="Ttulo1Car">
    <w:name w:val="Título 1 Car"/>
    <w:basedOn w:val="Fuentedeprrafopredeter"/>
    <w:qFormat/>
    <w:rPr>
      <w:rFonts w:ascii="Times New Roman" w:eastAsia="Times New Roman" w:hAnsi="Times New Roman"/>
      <w:b/>
      <w:bCs/>
      <w:sz w:val="24"/>
      <w:szCs w:val="24"/>
    </w:rPr>
  </w:style>
  <w:style w:type="character" w:customStyle="1" w:styleId="EnlacedeInternet">
    <w:name w:val="Enlace de Internet"/>
    <w:basedOn w:val="Fuentedeprrafopredeter"/>
    <w:qFormat/>
    <w:rPr>
      <w:color w:val="0000FF"/>
      <w:u w:val="single"/>
    </w:rPr>
  </w:style>
  <w:style w:type="character" w:customStyle="1" w:styleId="TextonotaalfinalCar">
    <w:name w:val="Texto nota al final Car"/>
    <w:basedOn w:val="Fuentedeprrafopredeter"/>
    <w:qFormat/>
    <w:rPr>
      <w:rFonts w:ascii="Times New Roman" w:eastAsia="Times New Roman" w:hAnsi="Times New Roman"/>
    </w:rPr>
  </w:style>
  <w:style w:type="character" w:customStyle="1" w:styleId="ncoradenotafinal">
    <w:name w:val="Àncora de nota final"/>
    <w:rPr>
      <w:vertAlign w:val="superscript"/>
    </w:rPr>
  </w:style>
  <w:style w:type="character" w:customStyle="1" w:styleId="EndnoteCharacters">
    <w:name w:val="Endnote Characters"/>
    <w:basedOn w:val="Fuentedeprrafopredeter"/>
    <w:qFormat/>
    <w:rPr>
      <w:vertAlign w:val="superscript"/>
    </w:rPr>
  </w:style>
  <w:style w:type="character" w:customStyle="1" w:styleId="Ttulo3Car">
    <w:name w:val="Título 3 Car"/>
    <w:basedOn w:val="Fuentedeprrafopredeter"/>
    <w:qFormat/>
    <w:rPr>
      <w:rFonts w:ascii="Cambria" w:eastAsia="MS Gothic" w:hAnsi="Cambria" w:cs="Times New Roman"/>
      <w:b/>
      <w:bCs/>
      <w:color w:val="4F81BD"/>
      <w:sz w:val="22"/>
      <w:szCs w:val="22"/>
      <w:lang w:eastAsia="en-US"/>
    </w:rPr>
  </w:style>
  <w:style w:type="character" w:customStyle="1" w:styleId="EnlladInternetvisitat">
    <w:name w:val="Enllaç d'Internet visitat"/>
    <w:basedOn w:val="Fuentedeprrafopredeter"/>
    <w:qFormat/>
    <w:rPr>
      <w:color w:val="800080"/>
      <w:u w:val="single"/>
    </w:rPr>
  </w:style>
  <w:style w:type="character" w:customStyle="1" w:styleId="EnlacedeInternetvisitado">
    <w:name w:val="Enlace de Internet visitado"/>
    <w:qFormat/>
    <w:rPr>
      <w:color w:val="800000"/>
      <w:u w:val="single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Arial"/>
    </w:rPr>
  </w:style>
  <w:style w:type="paragraph" w:styleId="Ttulo">
    <w:name w:val="Title"/>
    <w:basedOn w:val="Normal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ceraypie">
    <w:name w:val="Cabecera y pie"/>
    <w:basedOn w:val="Normal"/>
    <w:qFormat/>
  </w:style>
  <w:style w:type="paragraph" w:customStyle="1" w:styleId="Capaleraipeu">
    <w:name w:val="Capçalera i peu"/>
    <w:basedOn w:val="Normal"/>
    <w:qFormat/>
  </w:style>
  <w:style w:type="paragraph" w:styleId="Encabezado">
    <w:name w:val="header"/>
    <w:basedOn w:val="Normal"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Pr>
      <w:rFonts w:ascii="Legacy Sans ITC" w:eastAsia="Times New Roman" w:hAnsi="Legacy Sans ITC" w:cs="Legacy Sans ITC"/>
      <w:color w:val="000000"/>
      <w:sz w:val="24"/>
      <w:szCs w:val="24"/>
    </w:rPr>
  </w:style>
  <w:style w:type="paragraph" w:styleId="Textocomentario">
    <w:name w:val="annotation text"/>
    <w:basedOn w:val="Normal"/>
    <w:qFormat/>
    <w:rPr>
      <w:sz w:val="20"/>
      <w:szCs w:val="20"/>
    </w:rPr>
  </w:style>
  <w:style w:type="paragraph" w:styleId="Asuntodelcomentario">
    <w:name w:val="annotation subject"/>
    <w:basedOn w:val="Textocomentario"/>
    <w:qFormat/>
    <w:rPr>
      <w:b/>
      <w:bCs/>
    </w:r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styleId="Textonotaalfinal">
    <w:name w:val="endnote text"/>
    <w:basedOn w:val="Normal"/>
    <w:qFormat/>
    <w:rPr>
      <w:rFonts w:ascii="Times New Roman" w:eastAsia="Times New Roman" w:hAnsi="Times New Roman"/>
      <w:sz w:val="20"/>
      <w:szCs w:val="20"/>
      <w:lang w:eastAsia="es-ES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Contenidodelatabla">
    <w:name w:val="Contenido de la tabla"/>
    <w:basedOn w:val="Normal"/>
    <w:qFormat/>
  </w:style>
  <w:style w:type="paragraph" w:customStyle="1" w:styleId="Ttulodelatabla">
    <w:name w:val="Título de la tabla"/>
    <w:basedOn w:val="Contenidodelatabla"/>
    <w:qFormat/>
  </w:style>
  <w:style w:type="paragraph" w:customStyle="1" w:styleId="Ilustracin">
    <w:name w:val="Ilustración"/>
    <w:basedOn w:val="Descripcin"/>
    <w:qFormat/>
  </w:style>
  <w:style w:type="paragraph" w:customStyle="1" w:styleId="Contingutdelataula">
    <w:name w:val="Contingut de la taula"/>
    <w:basedOn w:val="Normal"/>
    <w:qFormat/>
    <w:pPr>
      <w:widowControl w:val="0"/>
      <w:suppressLineNumbers/>
    </w:p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table" w:styleId="Tablaconcuadrcula">
    <w:name w:val="Table Grid"/>
    <w:basedOn w:val="Tablanormal"/>
    <w:uiPriority w:val="39"/>
    <w:rsid w:val="002F6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5A7DB5812C94DB04D40634E93852F" ma:contentTypeVersion="12" ma:contentTypeDescription="Crea un document nou" ma:contentTypeScope="" ma:versionID="de21cf312ebca8bee3f7052237985d09">
  <xsd:schema xmlns:xsd="http://www.w3.org/2001/XMLSchema" xmlns:xs="http://www.w3.org/2001/XMLSchema" xmlns:p="http://schemas.microsoft.com/office/2006/metadata/properties" xmlns:ns2="48ab0489-0286-49b0-aedf-e3f2ed9b299a" xmlns:ns3="0f40ded5-d5cd-4747-9eb0-5714361dda7e" targetNamespace="http://schemas.microsoft.com/office/2006/metadata/properties" ma:root="true" ma:fieldsID="92196118c6c8a77c486f4661b3014e0d" ns2:_="" ns3:_="">
    <xsd:import namespace="48ab0489-0286-49b0-aedf-e3f2ed9b299a"/>
    <xsd:import namespace="0f40ded5-d5cd-4747-9eb0-5714361dda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b0489-0286-49b0-aedf-e3f2ed9b299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8a3ac047-73fe-44e1-a063-f9c536aa4d8c}" ma:internalName="TaxCatchAll" ma:showField="CatchAllData" ma:web="48ab0489-0286-49b0-aedf-e3f2ed9b29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0ded5-d5cd-4747-9eb0-5714361dda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8ab0489-0286-49b0-aedf-e3f2ed9b299a">UP654HZDNVEP-1840165302-636959</_dlc_DocId>
    <_dlc_DocIdUrl xmlns="48ab0489-0286-49b0-aedf-e3f2ed9b299a">
      <Url>https://caib.sharepoint.com/sites/ARXIUS-DGAD/_layouts/15/DocIdRedir.aspx?ID=UP654HZDNVEP-1840165302-636959</Url>
      <Description>UP654HZDNVEP-1840165302-636959</Description>
    </_dlc_DocIdUrl>
    <TaxCatchAll xmlns="48ab0489-0286-49b0-aedf-e3f2ed9b299a" xsi:nil="true"/>
    <lcf76f155ced4ddcb4097134ff3c332f xmlns="0f40ded5-d5cd-4747-9eb0-5714361dda7e">
      <Terms xmlns="http://schemas.microsoft.com/office/infopath/2007/PartnerControls"/>
    </lcf76f155ced4ddcb4097134ff3c332f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2F0EAEE-D647-4CF2-A2EE-CCBA5B3FCC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2FA1F1-3595-4031-973C-CC99CBF68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ab0489-0286-49b0-aedf-e3f2ed9b299a"/>
    <ds:schemaRef ds:uri="0f40ded5-d5cd-4747-9eb0-5714361dda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2092A8-3C52-469F-8C75-89278399B029}">
  <ds:schemaRefs>
    <ds:schemaRef ds:uri="http://schemas.microsoft.com/office/2006/metadata/properties"/>
    <ds:schemaRef ds:uri="http://schemas.microsoft.com/office/infopath/2007/PartnerControls"/>
    <ds:schemaRef ds:uri="48ab0489-0286-49b0-aedf-e3f2ed9b299a"/>
    <ds:schemaRef ds:uri="0f40ded5-d5cd-4747-9eb0-5714361dda7e"/>
  </ds:schemaRefs>
</ds:datastoreItem>
</file>

<file path=customXml/itemProps4.xml><?xml version="1.0" encoding="utf-8"?>
<ds:datastoreItem xmlns:ds="http://schemas.openxmlformats.org/officeDocument/2006/customXml" ds:itemID="{96D01ED3-0156-4585-8514-7EFED45B8E7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1080</Words>
  <Characters>5940</Characters>
  <Application>Microsoft Office Word</Application>
  <DocSecurity>0</DocSecurity>
  <Lines>49</Lines>
  <Paragraphs>14</Paragraphs>
  <ScaleCrop>false</ScaleCrop>
  <Company>Govern de les Illes Balears</Company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 de les Illes Balears - PRESENTACIÓ DE DOCUMENTACIÓ FORA DE LA SOL·LICITUD</dc:title>
  <dc:subject>PRESENTACIÓ DE DOCUMENTACIÓ FORA DE LA SOL·LICITUD</dc:subject>
  <dc:creator/>
  <cp:keywords>GOIB GOIB GOIB GOIB GOIB GOIB GOIB GOIB GOIB GOIB PRESENTACIÓ DOCUMENTACIÓ</cp:keywords>
  <dc:description/>
  <cp:lastModifiedBy>Pablo César De La Rocha Jiménez</cp:lastModifiedBy>
  <cp:revision>80</cp:revision>
  <dcterms:created xsi:type="dcterms:W3CDTF">2020-02-11T09:30:00Z</dcterms:created>
  <dcterms:modified xsi:type="dcterms:W3CDTF">2026-08-07T09:38:00Z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Govern de les Illes Balears</vt:lpwstr>
  </property>
  <property fmtid="{D5CDD505-2E9C-101B-9397-08002B2CF9AE}" pid="3" name="ContentTypeId">
    <vt:lpwstr>0x010100DE75A7DB5812C94DB04D40634E93852F</vt:lpwstr>
  </property>
  <property fmtid="{D5CDD505-2E9C-101B-9397-08002B2CF9AE}" pid="4" name="Editor">
    <vt:lpwstr>Govern de les Illes Balears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ediaServiceImageTags">
    <vt:lpwstr/>
  </property>
  <property fmtid="{D5CDD505-2E9C-101B-9397-08002B2CF9AE}" pid="8" name="Propietari">
    <vt:lpwstr>Govern de les Illes Balears</vt:lpwstr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Verificat per">
    <vt:lpwstr>Govern de les Illes Balears</vt:lpwstr>
  </property>
  <property fmtid="{D5CDD505-2E9C-101B-9397-08002B2CF9AE}" pid="12" name="_dlc_DocIdItemGuid">
    <vt:lpwstr>ec2b9565-7a60-44b7-9eba-eb7c94f8fd8d</vt:lpwstr>
  </property>
</Properties>
</file>