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A58A3" w14:textId="77777777" w:rsidR="00772A4A" w:rsidRPr="00AD3E2B" w:rsidRDefault="00772A4A" w:rsidP="000021B0">
      <w:pPr>
        <w:spacing w:after="0" w:line="240" w:lineRule="auto"/>
        <w:rPr>
          <w:rFonts w:ascii="Noto Sans" w:hAnsi="Noto Sans"/>
          <w:lang w:val="ca-ES"/>
        </w:rPr>
      </w:pPr>
      <w:r w:rsidRPr="00AD3E2B">
        <w:rPr>
          <w:rFonts w:ascii="Noto Sans" w:hAnsi="Noto Sans"/>
          <w:lang w:val="ca-ES"/>
        </w:rPr>
        <w:t>DIPOSITANT:</w:t>
      </w:r>
    </w:p>
    <w:p w14:paraId="31A732FE" w14:textId="77777777" w:rsidR="00772A4A" w:rsidRPr="00AD3E2B" w:rsidRDefault="00772A4A" w:rsidP="000021B0">
      <w:pPr>
        <w:spacing w:after="0" w:line="240" w:lineRule="auto"/>
        <w:rPr>
          <w:rFonts w:ascii="Noto Sans" w:hAnsi="Noto Sans"/>
          <w:lang w:val="ca-ES"/>
        </w:rPr>
      </w:pPr>
      <w:r w:rsidRPr="00AD3E2B">
        <w:rPr>
          <w:rFonts w:ascii="Noto Sans" w:hAnsi="Noto Sans"/>
          <w:b/>
          <w:lang w:val="ca-ES"/>
        </w:rPr>
        <w:t>Nom i llinatges:</w:t>
      </w:r>
      <w:r w:rsidR="000021B0" w:rsidRPr="00AD3E2B">
        <w:rPr>
          <w:rFonts w:ascii="Noto Sans" w:hAnsi="Noto Sans"/>
          <w:b/>
          <w:lang w:val="ca-ES"/>
        </w:rPr>
        <w:t xml:space="preserve"> </w:t>
      </w:r>
      <w:sdt>
        <w:sdtPr>
          <w:rPr>
            <w:rFonts w:ascii="Noto Sans" w:hAnsi="Noto Sans"/>
            <w:b/>
            <w:lang w:val="ca-ES"/>
          </w:rPr>
          <w:id w:val="396181813"/>
          <w:placeholder>
            <w:docPart w:val="DefaultPlaceholder_-1854013440"/>
          </w:placeholder>
        </w:sdtPr>
        <w:sdtEndPr>
          <w:rPr>
            <w:rFonts w:cs="Noto Sans"/>
            <w:b w:val="0"/>
          </w:rPr>
        </w:sdtEndPr>
        <w:sdtContent>
          <w:r w:rsidR="000021B0" w:rsidRPr="00AD3E2B">
            <w:rPr>
              <w:rFonts w:ascii="Noto Sans" w:hAnsi="Noto Sans" w:cs="Noto Sans"/>
              <w:lang w:val="ca-ES"/>
            </w:rPr>
            <w:t>.................................................................................</w:t>
          </w:r>
        </w:sdtContent>
      </w:sdt>
      <w:r w:rsidR="00B816B9" w:rsidRPr="00AD3E2B">
        <w:rPr>
          <w:rFonts w:ascii="Noto Sans" w:hAnsi="Noto Sans"/>
          <w:lang w:val="ca-ES"/>
        </w:rPr>
        <w:t xml:space="preserve"> </w:t>
      </w:r>
    </w:p>
    <w:p w14:paraId="765C0294" w14:textId="77777777" w:rsidR="00772A4A" w:rsidRPr="00AD3E2B" w:rsidRDefault="00772A4A" w:rsidP="000021B0">
      <w:pPr>
        <w:spacing w:after="0" w:line="240" w:lineRule="auto"/>
        <w:rPr>
          <w:rFonts w:ascii="Noto Sans" w:hAnsi="Noto Sans"/>
          <w:b/>
          <w:lang w:val="ca-ES"/>
        </w:rPr>
      </w:pPr>
      <w:r w:rsidRPr="00AD3E2B">
        <w:rPr>
          <w:rFonts w:ascii="Noto Sans" w:hAnsi="Noto Sans"/>
          <w:b/>
          <w:lang w:val="ca-ES"/>
        </w:rPr>
        <w:t>DNI/NIE:</w:t>
      </w:r>
      <w:r w:rsidR="00906645" w:rsidRPr="00AD3E2B">
        <w:rPr>
          <w:rFonts w:ascii="Noto Sans" w:hAnsi="Noto Sans"/>
          <w:b/>
          <w:lang w:val="ca-ES"/>
        </w:rPr>
        <w:t xml:space="preserve"> </w:t>
      </w:r>
      <w:sdt>
        <w:sdtPr>
          <w:rPr>
            <w:rFonts w:ascii="Noto Sans" w:hAnsi="Noto Sans"/>
            <w:b/>
            <w:lang w:val="ca-ES"/>
          </w:rPr>
          <w:id w:val="1018657089"/>
          <w:placeholder>
            <w:docPart w:val="DefaultPlaceholder_-1854013440"/>
          </w:placeholder>
        </w:sdtPr>
        <w:sdtEndPr>
          <w:rPr>
            <w:rFonts w:cs="Noto Sans"/>
            <w:b w:val="0"/>
          </w:rPr>
        </w:sdtEndPr>
        <w:sdtContent>
          <w:r w:rsidR="000021B0" w:rsidRPr="00AD3E2B">
            <w:rPr>
              <w:rFonts w:ascii="Noto Sans" w:hAnsi="Noto Sans" w:cs="Noto Sans"/>
              <w:lang w:val="ca-ES"/>
            </w:rPr>
            <w:t>.................................................................................</w:t>
          </w:r>
        </w:sdtContent>
      </w:sdt>
      <w:r w:rsidR="00906645" w:rsidRPr="00AD3E2B">
        <w:rPr>
          <w:rFonts w:ascii="Noto Sans" w:hAnsi="Noto Sans"/>
          <w:b/>
          <w:lang w:val="ca-ES"/>
        </w:rPr>
        <w:t xml:space="preserve"> </w:t>
      </w:r>
    </w:p>
    <w:p w14:paraId="42DBCC78" w14:textId="77777777" w:rsidR="00772A4A" w:rsidRPr="00AD3E2B" w:rsidRDefault="00772A4A" w:rsidP="000021B0">
      <w:pPr>
        <w:spacing w:after="0" w:line="240" w:lineRule="auto"/>
        <w:rPr>
          <w:rFonts w:ascii="Noto Sans" w:hAnsi="Noto Sans"/>
          <w:b/>
          <w:lang w:val="ca-ES"/>
        </w:rPr>
      </w:pPr>
      <w:r w:rsidRPr="00AD3E2B">
        <w:rPr>
          <w:rFonts w:ascii="Noto Sans" w:hAnsi="Noto Sans"/>
          <w:b/>
          <w:lang w:val="ca-ES"/>
        </w:rPr>
        <w:t>En representació de</w:t>
      </w:r>
      <w:r w:rsidRPr="00BB6475">
        <w:rPr>
          <w:rStyle w:val="Refdenotaalfinal"/>
          <w:rFonts w:ascii="Noto Sans" w:hAnsi="Noto Sans"/>
          <w:bCs/>
          <w:lang w:val="ca-ES"/>
        </w:rPr>
        <w:endnoteReference w:id="1"/>
      </w:r>
      <w:r w:rsidRPr="00AD3E2B">
        <w:rPr>
          <w:rFonts w:ascii="Noto Sans" w:hAnsi="Noto Sans"/>
          <w:b/>
          <w:lang w:val="ca-ES"/>
        </w:rPr>
        <w:t>:</w:t>
      </w:r>
      <w:r w:rsidR="00B816B9" w:rsidRPr="00AD3E2B">
        <w:rPr>
          <w:rFonts w:ascii="Noto Sans" w:hAnsi="Noto Sans"/>
          <w:b/>
          <w:lang w:val="ca-ES"/>
        </w:rPr>
        <w:t xml:space="preserve"> </w:t>
      </w:r>
      <w:sdt>
        <w:sdtPr>
          <w:rPr>
            <w:rFonts w:ascii="Noto Sans" w:hAnsi="Noto Sans"/>
            <w:b/>
            <w:lang w:val="ca-ES"/>
          </w:rPr>
          <w:id w:val="288097319"/>
          <w:placeholder>
            <w:docPart w:val="DefaultPlaceholder_-1854013440"/>
          </w:placeholder>
        </w:sdtPr>
        <w:sdtEndPr>
          <w:rPr>
            <w:rFonts w:cs="Noto Sans"/>
            <w:b w:val="0"/>
          </w:rPr>
        </w:sdtEndPr>
        <w:sdtContent>
          <w:r w:rsidR="000021B0" w:rsidRPr="00AD3E2B">
            <w:rPr>
              <w:rFonts w:ascii="Noto Sans" w:hAnsi="Noto Sans" w:cs="Noto Sans"/>
              <w:lang w:val="ca-ES"/>
            </w:rPr>
            <w:t>.................................................................................</w:t>
          </w:r>
        </w:sdtContent>
      </w:sdt>
      <w:r w:rsidR="00B816B9" w:rsidRPr="00AD3E2B">
        <w:rPr>
          <w:rFonts w:ascii="Noto Sans" w:hAnsi="Noto Sans"/>
          <w:b/>
          <w:lang w:val="ca-ES"/>
        </w:rPr>
        <w:t xml:space="preserve"> </w:t>
      </w:r>
    </w:p>
    <w:p w14:paraId="053FF63B" w14:textId="77777777" w:rsidR="00772A4A" w:rsidRPr="00AD3E2B" w:rsidRDefault="00772A4A" w:rsidP="000021B0">
      <w:pPr>
        <w:spacing w:after="0" w:line="240" w:lineRule="auto"/>
        <w:rPr>
          <w:rFonts w:ascii="Noto Sans" w:hAnsi="Noto Sans"/>
          <w:b/>
          <w:lang w:val="ca-ES"/>
        </w:rPr>
      </w:pPr>
      <w:r w:rsidRPr="00AD3E2B">
        <w:rPr>
          <w:rFonts w:ascii="Noto Sans" w:hAnsi="Noto Sans"/>
          <w:b/>
          <w:lang w:val="ca-ES"/>
        </w:rPr>
        <w:t>Amb NIF:</w:t>
      </w:r>
      <w:r w:rsidR="00311607" w:rsidRPr="00AD3E2B">
        <w:rPr>
          <w:rFonts w:ascii="Noto Sans" w:hAnsi="Noto Sans"/>
          <w:b/>
          <w:lang w:val="ca-ES"/>
        </w:rPr>
        <w:t xml:space="preserve"> </w:t>
      </w:r>
      <w:sdt>
        <w:sdtPr>
          <w:rPr>
            <w:rFonts w:ascii="Noto Sans" w:hAnsi="Noto Sans"/>
            <w:b/>
            <w:lang w:val="ca-ES"/>
          </w:rPr>
          <w:id w:val="-1990779755"/>
          <w:placeholder>
            <w:docPart w:val="DefaultPlaceholder_-1854013440"/>
          </w:placeholder>
        </w:sdtPr>
        <w:sdtEndPr>
          <w:rPr>
            <w:rFonts w:cs="Noto Sans"/>
            <w:b w:val="0"/>
          </w:rPr>
        </w:sdtEndPr>
        <w:sdtContent>
          <w:r w:rsidR="000021B0" w:rsidRPr="00AD3E2B">
            <w:rPr>
              <w:rFonts w:ascii="Noto Sans" w:hAnsi="Noto Sans" w:cs="Noto Sans"/>
              <w:lang w:val="ca-ES"/>
            </w:rPr>
            <w:t>.................................................................................</w:t>
          </w:r>
        </w:sdtContent>
      </w:sdt>
      <w:r w:rsidR="00311607" w:rsidRPr="00AD3E2B">
        <w:rPr>
          <w:rFonts w:ascii="Noto Sans" w:hAnsi="Noto Sans"/>
          <w:b/>
          <w:lang w:val="ca-ES"/>
        </w:rPr>
        <w:t xml:space="preserve"> </w:t>
      </w:r>
    </w:p>
    <w:p w14:paraId="01D5F8B9" w14:textId="77777777" w:rsidR="00906645" w:rsidRPr="00AD3E2B" w:rsidRDefault="00906645" w:rsidP="000021B0">
      <w:pPr>
        <w:spacing w:after="0" w:line="240" w:lineRule="auto"/>
        <w:rPr>
          <w:rFonts w:ascii="Noto Sans" w:hAnsi="Noto Sans"/>
          <w:lang w:val="ca-ES"/>
        </w:rPr>
      </w:pPr>
    </w:p>
    <w:p w14:paraId="08B38908" w14:textId="77777777" w:rsidR="00772A4A" w:rsidRPr="00AD3E2B" w:rsidRDefault="00772A4A" w:rsidP="000021B0">
      <w:pPr>
        <w:spacing w:after="0" w:line="240" w:lineRule="auto"/>
        <w:rPr>
          <w:rFonts w:ascii="Noto Sans" w:hAnsi="Noto Sans"/>
          <w:lang w:val="ca-ES"/>
        </w:rPr>
      </w:pPr>
      <w:r w:rsidRPr="00AD3E2B">
        <w:rPr>
          <w:rFonts w:ascii="Noto Sans" w:hAnsi="Noto Sans"/>
          <w:lang w:val="ca-ES"/>
        </w:rPr>
        <w:t>INFORMACIÓ ADDICIONAL:</w:t>
      </w:r>
    </w:p>
    <w:p w14:paraId="6A9CB7BF" w14:textId="77777777" w:rsidR="00772A4A" w:rsidRPr="00AD3E2B" w:rsidRDefault="00772A4A" w:rsidP="000021B0">
      <w:pPr>
        <w:spacing w:after="0" w:line="240" w:lineRule="auto"/>
        <w:rPr>
          <w:rFonts w:ascii="Noto Sans" w:hAnsi="Noto Sans"/>
          <w:b/>
          <w:lang w:val="ca-ES"/>
        </w:rPr>
      </w:pPr>
      <w:r w:rsidRPr="00AD3E2B">
        <w:rPr>
          <w:rFonts w:ascii="Noto Sans" w:hAnsi="Noto Sans"/>
          <w:b/>
          <w:lang w:val="ca-ES"/>
        </w:rPr>
        <w:t>Domicili fiscal</w:t>
      </w:r>
      <w:r w:rsidR="00C9429F" w:rsidRPr="00BB6475">
        <w:rPr>
          <w:rStyle w:val="Refdenotaalfinal"/>
          <w:rFonts w:ascii="Noto Sans" w:hAnsi="Noto Sans"/>
          <w:bCs/>
          <w:lang w:val="ca-ES"/>
        </w:rPr>
        <w:endnoteReference w:id="2"/>
      </w:r>
      <w:r w:rsidRPr="00AD3E2B">
        <w:rPr>
          <w:rFonts w:ascii="Noto Sans" w:hAnsi="Noto Sans"/>
          <w:b/>
          <w:lang w:val="ca-ES"/>
        </w:rPr>
        <w:t>:</w:t>
      </w:r>
      <w:r w:rsidR="00906645" w:rsidRPr="00AD3E2B">
        <w:rPr>
          <w:rFonts w:ascii="Noto Sans" w:hAnsi="Noto Sans"/>
          <w:b/>
          <w:lang w:val="ca-ES"/>
        </w:rPr>
        <w:t xml:space="preserve"> </w:t>
      </w:r>
      <w:sdt>
        <w:sdtPr>
          <w:rPr>
            <w:rFonts w:ascii="Noto Sans" w:hAnsi="Noto Sans"/>
            <w:b/>
            <w:lang w:val="ca-ES"/>
          </w:rPr>
          <w:id w:val="-529728035"/>
          <w:placeholder>
            <w:docPart w:val="DefaultPlaceholder_-1854013440"/>
          </w:placeholder>
        </w:sdtPr>
        <w:sdtEndPr>
          <w:rPr>
            <w:rFonts w:cs="Noto Sans"/>
            <w:b w:val="0"/>
          </w:rPr>
        </w:sdtEndPr>
        <w:sdtContent>
          <w:r w:rsidR="000021B0" w:rsidRPr="00AD3E2B">
            <w:rPr>
              <w:rFonts w:ascii="Noto Sans" w:hAnsi="Noto Sans" w:cs="Noto Sans"/>
              <w:lang w:val="ca-ES"/>
            </w:rPr>
            <w:t>.................................................................................</w:t>
          </w:r>
        </w:sdtContent>
      </w:sdt>
    </w:p>
    <w:p w14:paraId="194201EE" w14:textId="77777777" w:rsidR="00906645" w:rsidRPr="00AD3E2B" w:rsidRDefault="00772A4A" w:rsidP="000021B0">
      <w:pPr>
        <w:spacing w:after="0" w:line="240" w:lineRule="auto"/>
        <w:rPr>
          <w:rFonts w:ascii="Noto Sans" w:hAnsi="Noto Sans"/>
          <w:b/>
          <w:lang w:val="ca-ES"/>
        </w:rPr>
      </w:pPr>
      <w:r w:rsidRPr="00AD3E2B">
        <w:rPr>
          <w:rFonts w:ascii="Noto Sans" w:hAnsi="Noto Sans"/>
          <w:b/>
          <w:lang w:val="ca-ES"/>
        </w:rPr>
        <w:t>Telèfon(s):</w:t>
      </w:r>
      <w:r w:rsidR="00311607" w:rsidRPr="00AD3E2B">
        <w:rPr>
          <w:rFonts w:ascii="Noto Sans" w:hAnsi="Noto Sans"/>
          <w:b/>
          <w:lang w:val="ca-ES"/>
        </w:rPr>
        <w:t xml:space="preserve"> </w:t>
      </w:r>
      <w:sdt>
        <w:sdtPr>
          <w:rPr>
            <w:rFonts w:ascii="Noto Sans" w:hAnsi="Noto Sans"/>
            <w:b/>
            <w:lang w:val="ca-ES"/>
          </w:rPr>
          <w:id w:val="-2005654150"/>
          <w:placeholder>
            <w:docPart w:val="DefaultPlaceholder_-1854013440"/>
          </w:placeholder>
        </w:sdtPr>
        <w:sdtEndPr>
          <w:rPr>
            <w:rFonts w:cs="Noto Sans"/>
            <w:b w:val="0"/>
          </w:rPr>
        </w:sdtEndPr>
        <w:sdtContent>
          <w:r w:rsidR="000021B0" w:rsidRPr="00AD3E2B">
            <w:rPr>
              <w:rFonts w:ascii="Noto Sans" w:hAnsi="Noto Sans" w:cs="Noto Sans"/>
              <w:lang w:val="ca-ES"/>
            </w:rPr>
            <w:t>.................................................................................</w:t>
          </w:r>
        </w:sdtContent>
      </w:sdt>
    </w:p>
    <w:p w14:paraId="1450D311" w14:textId="77777777" w:rsidR="00772A4A" w:rsidRPr="00AD3E2B" w:rsidRDefault="00772A4A" w:rsidP="000021B0">
      <w:pPr>
        <w:spacing w:after="0" w:line="240" w:lineRule="auto"/>
        <w:rPr>
          <w:rFonts w:ascii="Noto Sans" w:hAnsi="Noto Sans"/>
          <w:b/>
          <w:lang w:val="ca-ES"/>
        </w:rPr>
      </w:pPr>
      <w:r w:rsidRPr="00AD3E2B">
        <w:rPr>
          <w:rFonts w:ascii="Noto Sans" w:hAnsi="Noto Sans"/>
          <w:b/>
          <w:lang w:val="ca-ES"/>
        </w:rPr>
        <w:t>Correu electrònic:</w:t>
      </w:r>
      <w:r w:rsidR="00311607" w:rsidRPr="00AD3E2B">
        <w:rPr>
          <w:rFonts w:ascii="Noto Sans" w:hAnsi="Noto Sans"/>
          <w:b/>
          <w:lang w:val="ca-ES"/>
        </w:rPr>
        <w:t xml:space="preserve"> </w:t>
      </w:r>
      <w:sdt>
        <w:sdtPr>
          <w:rPr>
            <w:rFonts w:ascii="Noto Sans" w:hAnsi="Noto Sans"/>
            <w:b/>
            <w:lang w:val="ca-ES"/>
          </w:rPr>
          <w:id w:val="429237416"/>
          <w:placeholder>
            <w:docPart w:val="DefaultPlaceholder_-1854013440"/>
          </w:placeholder>
        </w:sdtPr>
        <w:sdtEndPr>
          <w:rPr>
            <w:rFonts w:cs="Noto Sans"/>
            <w:b w:val="0"/>
          </w:rPr>
        </w:sdtEndPr>
        <w:sdtContent>
          <w:r w:rsidR="000021B0" w:rsidRPr="00AD3E2B">
            <w:rPr>
              <w:rFonts w:ascii="Noto Sans" w:hAnsi="Noto Sans" w:cs="Noto Sans"/>
              <w:lang w:val="ca-ES"/>
            </w:rPr>
            <w:t>.................................................................................</w:t>
          </w:r>
        </w:sdtContent>
      </w:sdt>
    </w:p>
    <w:p w14:paraId="7BBDF137" w14:textId="77777777" w:rsidR="000021B0" w:rsidRPr="00AD3E2B" w:rsidRDefault="000021B0" w:rsidP="000021B0">
      <w:pPr>
        <w:spacing w:after="0" w:line="240" w:lineRule="auto"/>
        <w:rPr>
          <w:rFonts w:ascii="Noto Sans" w:hAnsi="Noto Sans"/>
          <w:b/>
          <w:lang w:val="ca-ES"/>
        </w:rPr>
      </w:pPr>
    </w:p>
    <w:p w14:paraId="40DBB41B" w14:textId="7D67041F" w:rsidR="00772A4A" w:rsidRPr="00AD3E2B" w:rsidRDefault="00772A4A" w:rsidP="000021B0">
      <w:pPr>
        <w:spacing w:after="0" w:line="240" w:lineRule="auto"/>
        <w:rPr>
          <w:rFonts w:ascii="Noto Sans" w:hAnsi="Noto Sans" w:cs="Noto Sans"/>
          <w:lang w:val="ca-ES"/>
        </w:rPr>
      </w:pPr>
      <w:r w:rsidRPr="00AD3E2B">
        <w:rPr>
          <w:rFonts w:ascii="Noto Sans" w:hAnsi="Noto Sans"/>
          <w:b/>
          <w:lang w:val="ca-ES"/>
        </w:rPr>
        <w:t>Davant</w:t>
      </w:r>
      <w:r w:rsidRPr="00AD3E2B">
        <w:rPr>
          <w:rFonts w:ascii="Noto Sans" w:hAnsi="Noto Sans" w:cs="Noto Sans"/>
          <w:b/>
          <w:lang w:val="ca-ES"/>
        </w:rPr>
        <w:t>:</w:t>
      </w:r>
      <w:r w:rsidRPr="00AD3E2B">
        <w:rPr>
          <w:rFonts w:ascii="Noto Sans" w:hAnsi="Noto Sans" w:cs="Noto Sans"/>
          <w:lang w:val="ca-ES"/>
        </w:rPr>
        <w:t xml:space="preserve"> </w:t>
      </w:r>
      <w:r w:rsidR="00AD3E2B" w:rsidRPr="00AD3E2B">
        <w:rPr>
          <w:rFonts w:ascii="Noto Sans" w:hAnsi="Noto Sans" w:cs="Noto Sans"/>
          <w:lang w:val="ca-ES"/>
        </w:rPr>
        <w:t>la Comunitat Autònoma de les Illes Balears, amb NIF S0711001H</w:t>
      </w:r>
      <w:r w:rsidR="00CD1266">
        <w:rPr>
          <w:rFonts w:ascii="Noto Sans" w:hAnsi="Noto Sans" w:cs="Noto Sans"/>
          <w:lang w:val="ca-ES"/>
        </w:rPr>
        <w:t>.</w:t>
      </w:r>
    </w:p>
    <w:p w14:paraId="479943A7" w14:textId="77777777" w:rsidR="000021B0" w:rsidRPr="00AD3E2B" w:rsidRDefault="000021B0" w:rsidP="000021B0">
      <w:pPr>
        <w:spacing w:after="0" w:line="240" w:lineRule="auto"/>
        <w:rPr>
          <w:rFonts w:ascii="Noto Sans" w:hAnsi="Noto Sans" w:cs="Noto Sans"/>
          <w:b/>
          <w:lang w:val="ca-ES"/>
        </w:rPr>
      </w:pPr>
    </w:p>
    <w:p w14:paraId="5DC54152" w14:textId="1E0AB996" w:rsidR="00772A4A" w:rsidRPr="00AD3E2B" w:rsidRDefault="00772A4A" w:rsidP="000021B0">
      <w:pPr>
        <w:spacing w:after="0" w:line="240" w:lineRule="auto"/>
        <w:rPr>
          <w:rFonts w:ascii="Noto Sans" w:hAnsi="Noto Sans"/>
          <w:lang w:val="ca-ES"/>
        </w:rPr>
      </w:pPr>
      <w:r w:rsidRPr="00AD3E2B">
        <w:rPr>
          <w:rFonts w:ascii="Noto Sans" w:hAnsi="Noto Sans"/>
          <w:b/>
          <w:lang w:val="ca-ES"/>
        </w:rPr>
        <w:t>Òrgan gestor:</w:t>
      </w:r>
      <w:r w:rsidR="00A214A6" w:rsidRPr="00AD3E2B">
        <w:rPr>
          <w:rFonts w:ascii="Noto Sans" w:hAnsi="Noto Sans"/>
          <w:lang w:val="ca-ES"/>
        </w:rPr>
        <w:t xml:space="preserve"> </w:t>
      </w:r>
      <w:r w:rsidR="00AD3E2B" w:rsidRPr="00AD3E2B">
        <w:rPr>
          <w:rFonts w:ascii="Noto Sans" w:hAnsi="Noto Sans"/>
          <w:lang w:val="ca-ES"/>
        </w:rPr>
        <w:t xml:space="preserve">Direcció General d’Indústria i Polígons Industrials de la Conselleria d’Empresa, </w:t>
      </w:r>
      <w:r w:rsidR="00F210B1" w:rsidRPr="00F210B1">
        <w:rPr>
          <w:rFonts w:ascii="Noto Sans" w:hAnsi="Noto Sans"/>
        </w:rPr>
        <w:t>Autònoms</w:t>
      </w:r>
      <w:r w:rsidR="00AD3E2B" w:rsidRPr="00AD3E2B">
        <w:rPr>
          <w:rFonts w:ascii="Noto Sans" w:hAnsi="Noto Sans"/>
          <w:lang w:val="ca-ES"/>
        </w:rPr>
        <w:t xml:space="preserve"> i Energia.</w:t>
      </w:r>
    </w:p>
    <w:p w14:paraId="7367D6F4" w14:textId="77777777" w:rsidR="000021B0" w:rsidRPr="00AD3E2B" w:rsidRDefault="000021B0" w:rsidP="000021B0">
      <w:pPr>
        <w:spacing w:after="0" w:line="240" w:lineRule="auto"/>
        <w:rPr>
          <w:rFonts w:ascii="Noto Sans" w:hAnsi="Noto Sans"/>
          <w:b/>
          <w:lang w:val="ca-ES"/>
        </w:rPr>
      </w:pPr>
    </w:p>
    <w:p w14:paraId="71AE4B9E" w14:textId="77777777" w:rsidR="000021B0" w:rsidRPr="00AD3E2B" w:rsidRDefault="000021B0" w:rsidP="000021B0">
      <w:pPr>
        <w:spacing w:after="0" w:line="240" w:lineRule="auto"/>
        <w:rPr>
          <w:rFonts w:ascii="Noto Sans" w:hAnsi="Noto Sans"/>
          <w:b/>
          <w:lang w:val="ca-ES"/>
        </w:rPr>
      </w:pPr>
      <w:r w:rsidRPr="00AD3E2B">
        <w:rPr>
          <w:rFonts w:ascii="Noto Sans" w:hAnsi="Noto Sans"/>
          <w:b/>
          <w:lang w:val="ca-ES"/>
        </w:rPr>
        <w:t>Import de:</w:t>
      </w:r>
    </w:p>
    <w:p w14:paraId="4D3A233E" w14:textId="77777777" w:rsidR="000021B0" w:rsidRPr="00AD3E2B" w:rsidRDefault="000021B0" w:rsidP="000021B0">
      <w:pPr>
        <w:pStyle w:val="Textoindependiente"/>
        <w:spacing w:after="0"/>
        <w:ind w:right="-142"/>
        <w:rPr>
          <w:rFonts w:cs="Noto Sans"/>
        </w:rPr>
      </w:pPr>
      <w:r w:rsidRPr="00AD3E2B">
        <w:rPr>
          <w:rFonts w:cs="Noto Sans"/>
          <w:sz w:val="20"/>
        </w:rPr>
        <w:t>[</w:t>
      </w:r>
      <w:r w:rsidRPr="00AD3E2B">
        <w:rPr>
          <w:rFonts w:cs="Noto Sans"/>
          <w:i/>
          <w:sz w:val="20"/>
        </w:rPr>
        <w:t>Amb xifres</w:t>
      </w:r>
      <w:r w:rsidRPr="00AD3E2B">
        <w:rPr>
          <w:rFonts w:cs="Noto Sans"/>
          <w:sz w:val="20"/>
        </w:rPr>
        <w:t xml:space="preserve">]: </w:t>
      </w:r>
      <w:sdt>
        <w:sdtPr>
          <w:rPr>
            <w:rFonts w:cs="Noto Sans"/>
            <w:sz w:val="20"/>
          </w:rPr>
          <w:id w:val="482054027"/>
          <w:placeholder>
            <w:docPart w:val="DefaultPlaceholder_-1854013440"/>
          </w:placeholder>
        </w:sdtPr>
        <w:sdtEndPr>
          <w:rPr>
            <w:sz w:val="22"/>
          </w:rPr>
        </w:sdtEndPr>
        <w:sdtContent>
          <w:r w:rsidRPr="00AD3E2B">
            <w:rPr>
              <w:rFonts w:cs="Noto Sans"/>
            </w:rPr>
            <w:t>……………………………………………………………………………………………</w:t>
          </w:r>
        </w:sdtContent>
      </w:sdt>
      <w:r w:rsidRPr="00AD3E2B">
        <w:rPr>
          <w:rFonts w:cs="Noto Sans"/>
        </w:rPr>
        <w:t xml:space="preserve"> €.</w:t>
      </w:r>
    </w:p>
    <w:p w14:paraId="4A66ECF8" w14:textId="77777777" w:rsidR="00772A4A" w:rsidRPr="00AD3E2B" w:rsidRDefault="00772A4A" w:rsidP="000021B0">
      <w:pPr>
        <w:spacing w:after="0" w:line="240" w:lineRule="auto"/>
        <w:rPr>
          <w:rFonts w:ascii="Noto Sans" w:hAnsi="Noto Sans"/>
          <w:lang w:val="ca-ES"/>
        </w:rPr>
      </w:pPr>
    </w:p>
    <w:p w14:paraId="699DD210" w14:textId="77777777" w:rsidR="000021B0" w:rsidRPr="00AD3E2B" w:rsidRDefault="000021B0" w:rsidP="000021B0">
      <w:pPr>
        <w:pStyle w:val="Textoindependiente"/>
        <w:tabs>
          <w:tab w:val="right" w:leader="dot" w:pos="2835"/>
          <w:tab w:val="left" w:leader="dot" w:pos="8505"/>
          <w:tab w:val="right" w:leader="dot" w:pos="9072"/>
        </w:tabs>
        <w:spacing w:after="0"/>
        <w:ind w:right="-142"/>
        <w:rPr>
          <w:rFonts w:cs="Noto Sans"/>
        </w:rPr>
      </w:pPr>
      <w:r w:rsidRPr="00AD3E2B">
        <w:rPr>
          <w:rFonts w:cs="Noto Sans"/>
          <w:b/>
        </w:rPr>
        <w:t>En virtut d’allò que disposen:</w:t>
      </w:r>
    </w:p>
    <w:p w14:paraId="6690A632" w14:textId="77777777" w:rsidR="00AD3E2B" w:rsidRPr="00AD3E2B" w:rsidRDefault="00AD3E2B" w:rsidP="00BB6475">
      <w:pPr>
        <w:pStyle w:val="Textoindependiente"/>
        <w:numPr>
          <w:ilvl w:val="0"/>
          <w:numId w:val="4"/>
        </w:numPr>
        <w:tabs>
          <w:tab w:val="right" w:leader="dot" w:pos="2835"/>
          <w:tab w:val="left" w:leader="dot" w:pos="8505"/>
          <w:tab w:val="right" w:leader="dot" w:pos="9072"/>
        </w:tabs>
        <w:spacing w:after="0"/>
        <w:ind w:right="-142"/>
        <w:rPr>
          <w:rFonts w:cs="Noto Sans"/>
        </w:rPr>
      </w:pPr>
      <w:r w:rsidRPr="00AD3E2B">
        <w:rPr>
          <w:rFonts w:cs="Noto Sans"/>
        </w:rPr>
        <w:t>Els articles 40 a 42 de la Llei 10/2014, d’1 d’octubre, de mines de les Illes Balears (BOIB núm. 138, de 9 d’octubre)</w:t>
      </w:r>
    </w:p>
    <w:p w14:paraId="5644CC11" w14:textId="77777777" w:rsidR="00AD3E2B" w:rsidRPr="00AD3E2B" w:rsidRDefault="00AD3E2B" w:rsidP="00BB6475">
      <w:pPr>
        <w:pStyle w:val="Textoindependiente"/>
        <w:numPr>
          <w:ilvl w:val="0"/>
          <w:numId w:val="4"/>
        </w:numPr>
        <w:tabs>
          <w:tab w:val="right" w:leader="dot" w:pos="2835"/>
          <w:tab w:val="left" w:leader="dot" w:pos="8505"/>
          <w:tab w:val="right" w:leader="dot" w:pos="9072"/>
        </w:tabs>
        <w:spacing w:after="0"/>
        <w:ind w:right="-142"/>
        <w:rPr>
          <w:rFonts w:cs="Noto Sans"/>
        </w:rPr>
      </w:pPr>
      <w:r w:rsidRPr="00AD3E2B">
        <w:rPr>
          <w:rFonts w:cs="Noto Sans"/>
        </w:rPr>
        <w:t>Els articles 16 a 18 del Decret 61/1999, de maig de 1999, d’aprovació definitiva de la revisió del Pla Director Sectorial de Pedreres de les Illes Balears (BOCAIB núm. 73, de 5 de juny)</w:t>
      </w:r>
    </w:p>
    <w:p w14:paraId="28558457" w14:textId="5A7CA1DB" w:rsidR="00AD3E2B" w:rsidRPr="00AD3E2B" w:rsidRDefault="00AD3E2B" w:rsidP="00BB6475">
      <w:pPr>
        <w:pStyle w:val="Textoindependiente"/>
        <w:numPr>
          <w:ilvl w:val="0"/>
          <w:numId w:val="4"/>
        </w:numPr>
        <w:tabs>
          <w:tab w:val="right" w:leader="dot" w:pos="2835"/>
          <w:tab w:val="left" w:leader="dot" w:pos="8505"/>
          <w:tab w:val="right" w:leader="dot" w:pos="9072"/>
        </w:tabs>
        <w:spacing w:after="0"/>
        <w:ind w:right="-142"/>
        <w:rPr>
          <w:rFonts w:cs="Noto Sans"/>
        </w:rPr>
      </w:pPr>
      <w:r w:rsidRPr="00AD3E2B">
        <w:rPr>
          <w:rFonts w:cs="Noto Sans"/>
        </w:rPr>
        <w:t xml:space="preserve">Els articles 41 a 43 del Reial </w:t>
      </w:r>
      <w:r w:rsidR="00955C37">
        <w:rPr>
          <w:rFonts w:cs="Noto Sans"/>
        </w:rPr>
        <w:t>d</w:t>
      </w:r>
      <w:r w:rsidRPr="00AD3E2B">
        <w:rPr>
          <w:rFonts w:cs="Noto Sans"/>
        </w:rPr>
        <w:t>ecret 975/2009, de 12 de juny, sobre gestió dels residus de les indústries extractives i de protecció i rehabilitació de l'espai afectat per activitats mineres. (BOE núm. 143, de 13 de juny)</w:t>
      </w:r>
    </w:p>
    <w:p w14:paraId="73C2C11D" w14:textId="77777777" w:rsidR="000021B0" w:rsidRPr="00AD3E2B" w:rsidRDefault="000021B0" w:rsidP="000021B0">
      <w:pPr>
        <w:spacing w:after="0" w:line="240" w:lineRule="auto"/>
        <w:rPr>
          <w:rFonts w:ascii="Noto Sans" w:hAnsi="Noto Sans"/>
          <w:lang w:val="ca-ES"/>
        </w:rPr>
      </w:pPr>
    </w:p>
    <w:p w14:paraId="117768A1" w14:textId="77777777" w:rsidR="00311607" w:rsidRPr="00AD3E2B" w:rsidRDefault="00311607" w:rsidP="000021B0">
      <w:pPr>
        <w:spacing w:after="0" w:line="240" w:lineRule="auto"/>
        <w:rPr>
          <w:rFonts w:ascii="Noto Sans" w:hAnsi="Noto Sans"/>
          <w:b/>
          <w:szCs w:val="20"/>
          <w:lang w:val="ca-ES"/>
        </w:rPr>
      </w:pPr>
      <w:r w:rsidRPr="00AD3E2B">
        <w:rPr>
          <w:rFonts w:ascii="Noto Sans" w:hAnsi="Noto Sans"/>
          <w:b/>
          <w:szCs w:val="20"/>
          <w:lang w:val="ca-ES"/>
        </w:rPr>
        <w:t>Per respondre de les obligacions següents:</w:t>
      </w:r>
    </w:p>
    <w:p w14:paraId="2CF59BF7" w14:textId="77777777" w:rsidR="00AD3E2B" w:rsidRPr="00AD3E2B" w:rsidRDefault="00AD3E2B" w:rsidP="00AD3E2B">
      <w:pPr>
        <w:pStyle w:val="NormalWeb"/>
        <w:shd w:val="clear" w:color="auto" w:fill="FFFFFF"/>
        <w:tabs>
          <w:tab w:val="left" w:leader="dot" w:pos="8505"/>
        </w:tabs>
        <w:spacing w:before="0" w:beforeAutospacing="0" w:after="0" w:line="240" w:lineRule="auto"/>
        <w:rPr>
          <w:rFonts w:ascii="Noto Sans" w:hAnsi="Noto Sans" w:cs="Noto Sans"/>
          <w:sz w:val="22"/>
          <w:szCs w:val="22"/>
          <w:lang w:val="ca-ES"/>
        </w:rPr>
      </w:pPr>
      <w:r w:rsidRPr="00AD3E2B">
        <w:rPr>
          <w:rFonts w:ascii="Noto Sans" w:hAnsi="Noto Sans" w:cs="Noto Sans"/>
          <w:sz w:val="22"/>
          <w:szCs w:val="22"/>
          <w:lang w:val="ca-ES"/>
        </w:rPr>
        <w:t>Les derivades de l’obligació de rehabilitació de l’espai natural afectat per l’explotació, la preparació, la concentració i el benefici dels recursos minerals, i les derivades del compliment de les condicions exigides en l’autorització del pla de restauració de l’explotació minera número</w:t>
      </w:r>
      <w:r w:rsidR="001421A6">
        <w:rPr>
          <w:rFonts w:ascii="Noto Sans" w:hAnsi="Noto Sans" w:cs="Noto Sans"/>
          <w:sz w:val="22"/>
          <w:szCs w:val="22"/>
          <w:lang w:val="ca-ES"/>
        </w:rPr>
        <w:t xml:space="preserve"> </w:t>
      </w:r>
      <w:sdt>
        <w:sdtPr>
          <w:rPr>
            <w:rFonts w:ascii="Noto Sans" w:hAnsi="Noto Sans" w:cs="Noto Sans"/>
            <w:sz w:val="22"/>
            <w:szCs w:val="22"/>
            <w:lang w:val="ca-ES"/>
          </w:rPr>
          <w:id w:val="681792630"/>
          <w:placeholder>
            <w:docPart w:val="DefaultPlaceholder_-1854013440"/>
          </w:placeholder>
        </w:sdtPr>
        <w:sdtEndPr/>
        <w:sdtContent>
          <w:r w:rsidRPr="00AD3E2B">
            <w:rPr>
              <w:rFonts w:ascii="Noto Sans" w:hAnsi="Noto Sans" w:cs="Noto Sans"/>
              <w:sz w:val="22"/>
              <w:szCs w:val="22"/>
              <w:lang w:val="ca-ES"/>
            </w:rPr>
            <w:t>...................</w:t>
          </w:r>
        </w:sdtContent>
      </w:sdt>
      <w:r w:rsidRPr="00AD3E2B">
        <w:rPr>
          <w:rFonts w:ascii="Noto Sans" w:hAnsi="Noto Sans" w:cs="Noto Sans"/>
          <w:sz w:val="22"/>
          <w:szCs w:val="22"/>
          <w:lang w:val="ca-ES"/>
        </w:rPr>
        <w:t xml:space="preserve"> denominada</w:t>
      </w:r>
      <w:sdt>
        <w:sdtPr>
          <w:rPr>
            <w:rFonts w:ascii="Noto Sans" w:hAnsi="Noto Sans" w:cs="Noto Sans"/>
            <w:sz w:val="22"/>
            <w:szCs w:val="22"/>
            <w:lang w:val="ca-ES"/>
          </w:rPr>
          <w:id w:val="-1820723984"/>
          <w:placeholder>
            <w:docPart w:val="DefaultPlaceholder_-1854013440"/>
          </w:placeholder>
        </w:sdtPr>
        <w:sdtEndPr/>
        <w:sdtContent>
          <w:r w:rsidRPr="00AD3E2B">
            <w:rPr>
              <w:rFonts w:ascii="Noto Sans" w:hAnsi="Noto Sans" w:cs="Noto Sans"/>
              <w:sz w:val="22"/>
              <w:szCs w:val="22"/>
              <w:lang w:val="ca-ES"/>
            </w:rPr>
            <w:t>........................................................................</w:t>
          </w:r>
        </w:sdtContent>
      </w:sdt>
    </w:p>
    <w:p w14:paraId="656D2466" w14:textId="77777777" w:rsidR="00437DED" w:rsidRPr="00AD3E2B" w:rsidRDefault="00437DED" w:rsidP="00AD3E2B">
      <w:pPr>
        <w:spacing w:after="0" w:line="240" w:lineRule="auto"/>
        <w:rPr>
          <w:rFonts w:ascii="Noto Sans" w:hAnsi="Noto Sans"/>
          <w:lang w:val="ca-ES"/>
        </w:rPr>
      </w:pPr>
    </w:p>
    <w:p w14:paraId="271A5CCF" w14:textId="77777777" w:rsidR="00AD3E2B" w:rsidRPr="00AD3E2B" w:rsidRDefault="00AD3E2B" w:rsidP="00AD3E2B">
      <w:pPr>
        <w:pStyle w:val="NormalWeb"/>
        <w:shd w:val="clear" w:color="auto" w:fill="FFFFFF"/>
        <w:tabs>
          <w:tab w:val="left" w:leader="dot" w:pos="8505"/>
        </w:tabs>
        <w:spacing w:before="0" w:beforeAutospacing="0" w:after="0"/>
        <w:rPr>
          <w:rFonts w:ascii="Noto Sans" w:hAnsi="Noto Sans" w:cs="Noto Sans"/>
          <w:sz w:val="22"/>
          <w:szCs w:val="22"/>
          <w:lang w:val="ca-ES"/>
        </w:rPr>
      </w:pPr>
      <w:r w:rsidRPr="00AD3E2B">
        <w:rPr>
          <w:rFonts w:ascii="Noto Sans" w:hAnsi="Noto Sans" w:cs="Noto Sans"/>
          <w:sz w:val="22"/>
          <w:szCs w:val="22"/>
          <w:lang w:val="ca-ES"/>
        </w:rPr>
        <w:t>Aquesta garantia correspon a</w:t>
      </w:r>
      <w:r w:rsidR="001421A6" w:rsidRPr="00AD3E2B">
        <w:rPr>
          <w:rStyle w:val="Refdenotaalfinal"/>
          <w:rFonts w:ascii="Noto Sans" w:hAnsi="Noto Sans" w:cs="Noto Sans"/>
          <w:sz w:val="22"/>
          <w:szCs w:val="22"/>
          <w:lang w:val="ca-ES"/>
        </w:rPr>
        <w:endnoteReference w:id="3"/>
      </w:r>
      <w:r w:rsidRPr="00AD3E2B">
        <w:rPr>
          <w:rFonts w:ascii="Noto Sans" w:hAnsi="Noto Sans" w:cs="Noto Sans"/>
          <w:sz w:val="22"/>
          <w:szCs w:val="22"/>
          <w:lang w:val="ca-ES"/>
        </w:rPr>
        <w:t xml:space="preserve"> </w:t>
      </w:r>
      <w:sdt>
        <w:sdtPr>
          <w:rPr>
            <w:rFonts w:ascii="Noto Sans" w:hAnsi="Noto Sans" w:cs="Noto Sans"/>
            <w:sz w:val="22"/>
            <w:szCs w:val="22"/>
            <w:lang w:val="ca-ES"/>
          </w:rPr>
          <w:id w:val="-1027949947"/>
          <w:placeholder>
            <w:docPart w:val="DefaultPlaceholder_-1854013440"/>
          </w:placeholder>
        </w:sdtPr>
        <w:sdtEndPr/>
        <w:sdtContent>
          <w:r w:rsidRPr="00AD3E2B">
            <w:rPr>
              <w:rFonts w:ascii="Noto Sans" w:hAnsi="Noto Sans" w:cs="Noto Sans"/>
              <w:sz w:val="22"/>
              <w:szCs w:val="22"/>
              <w:lang w:val="ca-ES"/>
            </w:rPr>
            <w:t>..............................................</w:t>
          </w:r>
        </w:sdtContent>
      </w:sdt>
    </w:p>
    <w:p w14:paraId="39673F6D" w14:textId="77777777" w:rsidR="000021B0" w:rsidRPr="00AD3E2B" w:rsidRDefault="000021B0" w:rsidP="00AD3E2B">
      <w:pPr>
        <w:spacing w:after="0" w:line="240" w:lineRule="auto"/>
        <w:rPr>
          <w:rFonts w:ascii="Noto Sans" w:hAnsi="Noto Sans"/>
          <w:szCs w:val="20"/>
          <w:lang w:val="ca-ES"/>
        </w:rPr>
      </w:pPr>
    </w:p>
    <w:p w14:paraId="48F9045A" w14:textId="46AAF801" w:rsidR="00C9429F" w:rsidRPr="00AD3E2B" w:rsidRDefault="00C9429F" w:rsidP="000021B0">
      <w:pPr>
        <w:spacing w:after="0" w:line="240" w:lineRule="auto"/>
        <w:rPr>
          <w:rFonts w:ascii="Noto Sans" w:hAnsi="Noto Sans"/>
          <w:szCs w:val="20"/>
          <w:lang w:val="ca-ES"/>
        </w:rPr>
      </w:pPr>
      <w:r w:rsidRPr="00AD3E2B">
        <w:rPr>
          <w:rFonts w:ascii="Noto Sans" w:hAnsi="Noto Sans"/>
          <w:szCs w:val="20"/>
          <w:lang w:val="ca-ES"/>
        </w:rPr>
        <w:t>Aquesta garantia està subject</w:t>
      </w:r>
      <w:r w:rsidR="005B0CE5">
        <w:rPr>
          <w:rFonts w:ascii="Noto Sans" w:hAnsi="Noto Sans"/>
          <w:szCs w:val="20"/>
          <w:lang w:val="ca-ES"/>
        </w:rPr>
        <w:t>a</w:t>
      </w:r>
      <w:r w:rsidRPr="00AD3E2B">
        <w:rPr>
          <w:rFonts w:ascii="Noto Sans" w:hAnsi="Noto Sans"/>
          <w:szCs w:val="20"/>
          <w:lang w:val="ca-ES"/>
        </w:rPr>
        <w:t xml:space="preserve"> al Decret 13/2019, de 7 de març, pel qual es regula el règim jurídic de les garanties i dels dipòsits custodiats per la Dipositaria de la Comunitat Autònoma de les Illes Balears.</w:t>
      </w:r>
    </w:p>
    <w:p w14:paraId="1428BCAD" w14:textId="77777777" w:rsidR="00714987" w:rsidRPr="00AD3E2B" w:rsidRDefault="00714987" w:rsidP="000021B0">
      <w:pPr>
        <w:spacing w:after="0" w:line="240" w:lineRule="auto"/>
        <w:rPr>
          <w:rFonts w:ascii="Noto Sans" w:hAnsi="Noto Sans"/>
          <w:szCs w:val="20"/>
          <w:lang w:val="ca-ES"/>
        </w:rPr>
      </w:pPr>
    </w:p>
    <w:p w14:paraId="79DAF35D" w14:textId="77777777" w:rsidR="001421A6" w:rsidRDefault="001421A6">
      <w:pPr>
        <w:rPr>
          <w:rFonts w:ascii="Noto Sans" w:hAnsi="Noto Sans"/>
          <w:b/>
          <w:smallCaps/>
          <w:sz w:val="20"/>
          <w:szCs w:val="20"/>
          <w:lang w:val="ca-ES"/>
        </w:rPr>
      </w:pPr>
      <w:r>
        <w:rPr>
          <w:rFonts w:ascii="Noto Sans" w:hAnsi="Noto Sans"/>
          <w:b/>
          <w:smallCaps/>
          <w:sz w:val="20"/>
          <w:szCs w:val="20"/>
          <w:lang w:val="ca-ES"/>
        </w:rPr>
        <w:br w:type="page"/>
      </w:r>
    </w:p>
    <w:p w14:paraId="5FB731AA" w14:textId="77777777" w:rsidR="008A391B" w:rsidRPr="00AD3E2B" w:rsidRDefault="008A391B" w:rsidP="000021B0">
      <w:pPr>
        <w:spacing w:after="0" w:line="240" w:lineRule="auto"/>
        <w:rPr>
          <w:rFonts w:ascii="Noto Sans" w:hAnsi="Noto Sans"/>
          <w:b/>
          <w:smallCaps/>
          <w:sz w:val="20"/>
          <w:szCs w:val="20"/>
          <w:lang w:val="ca-ES"/>
        </w:rPr>
      </w:pPr>
      <w:r w:rsidRPr="00AD3E2B">
        <w:rPr>
          <w:rFonts w:ascii="Noto Sans" w:hAnsi="Noto Sans"/>
          <w:b/>
          <w:smallCaps/>
          <w:sz w:val="20"/>
          <w:szCs w:val="20"/>
          <w:lang w:val="ca-ES"/>
        </w:rPr>
        <w:lastRenderedPageBreak/>
        <w:t>Informació sobre protecció de dades personals</w:t>
      </w:r>
    </w:p>
    <w:p w14:paraId="11F942C4" w14:textId="77777777" w:rsidR="000021B0" w:rsidRPr="00AD3E2B"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AD3E2B">
        <w:rPr>
          <w:rFonts w:ascii="Noto Sans" w:hAnsi="Noto Sans" w:cs="Noto Sans"/>
          <w:sz w:val="20"/>
          <w:szCs w:val="20"/>
          <w:lang w:val="ca-ES"/>
        </w:rPr>
        <w:t>De conformitat amb el Reglament (UE) 2016/679 del Parlament Europeu i del Consell, de</w:t>
      </w:r>
    </w:p>
    <w:p w14:paraId="22832449" w14:textId="77777777" w:rsidR="000021B0" w:rsidRPr="00AD3E2B"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AD3E2B">
        <w:rPr>
          <w:rFonts w:ascii="Noto Sans" w:hAnsi="Noto Sans" w:cs="Noto Sans"/>
          <w:sz w:val="20"/>
          <w:szCs w:val="20"/>
          <w:lang w:val="ca-ES"/>
        </w:rPr>
        <w:t>27 d’abril de 2016, relatiu a la protecció de les persones físiques pel que fa al tractament</w:t>
      </w:r>
    </w:p>
    <w:p w14:paraId="1C13B826" w14:textId="77777777" w:rsidR="000021B0" w:rsidRPr="00AD3E2B"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AD3E2B">
        <w:rPr>
          <w:rFonts w:ascii="Noto Sans" w:hAnsi="Noto Sans" w:cs="Noto Sans"/>
          <w:sz w:val="20"/>
          <w:szCs w:val="20"/>
          <w:lang w:val="ca-ES"/>
        </w:rPr>
        <w:t>de dades personals i a la lliure circulació d’aquestes dades i pel qual es deroga la Directiva</w:t>
      </w:r>
    </w:p>
    <w:p w14:paraId="3B8C430D" w14:textId="77777777" w:rsidR="000021B0" w:rsidRPr="00AD3E2B"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AD3E2B">
        <w:rPr>
          <w:rFonts w:ascii="Noto Sans" w:hAnsi="Noto Sans" w:cs="Noto Sans"/>
          <w:sz w:val="20"/>
          <w:szCs w:val="20"/>
          <w:lang w:val="ca-ES"/>
        </w:rPr>
        <w:t>95/46/CE (Reglament general de protecció de dades), i amb la legislació vigent en matèria</w:t>
      </w:r>
    </w:p>
    <w:p w14:paraId="0EF51AE0" w14:textId="77777777" w:rsidR="000021B0" w:rsidRPr="00AD3E2B"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AD3E2B">
        <w:rPr>
          <w:rFonts w:ascii="Noto Sans" w:hAnsi="Noto Sans" w:cs="Noto Sans"/>
          <w:sz w:val="20"/>
          <w:szCs w:val="20"/>
          <w:lang w:val="ca-ES"/>
        </w:rPr>
        <w:t>de protecció de dades s’informa del tractament de dades personals que conté aquesta sol·licitud.</w:t>
      </w:r>
    </w:p>
    <w:p w14:paraId="6C14ABFC" w14:textId="77777777" w:rsidR="000021B0" w:rsidRPr="00AD3E2B"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p>
    <w:p w14:paraId="7016CD9E" w14:textId="77777777" w:rsidR="000021B0" w:rsidRPr="00AD3E2B"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AD3E2B">
        <w:rPr>
          <w:rFonts w:ascii="Noto Sans" w:hAnsi="Noto Sans" w:cs="Noto Sans"/>
          <w:b/>
          <w:bCs/>
          <w:sz w:val="20"/>
          <w:szCs w:val="20"/>
          <w:lang w:val="ca-ES"/>
        </w:rPr>
        <w:t>Finalitat del tractament i base jurídica</w:t>
      </w:r>
      <w:r w:rsidRPr="00AD3E2B">
        <w:rPr>
          <w:rFonts w:ascii="Noto Sans" w:hAnsi="Noto Sans" w:cs="Noto Sans"/>
          <w:sz w:val="20"/>
          <w:szCs w:val="20"/>
          <w:lang w:val="ca-ES"/>
        </w:rPr>
        <w:t>. Tramitació del procediment administratiu de la instauració de fiances en metàl·lic d'acord amb el que preveu el Decret 13/2019, de 7 de març, pel qual es regula el règim jurídic de les garanties i dels dipòsits custodiats per la Dipositaria de la Comunitat Autònoma de les Illes Balears.</w:t>
      </w:r>
    </w:p>
    <w:p w14:paraId="35DB15F8" w14:textId="77777777" w:rsidR="000021B0" w:rsidRPr="00AD3E2B"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30E69067" w14:textId="77777777" w:rsidR="000021B0" w:rsidRPr="00AD3E2B"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AD3E2B">
        <w:rPr>
          <w:rFonts w:ascii="Noto Sans" w:hAnsi="Noto Sans" w:cs="Noto Sans"/>
          <w:b/>
          <w:bCs/>
          <w:sz w:val="20"/>
          <w:szCs w:val="20"/>
          <w:lang w:val="ca-ES"/>
        </w:rPr>
        <w:t>Responsable del tractament</w:t>
      </w:r>
      <w:r w:rsidRPr="00AD3E2B">
        <w:rPr>
          <w:rFonts w:ascii="Noto Sans" w:hAnsi="Noto Sans" w:cs="Noto Sans"/>
          <w:sz w:val="20"/>
          <w:szCs w:val="20"/>
          <w:lang w:val="ca-ES"/>
        </w:rPr>
        <w:t>:</w:t>
      </w:r>
      <w:r w:rsidRPr="00AD3E2B">
        <w:rPr>
          <w:rFonts w:ascii="Noto Sans" w:hAnsi="Noto Sans" w:cs="Noto Sans"/>
          <w:b/>
          <w:bCs/>
          <w:sz w:val="20"/>
          <w:szCs w:val="20"/>
          <w:lang w:val="ca-ES"/>
        </w:rPr>
        <w:t xml:space="preserve"> </w:t>
      </w:r>
      <w:r w:rsidRPr="00AD3E2B">
        <w:rPr>
          <w:rFonts w:ascii="Noto Sans" w:hAnsi="Noto Sans" w:cs="Noto Sans"/>
          <w:sz w:val="20"/>
          <w:szCs w:val="20"/>
          <w:lang w:val="ca-ES"/>
        </w:rPr>
        <w:t>Direcció General del Tresor, Política Financera i Patrimoni.</w:t>
      </w:r>
    </w:p>
    <w:p w14:paraId="183E99EF" w14:textId="77777777" w:rsidR="000021B0" w:rsidRPr="00AD3E2B"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34A4297C" w14:textId="77777777" w:rsidR="000021B0" w:rsidRPr="00AD3E2B"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AD3E2B">
        <w:rPr>
          <w:rFonts w:ascii="Noto Sans" w:hAnsi="Noto Sans" w:cs="Noto Sans"/>
          <w:b/>
          <w:bCs/>
          <w:sz w:val="20"/>
          <w:szCs w:val="20"/>
          <w:lang w:val="ca-ES"/>
        </w:rPr>
        <w:t>Destinataris de les dades personals</w:t>
      </w:r>
      <w:r w:rsidRPr="00AD3E2B">
        <w:rPr>
          <w:rFonts w:ascii="Noto Sans" w:hAnsi="Noto Sans" w:cs="Noto Sans"/>
          <w:sz w:val="20"/>
          <w:szCs w:val="20"/>
          <w:lang w:val="ca-ES"/>
        </w:rPr>
        <w:t>:</w:t>
      </w:r>
      <w:r w:rsidRPr="00AD3E2B">
        <w:rPr>
          <w:rFonts w:ascii="Noto Sans" w:hAnsi="Noto Sans" w:cs="Noto Sans"/>
          <w:b/>
          <w:bCs/>
          <w:sz w:val="20"/>
          <w:szCs w:val="20"/>
          <w:lang w:val="ca-ES"/>
        </w:rPr>
        <w:t xml:space="preserve"> </w:t>
      </w:r>
      <w:r w:rsidRPr="00AD3E2B">
        <w:rPr>
          <w:rFonts w:ascii="Noto Sans" w:hAnsi="Noto Sans" w:cs="Noto Sans"/>
          <w:sz w:val="20"/>
          <w:szCs w:val="20"/>
          <w:lang w:val="ca-ES"/>
        </w:rPr>
        <w:t>Servei de Dipositaria de la Comunitat Autònoma de les Illes Balears. No se cediran les dades personals a tercers, llevat que hi hagi obligació legal o interès legítim, d'acord amb l’RGPD.</w:t>
      </w:r>
    </w:p>
    <w:p w14:paraId="18D854B6" w14:textId="77777777" w:rsidR="000021B0" w:rsidRPr="00AD3E2B"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3E369BB7" w14:textId="77777777" w:rsidR="000021B0" w:rsidRPr="00AD3E2B"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AD3E2B">
        <w:rPr>
          <w:rFonts w:ascii="Noto Sans" w:hAnsi="Noto Sans" w:cs="Noto Sans"/>
          <w:b/>
          <w:bCs/>
          <w:sz w:val="20"/>
          <w:szCs w:val="20"/>
          <w:lang w:val="ca-ES"/>
        </w:rPr>
        <w:t>Termini de conservació de les dades personals</w:t>
      </w:r>
      <w:r w:rsidRPr="00AD3E2B">
        <w:rPr>
          <w:rFonts w:ascii="Noto Sans" w:hAnsi="Noto Sans" w:cs="Noto Sans"/>
          <w:sz w:val="20"/>
          <w:szCs w:val="20"/>
          <w:lang w:val="ca-ES"/>
        </w:rPr>
        <w:t>: les dades s'emmagatzemaran de manera indefinida en el sistema comptable de la Comunitat Autònoma de les Illes Balears.</w:t>
      </w:r>
    </w:p>
    <w:p w14:paraId="50008DE7" w14:textId="77777777" w:rsidR="000021B0" w:rsidRPr="00AD3E2B"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4050A944" w14:textId="77777777" w:rsidR="000021B0" w:rsidRPr="00AD3E2B"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AD3E2B">
        <w:rPr>
          <w:rFonts w:ascii="Noto Sans" w:hAnsi="Noto Sans" w:cs="Noto Sans"/>
          <w:b/>
          <w:bCs/>
          <w:sz w:val="20"/>
          <w:szCs w:val="20"/>
          <w:lang w:val="ca-ES"/>
        </w:rPr>
        <w:t>Existència de decisions automatitzades</w:t>
      </w:r>
      <w:r w:rsidRPr="00AD3E2B">
        <w:rPr>
          <w:rFonts w:ascii="Noto Sans" w:hAnsi="Noto Sans" w:cs="Noto Sans"/>
          <w:sz w:val="20"/>
          <w:szCs w:val="20"/>
          <w:lang w:val="ca-ES"/>
        </w:rPr>
        <w:t>.</w:t>
      </w:r>
      <w:r w:rsidRPr="00AD3E2B">
        <w:rPr>
          <w:rFonts w:ascii="Noto Sans" w:hAnsi="Noto Sans" w:cs="Noto Sans"/>
          <w:b/>
          <w:bCs/>
          <w:sz w:val="20"/>
          <w:szCs w:val="20"/>
          <w:lang w:val="ca-ES"/>
        </w:rPr>
        <w:t xml:space="preserve"> </w:t>
      </w:r>
      <w:r w:rsidRPr="00AD3E2B">
        <w:rPr>
          <w:rFonts w:ascii="Noto Sans" w:hAnsi="Noto Sans" w:cs="Noto Sans"/>
          <w:sz w:val="20"/>
          <w:szCs w:val="20"/>
          <w:lang w:val="ca-ES"/>
        </w:rPr>
        <w:t>No se’n preveu.</w:t>
      </w:r>
    </w:p>
    <w:p w14:paraId="717A6114" w14:textId="77777777" w:rsidR="000021B0" w:rsidRPr="00AD3E2B"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7EEB3220" w14:textId="77777777" w:rsidR="000021B0" w:rsidRPr="00AD3E2B"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AD3E2B">
        <w:rPr>
          <w:rFonts w:ascii="Noto Sans" w:hAnsi="Noto Sans" w:cs="Noto Sans"/>
          <w:b/>
          <w:bCs/>
          <w:sz w:val="20"/>
          <w:szCs w:val="20"/>
          <w:lang w:val="ca-ES"/>
        </w:rPr>
        <w:t>Transferències de dades a tercers països</w:t>
      </w:r>
      <w:r w:rsidRPr="00AD3E2B">
        <w:rPr>
          <w:rFonts w:ascii="Noto Sans" w:hAnsi="Noto Sans" w:cs="Noto Sans"/>
          <w:sz w:val="20"/>
          <w:szCs w:val="20"/>
          <w:lang w:val="ca-ES"/>
        </w:rPr>
        <w:t>. Les dades no es transferiran a tercers països, excepte per requeriments judicials.</w:t>
      </w:r>
    </w:p>
    <w:p w14:paraId="1FEEEB31" w14:textId="77777777" w:rsidR="000021B0" w:rsidRPr="00AD3E2B"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2BC16A21" w14:textId="77777777" w:rsidR="000021B0" w:rsidRPr="00AD3E2B"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AD3E2B">
        <w:rPr>
          <w:rFonts w:ascii="Noto Sans" w:hAnsi="Noto Sans" w:cs="Noto Sans"/>
          <w:b/>
          <w:bCs/>
          <w:sz w:val="20"/>
          <w:szCs w:val="20"/>
          <w:lang w:val="ca-ES"/>
        </w:rPr>
        <w:t>Exercici de drets i reclamacions</w:t>
      </w:r>
      <w:r w:rsidRPr="00AD3E2B">
        <w:rPr>
          <w:rFonts w:ascii="Noto Sans" w:hAnsi="Noto Sans" w:cs="Noto Sans"/>
          <w:sz w:val="20"/>
          <w:szCs w:val="20"/>
          <w:lang w:val="ca-ES"/>
        </w:rPr>
        <w:t>. La persona afectada pel tractament de dades personals pot exercir els seus drets d'informació, d'accés, de rectificació, de supressió, de limitació, de portabilitat, d'oposició i de no inclusió en tractaments automatitzats (i, fins i tot , de retirar el consentiment, si escau, en els termes que estableix l’RGPD) davant del responsable del tractament esmentat abans, mitjançant el procediment «Sol·licitud d'exercici de drets en matèria de protecció de dades personals», previst a la Seu Electrònica de la CAIB (</w:t>
      </w:r>
      <w:r w:rsidRPr="00AD3E2B">
        <w:rPr>
          <w:rStyle w:val="Hipervnculo"/>
          <w:rFonts w:ascii="Noto Sans" w:hAnsi="Noto Sans" w:cs="Noto Sans"/>
          <w:i/>
          <w:sz w:val="20"/>
          <w:u w:val="none"/>
          <w:lang w:val="ca-ES"/>
        </w:rPr>
        <w:t>seuelectronica.caib.es</w:t>
      </w:r>
      <w:r w:rsidRPr="00AD3E2B">
        <w:rPr>
          <w:rFonts w:ascii="Noto Sans" w:hAnsi="Noto Sans" w:cs="Noto Sans"/>
          <w:sz w:val="20"/>
          <w:szCs w:val="20"/>
          <w:lang w:val="ca-ES"/>
        </w:rPr>
        <w:t>).</w:t>
      </w:r>
    </w:p>
    <w:p w14:paraId="361137B9" w14:textId="77777777" w:rsidR="000021B0" w:rsidRPr="00AD3E2B"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AD3E2B">
        <w:rPr>
          <w:rFonts w:ascii="Noto Sans" w:hAnsi="Noto Sans" w:cs="Noto Sans"/>
          <w:sz w:val="20"/>
          <w:szCs w:val="20"/>
          <w:lang w:val="ca-ES"/>
        </w:rPr>
        <w:t>Amb posterioritat a la resposta del responsable o en el cas que no hi hagi resposta en el termini d'un mes, podeu presentar la «Reclamació de tutela de drets» davant l'Agència Espanyola de Protecció de Dades (AEPD).</w:t>
      </w:r>
    </w:p>
    <w:p w14:paraId="4D9395D7" w14:textId="77777777" w:rsidR="000021B0" w:rsidRPr="00AD3E2B"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31E82695" w14:textId="7A5A3009" w:rsidR="000021B0" w:rsidRPr="00AD3E2B" w:rsidRDefault="000021B0" w:rsidP="000021B0">
      <w:pPr>
        <w:pBdr>
          <w:top w:val="single" w:sz="12" w:space="1" w:color="auto"/>
          <w:left w:val="single" w:sz="12" w:space="4" w:color="auto"/>
          <w:bottom w:val="single" w:sz="12" w:space="1" w:color="auto"/>
          <w:right w:val="single" w:sz="12" w:space="4" w:color="auto"/>
        </w:pBdr>
        <w:spacing w:after="0" w:line="240" w:lineRule="auto"/>
        <w:rPr>
          <w:rStyle w:val="Hipervnculo"/>
          <w:rFonts w:ascii="Noto Sans" w:hAnsi="Noto Sans" w:cs="Noto Sans"/>
          <w:i/>
          <w:iCs/>
          <w:sz w:val="20"/>
          <w:szCs w:val="20"/>
          <w:u w:val="none"/>
          <w:lang w:val="ca-ES"/>
        </w:rPr>
      </w:pPr>
      <w:r w:rsidRPr="00AD3E2B">
        <w:rPr>
          <w:rFonts w:ascii="Noto Sans" w:hAnsi="Noto Sans" w:cs="Noto Sans"/>
          <w:b/>
          <w:bCs/>
          <w:sz w:val="20"/>
          <w:szCs w:val="20"/>
          <w:lang w:val="ca-ES"/>
        </w:rPr>
        <w:t>Delegació de Protecció de Dades</w:t>
      </w:r>
      <w:r w:rsidRPr="00AD3E2B">
        <w:rPr>
          <w:rFonts w:ascii="Noto Sans" w:hAnsi="Noto Sans" w:cs="Noto Sans"/>
          <w:sz w:val="20"/>
          <w:szCs w:val="20"/>
          <w:lang w:val="ca-ES"/>
        </w:rPr>
        <w:t xml:space="preserve">: la Delegació de Protecció de Dades de l'Administració de la CAIB té la seu a la </w:t>
      </w:r>
      <w:r w:rsidR="00054FAE" w:rsidRPr="00054FAE">
        <w:rPr>
          <w:rFonts w:ascii="Noto Sans" w:hAnsi="Noto Sans" w:cs="Noto Sans"/>
          <w:sz w:val="20"/>
          <w:szCs w:val="20"/>
          <w:lang w:val="ca-ES"/>
        </w:rPr>
        <w:t>Vicepresidència Segona i Conselleria de Presidència, Coordinació de l’Acció de Govern i Cooperació Local</w:t>
      </w:r>
      <w:r w:rsidRPr="00AD3E2B">
        <w:rPr>
          <w:rFonts w:ascii="Noto Sans" w:hAnsi="Noto Sans" w:cs="Noto Sans"/>
          <w:sz w:val="20"/>
          <w:szCs w:val="20"/>
          <w:lang w:val="ca-ES"/>
        </w:rPr>
        <w:t xml:space="preserve"> (pg. de Sagrera, 2, 07012, Palma); a/e: </w:t>
      </w:r>
      <w:hyperlink r:id="rId8" w:tgtFrame="_top" w:history="1">
        <w:r w:rsidRPr="00AD3E2B">
          <w:rPr>
            <w:rStyle w:val="Hipervnculo"/>
            <w:rFonts w:ascii="Noto Sans" w:hAnsi="Noto Sans" w:cs="Noto Sans"/>
            <w:i/>
            <w:iCs/>
            <w:sz w:val="20"/>
            <w:szCs w:val="20"/>
            <w:u w:val="none"/>
            <w:lang w:val="ca-ES"/>
          </w:rPr>
          <w:t>protecciodades@dpd.caib.es</w:t>
        </w:r>
      </w:hyperlink>
    </w:p>
    <w:p w14:paraId="321CF4ED" w14:textId="77777777" w:rsidR="00A214A6" w:rsidRPr="00AD3E2B" w:rsidRDefault="00A214A6"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1BECF6ED" w14:textId="77777777" w:rsidR="00951D25" w:rsidRPr="00AD3E2B" w:rsidRDefault="00951D25" w:rsidP="000021B0">
      <w:pPr>
        <w:spacing w:after="0" w:line="240" w:lineRule="auto"/>
        <w:rPr>
          <w:rFonts w:ascii="Noto Sans" w:hAnsi="Noto Sans"/>
          <w:sz w:val="20"/>
          <w:szCs w:val="20"/>
          <w:lang w:val="ca-ES"/>
        </w:rPr>
      </w:pPr>
    </w:p>
    <w:p w14:paraId="6CC998DE" w14:textId="77777777" w:rsidR="00311607" w:rsidRPr="00AD3E2B" w:rsidRDefault="00311607" w:rsidP="000021B0">
      <w:pPr>
        <w:spacing w:after="0" w:line="240" w:lineRule="auto"/>
        <w:rPr>
          <w:rFonts w:ascii="Noto Sans" w:hAnsi="Noto Sans"/>
          <w:sz w:val="20"/>
          <w:szCs w:val="20"/>
          <w:lang w:val="ca-ES"/>
        </w:rPr>
      </w:pPr>
    </w:p>
    <w:p w14:paraId="0CFA7463" w14:textId="77777777" w:rsidR="000021B0" w:rsidRPr="00AD3E2B" w:rsidRDefault="000021B0" w:rsidP="000021B0">
      <w:pPr>
        <w:spacing w:after="0" w:line="240" w:lineRule="auto"/>
        <w:rPr>
          <w:rFonts w:ascii="Noto Sans" w:hAnsi="Noto Sans"/>
          <w:szCs w:val="20"/>
          <w:lang w:val="ca-ES"/>
        </w:rPr>
      </w:pPr>
      <w:r w:rsidRPr="00AD3E2B">
        <w:rPr>
          <w:rFonts w:ascii="Noto Sans" w:hAnsi="Noto Sans"/>
          <w:szCs w:val="20"/>
          <w:lang w:val="ca-ES"/>
        </w:rPr>
        <w:t>Data</w:t>
      </w:r>
      <w:r w:rsidRPr="00AD3E2B">
        <w:rPr>
          <w:rStyle w:val="Refdenotaalfinal"/>
          <w:rFonts w:ascii="Noto Sans" w:hAnsi="Noto Sans"/>
          <w:szCs w:val="20"/>
          <w:lang w:val="ca-ES"/>
        </w:rPr>
        <w:endnoteReference w:id="4"/>
      </w:r>
      <w:r w:rsidRPr="00AD3E2B">
        <w:rPr>
          <w:rFonts w:ascii="Noto Sans" w:hAnsi="Noto Sans"/>
          <w:szCs w:val="20"/>
          <w:lang w:val="ca-ES"/>
        </w:rPr>
        <w:t xml:space="preserve">: </w:t>
      </w:r>
      <w:sdt>
        <w:sdtPr>
          <w:rPr>
            <w:rFonts w:ascii="Noto Sans" w:hAnsi="Noto Sans"/>
            <w:szCs w:val="20"/>
            <w:lang w:val="ca-ES"/>
          </w:rPr>
          <w:id w:val="-578212322"/>
          <w:placeholder>
            <w:docPart w:val="DefaultPlaceholder_-1854013440"/>
          </w:placeholder>
        </w:sdtPr>
        <w:sdtEndPr>
          <w:rPr>
            <w:i/>
            <w:sz w:val="20"/>
          </w:rPr>
        </w:sdtEndPr>
        <w:sdtContent>
          <w:r w:rsidRPr="00AD3E2B">
            <w:rPr>
              <w:rFonts w:ascii="Noto Sans" w:hAnsi="Noto Sans"/>
              <w:i/>
              <w:sz w:val="20"/>
              <w:szCs w:val="20"/>
              <w:lang w:val="ca-ES"/>
            </w:rPr>
            <w:t>[Rúbrica o signatura electrònica]</w:t>
          </w:r>
          <w:r w:rsidRPr="00AD3E2B">
            <w:rPr>
              <w:rStyle w:val="Refdenotaalfinal"/>
              <w:rFonts w:ascii="Noto Sans" w:hAnsi="Noto Sans"/>
              <w:szCs w:val="20"/>
              <w:lang w:val="ca-ES"/>
            </w:rPr>
            <w:endnoteReference w:id="5"/>
          </w:r>
        </w:sdtContent>
      </w:sdt>
    </w:p>
    <w:p w14:paraId="7F4FB7A1" w14:textId="77777777" w:rsidR="000021B0" w:rsidRPr="00AD3E2B" w:rsidRDefault="000021B0" w:rsidP="000021B0">
      <w:pPr>
        <w:spacing w:after="0" w:line="240" w:lineRule="auto"/>
        <w:rPr>
          <w:rFonts w:ascii="Noto Sans" w:hAnsi="Noto Sans"/>
          <w:sz w:val="20"/>
          <w:szCs w:val="20"/>
          <w:lang w:val="ca-ES"/>
        </w:rPr>
      </w:pPr>
    </w:p>
    <w:p w14:paraId="30448823" w14:textId="77777777" w:rsidR="000021B0" w:rsidRPr="00AD3E2B" w:rsidRDefault="000021B0">
      <w:pPr>
        <w:rPr>
          <w:rFonts w:ascii="Noto Sans" w:hAnsi="Noto Sans"/>
          <w:sz w:val="18"/>
          <w:szCs w:val="20"/>
          <w:lang w:val="ca-ES"/>
        </w:rPr>
      </w:pPr>
      <w:r w:rsidRPr="00AD3E2B">
        <w:rPr>
          <w:rFonts w:ascii="Noto Sans" w:hAnsi="Noto Sans"/>
          <w:sz w:val="18"/>
          <w:szCs w:val="20"/>
          <w:lang w:val="ca-ES"/>
        </w:rPr>
        <w:br w:type="page"/>
      </w:r>
    </w:p>
    <w:p w14:paraId="502768E0" w14:textId="77AAD720" w:rsidR="00C9429F" w:rsidRPr="00955C37" w:rsidRDefault="001B3D03" w:rsidP="000021B0">
      <w:pPr>
        <w:spacing w:after="0" w:line="240" w:lineRule="auto"/>
        <w:rPr>
          <w:rFonts w:ascii="Noto Sans" w:hAnsi="Noto Sans"/>
          <w:bCs/>
          <w:smallCaps/>
          <w:sz w:val="20"/>
          <w:szCs w:val="20"/>
          <w:lang w:val="ca-ES"/>
        </w:rPr>
      </w:pPr>
      <w:r w:rsidRPr="00955C37">
        <w:rPr>
          <w:rFonts w:ascii="Noto Sans" w:hAnsi="Noto Sans"/>
          <w:bCs/>
          <w:smallCaps/>
          <w:sz w:val="20"/>
          <w:szCs w:val="20"/>
          <w:lang w:val="ca-ES"/>
        </w:rPr>
        <w:lastRenderedPageBreak/>
        <w:t>in</w:t>
      </w:r>
      <w:r w:rsidR="00955C37" w:rsidRPr="00955C37">
        <w:rPr>
          <w:rFonts w:ascii="Noto Sans" w:hAnsi="Noto Sans"/>
          <w:bCs/>
          <w:smallCaps/>
          <w:sz w:val="20"/>
          <w:szCs w:val="20"/>
          <w:lang w:val="ca-ES"/>
        </w:rPr>
        <w:t>dica</w:t>
      </w:r>
      <w:r w:rsidRPr="00955C37">
        <w:rPr>
          <w:rFonts w:ascii="Noto Sans" w:hAnsi="Noto Sans"/>
          <w:bCs/>
          <w:smallCaps/>
          <w:sz w:val="20"/>
          <w:szCs w:val="20"/>
          <w:lang w:val="ca-ES"/>
        </w:rPr>
        <w:t>cions</w:t>
      </w:r>
    </w:p>
    <w:p w14:paraId="12EF4221" w14:textId="77777777" w:rsidR="00C9429F" w:rsidRPr="00955C37" w:rsidRDefault="00C9429F" w:rsidP="000021B0">
      <w:pPr>
        <w:spacing w:after="0" w:line="240" w:lineRule="auto"/>
        <w:rPr>
          <w:rFonts w:ascii="Noto Sans" w:hAnsi="Noto Sans"/>
          <w:bCs/>
          <w:sz w:val="18"/>
          <w:szCs w:val="20"/>
          <w:lang w:val="ca-ES"/>
        </w:rPr>
      </w:pPr>
      <w:r w:rsidRPr="00955C37">
        <w:rPr>
          <w:rFonts w:ascii="Noto Sans" w:hAnsi="Noto Sans"/>
          <w:bCs/>
          <w:sz w:val="18"/>
          <w:szCs w:val="20"/>
          <w:lang w:val="ca-ES"/>
        </w:rPr>
        <w:t>Escriviu preferentment en majúscules i indicau les dades corresponents en les notes numerades:</w:t>
      </w:r>
    </w:p>
    <w:sectPr w:rsidR="00C9429F" w:rsidRPr="00955C37">
      <w:headerReference w:type="default" r:id="rId9"/>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FE6BB" w14:textId="77777777" w:rsidR="00055990" w:rsidRDefault="00055990" w:rsidP="00772A4A">
      <w:pPr>
        <w:spacing w:after="0" w:line="240" w:lineRule="auto"/>
      </w:pPr>
      <w:r>
        <w:separator/>
      </w:r>
    </w:p>
  </w:endnote>
  <w:endnote w:type="continuationSeparator" w:id="0">
    <w:p w14:paraId="145EDA51" w14:textId="77777777" w:rsidR="00055990" w:rsidRDefault="00055990" w:rsidP="00772A4A">
      <w:pPr>
        <w:spacing w:after="0" w:line="240" w:lineRule="auto"/>
      </w:pPr>
      <w:r>
        <w:continuationSeparator/>
      </w:r>
    </w:p>
  </w:endnote>
  <w:endnote w:id="1">
    <w:p w14:paraId="7E796523" w14:textId="77777777" w:rsidR="00772A4A" w:rsidRPr="00AD3E2B" w:rsidRDefault="00772A4A">
      <w:pPr>
        <w:pStyle w:val="Textonotaalfinal"/>
        <w:rPr>
          <w:rFonts w:ascii="Noto Sans" w:hAnsi="Noto Sans" w:cs="Noto Sans"/>
          <w:sz w:val="18"/>
          <w:szCs w:val="18"/>
          <w:lang w:val="ca-ES"/>
        </w:rPr>
      </w:pPr>
      <w:r w:rsidRPr="00AD3E2B">
        <w:rPr>
          <w:rStyle w:val="Refdenotaalfinal"/>
          <w:rFonts w:ascii="Noto Sans" w:hAnsi="Noto Sans" w:cs="Noto Sans"/>
          <w:sz w:val="18"/>
          <w:szCs w:val="18"/>
          <w:lang w:val="ca-ES"/>
        </w:rPr>
        <w:endnoteRef/>
      </w:r>
      <w:r w:rsidRPr="00AD3E2B">
        <w:rPr>
          <w:rFonts w:ascii="Noto Sans" w:hAnsi="Noto Sans" w:cs="Noto Sans"/>
          <w:sz w:val="18"/>
          <w:szCs w:val="18"/>
          <w:lang w:val="ca-ES"/>
        </w:rPr>
        <w:t xml:space="preserve"> Si actuau com a representant d’una persona jurídica, n’heu de consignar la denominació social i el NIF.</w:t>
      </w:r>
    </w:p>
  </w:endnote>
  <w:endnote w:id="2">
    <w:p w14:paraId="1229F457" w14:textId="77777777" w:rsidR="00C9429F" w:rsidRPr="00AD3E2B" w:rsidRDefault="00C9429F">
      <w:pPr>
        <w:pStyle w:val="Textonotaalfinal"/>
        <w:rPr>
          <w:rFonts w:ascii="Noto Sans" w:hAnsi="Noto Sans" w:cs="Noto Sans"/>
          <w:sz w:val="18"/>
          <w:szCs w:val="18"/>
          <w:lang w:val="ca-ES"/>
        </w:rPr>
      </w:pPr>
      <w:r w:rsidRPr="00AD3E2B">
        <w:rPr>
          <w:rStyle w:val="Refdenotaalfinal"/>
          <w:rFonts w:ascii="Noto Sans" w:hAnsi="Noto Sans" w:cs="Noto Sans"/>
          <w:sz w:val="18"/>
          <w:szCs w:val="18"/>
          <w:lang w:val="ca-ES"/>
        </w:rPr>
        <w:endnoteRef/>
      </w:r>
      <w:r w:rsidRPr="00AD3E2B">
        <w:rPr>
          <w:rFonts w:ascii="Noto Sans" w:hAnsi="Noto Sans" w:cs="Noto Sans"/>
          <w:sz w:val="18"/>
          <w:szCs w:val="18"/>
          <w:lang w:val="ca-ES"/>
        </w:rPr>
        <w:t xml:space="preserve"> Tipus de via (carrer, plaça…), nom, número del portal, pis, localitat i codi postal.</w:t>
      </w:r>
    </w:p>
  </w:endnote>
  <w:endnote w:id="3">
    <w:p w14:paraId="6E8F748F" w14:textId="058A0C27" w:rsidR="001421A6" w:rsidRPr="00AD3E2B" w:rsidRDefault="001421A6" w:rsidP="001421A6">
      <w:pPr>
        <w:pStyle w:val="Textonotaalfinal"/>
        <w:rPr>
          <w:rFonts w:ascii="Noto Sans" w:hAnsi="Noto Sans" w:cs="Noto Sans"/>
          <w:sz w:val="18"/>
          <w:szCs w:val="18"/>
          <w:lang w:val="ca-ES"/>
        </w:rPr>
      </w:pPr>
      <w:r w:rsidRPr="00AD3E2B">
        <w:rPr>
          <w:rStyle w:val="Refdenotaalfinal"/>
          <w:rFonts w:ascii="Noto Sans" w:hAnsi="Noto Sans" w:cs="Noto Sans"/>
          <w:sz w:val="18"/>
          <w:szCs w:val="18"/>
          <w:lang w:val="ca-ES"/>
        </w:rPr>
        <w:endnoteRef/>
      </w:r>
      <w:r w:rsidRPr="00AD3E2B">
        <w:rPr>
          <w:rFonts w:ascii="Noto Sans" w:hAnsi="Noto Sans" w:cs="Noto Sans"/>
          <w:sz w:val="18"/>
          <w:szCs w:val="18"/>
          <w:lang w:val="ca-ES"/>
        </w:rPr>
        <w:t xml:space="preserve"> Indicau si és una garantia d’explotació d’inici, si és per cobrir una nova fase d’explotació </w:t>
      </w:r>
      <w:r w:rsidR="00083F12" w:rsidRPr="00083F12">
        <w:rPr>
          <w:rFonts w:ascii="Noto Sans" w:hAnsi="Noto Sans" w:cs="Noto Sans"/>
          <w:sz w:val="18"/>
          <w:szCs w:val="18"/>
        </w:rPr>
        <w:t xml:space="preserve">(es pot concretar la fase o no) </w:t>
      </w:r>
      <w:r w:rsidRPr="00AD3E2B">
        <w:rPr>
          <w:rFonts w:ascii="Noto Sans" w:hAnsi="Noto Sans" w:cs="Noto Sans"/>
          <w:sz w:val="18"/>
          <w:szCs w:val="18"/>
          <w:lang w:val="ca-ES"/>
        </w:rPr>
        <w:t>o actualització d’acord amb la variació anual de l’índex de preus al consum de les Illes Balears de la fase “X”.</w:t>
      </w:r>
    </w:p>
  </w:endnote>
  <w:endnote w:id="4">
    <w:p w14:paraId="107792AE" w14:textId="77777777" w:rsidR="000021B0" w:rsidRPr="00AD3E2B" w:rsidRDefault="000021B0" w:rsidP="000021B0">
      <w:pPr>
        <w:pStyle w:val="Textonotaalfinal"/>
        <w:rPr>
          <w:rFonts w:ascii="Noto Sans" w:hAnsi="Noto Sans" w:cs="Noto Sans"/>
          <w:sz w:val="18"/>
          <w:szCs w:val="18"/>
          <w:lang w:val="ca-ES"/>
        </w:rPr>
      </w:pPr>
      <w:r w:rsidRPr="00AD3E2B">
        <w:rPr>
          <w:rStyle w:val="Refdenotaalfinal"/>
          <w:rFonts w:ascii="Noto Sans" w:hAnsi="Noto Sans" w:cs="Noto Sans"/>
          <w:sz w:val="18"/>
          <w:szCs w:val="18"/>
          <w:lang w:val="ca-ES"/>
        </w:rPr>
        <w:endnoteRef/>
      </w:r>
      <w:r w:rsidRPr="00AD3E2B">
        <w:rPr>
          <w:rFonts w:ascii="Noto Sans" w:hAnsi="Noto Sans" w:cs="Noto Sans"/>
          <w:sz w:val="18"/>
          <w:szCs w:val="18"/>
          <w:lang w:val="ca-ES"/>
        </w:rPr>
        <w:t xml:space="preserve"> En cas de signatura electrònica, no cal indicar la data. En cas de discrepància, prevaldrà la data de la signatura electrònica.</w:t>
      </w:r>
    </w:p>
  </w:endnote>
  <w:endnote w:id="5">
    <w:p w14:paraId="5642D315" w14:textId="77777777" w:rsidR="000021B0" w:rsidRPr="00AD3E2B" w:rsidRDefault="000021B0" w:rsidP="000021B0">
      <w:pPr>
        <w:pStyle w:val="Textonotaalfinal"/>
        <w:rPr>
          <w:rFonts w:ascii="Noto Sans" w:hAnsi="Noto Sans"/>
          <w:sz w:val="18"/>
          <w:lang w:val="ca-ES"/>
        </w:rPr>
      </w:pPr>
      <w:r w:rsidRPr="00AD3E2B">
        <w:rPr>
          <w:rStyle w:val="Refdenotaalfinal"/>
          <w:rFonts w:ascii="Noto Sans" w:hAnsi="Noto Sans" w:cs="Noto Sans"/>
          <w:sz w:val="18"/>
          <w:szCs w:val="18"/>
          <w:lang w:val="ca-ES"/>
        </w:rPr>
        <w:endnoteRef/>
      </w:r>
      <w:r w:rsidRPr="00AD3E2B">
        <w:rPr>
          <w:rFonts w:ascii="Noto Sans" w:hAnsi="Noto Sans" w:cs="Noto Sans"/>
          <w:sz w:val="18"/>
          <w:szCs w:val="18"/>
          <w:lang w:val="ca-ES"/>
        </w:rPr>
        <w:t xml:space="preserve"> L’article 14 de la Llei 39/2015, de procediment administratiu comú de les administracions publiques, obliga a les persones jurídiques a relacionar-se electrònicament amb l’Administració Pública.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02742" w14:textId="77777777" w:rsidR="00055990" w:rsidRDefault="00055990" w:rsidP="00772A4A">
      <w:pPr>
        <w:spacing w:after="0" w:line="240" w:lineRule="auto"/>
      </w:pPr>
      <w:r>
        <w:separator/>
      </w:r>
    </w:p>
  </w:footnote>
  <w:footnote w:type="continuationSeparator" w:id="0">
    <w:p w14:paraId="750B0711" w14:textId="77777777" w:rsidR="00055990" w:rsidRDefault="00055990" w:rsidP="00772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6A5F3" w14:textId="08B01DEF" w:rsidR="001421A6" w:rsidRPr="001421A6" w:rsidRDefault="00160F20" w:rsidP="00CD1266">
    <w:pPr>
      <w:pStyle w:val="Encabezado"/>
      <w:jc w:val="right"/>
      <w:rPr>
        <w:rFonts w:ascii="Noto Sans" w:hAnsi="Noto Sans" w:cs="Noto Sans"/>
        <w:sz w:val="16"/>
        <w:szCs w:val="16"/>
        <w:lang w:val="ca-ES"/>
      </w:rPr>
    </w:pPr>
    <w:r w:rsidRPr="00160F20">
      <w:rPr>
        <w:rFonts w:ascii="Noto Sans" w:hAnsi="Noto Sans" w:cs="Noto Sans"/>
        <w:sz w:val="16"/>
        <w:szCs w:val="16"/>
        <w:lang w:val="ca-ES"/>
      </w:rPr>
      <w:t>GA GE. 9. Explotació minera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37E73"/>
    <w:multiLevelType w:val="hybridMultilevel"/>
    <w:tmpl w:val="09B8471A"/>
    <w:lvl w:ilvl="0" w:tplc="42809AE6">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B806CDF"/>
    <w:multiLevelType w:val="hybridMultilevel"/>
    <w:tmpl w:val="A560BFFE"/>
    <w:lvl w:ilvl="0" w:tplc="F49CA5FE">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7F256B3"/>
    <w:multiLevelType w:val="hybridMultilevel"/>
    <w:tmpl w:val="1F9624B6"/>
    <w:lvl w:ilvl="0" w:tplc="F11083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A9042DF"/>
    <w:multiLevelType w:val="hybridMultilevel"/>
    <w:tmpl w:val="E8DC0054"/>
    <w:lvl w:ilvl="0" w:tplc="495A888C">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81061584">
    <w:abstractNumId w:val="0"/>
  </w:num>
  <w:num w:numId="2" w16cid:durableId="1340424913">
    <w:abstractNumId w:val="1"/>
  </w:num>
  <w:num w:numId="3" w16cid:durableId="1274701890">
    <w:abstractNumId w:val="3"/>
  </w:num>
  <w:num w:numId="4" w16cid:durableId="12873527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4F3"/>
    <w:rsid w:val="000021B0"/>
    <w:rsid w:val="00054FAE"/>
    <w:rsid w:val="00055990"/>
    <w:rsid w:val="00083F12"/>
    <w:rsid w:val="000E750E"/>
    <w:rsid w:val="001421A6"/>
    <w:rsid w:val="00160F20"/>
    <w:rsid w:val="00175203"/>
    <w:rsid w:val="001820FA"/>
    <w:rsid w:val="001B3D03"/>
    <w:rsid w:val="002652DA"/>
    <w:rsid w:val="002E6072"/>
    <w:rsid w:val="003071D6"/>
    <w:rsid w:val="00311607"/>
    <w:rsid w:val="003C6C54"/>
    <w:rsid w:val="00423013"/>
    <w:rsid w:val="00437DED"/>
    <w:rsid w:val="004551CE"/>
    <w:rsid w:val="00474756"/>
    <w:rsid w:val="0050484F"/>
    <w:rsid w:val="0052051C"/>
    <w:rsid w:val="005301CA"/>
    <w:rsid w:val="005614F3"/>
    <w:rsid w:val="0058551B"/>
    <w:rsid w:val="005B0CE5"/>
    <w:rsid w:val="00714987"/>
    <w:rsid w:val="00772A4A"/>
    <w:rsid w:val="007F1F9B"/>
    <w:rsid w:val="00877B37"/>
    <w:rsid w:val="008A391B"/>
    <w:rsid w:val="00906645"/>
    <w:rsid w:val="00951D25"/>
    <w:rsid w:val="00955C37"/>
    <w:rsid w:val="0096378C"/>
    <w:rsid w:val="00A214A6"/>
    <w:rsid w:val="00A83A7F"/>
    <w:rsid w:val="00AD3E2B"/>
    <w:rsid w:val="00AF5415"/>
    <w:rsid w:val="00B13AD5"/>
    <w:rsid w:val="00B7695D"/>
    <w:rsid w:val="00B816B9"/>
    <w:rsid w:val="00BB6475"/>
    <w:rsid w:val="00BC498A"/>
    <w:rsid w:val="00C9429F"/>
    <w:rsid w:val="00CD1266"/>
    <w:rsid w:val="00E609C0"/>
    <w:rsid w:val="00F210B1"/>
    <w:rsid w:val="00FE76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ED586"/>
  <w15:chartTrackingRefBased/>
  <w15:docId w15:val="{FB8FC282-69BC-45D7-9DC7-8E51C9C3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772A4A"/>
    <w:pPr>
      <w:spacing w:before="100" w:beforeAutospacing="1" w:after="142" w:line="276" w:lineRule="auto"/>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semiHidden/>
    <w:unhideWhenUsed/>
    <w:rsid w:val="00772A4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72A4A"/>
    <w:rPr>
      <w:sz w:val="20"/>
      <w:szCs w:val="20"/>
    </w:rPr>
  </w:style>
  <w:style w:type="character" w:styleId="Refdenotaalfinal">
    <w:name w:val="endnote reference"/>
    <w:basedOn w:val="Fuentedeprrafopredeter"/>
    <w:uiPriority w:val="99"/>
    <w:semiHidden/>
    <w:unhideWhenUsed/>
    <w:rsid w:val="00772A4A"/>
    <w:rPr>
      <w:vertAlign w:val="superscript"/>
    </w:rPr>
  </w:style>
  <w:style w:type="character" w:styleId="Hipervnculo">
    <w:name w:val="Hyperlink"/>
    <w:basedOn w:val="Fuentedeprrafopredeter"/>
    <w:uiPriority w:val="99"/>
    <w:unhideWhenUsed/>
    <w:rsid w:val="008A391B"/>
    <w:rPr>
      <w:color w:val="000080"/>
      <w:u w:val="single"/>
    </w:rPr>
  </w:style>
  <w:style w:type="character" w:styleId="Textodelmarcadordeposicin">
    <w:name w:val="Placeholder Text"/>
    <w:basedOn w:val="Fuentedeprrafopredeter"/>
    <w:uiPriority w:val="99"/>
    <w:semiHidden/>
    <w:rsid w:val="00B816B9"/>
    <w:rPr>
      <w:color w:val="808080"/>
    </w:rPr>
  </w:style>
  <w:style w:type="paragraph" w:styleId="Textodeglobo">
    <w:name w:val="Balloon Text"/>
    <w:basedOn w:val="Normal"/>
    <w:link w:val="TextodegloboCar"/>
    <w:uiPriority w:val="99"/>
    <w:semiHidden/>
    <w:unhideWhenUsed/>
    <w:rsid w:val="0071498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4987"/>
    <w:rPr>
      <w:rFonts w:ascii="Segoe UI" w:hAnsi="Segoe UI" w:cs="Segoe UI"/>
      <w:sz w:val="18"/>
      <w:szCs w:val="18"/>
    </w:rPr>
  </w:style>
  <w:style w:type="paragraph" w:styleId="Textoindependiente">
    <w:name w:val="Body Text"/>
    <w:basedOn w:val="Normal"/>
    <w:link w:val="TextoindependienteCar"/>
    <w:unhideWhenUsed/>
    <w:rsid w:val="000021B0"/>
    <w:pPr>
      <w:spacing w:after="120" w:line="240" w:lineRule="auto"/>
    </w:pPr>
    <w:rPr>
      <w:rFonts w:ascii="Noto Sans" w:eastAsia="Calibri" w:hAnsi="Noto Sans" w:cs="Times New Roman"/>
      <w:lang w:val="ca-ES"/>
    </w:rPr>
  </w:style>
  <w:style w:type="character" w:customStyle="1" w:styleId="TextoindependienteCar">
    <w:name w:val="Texto independiente Car"/>
    <w:basedOn w:val="Fuentedeprrafopredeter"/>
    <w:link w:val="Textoindependiente"/>
    <w:rsid w:val="000021B0"/>
    <w:rPr>
      <w:rFonts w:ascii="Noto Sans" w:eastAsia="Calibri" w:hAnsi="Noto Sans" w:cs="Times New Roman"/>
      <w:lang w:val="ca-ES"/>
    </w:rPr>
  </w:style>
  <w:style w:type="paragraph" w:styleId="Encabezado">
    <w:name w:val="header"/>
    <w:basedOn w:val="Normal"/>
    <w:link w:val="EncabezadoCar"/>
    <w:uiPriority w:val="99"/>
    <w:unhideWhenUsed/>
    <w:rsid w:val="001421A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421A6"/>
  </w:style>
  <w:style w:type="paragraph" w:styleId="Piedepgina">
    <w:name w:val="footer"/>
    <w:basedOn w:val="Normal"/>
    <w:link w:val="PiedepginaCar"/>
    <w:uiPriority w:val="99"/>
    <w:unhideWhenUsed/>
    <w:rsid w:val="001421A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421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9657">
      <w:bodyDiv w:val="1"/>
      <w:marLeft w:val="0"/>
      <w:marRight w:val="0"/>
      <w:marTop w:val="0"/>
      <w:marBottom w:val="0"/>
      <w:divBdr>
        <w:top w:val="none" w:sz="0" w:space="0" w:color="auto"/>
        <w:left w:val="none" w:sz="0" w:space="0" w:color="auto"/>
        <w:bottom w:val="none" w:sz="0" w:space="0" w:color="auto"/>
        <w:right w:val="none" w:sz="0" w:space="0" w:color="auto"/>
      </w:divBdr>
    </w:div>
    <w:div w:id="471675810">
      <w:bodyDiv w:val="1"/>
      <w:marLeft w:val="0"/>
      <w:marRight w:val="0"/>
      <w:marTop w:val="0"/>
      <w:marBottom w:val="0"/>
      <w:divBdr>
        <w:top w:val="none" w:sz="0" w:space="0" w:color="auto"/>
        <w:left w:val="none" w:sz="0" w:space="0" w:color="auto"/>
        <w:bottom w:val="none" w:sz="0" w:space="0" w:color="auto"/>
        <w:right w:val="none" w:sz="0" w:space="0" w:color="auto"/>
      </w:divBdr>
    </w:div>
    <w:div w:id="630476011">
      <w:bodyDiv w:val="1"/>
      <w:marLeft w:val="0"/>
      <w:marRight w:val="0"/>
      <w:marTop w:val="0"/>
      <w:marBottom w:val="0"/>
      <w:divBdr>
        <w:top w:val="none" w:sz="0" w:space="0" w:color="auto"/>
        <w:left w:val="none" w:sz="0" w:space="0" w:color="auto"/>
        <w:bottom w:val="none" w:sz="0" w:space="0" w:color="auto"/>
        <w:right w:val="none" w:sz="0" w:space="0" w:color="auto"/>
      </w:divBdr>
    </w:div>
    <w:div w:id="994528181">
      <w:bodyDiv w:val="1"/>
      <w:marLeft w:val="0"/>
      <w:marRight w:val="0"/>
      <w:marTop w:val="0"/>
      <w:marBottom w:val="0"/>
      <w:divBdr>
        <w:top w:val="none" w:sz="0" w:space="0" w:color="auto"/>
        <w:left w:val="none" w:sz="0" w:space="0" w:color="auto"/>
        <w:bottom w:val="none" w:sz="0" w:space="0" w:color="auto"/>
        <w:right w:val="none" w:sz="0" w:space="0" w:color="auto"/>
      </w:divBdr>
    </w:div>
    <w:div w:id="205095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dades@dpd.caib.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DE59245-F1D4-4A36-BCB6-9A522BF05DF3}"/>
      </w:docPartPr>
      <w:docPartBody>
        <w:p w:rsidR="00CF420C" w:rsidRDefault="00D2646E">
          <w:r w:rsidRPr="005E2C53">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46E"/>
    <w:rsid w:val="001621AF"/>
    <w:rsid w:val="00423013"/>
    <w:rsid w:val="004551CE"/>
    <w:rsid w:val="004A1D7A"/>
    <w:rsid w:val="0050484F"/>
    <w:rsid w:val="0052051C"/>
    <w:rsid w:val="00877B37"/>
    <w:rsid w:val="009321E8"/>
    <w:rsid w:val="0096378C"/>
    <w:rsid w:val="00A82D0E"/>
    <w:rsid w:val="00A83A7F"/>
    <w:rsid w:val="00BC498A"/>
    <w:rsid w:val="00CF420C"/>
    <w:rsid w:val="00D264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2646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2D625-CA2D-497C-9D9C-FA2B43B50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3</Pages>
  <Words>781</Words>
  <Characters>4296</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Gómez Orts</dc:creator>
  <cp:keywords/>
  <dc:description/>
  <cp:lastModifiedBy>Maria José Angoso Masco</cp:lastModifiedBy>
  <cp:revision>29</cp:revision>
  <cp:lastPrinted>2024-02-29T11:37:00Z</cp:lastPrinted>
  <dcterms:created xsi:type="dcterms:W3CDTF">2024-02-29T08:52:00Z</dcterms:created>
  <dcterms:modified xsi:type="dcterms:W3CDTF">2025-12-03T08:17:00Z</dcterms:modified>
</cp:coreProperties>
</file>