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cs="Noto Sans"/>
        </w:rPr>
        <w:id w:val="66935666"/>
        <w:showingPlcHdr/>
        <w:picture/>
      </w:sdtPr>
      <w:sdtEndPr/>
      <w:sdtContent>
        <w:p w14:paraId="327B2A19" w14:textId="77777777" w:rsidR="00BF6409" w:rsidRPr="00BF6409" w:rsidRDefault="00A65CD4" w:rsidP="000D2E45">
          <w:pPr>
            <w:rPr>
              <w:rFonts w:cs="Noto Sans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1B389C94" wp14:editId="65DB8BAA">
                <wp:extent cx="1324051" cy="723900"/>
                <wp:effectExtent l="0" t="0" r="9525" b="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46990" cy="73644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3A0ABED3" w14:textId="77777777" w:rsidR="00A65CD4" w:rsidRDefault="00A65CD4" w:rsidP="00704D0B">
      <w:pPr>
        <w:tabs>
          <w:tab w:val="left" w:leader="dot" w:pos="8505"/>
        </w:tabs>
        <w:spacing w:line="320" w:lineRule="exact"/>
        <w:rPr>
          <w:rFonts w:cs="Noto Sans"/>
        </w:rPr>
      </w:pPr>
    </w:p>
    <w:sdt>
      <w:sdtPr>
        <w:rPr>
          <w:rFonts w:cs="Noto Sans"/>
        </w:rPr>
        <w:id w:val="-1988469938"/>
        <w:placeholder>
          <w:docPart w:val="DefaultPlaceholder_-1854013440"/>
        </w:placeholder>
      </w:sdtPr>
      <w:sdtEndPr/>
      <w:sdtContent>
        <w:p w14:paraId="494771E7" w14:textId="77777777" w:rsidR="00704D0B" w:rsidRPr="00BF6409" w:rsidRDefault="00704D0B" w:rsidP="00704D0B">
          <w:pPr>
            <w:tabs>
              <w:tab w:val="left" w:leader="dot" w:pos="8505"/>
            </w:tabs>
            <w:spacing w:line="320" w:lineRule="exact"/>
            <w:rPr>
              <w:rFonts w:cs="Noto Sans"/>
            </w:rPr>
          </w:pPr>
          <w:r w:rsidRPr="00BF6409">
            <w:rPr>
              <w:rFonts w:cs="Noto Sans"/>
            </w:rPr>
            <w:t>Certificat número ...............................................................</w:t>
          </w:r>
        </w:p>
        <w:p w14:paraId="54E98F2C" w14:textId="77777777" w:rsidR="000D2E45" w:rsidRPr="00BF6409" w:rsidRDefault="000D2E45" w:rsidP="000D2E45">
          <w:pPr>
            <w:jc w:val="both"/>
            <w:rPr>
              <w:rFonts w:cs="Noto Sans"/>
            </w:rPr>
          </w:pPr>
        </w:p>
        <w:p w14:paraId="1F26662D" w14:textId="77777777" w:rsidR="007B3D0F" w:rsidRPr="00BF6409" w:rsidRDefault="007B3D0F" w:rsidP="007B3D0F">
          <w:pPr>
            <w:tabs>
              <w:tab w:val="left" w:leader="dot" w:pos="8505"/>
            </w:tabs>
            <w:spacing w:line="320" w:lineRule="exact"/>
            <w:rPr>
              <w:rFonts w:cs="Noto Sans"/>
            </w:rPr>
          </w:pPr>
          <w:r w:rsidRPr="00BF6409">
            <w:rPr>
              <w:rFonts w:cs="Noto Sans"/>
            </w:rPr>
            <w:t xml:space="preserve">L’entitat </w:t>
          </w:r>
          <w:r w:rsidR="00704D0B" w:rsidRPr="00BF6409">
            <w:rPr>
              <w:rFonts w:cs="Noto Sans"/>
            </w:rPr>
            <w:t>asseguradora</w:t>
          </w:r>
          <w:r w:rsidRPr="00BF6409">
            <w:rPr>
              <w:rStyle w:val="Refdenotaalfinal"/>
              <w:rFonts w:cs="Noto Sans"/>
            </w:rPr>
            <w:endnoteReference w:id="1"/>
          </w:r>
          <w:r w:rsidRPr="00BF6409">
            <w:rPr>
              <w:rFonts w:cs="Noto Sans"/>
            </w:rPr>
            <w:t xml:space="preserve"> ........................................................................................................., amb NIF ..............................., i domicili a ..............................................................................., representada per</w:t>
          </w:r>
          <w:r w:rsidR="009D06AE">
            <w:rPr>
              <w:rFonts w:cs="Noto Sans"/>
            </w:rPr>
            <w:t xml:space="preserve"> </w:t>
          </w:r>
          <w:r w:rsidR="009D06AE" w:rsidRPr="00BF6409">
            <w:rPr>
              <w:rStyle w:val="Refdenotaalfinal"/>
              <w:rFonts w:cs="Noto Sans"/>
            </w:rPr>
            <w:endnoteReference w:id="2"/>
          </w:r>
          <w:r w:rsidR="009D06AE">
            <w:rPr>
              <w:rFonts w:cs="Noto Sans"/>
            </w:rPr>
            <w:t xml:space="preserve"> </w:t>
          </w:r>
          <w:r w:rsidRPr="00BF6409">
            <w:rPr>
              <w:rFonts w:cs="Noto Sans"/>
            </w:rPr>
            <w:t>.............................…….............................................................,</w:t>
          </w:r>
        </w:p>
        <w:p w14:paraId="1F2A8200" w14:textId="77777777" w:rsidR="007B3D0F" w:rsidRPr="00BF6409" w:rsidRDefault="007B3D0F" w:rsidP="007B3D0F">
          <w:pPr>
            <w:pStyle w:val="Textoindependiente"/>
            <w:tabs>
              <w:tab w:val="right" w:leader="dot" w:pos="1701"/>
              <w:tab w:val="right" w:leader="dot" w:pos="5670"/>
              <w:tab w:val="right" w:leader="dot" w:pos="9072"/>
            </w:tabs>
            <w:spacing w:after="0" w:line="320" w:lineRule="exact"/>
            <w:ind w:right="-142"/>
            <w:jc w:val="both"/>
            <w:rPr>
              <w:rFonts w:cs="Noto Sans"/>
            </w:rPr>
          </w:pPr>
          <w:r w:rsidRPr="00BF6409">
            <w:rPr>
              <w:rFonts w:cs="Noto Sans"/>
            </w:rPr>
            <w:t>amb DNI/NIE..................…...., amb poders suficients d’acord amb la validació de poders que s’indica més avall,</w:t>
          </w:r>
        </w:p>
      </w:sdtContent>
    </w:sdt>
    <w:p w14:paraId="3CC9EF93" w14:textId="77777777" w:rsidR="000D2E45" w:rsidRPr="00BF6409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29F8AF5F" w14:textId="33FDC821" w:rsidR="000D2E45" w:rsidRPr="00BF6409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BF6409">
        <w:rPr>
          <w:rFonts w:cs="Noto Sans"/>
          <w:b/>
        </w:rPr>
        <w:t>A</w:t>
      </w:r>
      <w:r w:rsidR="00704D0B" w:rsidRPr="00BF6409">
        <w:rPr>
          <w:rFonts w:cs="Noto Sans"/>
          <w:b/>
        </w:rPr>
        <w:t>SSEGURA</w:t>
      </w:r>
      <w:r w:rsidR="00B73586">
        <w:rPr>
          <w:rFonts w:cs="Noto Sans"/>
          <w:b/>
        </w:rPr>
        <w:t>:</w:t>
      </w:r>
    </w:p>
    <w:p w14:paraId="446CA89A" w14:textId="77777777" w:rsidR="000D2E45" w:rsidRPr="00BF6409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</w:p>
    <w:p w14:paraId="178CF4AA" w14:textId="10860963" w:rsidR="00704D0B" w:rsidRPr="00BF6409" w:rsidRDefault="006F3D5F" w:rsidP="00704D0B">
      <w:pPr>
        <w:tabs>
          <w:tab w:val="left" w:leader="dot" w:pos="8505"/>
        </w:tabs>
        <w:rPr>
          <w:rFonts w:cs="Noto Sans"/>
        </w:rPr>
      </w:pPr>
      <w:sdt>
        <w:sdtPr>
          <w:rPr>
            <w:rFonts w:cs="Noto Sans"/>
          </w:rPr>
          <w:id w:val="592670103"/>
          <w:placeholder>
            <w:docPart w:val="DefaultPlaceholder_-1854013440"/>
          </w:placeholder>
        </w:sdtPr>
        <w:sdtEndPr/>
        <w:sdtContent>
          <w:r w:rsidR="000D2E45" w:rsidRPr="00BF6409">
            <w:rPr>
              <w:rFonts w:cs="Noto Sans"/>
            </w:rPr>
            <w:t>.........................................................................</w:t>
          </w:r>
          <w:r w:rsidR="00B73586">
            <w:rPr>
              <w:rFonts w:cs="Noto Sans"/>
            </w:rPr>
            <w:t>..............................................................</w:t>
          </w:r>
          <w:r w:rsidR="000D2E45" w:rsidRPr="00BF6409">
            <w:rPr>
              <w:rFonts w:cs="Noto Sans"/>
            </w:rPr>
            <w:t>...</w:t>
          </w:r>
        </w:sdtContent>
      </w:sdt>
      <w:r w:rsidR="007B3D0F" w:rsidRPr="00BF6409">
        <w:rPr>
          <w:rStyle w:val="Refdenotaalfinal"/>
          <w:rFonts w:cs="Noto Sans"/>
        </w:rPr>
        <w:endnoteReference w:id="3"/>
      </w:r>
      <w:r w:rsidR="007B3D0F" w:rsidRPr="00BF6409">
        <w:rPr>
          <w:rFonts w:cs="Noto Sans"/>
        </w:rPr>
        <w:t xml:space="preserve">, </w:t>
      </w:r>
      <w:r w:rsidR="000D2E45" w:rsidRPr="00B73586">
        <w:rPr>
          <w:rFonts w:cs="Noto Sans"/>
          <w:bCs/>
        </w:rPr>
        <w:t>amb NIF</w:t>
      </w:r>
      <w:r w:rsidR="000D2E45" w:rsidRPr="00BF6409">
        <w:rPr>
          <w:rFonts w:cs="Noto Sans"/>
          <w:b/>
        </w:rPr>
        <w:t xml:space="preserve"> </w:t>
      </w:r>
      <w:sdt>
        <w:sdtPr>
          <w:rPr>
            <w:rFonts w:cs="Noto Sans"/>
            <w:b/>
          </w:rPr>
          <w:id w:val="-2111733604"/>
          <w:placeholder>
            <w:docPart w:val="DefaultPlaceholder_-1854013440"/>
          </w:placeholder>
        </w:sdtPr>
        <w:sdtEndPr>
          <w:rPr>
            <w:b w:val="0"/>
          </w:rPr>
        </w:sdtEndPr>
        <w:sdtContent>
          <w:r w:rsidR="00704D0B" w:rsidRPr="00BF6409">
            <w:rPr>
              <w:rFonts w:cs="Noto Sans"/>
            </w:rPr>
            <w:t>……...…………………….</w:t>
          </w:r>
        </w:sdtContent>
      </w:sdt>
      <w:r w:rsidR="00704D0B" w:rsidRPr="00BF6409">
        <w:rPr>
          <w:rFonts w:cs="Noto Sans"/>
        </w:rPr>
        <w:t>, en concepte de prenedor de l’assegurança.</w:t>
      </w:r>
    </w:p>
    <w:p w14:paraId="1592D3A2" w14:textId="77777777" w:rsidR="000D2E45" w:rsidRPr="00BF6409" w:rsidRDefault="000D2E45" w:rsidP="000D2E45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</w:p>
    <w:p w14:paraId="3CCDB855" w14:textId="77777777" w:rsidR="000D2E45" w:rsidRPr="00BF6409" w:rsidRDefault="000D2E45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BF6409">
        <w:rPr>
          <w:rFonts w:cs="Noto Sans"/>
          <w:b/>
        </w:rPr>
        <w:t>Davant:</w:t>
      </w:r>
      <w:r w:rsidR="002062C3" w:rsidRPr="00BF6409">
        <w:rPr>
          <w:rFonts w:cs="Noto Sans"/>
          <w:b/>
        </w:rPr>
        <w:t xml:space="preserve"> </w:t>
      </w:r>
      <w:r w:rsidR="002062C3" w:rsidRPr="00BF6409">
        <w:rPr>
          <w:rFonts w:cs="Noto Sans"/>
        </w:rPr>
        <w:t>la Comunitat Autònoma de les Illes Balears, amb NIF S0711001H</w:t>
      </w:r>
      <w:r w:rsidR="00704D0B" w:rsidRPr="00BF6409">
        <w:rPr>
          <w:rFonts w:cs="Noto Sans"/>
        </w:rPr>
        <w:t xml:space="preserve"> (d’ara endavant, l’assegurada)</w:t>
      </w:r>
      <w:r w:rsidR="002062C3" w:rsidRPr="00BF6409">
        <w:rPr>
          <w:rFonts w:cs="Noto Sans"/>
        </w:rPr>
        <w:t>.</w:t>
      </w:r>
    </w:p>
    <w:p w14:paraId="3B255D7C" w14:textId="77777777" w:rsidR="000D2E45" w:rsidRPr="00BF6409" w:rsidRDefault="000D2E45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23803843" w14:textId="52CA94AC" w:rsidR="000D2E45" w:rsidRPr="00BF6409" w:rsidRDefault="000D2E45" w:rsidP="002062C3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BF6409">
        <w:rPr>
          <w:rFonts w:cs="Noto Sans"/>
          <w:b/>
        </w:rPr>
        <w:t>Òrgan gestor:</w:t>
      </w:r>
      <w:r w:rsidR="002062C3" w:rsidRPr="00BF6409">
        <w:rPr>
          <w:rFonts w:cs="Noto Sans"/>
        </w:rPr>
        <w:t xml:space="preserve"> </w:t>
      </w:r>
      <w:r w:rsidR="00BD11B3" w:rsidRPr="00BF6409">
        <w:rPr>
          <w:rFonts w:cs="Noto Sans"/>
        </w:rPr>
        <w:t xml:space="preserve">la Direcció General de Treball </w:t>
      </w:r>
      <w:r w:rsidR="002062C3" w:rsidRPr="00BF6409">
        <w:rPr>
          <w:rFonts w:cs="Noto Sans"/>
        </w:rPr>
        <w:t xml:space="preserve">i Salut Laboral de la Conselleria </w:t>
      </w:r>
      <w:r w:rsidR="00FF15D9">
        <w:rPr>
          <w:rFonts w:cs="Noto Sans"/>
        </w:rPr>
        <w:t>de Treball, Funció Pública i Diàleg Social</w:t>
      </w:r>
      <w:r w:rsidR="00BD11B3" w:rsidRPr="00BF6409">
        <w:rPr>
          <w:rFonts w:cs="Noto Sans"/>
        </w:rPr>
        <w:t>.</w:t>
      </w:r>
    </w:p>
    <w:p w14:paraId="08FB307E" w14:textId="77777777" w:rsidR="000D2E45" w:rsidRPr="00BF6409" w:rsidRDefault="000D2E45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77EE3C0B" w14:textId="61466F7D" w:rsidR="007B3D0F" w:rsidRPr="006A6112" w:rsidRDefault="007B3D0F" w:rsidP="007B3D0F">
      <w:pPr>
        <w:pStyle w:val="Textoindependiente"/>
        <w:spacing w:after="0"/>
        <w:ind w:right="-142"/>
        <w:rPr>
          <w:rFonts w:cs="Noto Sans"/>
          <w:b/>
        </w:rPr>
      </w:pPr>
      <w:r w:rsidRPr="00BF6409">
        <w:rPr>
          <w:rFonts w:cs="Noto Sans"/>
          <w:b/>
        </w:rPr>
        <w:t>Per import de:</w:t>
      </w:r>
    </w:p>
    <w:p w14:paraId="098278DF" w14:textId="77777777" w:rsidR="007B3D0F" w:rsidRPr="00BF6409" w:rsidRDefault="007B3D0F" w:rsidP="007B3D0F">
      <w:pPr>
        <w:pStyle w:val="Textoindependiente"/>
        <w:spacing w:after="0"/>
        <w:ind w:right="-142"/>
        <w:rPr>
          <w:rFonts w:cs="Noto Sans"/>
        </w:rPr>
      </w:pPr>
      <w:r w:rsidRPr="00BF6409">
        <w:rPr>
          <w:rFonts w:cs="Noto Sans"/>
          <w:sz w:val="20"/>
        </w:rPr>
        <w:t>[</w:t>
      </w:r>
      <w:r w:rsidRPr="00BF6409">
        <w:rPr>
          <w:rFonts w:cs="Noto Sans"/>
          <w:i/>
          <w:sz w:val="20"/>
        </w:rPr>
        <w:t>Amb xifres</w:t>
      </w:r>
      <w:r w:rsidRPr="00BF6409">
        <w:rPr>
          <w:rFonts w:cs="Noto Sans"/>
          <w:sz w:val="20"/>
        </w:rPr>
        <w:t xml:space="preserve">]: </w:t>
      </w:r>
      <w:sdt>
        <w:sdtPr>
          <w:rPr>
            <w:rFonts w:cs="Noto Sans"/>
            <w:sz w:val="20"/>
          </w:rPr>
          <w:id w:val="2115014969"/>
          <w:placeholder>
            <w:docPart w:val="DefaultPlaceholder_-1854013440"/>
          </w:placeholder>
        </w:sdtPr>
        <w:sdtEndPr>
          <w:rPr>
            <w:sz w:val="22"/>
          </w:rPr>
        </w:sdtEndPr>
        <w:sdtContent>
          <w:r w:rsidRPr="00BF6409">
            <w:rPr>
              <w:rFonts w:cs="Noto Sans"/>
            </w:rPr>
            <w:t>……………………………………………………………………………………………</w:t>
          </w:r>
        </w:sdtContent>
      </w:sdt>
      <w:r w:rsidRPr="00BF6409">
        <w:rPr>
          <w:rFonts w:cs="Noto Sans"/>
        </w:rPr>
        <w:t xml:space="preserve"> €.</w:t>
      </w:r>
    </w:p>
    <w:p w14:paraId="6D63B4B0" w14:textId="77777777" w:rsidR="007B3D0F" w:rsidRPr="00BF6409" w:rsidRDefault="007B3D0F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2517AE30" w14:textId="77777777" w:rsidR="000D2E45" w:rsidRPr="00BF6409" w:rsidRDefault="007B3D0F" w:rsidP="000D2E45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BF6409">
        <w:rPr>
          <w:rFonts w:cs="Noto Sans"/>
          <w:b/>
        </w:rPr>
        <w:t>En virtut d’allò que dispos</w:t>
      </w:r>
      <w:r w:rsidR="00374785" w:rsidRPr="00BF6409">
        <w:rPr>
          <w:rFonts w:cs="Noto Sans"/>
          <w:b/>
        </w:rPr>
        <w:t>en</w:t>
      </w:r>
      <w:r w:rsidR="000D2E45" w:rsidRPr="00BF6409">
        <w:rPr>
          <w:rFonts w:cs="Noto Sans"/>
          <w:b/>
        </w:rPr>
        <w:t>:</w:t>
      </w:r>
    </w:p>
    <w:p w14:paraId="188230CC" w14:textId="77777777" w:rsidR="007B3D0F" w:rsidRPr="00BF6409" w:rsidRDefault="002062C3" w:rsidP="00E33233">
      <w:pPr>
        <w:pStyle w:val="Textoindependiente"/>
        <w:numPr>
          <w:ilvl w:val="0"/>
          <w:numId w:val="6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BF6409">
        <w:rPr>
          <w:rFonts w:cs="Noto Sans"/>
        </w:rPr>
        <w:t>L’article 3 de la Llei 14/1994, d’1 de juny, per la qual es regulen les empreses de treball temporal (BOE núm. 131, de 2 de juny)</w:t>
      </w:r>
    </w:p>
    <w:p w14:paraId="5596AEEA" w14:textId="057EC658" w:rsidR="000D2E45" w:rsidRPr="00BF6409" w:rsidRDefault="007B3D0F" w:rsidP="00E33233">
      <w:pPr>
        <w:pStyle w:val="Textoindependiente"/>
        <w:numPr>
          <w:ilvl w:val="0"/>
          <w:numId w:val="6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BF6409">
        <w:rPr>
          <w:rFonts w:cs="Noto Sans"/>
        </w:rPr>
        <w:t>E</w:t>
      </w:r>
      <w:r w:rsidR="002062C3" w:rsidRPr="00BF6409">
        <w:rPr>
          <w:rFonts w:cs="Noto Sans"/>
        </w:rPr>
        <w:t>ls articles 8 a 11 del Reial decret 417/2015, de 29 de maig, pel qual s’aprova el Reglament de les empreses de treball temporal (BOE núm. 147, de 20 de juny)</w:t>
      </w:r>
    </w:p>
    <w:p w14:paraId="10C138AD" w14:textId="77777777" w:rsidR="000D2E45" w:rsidRPr="00BF6409" w:rsidRDefault="000D2E45" w:rsidP="000D2E45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</w:p>
    <w:p w14:paraId="5FA80D60" w14:textId="77777777" w:rsidR="000D2E45" w:rsidRPr="00BF6409" w:rsidRDefault="000D2E45" w:rsidP="000D2E45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BF6409">
        <w:rPr>
          <w:rFonts w:cs="Noto Sans"/>
          <w:b/>
        </w:rPr>
        <w:t>Per respondre de les obligacions següents:</w:t>
      </w:r>
    </w:p>
    <w:p w14:paraId="4D16157C" w14:textId="77777777" w:rsidR="002062C3" w:rsidRPr="00BF6409" w:rsidRDefault="002062C3" w:rsidP="002062C3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BF6409">
        <w:rPr>
          <w:rFonts w:cs="Noto Sans"/>
        </w:rPr>
        <w:t>Les dels deutes per indemnitzacions, i també dels deutes salarials contrets amb els treballadors contractats per cedir-los a empreses usuàries, quan aquests deutes estiguin pendents de pagament, una vegada que s’hagin reconegut o fixat en un acte de conciliació o de resolució judicial ferma. Així mateix, aquest aval respondrà dels deutes per quotes de la Seguretat Social i altres conceptes de recaptació conjunta, referits a aquests treballadors cedits, una vegada que els deutes s’hagin determinat mitjançant providència de constrenyiment o diligencia d’embargament expedits per la Tresoreria General de la Seguretat Social (article 3 de la Llei 14/1994, d’1 de juny i article 10.1 del Reial decret 417/2015, de 29 de maig).</w:t>
      </w:r>
    </w:p>
    <w:p w14:paraId="63430851" w14:textId="77777777" w:rsidR="002062C3" w:rsidRPr="00BF6409" w:rsidRDefault="002062C3" w:rsidP="002062C3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1DA2F633" w14:textId="77777777" w:rsidR="00704D0B" w:rsidRPr="00BF6409" w:rsidRDefault="00704D0B" w:rsidP="002062C3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0FCBD627" w14:textId="77777777" w:rsidR="00704D0B" w:rsidRPr="00BF6409" w:rsidRDefault="00704D0B" w:rsidP="002062C3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19E33E8F" w14:textId="77777777" w:rsidR="00704D0B" w:rsidRPr="00BF6409" w:rsidRDefault="00704D0B" w:rsidP="002062C3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3DE3A3C1" w14:textId="77777777" w:rsidR="000D2E45" w:rsidRPr="00BF6409" w:rsidRDefault="00704D0B" w:rsidP="000D2E45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BF6409">
        <w:rPr>
          <w:rFonts w:cs="Noto Sans"/>
          <w:b/>
        </w:rPr>
        <w:t>Consideracions de l’assegurança</w:t>
      </w:r>
    </w:p>
    <w:p w14:paraId="610DF89B" w14:textId="77777777" w:rsidR="00704D0B" w:rsidRPr="00BF6409" w:rsidRDefault="00704D0B" w:rsidP="00704D0B">
      <w:pPr>
        <w:pStyle w:val="Textoindependiente"/>
        <w:numPr>
          <w:ilvl w:val="0"/>
          <w:numId w:val="5"/>
        </w:numPr>
        <w:spacing w:after="0"/>
        <w:ind w:left="426" w:right="-2"/>
        <w:rPr>
          <w:rFonts w:cs="Noto Sans"/>
        </w:rPr>
      </w:pPr>
      <w:r w:rsidRPr="00BF6409">
        <w:rPr>
          <w:rFonts w:cs="Noto Sans"/>
        </w:rPr>
        <w:t>S’atorga solidàriament respecte a l’obligat principal i amb compromís de pagament al primer requeriment de la Direcció General del Tresor, Política Financera i Patrimoni de la Comunitat Autònoma de les Illes Balears, amb NIF S0711001H.</w:t>
      </w:r>
    </w:p>
    <w:p w14:paraId="700735D0" w14:textId="77777777" w:rsidR="00704D0B" w:rsidRPr="00BF6409" w:rsidRDefault="00704D0B" w:rsidP="00704D0B">
      <w:pPr>
        <w:pStyle w:val="Textoindependiente"/>
        <w:numPr>
          <w:ilvl w:val="0"/>
          <w:numId w:val="5"/>
        </w:numPr>
        <w:spacing w:after="0"/>
        <w:ind w:left="426" w:right="-2"/>
        <w:rPr>
          <w:rFonts w:cs="Noto Sans"/>
        </w:rPr>
      </w:pPr>
      <w:r w:rsidRPr="00BF6409">
        <w:rPr>
          <w:rFonts w:cs="Noto Sans"/>
        </w:rPr>
        <w:t>L’asseguradora no pot oposar a l’assegurat les excepcions que li puguin correspondre davant el prenedor de l’assegurança.</w:t>
      </w:r>
    </w:p>
    <w:p w14:paraId="5FA84ECB" w14:textId="77777777" w:rsidR="00704D0B" w:rsidRPr="00BF6409" w:rsidRDefault="00704D0B" w:rsidP="00704D0B">
      <w:pPr>
        <w:pStyle w:val="Textoindependiente"/>
        <w:numPr>
          <w:ilvl w:val="0"/>
          <w:numId w:val="5"/>
        </w:numPr>
        <w:spacing w:after="0"/>
        <w:ind w:left="426" w:right="-2"/>
        <w:rPr>
          <w:rFonts w:cs="Noto Sans"/>
        </w:rPr>
      </w:pPr>
      <w:r w:rsidRPr="00BF6409">
        <w:rPr>
          <w:rFonts w:cs="Noto Sans"/>
        </w:rPr>
        <w:t>La manca de pagament de la prima, sigui única, primera o següents, no dona dret a l’asseguradora a resoldre el contracte ni a extingir-lo, ni la cobertura se suspèn ni tampoc s’allibera de la seva obligació, en el cas que hagi de fer efectiva la garantia.</w:t>
      </w:r>
    </w:p>
    <w:p w14:paraId="56E3A0AE" w14:textId="77777777" w:rsidR="00704D0B" w:rsidRPr="00BF6409" w:rsidRDefault="00704D0B" w:rsidP="00704D0B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BF6409">
        <w:rPr>
          <w:rFonts w:cs="Noto Sans"/>
        </w:rPr>
        <w:t>Té una durada indefinida i estarà en vigor des de la data d’atorgament i fins que la Dipositaria de la Comunitat Autònoma de les Illes Balears torni aquest document o la direcció general del Tresor, Política Financera i Patrimoni certifiqui la renúncia a executar la garantia.</w:t>
      </w:r>
    </w:p>
    <w:p w14:paraId="7598125E" w14:textId="18541DB3" w:rsidR="00657B7E" w:rsidRDefault="00704D0B" w:rsidP="004C527B">
      <w:pPr>
        <w:pStyle w:val="Textoindependiente"/>
        <w:numPr>
          <w:ilvl w:val="0"/>
          <w:numId w:val="5"/>
        </w:numPr>
        <w:spacing w:after="0"/>
        <w:ind w:left="426" w:right="-2"/>
        <w:rPr>
          <w:rFonts w:cs="Noto Sans"/>
        </w:rPr>
      </w:pPr>
      <w:r w:rsidRPr="00657B7E">
        <w:rPr>
          <w:rFonts w:cs="Noto Sans"/>
        </w:rPr>
        <w:t>Està subject</w:t>
      </w:r>
      <w:r w:rsidR="00E33233">
        <w:rPr>
          <w:rFonts w:cs="Noto Sans"/>
        </w:rPr>
        <w:t>e</w:t>
      </w:r>
      <w:r w:rsidRPr="00657B7E">
        <w:rPr>
          <w:rFonts w:cs="Noto Sans"/>
        </w:rPr>
        <w:t xml:space="preserve"> al Decret 13/2019, de 7 de març, pel qual es regula el règim jurídic de les garanties i dels dipòsits custodiats per la Dipositaria de la Comunitat Autònoma de les Illes Balears.</w:t>
      </w:r>
    </w:p>
    <w:p w14:paraId="59147937" w14:textId="77777777" w:rsidR="00B73586" w:rsidRDefault="00B73586" w:rsidP="00B73586">
      <w:pPr>
        <w:pStyle w:val="Textoindependiente"/>
        <w:spacing w:after="0"/>
        <w:ind w:left="66" w:right="-2"/>
        <w:rPr>
          <w:rFonts w:cs="Noto Sans"/>
        </w:rPr>
      </w:pPr>
    </w:p>
    <w:p w14:paraId="66059436" w14:textId="6CAA3732" w:rsidR="00704D0B" w:rsidRPr="00657B7E" w:rsidRDefault="00704D0B" w:rsidP="00B73586">
      <w:pPr>
        <w:pStyle w:val="Textoindependiente"/>
        <w:spacing w:after="0"/>
        <w:ind w:left="66" w:right="-2"/>
        <w:rPr>
          <w:rFonts w:cs="Noto Sans"/>
        </w:rPr>
      </w:pPr>
      <w:r w:rsidRPr="00657B7E">
        <w:rPr>
          <w:rFonts w:cs="Noto Sans"/>
        </w:rPr>
        <w:t xml:space="preserve">L’entitat asseguradora declara sota la seva responsabilitat que compleix els requisits prevists </w:t>
      </w:r>
      <w:r w:rsidR="00B73586">
        <w:rPr>
          <w:rFonts w:cs="Noto Sans"/>
        </w:rPr>
        <w:t>a</w:t>
      </w:r>
      <w:r w:rsidRPr="00657B7E">
        <w:rPr>
          <w:rFonts w:cs="Noto Sans"/>
        </w:rPr>
        <w:t xml:space="preserve"> l’article 11.1 del Decret 13/2019, de 7 de març, pel qual es regula el règim jurídic de les garanties i dels dipòsits custodiats per la Dipositaria de la Comunitat Autònoma de les Illes Balears.</w:t>
      </w:r>
    </w:p>
    <w:p w14:paraId="7F13C364" w14:textId="77777777" w:rsidR="00704D0B" w:rsidRDefault="00704D0B" w:rsidP="00704D0B">
      <w:pPr>
        <w:rPr>
          <w:rFonts w:cs="Noto Sans"/>
        </w:rPr>
      </w:pPr>
    </w:p>
    <w:p w14:paraId="343BC31F" w14:textId="77777777" w:rsidR="00657B7E" w:rsidRPr="00BF6409" w:rsidRDefault="00657B7E" w:rsidP="00704D0B">
      <w:pPr>
        <w:rPr>
          <w:rFonts w:cs="Noto Sans"/>
        </w:rPr>
      </w:pPr>
    </w:p>
    <w:p w14:paraId="73B95666" w14:textId="77777777" w:rsidR="00A65CD4" w:rsidRPr="00691EAA" w:rsidRDefault="006F3D5F" w:rsidP="00A65CD4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  <w:sdt>
        <w:sdtPr>
          <w:rPr>
            <w:rFonts w:cs="Noto Sans"/>
          </w:rPr>
          <w:id w:val="-1845004469"/>
          <w:placeholder>
            <w:docPart w:val="5C9872A513024380BD989E28ED48C3FB"/>
          </w:placeholder>
        </w:sdtPr>
        <w:sdtEndPr/>
        <w:sdtContent>
          <w:r w:rsidR="00A65CD4">
            <w:rPr>
              <w:rFonts w:cs="Noto Sans"/>
            </w:rPr>
            <w:t>............................</w:t>
          </w:r>
        </w:sdtContent>
      </w:sdt>
      <w:r w:rsidR="00A65CD4">
        <w:rPr>
          <w:rFonts w:cs="Noto Sans"/>
        </w:rPr>
        <w:t xml:space="preserve">, </w:t>
      </w:r>
      <w:sdt>
        <w:sdtPr>
          <w:rPr>
            <w:rFonts w:cs="Noto Sans"/>
          </w:rPr>
          <w:id w:val="1660114175"/>
          <w:placeholder>
            <w:docPart w:val="5C9872A513024380BD989E28ED48C3FB"/>
          </w:placeholder>
        </w:sdtPr>
        <w:sdtEndPr/>
        <w:sdtContent>
          <w:r w:rsidR="00A65CD4">
            <w:rPr>
              <w:rFonts w:cs="Noto Sans"/>
            </w:rPr>
            <w:t>...............</w:t>
          </w:r>
        </w:sdtContent>
      </w:sdt>
      <w:r w:rsidR="00A65CD4">
        <w:rPr>
          <w:rFonts w:cs="Noto Sans"/>
        </w:rPr>
        <w:t xml:space="preserve"> d </w:t>
      </w:r>
      <w:sdt>
        <w:sdtPr>
          <w:rPr>
            <w:rFonts w:cs="Noto Sans"/>
          </w:rPr>
          <w:id w:val="1175148933"/>
          <w:placeholder>
            <w:docPart w:val="5C9872A513024380BD989E28ED48C3FB"/>
          </w:placeholder>
        </w:sdtPr>
        <w:sdtEndPr/>
        <w:sdtContent>
          <w:r w:rsidR="00A65CD4">
            <w:rPr>
              <w:rFonts w:cs="Noto Sans"/>
            </w:rPr>
            <w:t>..............</w:t>
          </w:r>
        </w:sdtContent>
      </w:sdt>
      <w:r w:rsidR="00A65CD4">
        <w:rPr>
          <w:rFonts w:cs="Noto Sans"/>
        </w:rPr>
        <w:t xml:space="preserve"> de </w:t>
      </w:r>
      <w:sdt>
        <w:sdtPr>
          <w:rPr>
            <w:rFonts w:cs="Noto Sans"/>
          </w:rPr>
          <w:id w:val="743850195"/>
          <w:placeholder>
            <w:docPart w:val="5C9872A513024380BD989E28ED48C3FB"/>
          </w:placeholder>
        </w:sdtPr>
        <w:sdtEndPr/>
        <w:sdtContent>
          <w:r w:rsidR="00A65CD4">
            <w:rPr>
              <w:rFonts w:cs="Noto Sans"/>
            </w:rPr>
            <w:t>.................</w:t>
          </w:r>
        </w:sdtContent>
      </w:sdt>
    </w:p>
    <w:p w14:paraId="2834749A" w14:textId="77777777" w:rsidR="000D2E45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14:paraId="7F6A00FF" w14:textId="77777777" w:rsidR="00A65CD4" w:rsidRPr="00BF6409" w:rsidRDefault="00A65CD4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sdt>
      <w:sdtPr>
        <w:rPr>
          <w:rFonts w:cs="Noto Sans"/>
          <w:sz w:val="20"/>
        </w:rPr>
        <w:id w:val="-1584979283"/>
        <w:placeholder>
          <w:docPart w:val="DefaultPlaceholder_-1854013440"/>
        </w:placeholder>
      </w:sdtPr>
      <w:sdtEndPr/>
      <w:sdtContent>
        <w:p w14:paraId="20B53AAA" w14:textId="77777777" w:rsidR="000D2E45" w:rsidRPr="00BF6409" w:rsidRDefault="000D2E45" w:rsidP="000D2E45">
          <w:pPr>
            <w:ind w:right="-2"/>
            <w:rPr>
              <w:rFonts w:cs="Noto Sans"/>
            </w:rPr>
          </w:pPr>
          <w:r w:rsidRPr="00BF6409">
            <w:rPr>
              <w:rFonts w:cs="Noto Sans"/>
              <w:sz w:val="20"/>
            </w:rPr>
            <w:t>[</w:t>
          </w:r>
          <w:r w:rsidRPr="00BF6409">
            <w:rPr>
              <w:rFonts w:cs="Noto Sans"/>
              <w:i/>
              <w:sz w:val="20"/>
              <w:szCs w:val="18"/>
            </w:rPr>
            <w:t>Signatura dels apoderats</w:t>
          </w:r>
          <w:r w:rsidRPr="00BF6409">
            <w:rPr>
              <w:rFonts w:cs="Noto Sans"/>
              <w:sz w:val="20"/>
            </w:rPr>
            <w:t>]</w:t>
          </w:r>
        </w:p>
      </w:sdtContent>
    </w:sdt>
    <w:p w14:paraId="63984154" w14:textId="77777777" w:rsidR="000D2E45" w:rsidRPr="00BF6409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630F2ED9" w14:textId="77777777" w:rsidR="007B3D0F" w:rsidRPr="00BF6409" w:rsidRDefault="007B3D0F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sdt>
      <w:sdtPr>
        <w:rPr>
          <w:rFonts w:cs="Noto Sans"/>
          <w:i/>
          <w:sz w:val="20"/>
          <w:szCs w:val="20"/>
        </w:rPr>
        <w:id w:val="132532840"/>
        <w:placeholder>
          <w:docPart w:val="DefaultPlaceholder_-1854013440"/>
        </w:placeholder>
      </w:sdtPr>
      <w:sdtEndPr>
        <w:rPr>
          <w:i w:val="0"/>
        </w:rPr>
      </w:sdtEndPr>
      <w:sdtContent>
        <w:tbl>
          <w:tblPr>
            <w:tblW w:w="0" w:type="auto"/>
            <w:jc w:val="center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70" w:type="dxa"/>
              <w:right w:w="70" w:type="dxa"/>
            </w:tblCellMar>
            <w:tblLook w:val="0000" w:firstRow="0" w:lastRow="0" w:firstColumn="0" w:lastColumn="0" w:noHBand="0" w:noVBand="0"/>
          </w:tblPr>
          <w:tblGrid>
            <w:gridCol w:w="5762"/>
            <w:gridCol w:w="2882"/>
          </w:tblGrid>
          <w:tr w:rsidR="007B3D0F" w:rsidRPr="00BF6409" w14:paraId="045A1D74" w14:textId="77777777" w:rsidTr="001F600C">
            <w:trPr>
              <w:jc w:val="center"/>
            </w:trPr>
            <w:tc>
              <w:tcPr>
                <w:tcW w:w="8644" w:type="dxa"/>
                <w:gridSpan w:val="2"/>
              </w:tcPr>
              <w:p w14:paraId="588513EC" w14:textId="77777777" w:rsidR="007B3D0F" w:rsidRPr="00BF6409" w:rsidRDefault="007B3D0F" w:rsidP="001F600C">
                <w:pPr>
                  <w:jc w:val="center"/>
                  <w:rPr>
                    <w:rFonts w:cs="Noto Sans"/>
                    <w:i/>
                    <w:sz w:val="20"/>
                    <w:szCs w:val="20"/>
                  </w:rPr>
                </w:pPr>
                <w:r w:rsidRPr="00BF6409">
                  <w:rPr>
                    <w:rFonts w:cs="Noto Sans"/>
                    <w:i/>
                    <w:sz w:val="20"/>
                    <w:szCs w:val="20"/>
                  </w:rPr>
                  <w:t>Validació de poders emesa per l’Advocacia de la Comunitat Autònoma de les Illes Balears</w:t>
                </w:r>
              </w:p>
            </w:tc>
          </w:tr>
          <w:tr w:rsidR="007B3D0F" w:rsidRPr="00BF6409" w14:paraId="3982F96E" w14:textId="77777777" w:rsidTr="001F600C">
            <w:trPr>
              <w:cantSplit/>
              <w:trHeight w:val="456"/>
              <w:jc w:val="center"/>
            </w:trPr>
            <w:tc>
              <w:tcPr>
                <w:tcW w:w="5762" w:type="dxa"/>
              </w:tcPr>
              <w:p w14:paraId="1028A104" w14:textId="77777777" w:rsidR="007B3D0F" w:rsidRPr="00BF6409" w:rsidRDefault="007B3D0F" w:rsidP="001F600C">
                <w:pPr>
                  <w:jc w:val="both"/>
                  <w:rPr>
                    <w:rFonts w:cs="Noto Sans"/>
                    <w:sz w:val="20"/>
                    <w:szCs w:val="20"/>
                  </w:rPr>
                </w:pPr>
                <w:r w:rsidRPr="00BF6409">
                  <w:rPr>
                    <w:rFonts w:cs="Noto Sans"/>
                    <w:sz w:val="20"/>
                    <w:szCs w:val="20"/>
                  </w:rPr>
                  <w:t>Data:</w:t>
                </w:r>
              </w:p>
            </w:tc>
            <w:tc>
              <w:tcPr>
                <w:tcW w:w="2882" w:type="dxa"/>
              </w:tcPr>
              <w:p w14:paraId="01B5E0F0" w14:textId="77777777" w:rsidR="007B3D0F" w:rsidRPr="00BF6409" w:rsidRDefault="007B3D0F" w:rsidP="001F600C">
                <w:pPr>
                  <w:jc w:val="both"/>
                  <w:rPr>
                    <w:rFonts w:cs="Noto Sans"/>
                    <w:sz w:val="20"/>
                    <w:szCs w:val="20"/>
                  </w:rPr>
                </w:pPr>
                <w:r w:rsidRPr="00BF6409">
                  <w:rPr>
                    <w:rFonts w:cs="Noto Sans"/>
                    <w:sz w:val="20"/>
                    <w:szCs w:val="20"/>
                  </w:rPr>
                  <w:t>Número o codi:</w:t>
                </w:r>
              </w:p>
            </w:tc>
          </w:tr>
        </w:tbl>
      </w:sdtContent>
    </w:sdt>
    <w:p w14:paraId="70A7CB2D" w14:textId="77777777" w:rsidR="000D2E45" w:rsidRDefault="000D2E45" w:rsidP="000D2E45">
      <w:pPr>
        <w:rPr>
          <w:rFonts w:cs="Noto Sans"/>
        </w:rPr>
      </w:pPr>
    </w:p>
    <w:p w14:paraId="702A6280" w14:textId="77777777" w:rsidR="00A65CD4" w:rsidRPr="00BF6409" w:rsidRDefault="00A65CD4" w:rsidP="000D2E45">
      <w:pPr>
        <w:rPr>
          <w:rFonts w:cs="Noto Sans"/>
        </w:rPr>
      </w:pPr>
    </w:p>
    <w:sdt>
      <w:sdtPr>
        <w:rPr>
          <w:rFonts w:cs="Noto Sans"/>
        </w:rPr>
        <w:id w:val="-1018074219"/>
        <w:placeholder>
          <w:docPart w:val="36572A07E1E941CEB0DD4660923D375B"/>
        </w:placeholder>
      </w:sdtPr>
      <w:sdtEndPr/>
      <w:sdtContent>
        <w:p w14:paraId="2511AABC" w14:textId="77777777" w:rsidR="00A65CD4" w:rsidRDefault="00A65CD4" w:rsidP="00A65CD4">
          <w:pPr>
            <w:rPr>
              <w:rFonts w:cs="Noto Sans"/>
            </w:rPr>
          </w:pPr>
          <w:r>
            <w:rPr>
              <w:rFonts w:cs="Noto Sans"/>
            </w:rPr>
            <w:t>....................................................................................................................................................</w:t>
          </w:r>
        </w:p>
      </w:sdtContent>
    </w:sdt>
    <w:p w14:paraId="31CFA6DE" w14:textId="77777777" w:rsidR="007B3D0F" w:rsidRPr="00BF6409" w:rsidRDefault="007B3D0F" w:rsidP="000D2E45">
      <w:pPr>
        <w:rPr>
          <w:rFonts w:cs="Noto Sans"/>
        </w:rPr>
      </w:pPr>
    </w:p>
    <w:p w14:paraId="064171D0" w14:textId="77777777" w:rsidR="00D135E9" w:rsidRPr="00BF6409" w:rsidRDefault="00D135E9" w:rsidP="000D2E45">
      <w:pPr>
        <w:rPr>
          <w:rFonts w:cs="Noto Sans"/>
        </w:rPr>
      </w:pPr>
    </w:p>
    <w:sdt>
      <w:sdtPr>
        <w:rPr>
          <w:rFonts w:cs="Noto Sans"/>
        </w:rPr>
        <w:id w:val="-165859798"/>
        <w:showingPlcHdr/>
        <w:picture/>
      </w:sdtPr>
      <w:sdtEndPr/>
      <w:sdtContent>
        <w:p w14:paraId="17B7DFE7" w14:textId="77777777" w:rsidR="00D135E9" w:rsidRPr="00BF6409" w:rsidRDefault="00A65CD4" w:rsidP="000D2E45">
          <w:pPr>
            <w:rPr>
              <w:rFonts w:cs="Noto Sans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3289F7EA" wp14:editId="71F888D9">
                <wp:extent cx="2787091" cy="548640"/>
                <wp:effectExtent l="0" t="0" r="0" b="3810"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843311" cy="55970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04156242" w14:textId="77777777" w:rsidR="007B3D0F" w:rsidRPr="00BF6409" w:rsidRDefault="007B3D0F" w:rsidP="000D2E45">
      <w:pPr>
        <w:rPr>
          <w:rFonts w:cs="Noto Sans"/>
        </w:rPr>
      </w:pPr>
    </w:p>
    <w:p w14:paraId="43674070" w14:textId="77777777" w:rsidR="007B3D0F" w:rsidRPr="00BF6409" w:rsidRDefault="007B3D0F" w:rsidP="000D2E45">
      <w:pPr>
        <w:rPr>
          <w:rFonts w:cs="Noto Sans"/>
        </w:rPr>
      </w:pPr>
    </w:p>
    <w:p w14:paraId="6B1FE6F2" w14:textId="77777777" w:rsidR="007B3D0F" w:rsidRPr="00BF6409" w:rsidRDefault="007B3D0F" w:rsidP="000D2E45">
      <w:pPr>
        <w:rPr>
          <w:rFonts w:cs="Noto Sans"/>
        </w:rPr>
      </w:pPr>
    </w:p>
    <w:p w14:paraId="41EBBF16" w14:textId="77777777" w:rsidR="00BF6409" w:rsidRDefault="00BF6409">
      <w:pPr>
        <w:spacing w:after="160" w:line="259" w:lineRule="auto"/>
        <w:rPr>
          <w:rFonts w:cs="Noto Sans"/>
          <w:b/>
          <w:smallCaps/>
          <w:sz w:val="20"/>
          <w:szCs w:val="18"/>
        </w:rPr>
      </w:pPr>
      <w:r>
        <w:rPr>
          <w:rFonts w:cs="Noto Sans"/>
          <w:b/>
          <w:smallCaps/>
          <w:sz w:val="20"/>
          <w:szCs w:val="18"/>
        </w:rPr>
        <w:br w:type="page"/>
      </w:r>
    </w:p>
    <w:p w14:paraId="0C0E7B7F" w14:textId="48F5C192" w:rsidR="007B3D0F" w:rsidRPr="00B73586" w:rsidRDefault="00B73586" w:rsidP="007B3D0F">
      <w:pPr>
        <w:rPr>
          <w:rFonts w:cs="Noto Sans"/>
          <w:bCs/>
          <w:smallCaps/>
          <w:sz w:val="20"/>
          <w:szCs w:val="18"/>
        </w:rPr>
      </w:pPr>
      <w:r w:rsidRPr="00B73586">
        <w:rPr>
          <w:rFonts w:cs="Noto Sans"/>
          <w:bCs/>
          <w:smallCaps/>
          <w:sz w:val="20"/>
          <w:szCs w:val="18"/>
        </w:rPr>
        <w:lastRenderedPageBreak/>
        <w:t>Indicacions</w:t>
      </w:r>
    </w:p>
    <w:p w14:paraId="22A47C13" w14:textId="77777777" w:rsidR="000D2E45" w:rsidRPr="00B73586" w:rsidRDefault="007B3D0F" w:rsidP="007B3D0F">
      <w:pPr>
        <w:pStyle w:val="Textoindependiente"/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spacing w:after="0"/>
        <w:ind w:right="-142"/>
        <w:rPr>
          <w:rFonts w:cs="Noto Sans"/>
          <w:bCs/>
        </w:rPr>
      </w:pPr>
      <w:r w:rsidRPr="00B73586">
        <w:rPr>
          <w:rFonts w:cs="Noto Sans"/>
          <w:bCs/>
          <w:sz w:val="18"/>
          <w:szCs w:val="18"/>
        </w:rPr>
        <w:t>Escriviu preferentment en majúscules i indicau les dades corresponents en les notes numerades:</w:t>
      </w:r>
    </w:p>
    <w:sectPr w:rsidR="000D2E45" w:rsidRPr="00B73586" w:rsidSect="00704D0B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endnotePr>
        <w:numFmt w:val="decimal"/>
      </w:endnotePr>
      <w:pgSz w:w="11906" w:h="16838"/>
      <w:pgMar w:top="1418" w:right="1418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4731AF" w14:textId="77777777" w:rsidR="006F3D5F" w:rsidRDefault="006F3D5F" w:rsidP="007B3D0F">
      <w:r>
        <w:separator/>
      </w:r>
    </w:p>
  </w:endnote>
  <w:endnote w:type="continuationSeparator" w:id="0">
    <w:p w14:paraId="37BD0DF9" w14:textId="77777777" w:rsidR="006F3D5F" w:rsidRDefault="006F3D5F" w:rsidP="007B3D0F">
      <w:r>
        <w:continuationSeparator/>
      </w:r>
    </w:p>
  </w:endnote>
  <w:endnote w:id="1">
    <w:p w14:paraId="49C0076C" w14:textId="77777777" w:rsidR="007B3D0F" w:rsidRPr="007B3D0F" w:rsidRDefault="007B3D0F">
      <w:pPr>
        <w:pStyle w:val="Textonotaalfinal"/>
        <w:rPr>
          <w:sz w:val="18"/>
          <w:szCs w:val="18"/>
        </w:rPr>
      </w:pPr>
      <w:r>
        <w:rPr>
          <w:rStyle w:val="Refdenotaalfinal"/>
        </w:rPr>
        <w:endnoteRef/>
      </w:r>
      <w:r>
        <w:t xml:space="preserve"> </w:t>
      </w:r>
      <w:r w:rsidRPr="007B3D0F">
        <w:rPr>
          <w:sz w:val="18"/>
          <w:szCs w:val="18"/>
        </w:rPr>
        <w:t xml:space="preserve">Denominació social de l’entitat </w:t>
      </w:r>
      <w:r w:rsidR="00374785">
        <w:rPr>
          <w:sz w:val="18"/>
          <w:szCs w:val="18"/>
        </w:rPr>
        <w:t>asseguradora</w:t>
      </w:r>
      <w:r w:rsidRPr="007B3D0F">
        <w:rPr>
          <w:sz w:val="18"/>
          <w:szCs w:val="18"/>
        </w:rPr>
        <w:t>.</w:t>
      </w:r>
    </w:p>
  </w:endnote>
  <w:endnote w:id="2">
    <w:p w14:paraId="66E9907A" w14:textId="77777777" w:rsidR="009D06AE" w:rsidRPr="007B3D0F" w:rsidRDefault="009D06AE" w:rsidP="009D06AE">
      <w:pPr>
        <w:pStyle w:val="Textonotaalfinal"/>
        <w:rPr>
          <w:sz w:val="18"/>
          <w:szCs w:val="18"/>
        </w:rPr>
      </w:pPr>
      <w:r w:rsidRPr="007B3D0F">
        <w:rPr>
          <w:rStyle w:val="Refdenotaalfinal"/>
          <w:sz w:val="18"/>
          <w:szCs w:val="18"/>
        </w:rPr>
        <w:endnoteRef/>
      </w:r>
      <w:r w:rsidRPr="007B3D0F">
        <w:rPr>
          <w:sz w:val="18"/>
          <w:szCs w:val="18"/>
        </w:rPr>
        <w:t xml:space="preserve"> Nom i llinatges de l’apoderat o dels apoderats.</w:t>
      </w:r>
    </w:p>
  </w:endnote>
  <w:endnote w:id="3">
    <w:p w14:paraId="295874C9" w14:textId="77777777" w:rsidR="007B3D0F" w:rsidRPr="007B3D0F" w:rsidRDefault="007B3D0F">
      <w:pPr>
        <w:pStyle w:val="Textonotaalfinal"/>
        <w:rPr>
          <w:sz w:val="18"/>
          <w:szCs w:val="18"/>
        </w:rPr>
      </w:pPr>
      <w:r w:rsidRPr="007B3D0F">
        <w:rPr>
          <w:rStyle w:val="Refdenotaalfinal"/>
          <w:sz w:val="18"/>
          <w:szCs w:val="18"/>
        </w:rPr>
        <w:endnoteRef/>
      </w:r>
      <w:r w:rsidRPr="007B3D0F">
        <w:rPr>
          <w:sz w:val="18"/>
          <w:szCs w:val="18"/>
        </w:rPr>
        <w:t xml:space="preserve"> </w:t>
      </w:r>
      <w:r w:rsidRPr="007B3D0F">
        <w:rPr>
          <w:sz w:val="18"/>
        </w:rPr>
        <w:t>Nom i llinatges o denominació social de l</w:t>
      </w:r>
      <w:r w:rsidR="00EA0128">
        <w:rPr>
          <w:sz w:val="18"/>
        </w:rPr>
        <w:t>’</w:t>
      </w:r>
      <w:r w:rsidRPr="007B3D0F">
        <w:rPr>
          <w:sz w:val="18"/>
        </w:rPr>
        <w:t xml:space="preserve">empresa o persona </w:t>
      </w:r>
      <w:r w:rsidR="00374785">
        <w:rPr>
          <w:sz w:val="18"/>
        </w:rPr>
        <w:t>prenedora de l’assegurança</w:t>
      </w:r>
      <w:r w:rsidRPr="007B3D0F">
        <w:rPr>
          <w:sz w:val="18"/>
        </w:rPr>
        <w:t>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F93A54" w14:textId="77777777" w:rsidR="00F91CFE" w:rsidRDefault="00F91CFE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E872AB" w14:textId="77777777" w:rsidR="00F91CFE" w:rsidRDefault="00F91CFE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6B2DF3" w14:textId="77777777" w:rsidR="00F91CFE" w:rsidRDefault="00F91CFE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3930AF" w14:textId="77777777" w:rsidR="006F3D5F" w:rsidRDefault="006F3D5F" w:rsidP="007B3D0F">
      <w:r>
        <w:separator/>
      </w:r>
    </w:p>
  </w:footnote>
  <w:footnote w:type="continuationSeparator" w:id="0">
    <w:p w14:paraId="1915E699" w14:textId="77777777" w:rsidR="006F3D5F" w:rsidRDefault="006F3D5F" w:rsidP="007B3D0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AE7BA4" w14:textId="77777777" w:rsidR="00F91CFE" w:rsidRDefault="00F91CFE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70BF2B" w14:textId="52A744B2" w:rsidR="00A65CD4" w:rsidRPr="00A65CD4" w:rsidRDefault="006A6112" w:rsidP="00F91CFE">
    <w:pPr>
      <w:pStyle w:val="Encabezado"/>
      <w:jc w:val="right"/>
      <w:rPr>
        <w:sz w:val="16"/>
      </w:rPr>
    </w:pPr>
    <w:r w:rsidRPr="006A6112">
      <w:rPr>
        <w:sz w:val="16"/>
      </w:rPr>
      <w:t>GA AC. 5. Empresa de treball temporal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F2DB60" w14:textId="77777777" w:rsidR="00F91CFE" w:rsidRDefault="00F91CFE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B5E33B3"/>
    <w:multiLevelType w:val="hybridMultilevel"/>
    <w:tmpl w:val="2398BFF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B806CDF"/>
    <w:multiLevelType w:val="hybridMultilevel"/>
    <w:tmpl w:val="5BF4FEA2"/>
    <w:lvl w:ilvl="0" w:tplc="E214B542">
      <w:numFmt w:val="bullet"/>
      <w:lvlText w:val="-"/>
      <w:lvlJc w:val="left"/>
      <w:pPr>
        <w:ind w:left="720" w:hanging="360"/>
      </w:pPr>
      <w:rPr>
        <w:rFonts w:ascii="Noto Sans" w:eastAsia="Calibri" w:hAnsi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D56410C"/>
    <w:multiLevelType w:val="hybridMultilevel"/>
    <w:tmpl w:val="5EDC8E9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73AB360C"/>
    <w:multiLevelType w:val="hybridMultilevel"/>
    <w:tmpl w:val="13F6035E"/>
    <w:lvl w:ilvl="0" w:tplc="F110836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0414726">
    <w:abstractNumId w:val="3"/>
  </w:num>
  <w:num w:numId="2" w16cid:durableId="1302271956">
    <w:abstractNumId w:val="0"/>
  </w:num>
  <w:num w:numId="3" w16cid:durableId="310641561">
    <w:abstractNumId w:val="4"/>
  </w:num>
  <w:num w:numId="4" w16cid:durableId="1054043305">
    <w:abstractNumId w:val="2"/>
  </w:num>
  <w:num w:numId="5" w16cid:durableId="852955909">
    <w:abstractNumId w:val="1"/>
  </w:num>
  <w:num w:numId="6" w16cid:durableId="79321432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ocumentProtection w:edit="forms" w:enforcement="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7DA8"/>
    <w:rsid w:val="000D2E45"/>
    <w:rsid w:val="000D49AF"/>
    <w:rsid w:val="002062C3"/>
    <w:rsid w:val="0025087E"/>
    <w:rsid w:val="00336059"/>
    <w:rsid w:val="00337DA8"/>
    <w:rsid w:val="00374785"/>
    <w:rsid w:val="00407DE3"/>
    <w:rsid w:val="0055302E"/>
    <w:rsid w:val="00641178"/>
    <w:rsid w:val="00657B7E"/>
    <w:rsid w:val="00684D0A"/>
    <w:rsid w:val="006A6112"/>
    <w:rsid w:val="006E6933"/>
    <w:rsid w:val="006F3D5F"/>
    <w:rsid w:val="00704D0B"/>
    <w:rsid w:val="007B3D0F"/>
    <w:rsid w:val="00856C2E"/>
    <w:rsid w:val="0088209D"/>
    <w:rsid w:val="009D06AE"/>
    <w:rsid w:val="00A65CD4"/>
    <w:rsid w:val="00A8683F"/>
    <w:rsid w:val="00B73586"/>
    <w:rsid w:val="00B872E6"/>
    <w:rsid w:val="00BD11B3"/>
    <w:rsid w:val="00BF6409"/>
    <w:rsid w:val="00C46299"/>
    <w:rsid w:val="00D135E9"/>
    <w:rsid w:val="00D37542"/>
    <w:rsid w:val="00E33233"/>
    <w:rsid w:val="00EA0128"/>
    <w:rsid w:val="00EF0467"/>
    <w:rsid w:val="00F91CFE"/>
    <w:rsid w:val="00FF15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5517580"/>
  <w15:chartTrackingRefBased/>
  <w15:docId w15:val="{CAE0913F-FC1B-4138-A547-F553E88214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D2E45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0D2E4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semiHidden/>
    <w:rsid w:val="000D2E45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ca-ES"/>
    </w:rPr>
  </w:style>
  <w:style w:type="paragraph" w:styleId="Textoindependiente">
    <w:name w:val="Body Text"/>
    <w:basedOn w:val="Normal"/>
    <w:link w:val="TextoindependienteCar"/>
    <w:unhideWhenUsed/>
    <w:rsid w:val="000D2E45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0D2E45"/>
    <w:rPr>
      <w:rFonts w:ascii="Noto Sans" w:eastAsia="Calibri" w:hAnsi="Noto Sans" w:cs="Times New Roman"/>
      <w:lang w:val="ca-ES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7B3D0F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7B3D0F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7B3D0F"/>
    <w:rPr>
      <w:vertAlign w:val="superscript"/>
    </w:rPr>
  </w:style>
  <w:style w:type="paragraph" w:styleId="NormalWeb">
    <w:name w:val="Normal (Web)"/>
    <w:basedOn w:val="Normal"/>
    <w:uiPriority w:val="99"/>
    <w:unhideWhenUsed/>
    <w:rsid w:val="007B3D0F"/>
    <w:pPr>
      <w:spacing w:before="100" w:beforeAutospacing="1" w:after="119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styleId="Encabezado">
    <w:name w:val="header"/>
    <w:basedOn w:val="Normal"/>
    <w:link w:val="EncabezadoCar"/>
    <w:uiPriority w:val="99"/>
    <w:unhideWhenUsed/>
    <w:rsid w:val="00A65CD4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A65CD4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A65CD4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A65CD4"/>
    <w:rPr>
      <w:rFonts w:ascii="Noto Sans" w:eastAsia="Calibri" w:hAnsi="Noto Sans" w:cs="Times New Roman"/>
      <w:lang w:val="ca-ES"/>
    </w:rPr>
  </w:style>
  <w:style w:type="character" w:styleId="Textodelmarcadordeposicin">
    <w:name w:val="Placeholder Text"/>
    <w:basedOn w:val="Fuentedeprrafopredeter"/>
    <w:uiPriority w:val="99"/>
    <w:semiHidden/>
    <w:rsid w:val="00A65CD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559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128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EC64023-D642-4474-9CEC-A797037A7127}"/>
      </w:docPartPr>
      <w:docPartBody>
        <w:p w:rsidR="00CD4996" w:rsidRDefault="00D336DB"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36572A07E1E941CEB0DD4660923D375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3D389A0-A5E5-4159-9CDD-721EBE4D11BC}"/>
      </w:docPartPr>
      <w:docPartBody>
        <w:p w:rsidR="00CD4996" w:rsidRDefault="00D336DB" w:rsidP="00D336DB">
          <w:pPr>
            <w:pStyle w:val="36572A07E1E941CEB0DD4660923D375B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5C9872A513024380BD989E28ED48C3F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7A480CF-6E10-47DB-8D55-D82D46EB58AA}"/>
      </w:docPartPr>
      <w:docPartBody>
        <w:p w:rsidR="00CD4996" w:rsidRDefault="00D336DB" w:rsidP="00D336DB">
          <w:pPr>
            <w:pStyle w:val="5C9872A513024380BD989E28ED48C3FB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336DB"/>
    <w:rsid w:val="0025087E"/>
    <w:rsid w:val="0055302E"/>
    <w:rsid w:val="00585676"/>
    <w:rsid w:val="009E7981"/>
    <w:rsid w:val="00B872E6"/>
    <w:rsid w:val="00C46299"/>
    <w:rsid w:val="00CD4996"/>
    <w:rsid w:val="00D336DB"/>
    <w:rsid w:val="00D6235D"/>
    <w:rsid w:val="00EF04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D336DB"/>
    <w:rPr>
      <w:color w:val="808080"/>
    </w:rPr>
  </w:style>
  <w:style w:type="paragraph" w:customStyle="1" w:styleId="36572A07E1E941CEB0DD4660923D375B">
    <w:name w:val="36572A07E1E941CEB0DD4660923D375B"/>
    <w:rsid w:val="00D336DB"/>
  </w:style>
  <w:style w:type="paragraph" w:customStyle="1" w:styleId="5C9872A513024380BD989E28ED48C3FB">
    <w:name w:val="5C9872A513024380BD989E28ED48C3FB"/>
    <w:rsid w:val="00D336D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7CAB98-59A1-480E-95FC-98E0A91584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3</Pages>
  <Words>634</Words>
  <Characters>3492</Characters>
  <Application>Microsoft Office Word</Application>
  <DocSecurity>0</DocSecurity>
  <Lines>29</Lines>
  <Paragraphs>8</Paragraphs>
  <ScaleCrop>false</ScaleCrop>
  <Company>Govern de les Illes Balears</Company>
  <LinksUpToDate>false</LinksUpToDate>
  <CharactersWithSpaces>4118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Maria José Angoso Masco</cp:lastModifiedBy>
  <cp:revision>25</cp:revision>
  <dcterms:created xsi:type="dcterms:W3CDTF">2019-02-28T09:44:00Z</dcterms:created>
  <dcterms:modified xsi:type="dcterms:W3CDTF">2025-12-01T12:50:00Z</dcterms:modified>
</cp:coreProperties>
</file>