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98234F" w14:textId="77777777" w:rsidR="00A623AB" w:rsidRDefault="00A623AB">
      <w:pPr>
        <w:pStyle w:val="Encabezado1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 w:firstRow="0" w:lastRow="0" w:firstColumn="0" w:lastColumn="0" w:noHBand="0" w:noVBand="0"/>
      </w:tblPr>
      <w:tblGrid>
        <w:gridCol w:w="10632"/>
      </w:tblGrid>
      <w:tr w:rsidR="00A623AB" w14:paraId="1898237A" w14:textId="77777777">
        <w:tc>
          <w:tcPr>
            <w:tcW w:w="10632" w:type="dxa"/>
          </w:tcPr>
          <w:p w14:paraId="18982350" w14:textId="77777777" w:rsidR="00A623AB" w:rsidRDefault="00A623AB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14:paraId="18982351" w14:textId="77777777" w:rsidR="004D5232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 RESPO</w:t>
            </w:r>
            <w:r w:rsidR="004D5232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NSABLE EN CAS DE NO VERIFICACIÓ</w:t>
            </w:r>
          </w:p>
          <w:p w14:paraId="18982352" w14:textId="17DE90F8" w:rsidR="00A623AB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PETJADA DE CARBONI</w:t>
            </w:r>
            <w:r w:rsidR="008E3FB6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</w:t>
            </w:r>
            <w:r w:rsidR="00056D1A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4</w:t>
            </w:r>
          </w:p>
          <w:p w14:paraId="18982353" w14:textId="77777777" w:rsidR="00A623AB" w:rsidRDefault="00A623AB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14:paraId="18982354" w14:textId="77777777"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14:paraId="18982355" w14:textId="77777777" w:rsidR="00A623AB" w:rsidRDefault="00631F68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>
              <w:pict w14:anchorId="189823AD">
                <v:rect id="_x0000_s1026" style="position:absolute;margin-left:279.25pt;margin-top:16.25pt;width:66.75pt;height:22.65pt;z-index:251658240;mso-wrap-distance-left:9.05pt;mso-wrap-distance-right:9.05pt" strokecolor="white" strokeweight="0">
                  <v:textbox>
                    <w:txbxContent>
                      <w:p w14:paraId="189823B6" w14:textId="77777777" w:rsidR="00A623AB" w:rsidRDefault="00F65193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ODI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A623AB" w14:paraId="1898235D" w14:textId="77777777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6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7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8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9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A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98235B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898235C" w14:textId="77777777"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14:paraId="1898235E" w14:textId="77777777" w:rsidR="00A623AB" w:rsidRDefault="00A623AB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 w:firstRow="0" w:lastRow="0" w:firstColumn="0" w:lastColumn="0" w:noHBand="0" w:noVBand="0"/>
            </w:tblPr>
            <w:tblGrid>
              <w:gridCol w:w="2732"/>
              <w:gridCol w:w="7500"/>
            </w:tblGrid>
            <w:tr w:rsidR="00A623AB" w14:paraId="18982362" w14:textId="77777777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14:paraId="1898235F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DESTINACIÓ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</w:tcPr>
                <w:p w14:paraId="18982360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 GENERAL D'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ECONOMIA </w:t>
                  </w:r>
                  <w:r w:rsidR="00EE3C26">
                    <w:rPr>
                      <w:rFonts w:ascii="Noto Sans" w:hAnsi="Noto Sans" w:cs="Noto Sans"/>
                      <w:sz w:val="22"/>
                      <w:szCs w:val="22"/>
                    </w:rPr>
                    <w:t>CIRCULAR, TRANSICIÓ ENERGÈTICA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I CANVI CLIMÀTIC</w:t>
                  </w:r>
                </w:p>
                <w:p w14:paraId="18982361" w14:textId="244678CD" w:rsidR="00A623AB" w:rsidRDefault="00F65193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CONSELLERIA 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D’EMPRESA, </w:t>
                  </w:r>
                  <w:r w:rsidR="009C1E64">
                    <w:rPr>
                      <w:rFonts w:ascii="Noto Sans" w:hAnsi="Noto Sans" w:cs="Noto Sans"/>
                      <w:sz w:val="22"/>
                      <w:szCs w:val="22"/>
                    </w:rPr>
                    <w:t>AUTÒNOMS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I ENERGIA</w:t>
                  </w:r>
                </w:p>
              </w:tc>
            </w:tr>
            <w:tr w:rsidR="00A623AB" w14:paraId="18982365" w14:textId="77777777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</w:tcPr>
                <w:p w14:paraId="18982363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CODI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</w:tcPr>
                <w:p w14:paraId="18982364" w14:textId="77777777" w:rsidR="00A623AB" w:rsidRDefault="00F418C5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14:paraId="18982366" w14:textId="77777777" w:rsidR="00A623AB" w:rsidRDefault="00A623AB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14:paraId="18982367" w14:textId="77777777" w:rsidR="00A623AB" w:rsidRDefault="00F6519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 w:firstRow="0" w:lastRow="0" w:firstColumn="0" w:lastColumn="0" w:noHBand="0" w:noVBand="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A623AB" w14:paraId="1898236A" w14:textId="77777777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</w:tcPr>
                <w:p w14:paraId="18982368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 wp14:anchorId="189823AE" wp14:editId="189823AF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982369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 social:</w:t>
                  </w:r>
                </w:p>
              </w:tc>
            </w:tr>
            <w:tr w:rsidR="00A623AB" w14:paraId="1898236C" w14:textId="77777777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98236B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electrònica:</w:t>
                  </w:r>
                </w:p>
              </w:tc>
            </w:tr>
            <w:tr w:rsidR="00A623AB" w14:paraId="1898236E" w14:textId="77777777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98236D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postal:</w:t>
                  </w:r>
                </w:p>
              </w:tc>
            </w:tr>
            <w:tr w:rsidR="00A623AB" w14:paraId="18982372" w14:textId="77777777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</w:tcPr>
                <w:p w14:paraId="1898236F" w14:textId="77777777" w:rsidR="00A623AB" w:rsidRDefault="00F65193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Codi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 w14:paraId="18982370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Localitat: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982371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Municipi:</w:t>
                  </w:r>
                </w:p>
              </w:tc>
            </w:tr>
            <w:tr w:rsidR="00A623AB" w14:paraId="18982375" w14:textId="77777777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</w:tcPr>
                <w:p w14:paraId="18982373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Província: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982374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A623AB" w14:paraId="18982378" w14:textId="77777777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</w:tcPr>
                <w:p w14:paraId="18982376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Telèfon: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</w:tcPr>
                <w:p w14:paraId="18982377" w14:textId="77777777"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14:paraId="18982379" w14:textId="77777777"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14:paraId="1898237B" w14:textId="77777777" w:rsidR="00A623AB" w:rsidRDefault="00A623AB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14:paraId="1898237C" w14:textId="77777777" w:rsidR="00A623AB" w:rsidRDefault="00F65193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 w:firstRow="0" w:lastRow="0" w:firstColumn="0" w:lastColumn="0" w:noHBand="0" w:noVBand="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A623AB" w14:paraId="1898237F" w14:textId="77777777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</w:tcPr>
          <w:p w14:paraId="1898237D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7E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Nom:</w:t>
            </w:r>
          </w:p>
        </w:tc>
      </w:tr>
      <w:tr w:rsidR="00A623AB" w14:paraId="18982382" w14:textId="77777777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982380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81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2:</w:t>
            </w:r>
          </w:p>
        </w:tc>
      </w:tr>
      <w:tr w:rsidR="00A623AB" w14:paraId="18982385" w14:textId="77777777" w:rsidTr="00B844BC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</w:tcPr>
          <w:p w14:paraId="18982383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84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Denominació social:</w:t>
            </w:r>
          </w:p>
        </w:tc>
      </w:tr>
      <w:tr w:rsidR="00A623AB" w14:paraId="18982387" w14:textId="77777777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</w:tcPr>
          <w:p w14:paraId="18982386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electrònica:</w:t>
            </w:r>
          </w:p>
        </w:tc>
      </w:tr>
      <w:tr w:rsidR="00A623AB" w14:paraId="18982389" w14:textId="77777777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</w:tcPr>
          <w:p w14:paraId="18982388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postal:</w:t>
            </w:r>
          </w:p>
        </w:tc>
      </w:tr>
      <w:tr w:rsidR="00A623AB" w14:paraId="1898238D" w14:textId="77777777" w:rsidTr="00B844BC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</w:tcPr>
          <w:p w14:paraId="1898238A" w14:textId="77777777"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Codi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1898238B" w14:textId="77777777"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Localitat: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8C" w14:textId="77777777"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Municipi:</w:t>
            </w:r>
          </w:p>
        </w:tc>
      </w:tr>
      <w:tr w:rsidR="00A623AB" w14:paraId="18982390" w14:textId="77777777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98238E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Província: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8F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A623AB" w14:paraId="18982393" w14:textId="77777777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982391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982392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A623AB" w14:paraId="18982395" w14:textId="77777777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18982394" w14:textId="77777777"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A623AB" w14:paraId="18982398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</w:tcPr>
          <w:p w14:paraId="18982396" w14:textId="77777777" w:rsidR="00A623AB" w:rsidRDefault="00A623AB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tcMar>
              <w:left w:w="0" w:type="dxa"/>
              <w:right w:w="0" w:type="dxa"/>
            </w:tcMar>
          </w:tcPr>
          <w:p w14:paraId="18982397" w14:textId="77777777" w:rsidR="00A623AB" w:rsidRDefault="00A623AB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623AB" w14:paraId="1898239A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982399" w14:textId="77777777"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DECLAR:</w:t>
            </w:r>
          </w:p>
        </w:tc>
      </w:tr>
      <w:tr w:rsidR="00A623AB" w14:paraId="1898239C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98239B" w14:textId="77777777" w:rsidR="00A623AB" w:rsidRDefault="00F65193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Sota la meva responsabilitat, la veracitat i fiabilitat de les dades aportades en relació amb</w:t>
            </w:r>
          </w:p>
        </w:tc>
      </w:tr>
      <w:tr w:rsidR="00A623AB" w14:paraId="1898239E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64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98239D" w14:textId="77777777" w:rsidR="00A623AB" w:rsidRDefault="00F65193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la quantificació i declaració de les emissions de gasos amb efecte d’hivernacle associades a</w:t>
            </w:r>
          </w:p>
        </w:tc>
      </w:tr>
      <w:tr w:rsidR="00A623AB" w14:paraId="189823A0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98239F" w14:textId="32DB95E0" w:rsidR="00A623AB" w:rsidRDefault="00F65193" w:rsidP="00EE3C26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l’organització, i que els càlculs de les emissions </w:t>
            </w:r>
            <w:r w:rsidR="00B844BC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de la petjada de carboni 202</w:t>
            </w:r>
            <w:r w:rsidR="009C1E64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4</w:t>
            </w:r>
            <w:r w:rsidR="00B844BC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s’han </w:t>
            </w:r>
          </w:p>
        </w:tc>
      </w:tr>
      <w:tr w:rsidR="00B844BC" w14:paraId="189823A2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9823A1" w14:textId="77777777" w:rsidR="00B844BC" w:rsidRDefault="00B844BC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realitzat d’acord amb els requisits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establerts en el Decret 48/2021, de 13 de desembre,</w:t>
            </w:r>
          </w:p>
        </w:tc>
      </w:tr>
      <w:tr w:rsidR="00A623AB" w14:paraId="189823A4" w14:textId="77777777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9823A3" w14:textId="77777777" w:rsidR="00A623AB" w:rsidRDefault="00B844BC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regulador del Registre balear de petjada de carboni.</w:t>
            </w:r>
          </w:p>
        </w:tc>
      </w:tr>
    </w:tbl>
    <w:p w14:paraId="189823A5" w14:textId="77777777"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14:paraId="189823A6" w14:textId="461118D7"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d....................d</w:t>
      </w:r>
      <w:r>
        <w:rPr>
          <w:rFonts w:ascii="Noto Sans" w:hAnsi="Noto Sans" w:cs="Noto Sans"/>
          <w:sz w:val="22"/>
          <w:szCs w:val="22"/>
          <w:highlight w:val="white"/>
        </w:rPr>
        <w:t>e 202</w:t>
      </w:r>
      <w:r w:rsidR="009C1E64">
        <w:rPr>
          <w:rFonts w:ascii="Noto Sans" w:hAnsi="Noto Sans" w:cs="Noto Sans"/>
          <w:sz w:val="22"/>
          <w:szCs w:val="22"/>
        </w:rPr>
        <w:t>6</w:t>
      </w:r>
    </w:p>
    <w:p w14:paraId="189823A7" w14:textId="77777777"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14:paraId="189823A8" w14:textId="77777777"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14:paraId="189823A9" w14:textId="77777777"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14:paraId="189823AA" w14:textId="77777777"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14:paraId="189823AB" w14:textId="77777777" w:rsidR="00A623AB" w:rsidRDefault="00A623AB">
      <w:pPr>
        <w:tabs>
          <w:tab w:val="left" w:pos="10348"/>
        </w:tabs>
        <w:ind w:right="566"/>
      </w:pPr>
    </w:p>
    <w:sectPr w:rsidR="00A623AB" w:rsidSect="00A623AB">
      <w:headerReference w:type="default" r:id="rId11"/>
      <w:headerReference w:type="first" r:id="rId12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462A5" w14:textId="77777777" w:rsidR="00631F68" w:rsidRDefault="00631F68" w:rsidP="00A623AB">
      <w:r>
        <w:separator/>
      </w:r>
    </w:p>
  </w:endnote>
  <w:endnote w:type="continuationSeparator" w:id="0">
    <w:p w14:paraId="10FC8D16" w14:textId="77777777" w:rsidR="00631F68" w:rsidRDefault="00631F68" w:rsidP="00A6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 Sans ITC">
    <w:altName w:val="Times New Roman"/>
    <w:charset w:val="00"/>
    <w:family w:val="roman"/>
    <w:pitch w:val="variable"/>
  </w:font>
  <w:font w:name="Noto Sans;sans-serif">
    <w:altName w:val="Times New Roman"/>
    <w:panose1 w:val="00000000000000000000"/>
    <w:charset w:val="00"/>
    <w:family w:val="roman"/>
    <w:notTrueType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77F11" w14:textId="77777777" w:rsidR="00631F68" w:rsidRDefault="00631F68" w:rsidP="00A623AB">
      <w:r>
        <w:separator/>
      </w:r>
    </w:p>
  </w:footnote>
  <w:footnote w:type="continuationSeparator" w:id="0">
    <w:p w14:paraId="7EC1E8CF" w14:textId="77777777" w:rsidR="00631F68" w:rsidRDefault="00631F68" w:rsidP="00A62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823B4" w14:textId="77777777" w:rsidR="00A623AB" w:rsidRDefault="00A623AB">
    <w:pPr>
      <w:pStyle w:val="Encabezado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823B5" w14:textId="77777777" w:rsidR="00A623AB" w:rsidRDefault="00A623AB">
    <w:pPr>
      <w:pStyle w:val="Encabezado1"/>
      <w:rPr>
        <w:lang w:val="es-ES" w:eastAsia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23AB"/>
    <w:rsid w:val="00056D1A"/>
    <w:rsid w:val="004D5232"/>
    <w:rsid w:val="00631F68"/>
    <w:rsid w:val="007A1726"/>
    <w:rsid w:val="008670E4"/>
    <w:rsid w:val="008E3FB6"/>
    <w:rsid w:val="009C1E64"/>
    <w:rsid w:val="009C7373"/>
    <w:rsid w:val="00A623AB"/>
    <w:rsid w:val="00B17EC0"/>
    <w:rsid w:val="00B7471F"/>
    <w:rsid w:val="00B844BC"/>
    <w:rsid w:val="00EE3C26"/>
    <w:rsid w:val="00F418C5"/>
    <w:rsid w:val="00F65193"/>
    <w:rsid w:val="00FD2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898234F"/>
  <w15:docId w15:val="{94D5386A-D772-48DF-915B-D5B97DEAF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3AB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A623AB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A623AB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A623AB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A623AB"/>
    <w:rPr>
      <w:rFonts w:ascii="Times New Roman" w:eastAsia="Times New Roman" w:hAnsi="Times New Roman" w:cs="Times New Roman"/>
      <w:b/>
      <w:bCs/>
    </w:rPr>
  </w:style>
  <w:style w:type="character" w:customStyle="1" w:styleId="hps">
    <w:name w:val="hps"/>
    <w:basedOn w:val="Fuentedeprrafopredeter1"/>
    <w:qFormat/>
    <w:rsid w:val="00A623AB"/>
  </w:style>
  <w:style w:type="character" w:customStyle="1" w:styleId="Fuentedeprrafopredeter1">
    <w:name w:val="Fuente de párrafo predeter.1"/>
    <w:qFormat/>
    <w:rsid w:val="00A623AB"/>
  </w:style>
  <w:style w:type="paragraph" w:customStyle="1" w:styleId="Encapalament">
    <w:name w:val="Encapçalament"/>
    <w:basedOn w:val="Normal"/>
    <w:next w:val="Textoindependiente"/>
    <w:qFormat/>
    <w:rsid w:val="00A623A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A623AB"/>
    <w:pPr>
      <w:spacing w:after="140" w:line="276" w:lineRule="auto"/>
    </w:pPr>
  </w:style>
  <w:style w:type="paragraph" w:styleId="Lista">
    <w:name w:val="List"/>
    <w:basedOn w:val="Textoindependiente"/>
    <w:rsid w:val="00A623AB"/>
    <w:rPr>
      <w:rFonts w:cs="Mangal"/>
    </w:rPr>
  </w:style>
  <w:style w:type="paragraph" w:customStyle="1" w:styleId="Descripcin1">
    <w:name w:val="Descripción1"/>
    <w:basedOn w:val="Normal"/>
    <w:qFormat/>
    <w:rsid w:val="00A623A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A623AB"/>
    <w:pPr>
      <w:suppressLineNumbers/>
    </w:pPr>
    <w:rPr>
      <w:rFonts w:cs="Mangal"/>
    </w:rPr>
  </w:style>
  <w:style w:type="paragraph" w:customStyle="1" w:styleId="Encabezado1">
    <w:name w:val="Encabezado1"/>
    <w:basedOn w:val="Normal"/>
    <w:rsid w:val="00A623AB"/>
  </w:style>
  <w:style w:type="paragraph" w:customStyle="1" w:styleId="Piedepgina1">
    <w:name w:val="Pie de página1"/>
    <w:basedOn w:val="Normal"/>
    <w:rsid w:val="00A623AB"/>
  </w:style>
  <w:style w:type="paragraph" w:styleId="Textodeglobo">
    <w:name w:val="Balloon Text"/>
    <w:basedOn w:val="Normal"/>
    <w:qFormat/>
    <w:rsid w:val="00A623AB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A623AB"/>
  </w:style>
  <w:style w:type="paragraph" w:styleId="Asuntodelcomentario">
    <w:name w:val="annotation subject"/>
    <w:basedOn w:val="Textocomentario"/>
    <w:next w:val="Textocomentario"/>
    <w:qFormat/>
    <w:rsid w:val="00A623AB"/>
    <w:rPr>
      <w:b/>
      <w:bCs/>
    </w:rPr>
  </w:style>
  <w:style w:type="paragraph" w:customStyle="1" w:styleId="Contingutdelataula">
    <w:name w:val="Contingut de la taula"/>
    <w:basedOn w:val="Normal"/>
    <w:qFormat/>
    <w:rsid w:val="00A623A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A623AB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A623AB"/>
  </w:style>
  <w:style w:type="paragraph" w:customStyle="1" w:styleId="DocumentMap">
    <w:name w:val="DocumentMap"/>
    <w:qFormat/>
    <w:rsid w:val="00A623AB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A623AB"/>
    <w:rPr>
      <w:rFonts w:ascii="Legacy Sans ITC" w:hAnsi="Legacy Sans ITC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deb843-d53c-4f8e-b6ae-1d7f0d153c77">
      <Terms xmlns="http://schemas.microsoft.com/office/infopath/2007/PartnerControls"/>
    </lcf76f155ced4ddcb4097134ff3c332f>
    <TaxCatchAll xmlns="1481b64c-d1ba-41b1-9a65-625d31fff0bb" xsi:nil="true"/>
    <_dlc_DocId xmlns="1481b64c-d1ba-41b1-9a65-625d31fff0bb">K7W4MJYM7X6U-1861046665-1290877</_dlc_DocId>
    <_dlc_DocIdUrl xmlns="1481b64c-d1ba-41b1-9a65-625d31fff0bb">
      <Url>https://caib.sharepoint.com/sites/ARXIUS-ENERGIA/_layouts/15/DocIdRedir.aspx?ID=K7W4MJYM7X6U-1861046665-1290877</Url>
      <Description>K7W4MJYM7X6U-1861046665-1290877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9547EA90F71443837268004635B05D" ma:contentTypeVersion="15" ma:contentTypeDescription="Crea un document nou" ma:contentTypeScope="" ma:versionID="91487aaef5e7e1f5e2fa2c7fb1d40c61">
  <xsd:schema xmlns:xsd="http://www.w3.org/2001/XMLSchema" xmlns:xs="http://www.w3.org/2001/XMLSchema" xmlns:p="http://schemas.microsoft.com/office/2006/metadata/properties" xmlns:ns2="1481b64c-d1ba-41b1-9a65-625d31fff0bb" xmlns:ns3="51deb843-d53c-4f8e-b6ae-1d7f0d153c77" targetNamespace="http://schemas.microsoft.com/office/2006/metadata/properties" ma:root="true" ma:fieldsID="6d8a2e29e14ef2225763ec270f2c5418" ns2:_="" ns3:_="">
    <xsd:import namespace="1481b64c-d1ba-41b1-9a65-625d31fff0bb"/>
    <xsd:import namespace="51deb843-d53c-4f8e-b6ae-1d7f0d153c7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1b64c-d1ba-41b1-9a65-625d31fff0b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ab41bdf6-8f26-474c-92d8-fef4988d2b45}" ma:internalName="TaxCatchAll" ma:showField="CatchAllData" ma:web="1481b64c-d1ba-41b1-9a65-625d31fff0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deb843-d53c-4f8e-b6ae-1d7f0d153c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2BCE89-188D-42D2-B818-DC026681F352}">
  <ds:schemaRefs>
    <ds:schemaRef ds:uri="http://schemas.microsoft.com/office/2006/metadata/properties"/>
    <ds:schemaRef ds:uri="http://schemas.microsoft.com/office/infopath/2007/PartnerControls"/>
    <ds:schemaRef ds:uri="51deb843-d53c-4f8e-b6ae-1d7f0d153c77"/>
    <ds:schemaRef ds:uri="1481b64c-d1ba-41b1-9a65-625d31fff0bb"/>
  </ds:schemaRefs>
</ds:datastoreItem>
</file>

<file path=customXml/itemProps2.xml><?xml version="1.0" encoding="utf-8"?>
<ds:datastoreItem xmlns:ds="http://schemas.openxmlformats.org/officeDocument/2006/customXml" ds:itemID="{5AECFCDF-FEC5-491F-899E-4A65C49400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04EE53-4930-4130-B7F1-FE307F4603D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C2260AF-4AAD-4E7C-BE2E-1965257CAE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1b64c-d1ba-41b1-9a65-625d31fff0bb"/>
    <ds:schemaRef ds:uri="51deb843-d53c-4f8e-b6ae-1d7f0d153c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1759</TotalTime>
  <Pages>1</Pages>
  <Words>171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77</cp:revision>
  <cp:lastPrinted>2021-06-04T09:01:00Z</cp:lastPrinted>
  <dcterms:created xsi:type="dcterms:W3CDTF">2020-02-24T08:50:00Z</dcterms:created>
  <dcterms:modified xsi:type="dcterms:W3CDTF">2026-03-26T08:51:00Z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0x010100669547EA90F71443837268004635B05D</vt:lpwstr>
  </property>
  <property fmtid="{D5CDD505-2E9C-101B-9397-08002B2CF9AE}" pid="3" name="Order">
    <vt:r8>19767400</vt:r8>
  </property>
  <property fmtid="{D5CDD505-2E9C-101B-9397-08002B2CF9AE}" pid="4" name="_dlc_DocIdItemGuid">
    <vt:lpwstr>b1e4cce0-4145-4aa0-b5ff-e4cb9b6f6488</vt:lpwstr>
  </property>
  <property fmtid="{D5CDD505-2E9C-101B-9397-08002B2CF9AE}" pid="5" name="MediaServiceImageTags">
    <vt:lpwstr/>
  </property>
</Properties>
</file>