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jc w:val="left"/>
        <w:rPr/>
      </w:pPr>
      <w:r>
        <w:rPr>
          <w:rFonts w:ascii="Noto Sans" w:hAnsi="Noto Sans"/>
          <w:b/>
          <w:bCs/>
          <w:sz w:val="28"/>
          <w:szCs w:val="28"/>
        </w:rPr>
        <w:t xml:space="preserve">Convocatòria de projecció exterior de les arts visuals </w:t>
      </w:r>
      <w:r>
        <w:rPr>
          <w:rFonts w:ascii="Noto Sans" w:hAnsi="Noto Sans"/>
          <w:b/>
          <w:bCs/>
          <w:sz w:val="28"/>
          <w:szCs w:val="28"/>
        </w:rPr>
        <w:t>2026</w:t>
      </w:r>
      <w:r>
        <w:rPr>
          <w:rFonts w:ascii="Noto Sans" w:hAnsi="Noto Sans"/>
          <w:b/>
          <w:bCs/>
          <w:sz w:val="28"/>
          <w:szCs w:val="28"/>
        </w:rPr>
        <w:t xml:space="preserve"> </w:t>
      </w:r>
    </w:p>
    <w:p>
      <w:pPr>
        <w:pStyle w:val="Cosdeltext"/>
        <w:jc w:val="left"/>
        <w:rPr>
          <w:rFonts w:ascii="Noto Sans" w:hAnsi="Noto Sans"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t xml:space="preserve">Memòria del projecte: línia </w:t>
      </w:r>
      <w:r>
        <w:rPr>
          <w:rFonts w:ascii="Noto Sans" w:hAnsi="Noto Sans"/>
          <w:b/>
          <w:bCs/>
          <w:i/>
          <w:iCs/>
          <w:sz w:val="28"/>
          <w:szCs w:val="28"/>
        </w:rPr>
        <w:t>a)</w:t>
      </w:r>
      <w:r>
        <w:rPr>
          <w:rFonts w:ascii="Noto Sans" w:hAnsi="Noto Sans"/>
          <w:b/>
          <w:bCs/>
          <w:sz w:val="28"/>
          <w:szCs w:val="28"/>
        </w:rPr>
        <w:t xml:space="preserve"> MOBILITAT</w:t>
      </w:r>
    </w:p>
    <w:tbl>
      <w:tblPr>
        <w:tblW w:w="14564" w:type="dxa"/>
        <w:jc w:val="center"/>
        <w:tblInd w:w="0" w:type="dxa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4647"/>
        <w:gridCol w:w="9916"/>
      </w:tblGrid>
      <w:tr>
        <w:trPr/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INFORMACIÓ OBLIGATÒRIA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B4C7DC" w:val="clear"/>
          </w:tcPr>
          <w:p>
            <w:pPr>
              <w:pStyle w:val="Normal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Acreditació dels requisits del punt 4.5 de la convocatòria</w:t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1. Els espais d'acollida de les activitats han de ser espais de difusió d'arts visuals, amb una programació anual estable d'exposicions i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activitats culturals de l'àmbit de les arts visuals. 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el nom de l’espai d’acollida i el lloc web per a l’acreditació del programa d’activitats i l’històric d’exposicions de l'àmbit de les arts visuals.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2. Els artistes han d'haver fet almenys una exposició individual en la seva trajectòria professional o haver participat en almenys tres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exposicions col·lectives d'arts visuals en espais de difusió d'arts 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una exposició individual, amb títol, espai d’acollida, ciutat, país, dates de celebració i enllaç acreditatiu al lloc web de l’espai d’exposició.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Indicau tres exposicions col·lectives, amb títol, espai d’acollida, ciutat, país, dates i enllaç acreditatiu al lloc web de l’espai d’exposició. 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3. Els agents culturals han d'haver organitzat o promogut almenys tres projectes culturals d'arts visuals en espais de difusió d'arts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 xml:space="preserve">visuals. 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  <w:t>Indicau tres projectes culturals realitzats, amb indicació del títol, espai d’acollida, ciutat, país, dates i enllaç acreditatiu al lloc web del projecte o espai d’exposició.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4. Només poden demanar subvenció els agents culturals que siguin els titulars o promotors directes de l'activitat.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Onormal"/>
              <w:widowControl/>
              <w:bidi w:val="0"/>
              <w:spacing w:lineRule="auto" w:line="276" w:before="0" w:after="227"/>
              <w:ind w:left="0" w:right="0" w:hanging="0"/>
              <w:jc w:val="left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eastAsia="es-ES"/>
              </w:rPr>
            </w:pPr>
            <w:r>
              <w:rPr>
                <w:rFonts w:eastAsia="Arial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 xml:space="preserve">Declar que sóc el titular/promotor directe de l’activitat   </w:t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5. En projectes i/o exposicions col·lectius només es pot demanar subvenció per a les despeses associades a la participació de l'artista balear.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 w:eastAsia="Times New Roman" w:cs="Arial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</w:pPr>
            <w:r>
              <w:rPr>
                <w:rFonts w:eastAsia="Times New Roman" w:cs="Arial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  <w:lang w:val="ca-ES" w:eastAsia="es-ES" w:bidi="ar-SA"/>
              </w:rPr>
              <w:t>Indicau l’artista o els artistes balears participants.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579" w:hRule="atLeast"/>
        </w:trPr>
        <w:tc>
          <w:tcPr>
            <w:tcW w:w="1456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BC1D9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/>
                <w:b/>
                <w:bCs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</w:pPr>
            <w:r>
              <w:rPr>
                <w:rFonts w:ascii="Noto Sans" w:hAnsi="Noto Sans"/>
                <w:b/>
                <w:bCs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4"/>
                <w:u w:val="none"/>
              </w:rPr>
              <w:t>Descripció del projecte</w:t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1.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Títol, descripció i objectius generals del projecte.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66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2. Relació d'activitats i les dates en què es duen a terme.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245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3. Breu trajectòria artística o professional de la persona que viatja (artistes o agents culturals).</w:t>
            </w:r>
          </w:p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Style w:val="Mfasifort"/>
                <w:rFonts w:eastAsia="Times New Roman" w:ascii="Noto Sans" w:hAnsi="Noto Sans"/>
                <w:b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Si escau, la/les trajectòria/traject`òries es pot/poden adjuntar a la memòria.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470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 xml:space="preserve">4. </w:t>
            </w: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Descripció de l’equipament que acull l’activitat (trajectòria, programació, històric d’exposicions, etc.) Si escau, la descripció de l’equipamemnt es pot adjuntar a la memòria.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530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5. Rutes i dates dels viatges, amb indicació de les persones que viatgen i la funció que exerceixen en el projecte.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Contingutdelataula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755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  <w:t>6. Motivació i context de l’activitat a realitzar.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3510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Cosdeltext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7. Si escau, descripció de la itinerància de l'exposició i/o activitat artística:</w:t>
            </w:r>
          </w:p>
          <w:p>
            <w:pPr>
              <w:pStyle w:val="Cosdeltext"/>
              <w:spacing w:before="0" w:after="140"/>
              <w:jc w:val="left"/>
              <w:textAlignment w:val="top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(Cal adjuntar la documentació acreditativa de contractes, cartes de confirmació emeses per les entitats corresponents, amb informació detallada sobre els llocs, dates i condicions de participació).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960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>8. Si escau, pla de patrocinis i finançament, acompanyat de documentació acreditativa (concessió de subvencions, contractes, cartes de confirmació emeses per les entitats implicades, amb indicació de les seves aportacions i/o participació en forma d’ajudes, patrocinis, coproducció, contractació de proveïdors, etc.)</w:t>
            </w:r>
          </w:p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  <w:tr>
        <w:trPr>
          <w:trHeight w:val="1721" w:hRule="atLeast"/>
        </w:trPr>
        <w:tc>
          <w:tcPr>
            <w:tcW w:w="4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fill="auto" w:val="clear"/>
          </w:tcPr>
          <w:p>
            <w:pPr>
              <w:pStyle w:val="Normal"/>
              <w:bidi w:val="0"/>
              <w:spacing w:lineRule="auto" w:line="240" w:before="280" w:after="0"/>
              <w:ind w:left="0" w:right="0" w:hanging="0"/>
              <w:contextualSpacing/>
              <w:jc w:val="left"/>
              <w:textAlignment w:val="top"/>
              <w:rPr>
                <w:rFonts w:ascii="Noto Sans" w:hAnsi="Noto Sans" w:eastAsia="Times New Roman"/>
                <w:b w:val="false"/>
                <w:b w:val="false"/>
                <w:bCs w:val="false"/>
                <w:i/>
                <w:i/>
                <w:iCs/>
                <w:strike w:val="false"/>
                <w:dstrike w:val="false"/>
                <w:outline w:val="false"/>
                <w:shadow w:val="false"/>
                <w:color w:val="000000"/>
                <w:sz w:val="24"/>
                <w:szCs w:val="20"/>
                <w:highlight w:val="white"/>
                <w:u w:val="none"/>
                <w:lang w:eastAsia="es-ES"/>
              </w:rPr>
            </w:pPr>
            <w:r>
              <w:rPr>
                <w:rStyle w:val="Mfasifort"/>
                <w:rFonts w:eastAsia="Times New Roman" w:ascii="Noto Sans" w:hAnsi="Noto Sans"/>
                <w:b w:val="false"/>
                <w:bCs w:val="false"/>
                <w:i w:val="false"/>
                <w:iCs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highlight w:val="white"/>
                <w:u w:val="none"/>
                <w:lang w:eastAsia="es-ES"/>
              </w:rPr>
              <w:t xml:space="preserve">9. Si escau, el pla de comunicació i difusió exterior, amb la descripció dels materials gràfics promocionals i les accions de comunicació previstes. </w:t>
            </w:r>
          </w:p>
        </w:tc>
        <w:tc>
          <w:tcPr>
            <w:tcW w:w="9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jc w:val="left"/>
              <w:rPr>
                <w:rFonts w:ascii="Noto Sans" w:hAnsi="Noto Sans"/>
                <w:b w:val="false"/>
                <w:b w:val="false"/>
                <w:bCs w:val="false"/>
                <w:i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pPr>
            <w:r>
              <w:rPr>
                <w:rFonts w:ascii="Noto Sans" w:hAnsi="Noto Sans"/>
                <w:b w:val="false"/>
                <w:bCs w:val="false"/>
                <w:i w:val="false"/>
                <w:iCs w:val="false"/>
                <w:strike w:val="false"/>
                <w:dstrike w:val="false"/>
                <w:outline w:val="false"/>
                <w:shadow w:val="false"/>
                <w:color w:val="000000"/>
                <w:sz w:val="20"/>
                <w:szCs w:val="20"/>
                <w:u w:val="none"/>
              </w:rPr>
            </w:r>
          </w:p>
        </w:tc>
      </w:tr>
    </w:tbl>
    <w:p>
      <w:pPr>
        <w:pStyle w:val="Cosdeltext"/>
        <w:spacing w:before="0" w:after="14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LegacySanITCBoo"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Mfasifort">
    <w:name w:val="Èmfasi fort"/>
    <w:qFormat/>
    <w:rPr>
      <w:b/>
      <w:bCs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LOnormal">
    <w:name w:val="LO-normal"/>
    <w:qFormat/>
    <w:pPr>
      <w:widowControl/>
      <w:overflowPunct w:val="true"/>
      <w:bidi w:val="0"/>
      <w:spacing w:before="0" w:after="120"/>
      <w:jc w:val="both"/>
    </w:pPr>
    <w:rPr>
      <w:rFonts w:ascii="LegacySanITCBoo" w:hAnsi="LegacySanITCBoo" w:eastAsia="LegacySanITCBoo" w:cs="LegacySanITCBoo"/>
      <w:color w:val="000000"/>
      <w:kern w:val="2"/>
      <w:sz w:val="26"/>
      <w:szCs w:val="26"/>
      <w:lang w:val="es-ES" w:eastAsia="zh-CN" w:bidi="ar-SA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421</TotalTime>
  <Application>LibreOffice/6.2.3.2$Windows_X86_64 LibreOffice_project/aecc05fe267cc68dde00352a451aa867b3b546ac</Application>
  <Pages>4</Pages>
  <Words>457</Words>
  <Characters>2688</Characters>
  <CharactersWithSpaces>3125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cp:lastPrinted>2025-03-17T09:53:19Z</cp:lastPrinted>
  <dcterms:modified xsi:type="dcterms:W3CDTF">2026-02-25T13:15:52Z</dcterms:modified>
  <cp:revision>52</cp:revision>
  <dc:subject/>
  <dc:title/>
</cp:coreProperties>
</file>