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T12. Documento de vinculación entre la documentación presentada al Servicio de Ocupación de las Islas Baleares (SOIB) a través de la plataforma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sz w:val="22"/>
          <w:szCs w:val="22"/>
          <w:rtl w:val="0"/>
        </w:rPr>
        <w:t xml:space="preserve">ESOIB 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y el REGISTRO DE ENTRADA DIGITAL (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sz w:val="22"/>
          <w:szCs w:val="22"/>
          <w:rtl w:val="0"/>
        </w:rPr>
        <w:t xml:space="preserve">d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urante la ejecución del proyecto)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819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Noto Sans" w:cs="Noto Sans" w:eastAsia="Noto Sans" w:hAnsi="Noto Sans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1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071"/>
        <w:tblGridChange w:id="0">
          <w:tblGrid>
            <w:gridCol w:w="907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CONVOCATORIA SOIB OPORTUNIDADES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EMPLEO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PA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RA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LA MUJER 202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5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-202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8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  <w:i w:val="0"/>
          <w:iCs w:val="0"/>
          <w:smallCaps w:val="1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2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475"/>
        <w:gridCol w:w="4185"/>
        <w:gridCol w:w="720"/>
        <w:gridCol w:w="1740"/>
        <w:tblGridChange w:id="0">
          <w:tblGrid>
            <w:gridCol w:w="2475"/>
            <w:gridCol w:w="4185"/>
            <w:gridCol w:w="720"/>
            <w:gridCol w:w="1740"/>
          </w:tblGrid>
        </w:tblGridChange>
      </w:tblGrid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NOMBRE RAZÓN SOCIAL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REPRESENTANTE LEGAL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DNI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DIRECCIÓN ELECTRÓNICA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 EFECTOS DE NOTIFICACIONES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TEL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EXPEDIENTE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819"/>
                <w:tab w:val="right" w:leader="none" w:pos="9638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22"/>
                <w:szCs w:val="22"/>
                <w:rtl w:val="0"/>
              </w:rPr>
              <w:t xml:space="preserve">SD-___/2025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Declaro que hemos introducido en la plataforma ACCFOR la siguiente documentación con los números de registro que se detallan a continuación: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30.0" w:type="dxa"/>
        <w:jc w:val="left"/>
        <w:tblInd w:w="8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6560"/>
        <w:gridCol w:w="2670"/>
        <w:tblGridChange w:id="0">
          <w:tblGrid>
            <w:gridCol w:w="6560"/>
            <w:gridCol w:w="267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Nombre del documento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Núm.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r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egistro</w:t>
            </w:r>
          </w:p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rtl w:val="0"/>
              </w:rPr>
              <w:t xml:space="preserve">ESOIB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8"/>
          <w:szCs w:val="8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1"/>
          <w:iCs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(Se pueden añadir las filas necesarias)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i w:val="1"/>
          <w:iCs w:val="1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Firma de la persona representante de la entidad</w:t>
      </w:r>
    </w:p>
    <w:sectPr>
      <w:headerReference r:id="rId7" w:type="default"/>
      <w:footerReference r:id="rId8" w:type="default"/>
      <w:pgSz w:h="16838" w:w="11906" w:orient="portrait"/>
      <w:pgMar w:bottom="1251" w:top="1842" w:left="1701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Arial"/>
  <w:font w:name="Times New Roman"/>
  <w:font w:name="LegacySanITCBoo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  <w:rtl w:val="0"/>
      </w:rPr>
      <w:t xml:space="preserve">         </w:t>
    </w: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273"/>
        <w:tab w:val="left" w:leader="none" w:pos="3735"/>
        <w:tab w:val="left" w:leader="none" w:pos="4546"/>
        <w:tab w:val="left" w:leader="none" w:pos="5170"/>
        <w:tab w:val="left" w:leader="none" w:pos="6610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tabs>
        <w:tab w:val="center" w:leader="none" w:pos="4252"/>
        <w:tab w:val="right" w:leader="none" w:pos="8504"/>
      </w:tabs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457200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457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</w:t>
    </w: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                                                                    </w:t>
    </w:r>
  </w:p>
  <w:p w:rsidR="00000000" w:rsidDel="00000000" w:rsidP="00000000" w:rsidRDefault="00000000" w:rsidRPr="00000000" w14:paraId="0000003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left" w:leader="none" w:pos="7230"/>
        <w:tab w:val="right" w:leader="none" w:pos="8504"/>
      </w:tabs>
      <w:spacing w:after="0" w:before="0" w:line="240" w:lineRule="auto"/>
      <w:ind w:left="0" w:right="-1134" w:hanging="1418"/>
      <w:jc w:val="left"/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</w:t>
    </w:r>
    <w:r w:rsidDel="00000000" w:rsidR="00000000" w:rsidRPr="00000000">
      <w:rPr>
        <w:rFonts w:ascii="LegacySanITCBoo" w:cs="LegacySanITCBoo" w:eastAsia="LegacySanITCBoo" w:hAnsi="LegacySanITCBoo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ca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0"/>
      </w:tabs>
      <w:spacing w:after="0" w:before="0" w:line="240" w:lineRule="auto"/>
      <w:ind w:left="1152" w:right="0" w:hanging="1152"/>
      <w:jc w:val="center"/>
    </w:pPr>
    <w:rPr>
      <w:rFonts w:ascii="Calibri" w:cs="Calibri" w:eastAsia="Calibri" w:hAnsi="Calibri"/>
      <w:b w:val="1"/>
      <w:bCs w:val="1"/>
      <w:i w:val="1"/>
      <w:iCs w:val="1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</w:pPr>
    <w:rPr>
      <w:rFonts w:ascii="LegacySanITCBoo" w:cs="LegacySanITCBoo" w:eastAsia="LegacySanITCBoo" w:hAnsi="LegacySanITCBoo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Encapalament7" w:customStyle="1">
    <w:name w:val="Heading 7"/>
    <w:next w:val="LOnormal"/>
    <w:qFormat w:val="1"/>
    <w:rsid w:val="00C96B2B"/>
    <w:pPr>
      <w:keepNext w:val="1"/>
      <w:widowControl w:val="0"/>
      <w:tabs>
        <w:tab w:val="clear" w:pos="720"/>
        <w:tab w:val="left" w:leader="none" w:pos="0"/>
      </w:tabs>
      <w:ind w:left="1296" w:hanging="1296"/>
      <w:outlineLvl w:val="6"/>
    </w:pPr>
    <w:rPr>
      <w:rFonts w:ascii="Calibri" w:cs="Calibri" w:eastAsia="Calibri" w:hAnsi="Calibri"/>
      <w:b w:val="1"/>
      <w:i w:val="1"/>
      <w:color w:val="auto"/>
      <w:kern w:val="0"/>
      <w:sz w:val="16"/>
      <w:szCs w:val="20"/>
      <w:lang w:bidi="hi-IN" w:eastAsia="zh-CN" w:val="ca-ES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WW8Num2z0" w:customStyle="1">
    <w:name w:val="WW8Num2z0"/>
    <w:qFormat w:val="1"/>
    <w:rsid w:val="00C96B2B"/>
    <w:rPr>
      <w:rFonts w:ascii="LegacySanITCBoo" w:cs="Times New Roman" w:eastAsia="Times New Roman" w:hAnsi="LegacySanITCBoo"/>
      <w:sz w:val="26"/>
      <w:szCs w:val="26"/>
    </w:rPr>
  </w:style>
  <w:style w:type="character" w:styleId="WW8Num3z0" w:customStyle="1">
    <w:name w:val="WW8Num3z0"/>
    <w:qFormat w:val="1"/>
    <w:rsid w:val="00C96B2B"/>
    <w:rPr>
      <w:rFonts w:ascii="LegacySanITCBoo" w:cs="Times New Roman" w:eastAsia="Times New Roman" w:hAnsi="LegacySanITCBoo"/>
    </w:rPr>
  </w:style>
  <w:style w:type="character" w:styleId="WW8Num4z0" w:customStyle="1">
    <w:name w:val="WW8Num4z0"/>
    <w:qFormat w:val="1"/>
    <w:rsid w:val="00C96B2B"/>
    <w:rPr>
      <w:rFonts w:ascii="Symbol" w:cs="Symbol" w:eastAsia="Calibri" w:hAnsi="Symbol"/>
      <w:sz w:val="16"/>
      <w:szCs w:val="16"/>
    </w:rPr>
  </w:style>
  <w:style w:type="character" w:styleId="Fuentedeprrafopredeter2" w:customStyle="1">
    <w:name w:val="Fuente de párrafo predeter.2"/>
    <w:qFormat w:val="1"/>
    <w:rsid w:val="00C96B2B"/>
    <w:rPr/>
  </w:style>
  <w:style w:type="character" w:styleId="WW8Num1z0" w:customStyle="1">
    <w:name w:val="WW8Num1z0"/>
    <w:qFormat w:val="1"/>
    <w:rsid w:val="00C96B2B"/>
    <w:rPr>
      <w:rFonts w:ascii="Symbol" w:cs="Symbol" w:hAnsi="Symbol"/>
    </w:rPr>
  </w:style>
  <w:style w:type="character" w:styleId="WW8Num1z1" w:customStyle="1">
    <w:name w:val="WW8Num1z1"/>
    <w:qFormat w:val="1"/>
    <w:rsid w:val="00C96B2B"/>
    <w:rPr>
      <w:rFonts w:ascii="Courier New" w:cs="Courier New" w:hAnsi="Courier New"/>
    </w:rPr>
  </w:style>
  <w:style w:type="character" w:styleId="WW8Num1z2" w:customStyle="1">
    <w:name w:val="WW8Num1z2"/>
    <w:qFormat w:val="1"/>
    <w:rsid w:val="00C96B2B"/>
    <w:rPr>
      <w:rFonts w:ascii="Wingdings" w:cs="Wingdings" w:hAnsi="Wingdings"/>
    </w:rPr>
  </w:style>
  <w:style w:type="character" w:styleId="WW8Num2z1" w:customStyle="1">
    <w:name w:val="WW8Num2z1"/>
    <w:qFormat w:val="1"/>
    <w:rsid w:val="00C96B2B"/>
    <w:rPr>
      <w:rFonts w:ascii="Courier New" w:cs="Courier New" w:hAnsi="Courier New"/>
    </w:rPr>
  </w:style>
  <w:style w:type="character" w:styleId="WW8Num2z2" w:customStyle="1">
    <w:name w:val="WW8Num2z2"/>
    <w:qFormat w:val="1"/>
    <w:rsid w:val="00C96B2B"/>
    <w:rPr>
      <w:rFonts w:ascii="Wingdings" w:cs="Wingdings" w:hAnsi="Wingdings"/>
    </w:rPr>
  </w:style>
  <w:style w:type="character" w:styleId="WW8Num2z3" w:customStyle="1">
    <w:name w:val="WW8Num2z3"/>
    <w:qFormat w:val="1"/>
    <w:rsid w:val="00C96B2B"/>
    <w:rPr>
      <w:rFonts w:ascii="Symbol" w:cs="Symbol" w:hAnsi="Symbol"/>
    </w:rPr>
  </w:style>
  <w:style w:type="character" w:styleId="WW8Num3z1" w:customStyle="1">
    <w:name w:val="WW8Num3z1"/>
    <w:qFormat w:val="1"/>
    <w:rsid w:val="00C96B2B"/>
    <w:rPr>
      <w:rFonts w:ascii="Courier New" w:cs="Courier New" w:hAnsi="Courier New"/>
    </w:rPr>
  </w:style>
  <w:style w:type="character" w:styleId="WW8Num3z2" w:customStyle="1">
    <w:name w:val="WW8Num3z2"/>
    <w:qFormat w:val="1"/>
    <w:rsid w:val="00C96B2B"/>
    <w:rPr>
      <w:rFonts w:ascii="Wingdings" w:cs="Wingdings" w:hAnsi="Wingdings"/>
    </w:rPr>
  </w:style>
  <w:style w:type="character" w:styleId="WW8Num3z3" w:customStyle="1">
    <w:name w:val="WW8Num3z3"/>
    <w:qFormat w:val="1"/>
    <w:rsid w:val="00C96B2B"/>
    <w:rPr>
      <w:rFonts w:ascii="Symbol" w:cs="Symbol" w:hAnsi="Symbol"/>
    </w:rPr>
  </w:style>
  <w:style w:type="character" w:styleId="WW8Num4z1" w:customStyle="1">
    <w:name w:val="WW8Num4z1"/>
    <w:qFormat w:val="1"/>
    <w:rsid w:val="00C96B2B"/>
    <w:rPr>
      <w:rFonts w:ascii="Courier New" w:cs="Courier New" w:hAnsi="Courier New"/>
    </w:rPr>
  </w:style>
  <w:style w:type="character" w:styleId="WW8Num4z2" w:customStyle="1">
    <w:name w:val="WW8Num4z2"/>
    <w:qFormat w:val="1"/>
    <w:rsid w:val="00C96B2B"/>
    <w:rPr>
      <w:rFonts w:ascii="Wingdings" w:cs="Wingdings" w:hAnsi="Wingdings"/>
    </w:rPr>
  </w:style>
  <w:style w:type="character" w:styleId="WW8Num5z0" w:customStyle="1">
    <w:name w:val="WW8Num5z0"/>
    <w:qFormat w:val="1"/>
    <w:rsid w:val="00C96B2B"/>
    <w:rPr>
      <w:rFonts w:ascii="LegacySanITCBoo" w:cs="Times New Roman" w:eastAsia="Times New Roman" w:hAnsi="LegacySanITCBoo"/>
    </w:rPr>
  </w:style>
  <w:style w:type="character" w:styleId="WW8Num5z1" w:customStyle="1">
    <w:name w:val="WW8Num5z1"/>
    <w:qFormat w:val="1"/>
    <w:rsid w:val="00C96B2B"/>
    <w:rPr>
      <w:rFonts w:ascii="Courier New" w:cs="Courier New" w:hAnsi="Courier New"/>
    </w:rPr>
  </w:style>
  <w:style w:type="character" w:styleId="WW8Num5z2" w:customStyle="1">
    <w:name w:val="WW8Num5z2"/>
    <w:qFormat w:val="1"/>
    <w:rsid w:val="00C96B2B"/>
    <w:rPr>
      <w:rFonts w:ascii="Wingdings" w:cs="Wingdings" w:hAnsi="Wingdings"/>
    </w:rPr>
  </w:style>
  <w:style w:type="character" w:styleId="WW8Num5z3" w:customStyle="1">
    <w:name w:val="WW8Num5z3"/>
    <w:qFormat w:val="1"/>
    <w:rsid w:val="00C96B2B"/>
    <w:rPr>
      <w:rFonts w:ascii="Symbol" w:cs="Symbol" w:hAnsi="Symbol"/>
    </w:rPr>
  </w:style>
  <w:style w:type="character" w:styleId="Fuentedeprrafopredeter1" w:customStyle="1">
    <w:name w:val="Fuente de párrafo predeter.1"/>
    <w:qFormat w:val="1"/>
    <w:rsid w:val="00C96B2B"/>
    <w:rPr/>
  </w:style>
  <w:style w:type="character" w:styleId="Ttulo6Car" w:customStyle="1">
    <w:name w:val="Título 6 Car"/>
    <w:qFormat w:val="1"/>
    <w:rsid w:val="00C96B2B"/>
    <w:rPr>
      <w:rFonts w:ascii="Times New Roman" w:cs="Times New Roman" w:eastAsia="Times New Roman" w:hAnsi="Times New Roman"/>
      <w:b w:val="1"/>
      <w:i w:val="1"/>
      <w:sz w:val="20"/>
      <w:szCs w:val="20"/>
    </w:rPr>
  </w:style>
  <w:style w:type="character" w:styleId="Ttulo7Car" w:customStyle="1">
    <w:name w:val="Título 7 Car"/>
    <w:qFormat w:val="1"/>
    <w:rsid w:val="00C96B2B"/>
    <w:rPr>
      <w:rFonts w:ascii="Times New Roman" w:cs="Times New Roman" w:eastAsia="Times New Roman" w:hAnsi="Times New Roman"/>
      <w:b w:val="1"/>
      <w:i w:val="1"/>
      <w:sz w:val="16"/>
      <w:szCs w:val="20"/>
    </w:rPr>
  </w:style>
  <w:style w:type="character" w:styleId="EncabezadoCar" w:customStyle="1">
    <w:name w:val="Encabezado Car"/>
    <w:qFormat w:val="1"/>
    <w:rsid w:val="00C96B2B"/>
    <w:rPr>
      <w:rFonts w:ascii="Times New Roman" w:cs="Times New Roman" w:eastAsia="Times New Roman" w:hAnsi="Times New Roman"/>
      <w:sz w:val="20"/>
      <w:szCs w:val="20"/>
      <w:lang w:val="ca-ES"/>
    </w:rPr>
  </w:style>
  <w:style w:type="character" w:styleId="PiedepginaCar" w:customStyle="1">
    <w:name w:val="Pie de página Car"/>
    <w:uiPriority w:val="99"/>
    <w:qFormat w:val="1"/>
    <w:rsid w:val="00C96B2B"/>
    <w:rPr>
      <w:rFonts w:ascii="Times New Roman" w:cs="Times New Roman" w:eastAsia="Times New Roman" w:hAnsi="Times New Roman"/>
      <w:lang w:val="ca-ES"/>
    </w:rPr>
  </w:style>
  <w:style w:type="character" w:styleId="TextodegloboCar" w:customStyle="1">
    <w:name w:val="Texto de globo Car"/>
    <w:qFormat w:val="1"/>
    <w:rsid w:val="00C96B2B"/>
    <w:rPr>
      <w:rFonts w:ascii="Tahoma" w:cs="Tahoma" w:eastAsia="Times New Roman" w:hAnsi="Tahoma"/>
      <w:sz w:val="16"/>
      <w:szCs w:val="16"/>
      <w:lang w:val="ca-ES"/>
    </w:rPr>
  </w:style>
  <w:style w:type="character" w:styleId="SubttuloCar" w:customStyle="1">
    <w:name w:val="Subtítulo Car"/>
    <w:basedOn w:val="DefaultParagraphFont"/>
    <w:link w:val="Subttulo"/>
    <w:qFormat w:val="1"/>
    <w:rsid w:val="00F94779"/>
    <w:rPr>
      <w:rFonts w:ascii="Arial" w:cs="Mangal" w:eastAsia="Lucida Sans Unicode" w:hAnsi="Arial"/>
      <w:i w:val="1"/>
      <w:iCs w:val="1"/>
      <w:sz w:val="28"/>
      <w:szCs w:val="28"/>
      <w:lang w:eastAsia="ar-SA"/>
    </w:rPr>
  </w:style>
  <w:style w:type="character" w:styleId="TtuloCar" w:customStyle="1">
    <w:name w:val="Título Car"/>
    <w:basedOn w:val="DefaultParagraphFont"/>
    <w:link w:val="Ttulo"/>
    <w:qFormat w:val="1"/>
    <w:rsid w:val="00F94779"/>
    <w:rPr>
      <w:rFonts w:ascii="LegacySanITCBoo" w:cs="LegacySanITCBoo" w:hAnsi="LegacySanITCBoo"/>
      <w:b w:val="1"/>
      <w:sz w:val="24"/>
      <w:szCs w:val="24"/>
      <w:lang w:eastAsia="ar-SA" w:val="ca-ES"/>
    </w:rPr>
  </w:style>
  <w:style w:type="character" w:styleId="EnlacedeInternet" w:customStyle="1">
    <w:name w:val="Enlace de Internet"/>
    <w:basedOn w:val="DefaultParagraphFont"/>
    <w:uiPriority w:val="99"/>
    <w:qFormat w:val="1"/>
    <w:rsid w:val="00DA4EC7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DA4EC7"/>
    <w:rPr/>
  </w:style>
  <w:style w:type="character" w:styleId="ListLabel1" w:customStyle="1">
    <w:name w:val="ListLabel 1"/>
    <w:qFormat w:val="1"/>
    <w:rsid w:val="00B01456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01456"/>
    <w:rPr>
      <w:color w:val="000080"/>
      <w:u w:val="single"/>
    </w:rPr>
  </w:style>
  <w:style w:type="character" w:styleId="ListLabel2">
    <w:name w:val="ListLabel 2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ListLabel3">
    <w:name w:val="ListLabel 3"/>
    <w:qFormat w:val="1"/>
    <w:rPr>
      <w:rFonts w:ascii="Noto Sans" w:cs="Noto Sans" w:hAnsi="Noto Sans"/>
      <w:color w:val="000000"/>
      <w:sz w:val="15"/>
      <w:szCs w:val="15"/>
      <w:u w:val="none"/>
    </w:rPr>
  </w:style>
  <w:style w:type="character" w:styleId="Fuentedeprrafopredeter">
    <w:name w:val="Fuente de párrafo predeter."/>
    <w:qFormat w:val="1"/>
    <w:rPr/>
  </w:style>
  <w:style w:type="paragraph" w:styleId="Encapalament" w:customStyle="1">
    <w:name w:val="Encapçalament"/>
    <w:next w:val="Cosdeltext"/>
    <w:qFormat w:val="1"/>
    <w:rsid w:val="00C96B2B"/>
    <w:pPr>
      <w:keepNext w:val="1"/>
      <w:widowControl w:val="0"/>
      <w:spacing w:after="120" w:before="240"/>
    </w:pPr>
    <w:rPr>
      <w:rFonts w:ascii="Arial" w:cs="Tahoma" w:eastAsia="MS Mincho" w:hAnsi="Arial"/>
      <w:color w:val="auto"/>
      <w:kern w:val="0"/>
      <w:sz w:val="28"/>
      <w:szCs w:val="28"/>
      <w:lang w:bidi="hi-IN" w:eastAsia="zh-CN" w:val="ca-ES"/>
    </w:rPr>
  </w:style>
  <w:style w:type="paragraph" w:styleId="Cosdeltext">
    <w:name w:val="Body Text"/>
    <w:rsid w:val="00C96B2B"/>
    <w:pPr>
      <w:widowControl w:val="0"/>
      <w:spacing w:after="120" w:before="0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lista">
    <w:name w:val="List"/>
    <w:basedOn w:val="Cosdeltext"/>
    <w:rsid w:val="00C96B2B"/>
    <w:pPr/>
    <w:rPr>
      <w:rFonts w:cs="Mangal"/>
    </w:rPr>
  </w:style>
  <w:style w:type="paragraph" w:styleId="Llegenda" w:customStyle="1">
    <w:name w:val="Caption"/>
    <w:qFormat w:val="1"/>
    <w:rsid w:val="00C96B2B"/>
    <w:pPr>
      <w:widowControl w:val="0"/>
      <w:suppressLineNumbers w:val="1"/>
      <w:spacing w:after="120" w:before="120"/>
    </w:pPr>
    <w:rPr>
      <w:rFonts w:ascii="Calibri" w:cs="Tahoma" w:eastAsia="Calibri" w:hAnsi="Calibri"/>
      <w:i w:val="1"/>
      <w:iCs w:val="1"/>
      <w:color w:val="auto"/>
      <w:kern w:val="0"/>
      <w:sz w:val="24"/>
      <w:szCs w:val="24"/>
      <w:lang w:bidi="hi-IN" w:eastAsia="zh-CN" w:val="ca-ES"/>
    </w:rPr>
  </w:style>
  <w:style w:type="paragraph" w:styleId="Ndex" w:customStyle="1">
    <w:name w:val="Índex"/>
    <w:qFormat w:val="1"/>
    <w:rsid w:val="00C96B2B"/>
    <w:pPr>
      <w:widowControl w:val="0"/>
      <w:suppressLineNumbers w:val="1"/>
    </w:pPr>
    <w:rPr>
      <w:rFonts w:ascii="Calibri" w:cs="Tahoma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Normal1" w:default="1">
    <w:name w:val="LO-normal1"/>
    <w:qFormat w:val="1"/>
    <w:pPr>
      <w:widowControl w:val="1"/>
      <w:bidi w:val="0"/>
      <w:jc w:val="left"/>
    </w:pPr>
    <w:rPr>
      <w:rFonts w:ascii="Calibri" w:cs="Calibri" w:eastAsia="Calibri" w:hAnsi="Calibri"/>
      <w:color w:val="auto"/>
      <w:kern w:val="0"/>
      <w:sz w:val="20"/>
      <w:szCs w:val="20"/>
      <w:lang w:bidi="hi-IN" w:eastAsia="zh-CN" w:val="ca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Calibri" w:cs="Arial" w:eastAsia="NSimSun" w:hAnsi="Calibri"/>
      <w:color w:val="auto"/>
      <w:kern w:val="0"/>
      <w:sz w:val="20"/>
      <w:szCs w:val="20"/>
      <w:lang w:bidi="hi-IN" w:eastAsia="zh-CN" w:val="ca-ES"/>
    </w:rPr>
  </w:style>
  <w:style w:type="paragraph" w:styleId="Encabezado1" w:customStyle="1">
    <w:name w:val="Encabezado1"/>
    <w:basedOn w:val="LOnormal"/>
    <w:next w:val="Cosdeltext"/>
    <w:qFormat w:val="1"/>
    <w:rsid w:val="00C96B2B"/>
    <w:pPr>
      <w:keepNext w:val="1"/>
      <w:spacing w:after="120" w:before="240"/>
    </w:pPr>
    <w:rPr>
      <w:rFonts w:ascii="Arial" w:cs="Mangal" w:eastAsia="Lucida Sans Unicode" w:hAnsi="Arial"/>
      <w:sz w:val="28"/>
      <w:szCs w:val="28"/>
    </w:rPr>
  </w:style>
  <w:style w:type="paragraph" w:styleId="Etiqueta" w:customStyle="1">
    <w:name w:val="Etiqueta"/>
    <w:basedOn w:val="LOnormal"/>
    <w:qFormat w:val="1"/>
    <w:rsid w:val="00C96B2B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LOnormal"/>
    <w:qFormat w:val="1"/>
    <w:rsid w:val="00C96B2B"/>
    <w:pPr>
      <w:suppressLineNumbers w:val="1"/>
    </w:pPr>
    <w:rPr>
      <w:rFonts w:cs="Mangal"/>
    </w:rPr>
  </w:style>
  <w:style w:type="paragraph" w:styleId="Capalera" w:customStyle="1">
    <w:name w:val="Header"/>
    <w:basedOn w:val="LOnormal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Peudepgina" w:customStyle="1">
    <w:name w:val="Footer"/>
    <w:basedOn w:val="LOnormal"/>
    <w:uiPriority w:val="99"/>
    <w:rsid w:val="00C96B2B"/>
    <w:pPr>
      <w:tabs>
        <w:tab w:val="clear" w:pos="720"/>
        <w:tab w:val="center" w:leader="none" w:pos="4252"/>
        <w:tab w:val="right" w:leader="none" w:pos="8504"/>
      </w:tabs>
    </w:pPr>
    <w:rPr/>
  </w:style>
  <w:style w:type="paragraph" w:styleId="BalloonText">
    <w:name w:val="Balloon Text"/>
    <w:basedOn w:val="LOnormal"/>
    <w:qFormat w:val="1"/>
    <w:rsid w:val="00C96B2B"/>
    <w:pPr/>
    <w:rPr>
      <w:rFonts w:ascii="Tahoma" w:cs="Tahoma" w:hAnsi="Tahoma"/>
      <w:sz w:val="16"/>
      <w:szCs w:val="16"/>
    </w:rPr>
  </w:style>
  <w:style w:type="paragraph" w:styleId="Contenidodelmarco" w:customStyle="1">
    <w:name w:val="Contenido del marco"/>
    <w:basedOn w:val="Cosdeltext"/>
    <w:qFormat w:val="1"/>
    <w:rsid w:val="00C96B2B"/>
    <w:pPr/>
    <w:rPr/>
  </w:style>
  <w:style w:type="paragraph" w:styleId="NormalWeb">
    <w:name w:val="Normal (Web)"/>
    <w:basedOn w:val="LOnormal"/>
    <w:uiPriority w:val="99"/>
    <w:unhideWhenUsed w:val="1"/>
    <w:qFormat w:val="1"/>
    <w:rsid w:val="00F46DFC"/>
    <w:pPr>
      <w:suppressAutoHyphens w:val="0"/>
      <w:spacing w:after="119" w:beforeAutospacing="1"/>
    </w:pPr>
    <w:rPr>
      <w:sz w:val="24"/>
      <w:szCs w:val="24"/>
      <w:lang w:eastAsia="es-ES" w:val="es-ES"/>
    </w:rPr>
  </w:style>
  <w:style w:type="paragraph" w:styleId="Listavistosanfasis11" w:customStyle="1">
    <w:name w:val="Lista vistosa - Énfasis 11"/>
    <w:basedOn w:val="LOnormal"/>
    <w:qFormat w:val="1"/>
    <w:rsid w:val="00F51687"/>
    <w:pPr>
      <w:spacing w:after="120" w:before="120"/>
      <w:ind w:left="708" w:hanging="0"/>
      <w:jc w:val="both"/>
    </w:pPr>
    <w:rPr>
      <w:rFonts w:ascii="LegacySanITCBoo" w:cs="LegacySanITCBoo" w:hAnsi="LegacySanITCBoo"/>
      <w:sz w:val="26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DA4EC7"/>
    <w:pPr>
      <w:tabs>
        <w:tab w:val="clear" w:pos="720"/>
        <w:tab w:val="center" w:leader="none" w:pos="4252"/>
        <w:tab w:val="right" w:leader="none" w:pos="8504"/>
      </w:tabs>
      <w:suppressAutoHyphens w:val="0"/>
    </w:pPr>
    <w:rPr>
      <w:lang w:eastAsia="en-US"/>
    </w:rPr>
  </w:style>
  <w:style w:type="paragraph" w:styleId="ListParagraph">
    <w:name w:val="List Paragraph"/>
    <w:basedOn w:val="LOnormal"/>
    <w:uiPriority w:val="34"/>
    <w:qFormat w:val="1"/>
    <w:rsid w:val="00DA4EC7"/>
    <w:pPr>
      <w:spacing w:after="0" w:before="0"/>
      <w:ind w:left="720" w:hanging="0"/>
      <w:contextualSpacing w:val="1"/>
    </w:pPr>
    <w:rPr/>
  </w:style>
  <w:style w:type="paragraph" w:styleId="Encabezado">
    <w:name w:val="Encabezado"/>
    <w:basedOn w:val="Normal1"/>
    <w:qFormat w:val="1"/>
    <w:pPr>
      <w:suppressLineNumbers w:val="1"/>
      <w:tabs>
        <w:tab w:val="clear" w:pos="720"/>
        <w:tab w:val="center" w:leader="none" w:pos="4819"/>
        <w:tab w:val="right" w:leader="none" w:pos="9638"/>
      </w:tabs>
      <w:suppressAutoHyphens w:val="1"/>
    </w:pPr>
    <w:rPr/>
  </w:style>
  <w:style w:type="paragraph" w:styleId="Contingutdelataula">
    <w:name w:val="Contingut de la taula"/>
    <w:basedOn w:val="Normal1"/>
    <w:qFormat w:val="1"/>
    <w:pPr>
      <w:suppressLineNumbers w:val="1"/>
      <w:suppressAutoHyphens w:val="1"/>
    </w:pPr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01456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76" w:lineRule="auto"/>
      <w:ind w:left="0" w:right="0" w:firstLine="0"/>
      <w:jc w:val="center"/>
    </w:pPr>
    <w:rPr>
      <w:rFonts w:ascii="Arial" w:cs="Arial" w:eastAsia="Arial" w:hAnsi="Arial"/>
      <w:b w:val="0"/>
      <w:bCs w:val="0"/>
      <w:i w:val="1"/>
      <w:iCs w:val="1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0aObGDLrKjGIemhpTXh2Tx5WPA==">CgMxLjA4AHIhMTM1NWhQQU0tZjcxXzBjdkt0WHZObDJKd3F2aVdvRExW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2020-05-04T10:38:00Z</dcterms:created>
  <dc:creator>u80718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