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"/>
        </w:rPr>
        <w:id w:val="225808503"/>
        <w:showingPlcHdr/>
        <w:picture/>
      </w:sdtPr>
      <w:sdtEndPr/>
      <w:sdtContent>
        <w:p w14:paraId="5A0DBBD1" w14:textId="77777777" w:rsidR="00CE0325" w:rsidRDefault="00583925" w:rsidP="00407DE3">
          <w:pPr>
            <w:rPr>
              <w:rFonts w:cs="Noto Sans"/>
              <w:lang w:val="es-E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2E5FB89" wp14:editId="0BEF84B3">
                <wp:extent cx="1331366" cy="775172"/>
                <wp:effectExtent l="0" t="0" r="2540" b="635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303" cy="82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5BEB3A15" w14:textId="77777777" w:rsidR="00583925" w:rsidRDefault="00583925" w:rsidP="00407DE3">
      <w:pPr>
        <w:rPr>
          <w:rFonts w:cs="Noto Sans"/>
          <w:lang w:val="es-ES"/>
        </w:rPr>
      </w:pPr>
    </w:p>
    <w:sdt>
      <w:sdtPr>
        <w:rPr>
          <w:rFonts w:cs="Noto Sans"/>
          <w:lang w:val="es-ES"/>
        </w:rPr>
        <w:id w:val="1943179774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6A202CD1" w14:textId="77777777" w:rsidR="00407DE3" w:rsidRPr="00D77D36" w:rsidRDefault="00D77D36" w:rsidP="00407DE3">
          <w:pPr>
            <w:rPr>
              <w:rFonts w:cs="Noto Sans"/>
              <w:lang w:val="es-ES"/>
            </w:rPr>
          </w:pPr>
          <w:r w:rsidRPr="00D77D36">
            <w:rPr>
              <w:rFonts w:cs="Noto Sans"/>
              <w:lang w:val="es-ES"/>
            </w:rPr>
            <w:t>Certificado n</w:t>
          </w:r>
          <w:r w:rsidR="00B32DFA" w:rsidRPr="00D77D36">
            <w:rPr>
              <w:rFonts w:cs="Noto Sans"/>
              <w:lang w:val="es-ES"/>
            </w:rPr>
            <w:t xml:space="preserve">úmero </w:t>
          </w:r>
          <w:r w:rsidRPr="00D77D36">
            <w:rPr>
              <w:rFonts w:cs="Noto Sans"/>
              <w:lang w:val="es-ES"/>
            </w:rPr>
            <w:t>………</w:t>
          </w:r>
          <w:proofErr w:type="gramStart"/>
          <w:r w:rsidRPr="00D77D36">
            <w:rPr>
              <w:rFonts w:cs="Noto Sans"/>
              <w:lang w:val="es-ES"/>
            </w:rPr>
            <w:t>…….</w:t>
          </w:r>
          <w:proofErr w:type="gramEnd"/>
          <w:r w:rsidRPr="00D77D36">
            <w:rPr>
              <w:rFonts w:cs="Noto Sans"/>
              <w:lang w:val="es-ES"/>
            </w:rPr>
            <w:t>.…………………………….</w:t>
          </w:r>
        </w:p>
        <w:p w14:paraId="6F642B0F" w14:textId="77777777" w:rsidR="00B32DFA" w:rsidRPr="00D77D36" w:rsidRDefault="00B32DFA" w:rsidP="00407DE3">
          <w:pPr>
            <w:jc w:val="both"/>
            <w:rPr>
              <w:rFonts w:cs="Noto Sans"/>
              <w:lang w:val="es-ES"/>
            </w:rPr>
          </w:pPr>
        </w:p>
        <w:p w14:paraId="70D4D62F" w14:textId="77777777" w:rsidR="00407DE3" w:rsidRPr="00D77D36" w:rsidRDefault="00B32DFA" w:rsidP="00407DE3">
          <w:pPr>
            <w:jc w:val="both"/>
            <w:rPr>
              <w:rFonts w:cs="Noto Sans"/>
              <w:lang w:val="es-ES"/>
            </w:rPr>
          </w:pPr>
          <w:r w:rsidRPr="00D77D36">
            <w:rPr>
              <w:rFonts w:cs="Noto Sans"/>
              <w:lang w:val="es-ES"/>
            </w:rPr>
            <w:t xml:space="preserve">La entidad </w:t>
          </w:r>
          <w:r w:rsidR="00D77D36" w:rsidRPr="00D77D36">
            <w:rPr>
              <w:rFonts w:cs="Noto Sans"/>
              <w:lang w:val="es-ES"/>
            </w:rPr>
            <w:t>aseguradora</w:t>
          </w:r>
          <w:r w:rsidRPr="00D77D36">
            <w:rPr>
              <w:rStyle w:val="Refdenotaalfinal"/>
              <w:rFonts w:cs="Noto Sans"/>
              <w:lang w:val="es-ES"/>
            </w:rPr>
            <w:endnoteReference w:id="1"/>
          </w:r>
          <w:r w:rsidRPr="00D77D36">
            <w:rPr>
              <w:rFonts w:cs="Noto Sans"/>
              <w:lang w:val="es-ES"/>
            </w:rPr>
            <w:t xml:space="preserve"> </w:t>
          </w:r>
          <w:r w:rsidR="00407DE3" w:rsidRPr="00D77D36">
            <w:rPr>
              <w:rFonts w:cs="Noto Sans"/>
              <w:lang w:val="es-ES"/>
            </w:rPr>
            <w:t>...............................................................</w:t>
          </w:r>
          <w:r w:rsidRPr="00D77D36">
            <w:rPr>
              <w:rFonts w:cs="Noto Sans"/>
              <w:lang w:val="es-ES"/>
            </w:rPr>
            <w:t>......................................</w:t>
          </w:r>
        </w:p>
        <w:p w14:paraId="3029AD1B" w14:textId="77777777" w:rsidR="00407DE3" w:rsidRPr="00D77D36" w:rsidRDefault="00407DE3" w:rsidP="00B32DFA">
          <w:pPr>
            <w:rPr>
              <w:rFonts w:eastAsia="Times New Roman" w:cs="Noto Sans"/>
              <w:lang w:val="es-ES" w:eastAsia="es-ES"/>
            </w:rPr>
          </w:pPr>
          <w:r w:rsidRPr="00D77D36">
            <w:rPr>
              <w:rFonts w:cs="Noto Sans"/>
              <w:lang w:val="es-ES"/>
            </w:rPr>
            <w:t>con NIF........................., y domicilio en............................................................................</w:t>
          </w:r>
          <w:r w:rsidR="00B32DFA" w:rsidRPr="00D77D36">
            <w:rPr>
              <w:rFonts w:cs="Noto Sans"/>
              <w:lang w:val="es-ES"/>
            </w:rPr>
            <w:t>,</w:t>
          </w:r>
          <w:r w:rsidRPr="00D77D36">
            <w:rPr>
              <w:rFonts w:cs="Noto Sans"/>
              <w:lang w:val="es-ES"/>
            </w:rPr>
            <w:t xml:space="preserve"> representada por</w:t>
          </w:r>
          <w:r w:rsidR="005A1121" w:rsidRPr="00D77D36">
            <w:rPr>
              <w:rStyle w:val="Refdenotaalfinal"/>
              <w:rFonts w:cs="Noto Sans"/>
              <w:lang w:val="es-ES"/>
            </w:rPr>
            <w:endnoteReference w:id="2"/>
          </w:r>
          <w:r w:rsidR="00B32DFA" w:rsidRPr="00D77D36">
            <w:rPr>
              <w:rFonts w:cs="Noto Sans"/>
              <w:lang w:val="es-ES"/>
            </w:rPr>
            <w:t xml:space="preserve"> </w:t>
          </w:r>
          <w:r w:rsidRPr="00D77D36">
            <w:rPr>
              <w:rFonts w:cs="Noto Sans"/>
              <w:lang w:val="es-ES"/>
            </w:rPr>
            <w:t>........................…….......................................................................</w:t>
          </w:r>
          <w:r w:rsidR="00B32DFA" w:rsidRPr="00D77D36">
            <w:rPr>
              <w:rFonts w:cs="Noto Sans"/>
              <w:lang w:val="es-ES"/>
            </w:rPr>
            <w:t xml:space="preserve"> </w:t>
          </w:r>
          <w:r w:rsidRPr="00D77D36">
            <w:rPr>
              <w:rFonts w:eastAsia="Times New Roman" w:cs="Noto Sans"/>
              <w:lang w:val="es-ES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49E2AB2A" w14:textId="77777777" w:rsidR="00407DE3" w:rsidRPr="00D77D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17CD599B" w14:textId="4F76704A" w:rsidR="00407DE3" w:rsidRPr="00D77D36" w:rsidRDefault="00D77D36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D77D36">
        <w:rPr>
          <w:rFonts w:eastAsia="Times New Roman" w:cs="Noto Sans"/>
          <w:b/>
          <w:lang w:val="es-ES" w:eastAsia="es-ES"/>
        </w:rPr>
        <w:t>ASEGURA</w:t>
      </w:r>
      <w:r w:rsidR="001B4EAD">
        <w:rPr>
          <w:rFonts w:eastAsia="Times New Roman" w:cs="Noto Sans"/>
          <w:b/>
          <w:lang w:val="es-ES" w:eastAsia="es-ES"/>
        </w:rPr>
        <w:t>:</w:t>
      </w:r>
    </w:p>
    <w:p w14:paraId="3BF33FA3" w14:textId="77777777" w:rsidR="0088209D" w:rsidRPr="00D77D36" w:rsidRDefault="0088209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</w:p>
    <w:p w14:paraId="7DDD301F" w14:textId="110ECFF1" w:rsidR="00407DE3" w:rsidRPr="00D77D36" w:rsidRDefault="00407DE3" w:rsidP="00407DE3">
      <w:pPr>
        <w:tabs>
          <w:tab w:val="left" w:leader="dot" w:pos="8505"/>
        </w:tabs>
        <w:rPr>
          <w:rFonts w:cs="Noto Sans"/>
          <w:lang w:val="es-ES"/>
        </w:rPr>
      </w:pPr>
      <w:r w:rsidRPr="00D77D36">
        <w:rPr>
          <w:rFonts w:cs="Noto Sans"/>
          <w:b/>
          <w:lang w:val="es-ES"/>
        </w:rPr>
        <w:t>A</w:t>
      </w:r>
      <w:r w:rsidR="00B32DFA" w:rsidRPr="002324D7">
        <w:rPr>
          <w:rStyle w:val="Refdenotaalfinal"/>
          <w:rFonts w:cs="Noto Sans"/>
          <w:bCs/>
          <w:lang w:val="es-ES"/>
        </w:rPr>
        <w:endnoteReference w:id="3"/>
      </w:r>
      <w:r w:rsidRPr="00D77D36">
        <w:rPr>
          <w:rFonts w:cs="Noto Sans"/>
          <w:lang w:val="es-ES"/>
        </w:rPr>
        <w:t>:</w:t>
      </w:r>
      <w:r w:rsidR="00583925">
        <w:rPr>
          <w:rFonts w:cs="Noto Sans"/>
          <w:lang w:val="es-ES"/>
        </w:rPr>
        <w:t xml:space="preserve"> </w:t>
      </w:r>
      <w:sdt>
        <w:sdtPr>
          <w:rPr>
            <w:rFonts w:cs="Noto Sans"/>
            <w:lang w:val="es-ES"/>
          </w:rPr>
          <w:id w:val="-167020235"/>
          <w:placeholder>
            <w:docPart w:val="DefaultPlaceholder_-1854013440"/>
          </w:placeholder>
        </w:sdtPr>
        <w:sdtEndPr/>
        <w:sdtContent>
          <w:r w:rsidRPr="00D77D36">
            <w:rPr>
              <w:rFonts w:cs="Noto Sans"/>
              <w:lang w:val="es-ES"/>
            </w:rPr>
            <w:t>...........................................</w:t>
          </w:r>
          <w:r w:rsidR="00B32DFA" w:rsidRPr="00D77D36">
            <w:rPr>
              <w:rFonts w:cs="Noto Sans"/>
              <w:lang w:val="es-ES"/>
            </w:rPr>
            <w:t>...............................</w:t>
          </w:r>
          <w:r w:rsidR="001B4EAD">
            <w:rPr>
              <w:rFonts w:cs="Noto Sans"/>
              <w:lang w:val="es-ES"/>
            </w:rPr>
            <w:t>.............................................................,</w:t>
          </w:r>
        </w:sdtContent>
      </w:sdt>
      <w:r w:rsidR="00B32DFA" w:rsidRPr="00D77D36">
        <w:rPr>
          <w:rFonts w:cs="Noto Sans"/>
          <w:lang w:val="es-ES"/>
        </w:rPr>
        <w:t xml:space="preserve"> </w:t>
      </w:r>
      <w:r w:rsidR="00B32DFA" w:rsidRPr="001B4EAD">
        <w:rPr>
          <w:rFonts w:cs="Noto Sans"/>
          <w:bCs/>
          <w:lang w:val="es-ES"/>
        </w:rPr>
        <w:t>con NIF</w:t>
      </w:r>
      <w:r w:rsidR="00B32DFA" w:rsidRPr="00D77D36">
        <w:rPr>
          <w:rFonts w:cs="Noto Sans"/>
          <w:b/>
          <w:lang w:val="es-ES"/>
        </w:rPr>
        <w:t xml:space="preserve"> </w:t>
      </w:r>
      <w:sdt>
        <w:sdtPr>
          <w:rPr>
            <w:rFonts w:cs="Noto Sans"/>
            <w:b/>
            <w:lang w:val="es-ES"/>
          </w:rPr>
          <w:id w:val="1018276016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32DFA" w:rsidRPr="00D77D36">
            <w:rPr>
              <w:rFonts w:cs="Noto Sans"/>
              <w:lang w:val="es-ES"/>
            </w:rPr>
            <w:t>................................,</w:t>
          </w:r>
        </w:sdtContent>
      </w:sdt>
      <w:r w:rsidR="00D77D36" w:rsidRPr="00D77D36">
        <w:rPr>
          <w:rFonts w:cs="Noto Sans"/>
          <w:lang w:val="es-ES"/>
        </w:rPr>
        <w:t xml:space="preserve"> en concepto de tomador del seguro.</w:t>
      </w:r>
    </w:p>
    <w:p w14:paraId="298C0249" w14:textId="77777777" w:rsidR="00407DE3" w:rsidRPr="00D77D36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7B406915" w14:textId="267F2504" w:rsidR="00407DE3" w:rsidRPr="00D77D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D77D36">
        <w:rPr>
          <w:rFonts w:eastAsia="Times New Roman" w:cs="Noto Sans"/>
          <w:b/>
          <w:lang w:val="es-ES" w:eastAsia="es-ES"/>
        </w:rPr>
        <w:t>Ante</w:t>
      </w:r>
      <w:r w:rsidR="00141C44" w:rsidRPr="00D41D46">
        <w:rPr>
          <w:rStyle w:val="Refdenotaalfinal"/>
          <w:rFonts w:eastAsia="Times New Roman" w:cs="Noto Sans"/>
          <w:bCs/>
          <w:lang w:val="es-ES" w:eastAsia="es-ES"/>
        </w:rPr>
        <w:endnoteReference w:id="4"/>
      </w:r>
      <w:r w:rsidRPr="00D77D36">
        <w:rPr>
          <w:rFonts w:eastAsia="Times New Roman" w:cs="Noto Sans"/>
          <w:b/>
          <w:lang w:val="es-ES" w:eastAsia="es-ES"/>
        </w:rPr>
        <w:t xml:space="preserve">: </w:t>
      </w:r>
      <w:sdt>
        <w:sdtPr>
          <w:rPr>
            <w:rFonts w:eastAsia="Times New Roman" w:cs="Noto Sans"/>
            <w:b/>
            <w:lang w:val="es-ES" w:eastAsia="es-ES"/>
          </w:rPr>
          <w:id w:val="-1010362851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141C44" w:rsidRPr="00D77D36">
            <w:rPr>
              <w:rFonts w:eastAsia="Times New Roman" w:cs="Noto Sans"/>
              <w:lang w:val="es-ES" w:eastAsia="es-ES"/>
            </w:rPr>
            <w:t>……………………………………………</w:t>
          </w:r>
          <w:r w:rsidR="001B4EAD">
            <w:rPr>
              <w:rFonts w:eastAsia="Times New Roman" w:cs="Noto Sans"/>
              <w:lang w:val="es-ES" w:eastAsia="es-ES"/>
            </w:rPr>
            <w:t>………………………………………………………</w:t>
          </w:r>
          <w:proofErr w:type="gramStart"/>
          <w:r w:rsidR="001B4EAD">
            <w:rPr>
              <w:rFonts w:eastAsia="Times New Roman" w:cs="Noto Sans"/>
              <w:lang w:val="es-ES" w:eastAsia="es-ES"/>
            </w:rPr>
            <w:t>…….</w:t>
          </w:r>
          <w:proofErr w:type="gramEnd"/>
          <w:r w:rsidR="00141C44" w:rsidRPr="00D77D36">
            <w:rPr>
              <w:rFonts w:eastAsia="Times New Roman" w:cs="Noto Sans"/>
              <w:lang w:val="es-ES" w:eastAsia="es-ES"/>
            </w:rPr>
            <w:t>…</w:t>
          </w:r>
          <w:proofErr w:type="gramStart"/>
          <w:r w:rsidR="00141C44" w:rsidRPr="00D77D36">
            <w:rPr>
              <w:rFonts w:eastAsia="Times New Roman" w:cs="Noto Sans"/>
              <w:lang w:val="es-ES" w:eastAsia="es-ES"/>
            </w:rPr>
            <w:t>…….</w:t>
          </w:r>
          <w:proofErr w:type="gramEnd"/>
          <w:r w:rsidR="001B4EAD">
            <w:rPr>
              <w:rFonts w:eastAsia="Times New Roman" w:cs="Noto Sans"/>
              <w:lang w:val="es-ES" w:eastAsia="es-ES"/>
            </w:rPr>
            <w:t>,</w:t>
          </w:r>
        </w:sdtContent>
      </w:sdt>
      <w:r w:rsidR="00141C44" w:rsidRPr="00D77D36">
        <w:rPr>
          <w:rFonts w:eastAsia="Times New Roman" w:cs="Noto Sans"/>
          <w:lang w:val="es-ES" w:eastAsia="es-ES"/>
        </w:rPr>
        <w:t xml:space="preserve"> </w:t>
      </w:r>
      <w:r w:rsidR="00141C44" w:rsidRPr="001B4EAD">
        <w:rPr>
          <w:rFonts w:eastAsia="Times New Roman" w:cs="Noto Sans"/>
          <w:bCs/>
          <w:lang w:val="es-ES" w:eastAsia="es-ES"/>
        </w:rPr>
        <w:t>con NIF</w:t>
      </w:r>
      <w:r w:rsidR="00141C44" w:rsidRPr="00D77D36">
        <w:rPr>
          <w:rFonts w:eastAsia="Times New Roman" w:cs="Noto Sans"/>
          <w:lang w:val="es-ES" w:eastAsia="es-ES"/>
        </w:rPr>
        <w:t xml:space="preserve"> </w:t>
      </w:r>
      <w:sdt>
        <w:sdtPr>
          <w:rPr>
            <w:rFonts w:eastAsia="Times New Roman" w:cs="Noto Sans"/>
            <w:lang w:val="es-ES" w:eastAsia="es-ES"/>
          </w:rPr>
          <w:id w:val="-1663223284"/>
          <w:placeholder>
            <w:docPart w:val="DefaultPlaceholder_-1854013440"/>
          </w:placeholder>
        </w:sdtPr>
        <w:sdtEndPr/>
        <w:sdtContent>
          <w:r w:rsidR="00141C44" w:rsidRPr="00D77D36">
            <w:rPr>
              <w:rFonts w:eastAsia="Times New Roman" w:cs="Noto Sans"/>
              <w:lang w:val="es-ES" w:eastAsia="es-ES"/>
            </w:rPr>
            <w:t>....................................................</w:t>
          </w:r>
        </w:sdtContent>
      </w:sdt>
      <w:r w:rsidR="00C82C43">
        <w:rPr>
          <w:rFonts w:eastAsia="Times New Roman" w:cs="Noto Sans"/>
          <w:lang w:val="es-ES" w:eastAsia="es-ES"/>
        </w:rPr>
        <w:t xml:space="preserve"> </w:t>
      </w:r>
      <w:r w:rsidR="00047C35">
        <w:rPr>
          <w:rFonts w:eastAsia="Times New Roman" w:cs="Noto Sans"/>
          <w:lang w:val="es-ES" w:eastAsia="es-ES"/>
        </w:rPr>
        <w:t xml:space="preserve">(en </w:t>
      </w:r>
      <w:r w:rsidR="00047C35" w:rsidRPr="00C82C43">
        <w:rPr>
          <w:rFonts w:eastAsia="Times New Roman" w:cs="Noto Sans"/>
          <w:lang w:val="es-ES" w:eastAsia="es-ES"/>
        </w:rPr>
        <w:t>adelante, el/la asegurado/a).</w:t>
      </w:r>
    </w:p>
    <w:p w14:paraId="710C3E2A" w14:textId="77777777" w:rsidR="00141C44" w:rsidRPr="00D77D36" w:rsidRDefault="00141C44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7DB9D50E" w14:textId="77777777" w:rsidR="00407DE3" w:rsidRPr="00D77D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D77D36">
        <w:rPr>
          <w:rFonts w:eastAsia="Times New Roman" w:cs="Noto Sans"/>
          <w:b/>
          <w:lang w:val="es-ES" w:eastAsia="es-ES"/>
        </w:rPr>
        <w:t>Órgano gestor</w:t>
      </w:r>
      <w:r w:rsidR="00141C44" w:rsidRPr="00D41D46">
        <w:rPr>
          <w:rStyle w:val="Refdenotaalfinal"/>
          <w:rFonts w:eastAsia="Times New Roman" w:cs="Noto Sans"/>
          <w:bCs/>
          <w:lang w:val="es-ES" w:eastAsia="es-ES"/>
        </w:rPr>
        <w:endnoteReference w:id="5"/>
      </w:r>
      <w:r w:rsidRPr="00D77D36">
        <w:rPr>
          <w:rFonts w:eastAsia="Times New Roman" w:cs="Noto Sans"/>
          <w:b/>
          <w:lang w:val="es-ES" w:eastAsia="es-ES"/>
        </w:rPr>
        <w:t>:</w:t>
      </w:r>
      <w:r w:rsidR="000D49AF" w:rsidRPr="00D77D36">
        <w:rPr>
          <w:rFonts w:eastAsia="Times New Roman" w:cs="Noto Sans"/>
          <w:lang w:val="es-ES" w:eastAsia="es-ES"/>
        </w:rPr>
        <w:t xml:space="preserve"> </w:t>
      </w:r>
      <w:sdt>
        <w:sdtPr>
          <w:rPr>
            <w:rFonts w:eastAsia="Times New Roman" w:cs="Noto Sans"/>
            <w:lang w:val="es-ES" w:eastAsia="es-ES"/>
          </w:rPr>
          <w:id w:val="888380232"/>
          <w:placeholder>
            <w:docPart w:val="DefaultPlaceholder_-1854013440"/>
          </w:placeholder>
        </w:sdtPr>
        <w:sdtEndPr/>
        <w:sdtContent>
          <w:r w:rsidR="00141C44" w:rsidRPr="00D77D36">
            <w:rPr>
              <w:rFonts w:eastAsia="Times New Roman" w:cs="Noto Sans"/>
              <w:lang w:val="es-ES" w:eastAsia="es-ES"/>
            </w:rPr>
            <w:t>.......................................................................................................</w:t>
          </w:r>
        </w:sdtContent>
      </w:sdt>
    </w:p>
    <w:p w14:paraId="5D2F6768" w14:textId="77777777" w:rsidR="00141C44" w:rsidRPr="00D77D36" w:rsidRDefault="00141C44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7E9EDB37" w14:textId="77777777" w:rsidR="00407DE3" w:rsidRPr="00D77D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D77D36">
        <w:rPr>
          <w:rFonts w:eastAsia="Times New Roman" w:cs="Noto Sans"/>
          <w:b/>
          <w:lang w:val="es-ES" w:eastAsia="es-ES"/>
        </w:rPr>
        <w:t>Por importe de:</w:t>
      </w:r>
    </w:p>
    <w:p w14:paraId="31C9E5FD" w14:textId="77777777" w:rsidR="00B32DFA" w:rsidRPr="00D77D36" w:rsidRDefault="00B32DFA" w:rsidP="00B32DFA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D77D36">
        <w:rPr>
          <w:rFonts w:eastAsia="Times New Roman" w:cs="Noto Sans"/>
          <w:lang w:val="es-ES" w:eastAsia="es-ES"/>
        </w:rPr>
        <w:t>[</w:t>
      </w:r>
      <w:r w:rsidRPr="00D77D36">
        <w:rPr>
          <w:rFonts w:eastAsia="Times New Roman" w:cs="Noto Sans"/>
          <w:i/>
          <w:sz w:val="20"/>
          <w:szCs w:val="20"/>
          <w:lang w:val="es-ES" w:eastAsia="es-ES"/>
        </w:rPr>
        <w:t>En números</w:t>
      </w:r>
      <w:r w:rsidRPr="00D77D36">
        <w:rPr>
          <w:rFonts w:eastAsia="Times New Roman" w:cs="Noto Sans"/>
          <w:lang w:val="es-ES" w:eastAsia="es-ES"/>
        </w:rPr>
        <w:t xml:space="preserve">]: </w:t>
      </w:r>
      <w:sdt>
        <w:sdtPr>
          <w:rPr>
            <w:rFonts w:eastAsia="Times New Roman" w:cs="Noto Sans"/>
            <w:lang w:val="es-ES" w:eastAsia="es-ES"/>
          </w:rPr>
          <w:id w:val="1754086433"/>
          <w:placeholder>
            <w:docPart w:val="DefaultPlaceholder_-1854013440"/>
          </w:placeholder>
        </w:sdtPr>
        <w:sdtEndPr/>
        <w:sdtContent>
          <w:r w:rsidRPr="00D77D36">
            <w:rPr>
              <w:rFonts w:eastAsia="Times New Roman" w:cs="Noto Sans"/>
              <w:lang w:val="es-ES" w:eastAsia="es-ES"/>
            </w:rPr>
            <w:t>……………………………………………………………………………………</w:t>
          </w:r>
        </w:sdtContent>
      </w:sdt>
      <w:r w:rsidRPr="00D77D36">
        <w:rPr>
          <w:rFonts w:eastAsia="Times New Roman" w:cs="Noto Sans"/>
          <w:lang w:val="es-ES" w:eastAsia="es-ES"/>
        </w:rPr>
        <w:t xml:space="preserve"> €.</w:t>
      </w:r>
    </w:p>
    <w:p w14:paraId="2988FA12" w14:textId="77777777" w:rsidR="00407DE3" w:rsidRPr="00D77D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06EE523E" w14:textId="77777777" w:rsidR="00407DE3" w:rsidRPr="00D77D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D77D36">
        <w:rPr>
          <w:rFonts w:eastAsia="Times New Roman" w:cs="Noto Sans"/>
          <w:b/>
          <w:lang w:val="es-ES" w:eastAsia="es-ES"/>
        </w:rPr>
        <w:t>En virtud de lo que dispone</w:t>
      </w:r>
      <w:r w:rsidR="00141C44" w:rsidRPr="00D77D36">
        <w:rPr>
          <w:rFonts w:eastAsia="Times New Roman" w:cs="Noto Sans"/>
          <w:b/>
          <w:lang w:val="es-ES" w:eastAsia="es-ES"/>
        </w:rPr>
        <w:t>n</w:t>
      </w:r>
      <w:r w:rsidRPr="00D77D36">
        <w:rPr>
          <w:rFonts w:eastAsia="Times New Roman" w:cs="Noto Sans"/>
          <w:lang w:val="es-ES" w:eastAsia="es-ES"/>
        </w:rPr>
        <w:t>:</w:t>
      </w:r>
    </w:p>
    <w:p w14:paraId="7FD5D5DB" w14:textId="77777777" w:rsidR="00B32DFA" w:rsidRPr="00D77D36" w:rsidRDefault="000D49AF" w:rsidP="00D41D46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D77D36">
        <w:rPr>
          <w:rFonts w:eastAsia="Times New Roman" w:cs="Noto Sans"/>
          <w:lang w:val="es-ES" w:eastAsia="es-ES"/>
        </w:rPr>
        <w:t xml:space="preserve">El artículo </w:t>
      </w:r>
      <w:r w:rsidR="00141C44" w:rsidRPr="00D77D36">
        <w:rPr>
          <w:rFonts w:eastAsia="Times New Roman" w:cs="Noto Sans"/>
          <w:lang w:val="es-ES" w:eastAsia="es-ES"/>
        </w:rPr>
        <w:t>117.4</w:t>
      </w:r>
      <w:r w:rsidRPr="00D77D36">
        <w:rPr>
          <w:rFonts w:eastAsia="Times New Roman" w:cs="Noto Sans"/>
          <w:lang w:val="es-ES" w:eastAsia="es-ES"/>
        </w:rPr>
        <w:t xml:space="preserve"> de la Ley </w:t>
      </w:r>
      <w:r w:rsidR="00141C44" w:rsidRPr="00D77D36">
        <w:rPr>
          <w:rFonts w:eastAsia="Times New Roman" w:cs="Noto Sans"/>
          <w:lang w:val="es-ES" w:eastAsia="es-ES"/>
        </w:rPr>
        <w:t>39</w:t>
      </w:r>
      <w:r w:rsidRPr="00D77D36">
        <w:rPr>
          <w:rFonts w:eastAsia="Times New Roman" w:cs="Noto Sans"/>
          <w:lang w:val="es-ES" w:eastAsia="es-ES"/>
        </w:rPr>
        <w:t>/</w:t>
      </w:r>
      <w:r w:rsidR="00141C44" w:rsidRPr="00D77D36">
        <w:rPr>
          <w:rFonts w:eastAsia="Times New Roman" w:cs="Noto Sans"/>
          <w:lang w:val="es-ES" w:eastAsia="es-ES"/>
        </w:rPr>
        <w:t>2015</w:t>
      </w:r>
      <w:r w:rsidRPr="00D77D36">
        <w:rPr>
          <w:rFonts w:eastAsia="Times New Roman" w:cs="Noto Sans"/>
          <w:lang w:val="es-ES" w:eastAsia="es-ES"/>
        </w:rPr>
        <w:t xml:space="preserve">, de 1 de </w:t>
      </w:r>
      <w:r w:rsidR="00141C44" w:rsidRPr="00D77D36">
        <w:rPr>
          <w:rFonts w:eastAsia="Times New Roman" w:cs="Noto Sans"/>
          <w:lang w:val="es-ES" w:eastAsia="es-ES"/>
        </w:rPr>
        <w:t>octubre</w:t>
      </w:r>
      <w:r w:rsidRPr="00D77D36">
        <w:rPr>
          <w:rFonts w:eastAsia="Times New Roman" w:cs="Noto Sans"/>
          <w:lang w:val="es-ES" w:eastAsia="es-ES"/>
        </w:rPr>
        <w:t xml:space="preserve">, </w:t>
      </w:r>
      <w:r w:rsidR="00141C44" w:rsidRPr="00D77D36">
        <w:rPr>
          <w:rFonts w:eastAsia="Times New Roman" w:cs="Noto Sans"/>
          <w:lang w:val="es-ES" w:eastAsia="es-ES"/>
        </w:rPr>
        <w:t>de</w:t>
      </w:r>
      <w:r w:rsidR="00B32DFA" w:rsidRPr="00D77D36">
        <w:rPr>
          <w:rFonts w:eastAsia="Times New Roman" w:cs="Noto Sans"/>
          <w:lang w:val="es-ES" w:eastAsia="es-ES"/>
        </w:rPr>
        <w:t>l</w:t>
      </w:r>
      <w:r w:rsidR="00141C44" w:rsidRPr="00D77D36">
        <w:rPr>
          <w:rFonts w:eastAsia="Times New Roman" w:cs="Noto Sans"/>
          <w:lang w:val="es-ES" w:eastAsia="es-ES"/>
        </w:rPr>
        <w:t xml:space="preserve"> procedimiento administrativo común de las administraciones públicas</w:t>
      </w:r>
      <w:r w:rsidR="00B32DFA" w:rsidRPr="00D77D36">
        <w:rPr>
          <w:rFonts w:eastAsia="Times New Roman" w:cs="Noto Sans"/>
          <w:lang w:val="es-ES" w:eastAsia="es-ES"/>
        </w:rPr>
        <w:t xml:space="preserve"> (BOE </w:t>
      </w:r>
      <w:r w:rsidR="00CE0325">
        <w:rPr>
          <w:rFonts w:eastAsia="Times New Roman" w:cs="Noto Sans"/>
          <w:lang w:val="es-ES" w:eastAsia="es-ES"/>
        </w:rPr>
        <w:t>núm.</w:t>
      </w:r>
      <w:r w:rsidR="00B32DFA" w:rsidRPr="00D77D36">
        <w:rPr>
          <w:rFonts w:eastAsia="Times New Roman" w:cs="Noto Sans"/>
          <w:lang w:val="es-ES" w:eastAsia="es-ES"/>
        </w:rPr>
        <w:t xml:space="preserve"> </w:t>
      </w:r>
      <w:r w:rsidR="00141C44" w:rsidRPr="00D77D36">
        <w:rPr>
          <w:rFonts w:eastAsia="Times New Roman" w:cs="Noto Sans"/>
          <w:lang w:val="es-ES" w:eastAsia="es-ES"/>
        </w:rPr>
        <w:t>2</w:t>
      </w:r>
      <w:r w:rsidR="00B32DFA" w:rsidRPr="00D77D36">
        <w:rPr>
          <w:rFonts w:eastAsia="Times New Roman" w:cs="Noto Sans"/>
          <w:lang w:val="es-ES" w:eastAsia="es-ES"/>
        </w:rPr>
        <w:t>3</w:t>
      </w:r>
      <w:r w:rsidR="00141C44" w:rsidRPr="00D77D36">
        <w:rPr>
          <w:rFonts w:eastAsia="Times New Roman" w:cs="Noto Sans"/>
          <w:lang w:val="es-ES" w:eastAsia="es-ES"/>
        </w:rPr>
        <w:t>6</w:t>
      </w:r>
      <w:r w:rsidR="00B32DFA" w:rsidRPr="00D77D36">
        <w:rPr>
          <w:rFonts w:eastAsia="Times New Roman" w:cs="Noto Sans"/>
          <w:lang w:val="es-ES" w:eastAsia="es-ES"/>
        </w:rPr>
        <w:t xml:space="preserve">, de 2 de </w:t>
      </w:r>
      <w:r w:rsidR="00141C44" w:rsidRPr="00D77D36">
        <w:rPr>
          <w:rFonts w:eastAsia="Times New Roman" w:cs="Noto Sans"/>
          <w:lang w:val="es-ES" w:eastAsia="es-ES"/>
        </w:rPr>
        <w:t>octubre</w:t>
      </w:r>
      <w:r w:rsidR="00B32DFA" w:rsidRPr="00D77D36">
        <w:rPr>
          <w:rFonts w:eastAsia="Times New Roman" w:cs="Noto Sans"/>
          <w:lang w:val="es-ES" w:eastAsia="es-ES"/>
        </w:rPr>
        <w:t>)</w:t>
      </w:r>
    </w:p>
    <w:p w14:paraId="497A41BF" w14:textId="77777777" w:rsidR="00141C44" w:rsidRPr="00D77D36" w:rsidRDefault="00B32DFA" w:rsidP="00D41D46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D77D36">
        <w:rPr>
          <w:rFonts w:eastAsia="Times New Roman" w:cs="Noto Sans"/>
          <w:lang w:val="es-ES" w:eastAsia="es-ES"/>
        </w:rPr>
        <w:t>L</w:t>
      </w:r>
      <w:r w:rsidR="00141C44" w:rsidRPr="00D77D36">
        <w:rPr>
          <w:rFonts w:eastAsia="Times New Roman" w:cs="Noto Sans"/>
          <w:lang w:val="es-ES" w:eastAsia="es-ES"/>
        </w:rPr>
        <w:t>a Resolución de</w:t>
      </w:r>
      <w:r w:rsidR="00583925" w:rsidRPr="00D77D36">
        <w:rPr>
          <w:rStyle w:val="Refdenotaalfinal"/>
          <w:rFonts w:cs="Noto Sans"/>
          <w:lang w:val="es-ES"/>
        </w:rPr>
        <w:endnoteReference w:id="6"/>
      </w:r>
      <w:r w:rsidR="00141C44" w:rsidRPr="00D77D36">
        <w:rPr>
          <w:rFonts w:eastAsia="Times New Roman" w:cs="Noto Sans"/>
          <w:lang w:val="es-ES" w:eastAsia="es-ES"/>
        </w:rPr>
        <w:t xml:space="preserve"> </w:t>
      </w:r>
      <w:sdt>
        <w:sdtPr>
          <w:rPr>
            <w:rFonts w:eastAsia="Times New Roman" w:cs="Noto Sans"/>
            <w:lang w:val="es-ES" w:eastAsia="es-ES"/>
          </w:rPr>
          <w:id w:val="203139229"/>
          <w:placeholder>
            <w:docPart w:val="DefaultPlaceholder_-1854013440"/>
          </w:placeholder>
        </w:sdtPr>
        <w:sdtEndPr>
          <w:rPr>
            <w:rFonts w:eastAsia="Calibri"/>
            <w:lang w:eastAsia="en-US"/>
          </w:rPr>
        </w:sdtEndPr>
        <w:sdtContent>
          <w:r w:rsidR="00141C44" w:rsidRPr="00D77D36">
            <w:rPr>
              <w:rFonts w:cs="Noto Sans"/>
              <w:lang w:val="es-ES"/>
            </w:rPr>
            <w:t>………………………………..............................................</w:t>
          </w:r>
        </w:sdtContent>
      </w:sdt>
    </w:p>
    <w:p w14:paraId="72391AB8" w14:textId="77777777" w:rsidR="00141C44" w:rsidRPr="00D77D36" w:rsidRDefault="00141C44" w:rsidP="00141C44">
      <w:pPr>
        <w:tabs>
          <w:tab w:val="right" w:leader="dot" w:pos="283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13C2F8FC" w14:textId="77777777" w:rsidR="00407DE3" w:rsidRPr="00D77D36" w:rsidRDefault="00407DE3" w:rsidP="00141C44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D77D36">
        <w:rPr>
          <w:rFonts w:eastAsia="Times New Roman" w:cs="Noto Sans"/>
          <w:b/>
          <w:lang w:val="es-ES" w:eastAsia="es-ES"/>
        </w:rPr>
        <w:t>Para responder de las obligaciones siguientes:</w:t>
      </w:r>
    </w:p>
    <w:p w14:paraId="39D6A401" w14:textId="77777777" w:rsidR="00141C44" w:rsidRPr="00D77D36" w:rsidRDefault="000D49AF" w:rsidP="00407DE3">
      <w:pPr>
        <w:tabs>
          <w:tab w:val="right" w:leader="dot" w:pos="2835"/>
          <w:tab w:val="right" w:leader="dot" w:pos="9072"/>
        </w:tabs>
        <w:rPr>
          <w:rFonts w:cs="Noto Sans"/>
          <w:lang w:val="es-ES"/>
        </w:rPr>
      </w:pPr>
      <w:r w:rsidRPr="00D77D36">
        <w:rPr>
          <w:rFonts w:eastAsia="Times New Roman" w:cs="Noto Sans"/>
          <w:lang w:val="es-ES" w:eastAsia="es-ES"/>
        </w:rPr>
        <w:t>D</w:t>
      </w:r>
      <w:r w:rsidR="00141C44" w:rsidRPr="00D77D36">
        <w:rPr>
          <w:rFonts w:eastAsia="Times New Roman" w:cs="Noto Sans"/>
          <w:lang w:val="es-ES" w:eastAsia="es-ES"/>
        </w:rPr>
        <w:t>e</w:t>
      </w:r>
      <w:r w:rsidRPr="00D77D36">
        <w:rPr>
          <w:rFonts w:eastAsia="Times New Roman" w:cs="Noto Sans"/>
          <w:lang w:val="es-ES" w:eastAsia="es-ES"/>
        </w:rPr>
        <w:t>l</w:t>
      </w:r>
      <w:r w:rsidR="00141C44" w:rsidRPr="00D77D36">
        <w:rPr>
          <w:rFonts w:eastAsia="Times New Roman" w:cs="Noto Sans"/>
          <w:lang w:val="es-ES" w:eastAsia="es-ES"/>
        </w:rPr>
        <w:t xml:space="preserve"> pago de la </w:t>
      </w:r>
      <w:r w:rsidRPr="00D77D36">
        <w:rPr>
          <w:rFonts w:eastAsia="Times New Roman" w:cs="Noto Sans"/>
          <w:lang w:val="es-ES" w:eastAsia="es-ES"/>
        </w:rPr>
        <w:t>deuda</w:t>
      </w:r>
      <w:r w:rsidR="00583925" w:rsidRPr="00D77D36">
        <w:rPr>
          <w:rStyle w:val="Refdenotaalfinal"/>
          <w:rFonts w:cs="Noto Sans"/>
          <w:lang w:val="es-ES"/>
        </w:rPr>
        <w:endnoteReference w:id="7"/>
      </w:r>
      <w:r w:rsidRPr="00D77D36">
        <w:rPr>
          <w:rFonts w:eastAsia="Times New Roman" w:cs="Noto Sans"/>
          <w:lang w:val="es-ES" w:eastAsia="es-ES"/>
        </w:rPr>
        <w:t xml:space="preserve"> </w:t>
      </w:r>
      <w:sdt>
        <w:sdtPr>
          <w:rPr>
            <w:rFonts w:eastAsia="Times New Roman" w:cs="Noto Sans"/>
            <w:lang w:val="es-ES" w:eastAsia="es-ES"/>
          </w:rPr>
          <w:id w:val="-1894416969"/>
          <w:placeholder>
            <w:docPart w:val="DefaultPlaceholder_-1854013440"/>
          </w:placeholder>
        </w:sdtPr>
        <w:sdtEndPr>
          <w:rPr>
            <w:rFonts w:eastAsia="Calibri"/>
            <w:lang w:eastAsia="en-US"/>
          </w:rPr>
        </w:sdtEndPr>
        <w:sdtContent>
          <w:r w:rsidR="00141C44" w:rsidRPr="00D77D36">
            <w:rPr>
              <w:rFonts w:cs="Noto Sans"/>
              <w:lang w:val="es-ES"/>
            </w:rPr>
            <w:t>………………………………………………………………………......................</w:t>
          </w:r>
        </w:sdtContent>
      </w:sdt>
      <w:r w:rsidR="00141C44" w:rsidRPr="00D77D36">
        <w:rPr>
          <w:rFonts w:cs="Noto Sans"/>
          <w:lang w:val="es-ES"/>
        </w:rPr>
        <w:t xml:space="preserve"> y que tiene asociado el documento de ingreso número</w:t>
      </w:r>
      <w:r w:rsidR="00583925" w:rsidRPr="00D77D36">
        <w:rPr>
          <w:rStyle w:val="Refdenotaalfinal"/>
          <w:rFonts w:cs="Noto Sans"/>
          <w:lang w:val="es-ES"/>
        </w:rPr>
        <w:endnoteReference w:id="8"/>
      </w:r>
      <w:r w:rsidR="00141C44" w:rsidRPr="00D77D36">
        <w:rPr>
          <w:rFonts w:cs="Noto Sans"/>
          <w:lang w:val="es-ES"/>
        </w:rPr>
        <w:t xml:space="preserve"> </w:t>
      </w:r>
      <w:sdt>
        <w:sdtPr>
          <w:rPr>
            <w:rFonts w:cs="Noto Sans"/>
            <w:lang w:val="es-ES"/>
          </w:rPr>
          <w:id w:val="1392470026"/>
          <w:placeholder>
            <w:docPart w:val="DefaultPlaceholder_-1854013440"/>
          </w:placeholder>
        </w:sdtPr>
        <w:sdtEndPr/>
        <w:sdtContent>
          <w:r w:rsidR="00141C44" w:rsidRPr="00D77D36">
            <w:rPr>
              <w:rFonts w:cs="Noto Sans"/>
              <w:lang w:val="es-ES"/>
            </w:rPr>
            <w:t>……………………………….............</w:t>
          </w:r>
        </w:sdtContent>
      </w:sdt>
      <w:r w:rsidR="00141C44" w:rsidRPr="00D77D36">
        <w:rPr>
          <w:rFonts w:cs="Noto Sans"/>
          <w:lang w:val="es-ES"/>
        </w:rPr>
        <w:t xml:space="preserve"> </w:t>
      </w:r>
    </w:p>
    <w:p w14:paraId="7A5E86A3" w14:textId="77777777" w:rsidR="000D49AF" w:rsidRPr="00D77D36" w:rsidRDefault="00141C44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C82C43">
        <w:rPr>
          <w:rFonts w:cs="Noto Sans"/>
          <w:lang w:val="es-ES"/>
        </w:rPr>
        <w:t xml:space="preserve">Este </w:t>
      </w:r>
      <w:r w:rsidR="00047C35" w:rsidRPr="00C82C43">
        <w:rPr>
          <w:rFonts w:cs="Noto Sans"/>
          <w:lang w:val="es-ES"/>
        </w:rPr>
        <w:t>seguro</w:t>
      </w:r>
      <w:r w:rsidRPr="00C82C43">
        <w:rPr>
          <w:rFonts w:cs="Noto Sans"/>
          <w:lang w:val="es-ES"/>
        </w:rPr>
        <w:t xml:space="preserve"> responde</w:t>
      </w:r>
      <w:r w:rsidRPr="00D77D36">
        <w:rPr>
          <w:rFonts w:cs="Noto Sans"/>
          <w:lang w:val="es-ES"/>
        </w:rPr>
        <w:t xml:space="preserve"> del pago de la obligación principal y de las obligaciones accesorias, entre las cuales están los recargos y los intereses de demora, hasta el importe máximo garantizado.</w:t>
      </w:r>
    </w:p>
    <w:p w14:paraId="176017F9" w14:textId="77777777" w:rsidR="00407DE3" w:rsidRPr="00D77D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5C846F91" w14:textId="77777777" w:rsidR="00407DE3" w:rsidRPr="00D77D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D77D36">
        <w:rPr>
          <w:rFonts w:eastAsia="Times New Roman" w:cs="Noto Sans"/>
          <w:b/>
          <w:lang w:val="es-ES" w:eastAsia="es-ES"/>
        </w:rPr>
        <w:t xml:space="preserve">Consideraciones del </w:t>
      </w:r>
      <w:r w:rsidR="00D77D36">
        <w:rPr>
          <w:rFonts w:eastAsia="Times New Roman" w:cs="Noto Sans"/>
          <w:b/>
          <w:lang w:val="es-ES" w:eastAsia="es-ES"/>
        </w:rPr>
        <w:t>seguro</w:t>
      </w:r>
    </w:p>
    <w:p w14:paraId="5FB8EBC9" w14:textId="77777777" w:rsidR="00407DE3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D77D36">
        <w:rPr>
          <w:rFonts w:eastAsia="Times New Roman" w:cs="Noto Sans"/>
          <w:lang w:val="es-ES" w:eastAsia="es-ES"/>
        </w:rPr>
        <w:t xml:space="preserve">Se otorga solidariamente con respecto al obligado principal y con compromiso de pago al primer requerimiento de </w:t>
      </w:r>
      <w:r w:rsidR="00BD11B3" w:rsidRPr="00D77D36">
        <w:rPr>
          <w:rFonts w:eastAsia="Times New Roman" w:cs="Noto Sans"/>
          <w:lang w:val="es-ES" w:eastAsia="es-ES"/>
        </w:rPr>
        <w:t xml:space="preserve">la Dirección General del Tesoro y Política Financiera </w:t>
      </w:r>
      <w:r w:rsidRPr="00D77D36">
        <w:rPr>
          <w:rFonts w:eastAsia="Times New Roman" w:cs="Noto Sans"/>
          <w:lang w:val="es-ES" w:eastAsia="es-ES"/>
        </w:rPr>
        <w:t>de la Comunidad Autónoma de las Illes Balears, c</w:t>
      </w:r>
      <w:r w:rsidR="00D77D36">
        <w:rPr>
          <w:rFonts w:eastAsia="Times New Roman" w:cs="Noto Sans"/>
          <w:lang w:val="es-ES" w:eastAsia="es-ES"/>
        </w:rPr>
        <w:t>on NIF S0711001H.</w:t>
      </w:r>
    </w:p>
    <w:p w14:paraId="543A5D41" w14:textId="77777777" w:rsidR="00D77D36" w:rsidRPr="006C121D" w:rsidRDefault="00D77D36" w:rsidP="00D77D36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14:paraId="5E185B48" w14:textId="77777777" w:rsidR="00D77D36" w:rsidRPr="006C121D" w:rsidRDefault="00D77D36" w:rsidP="00D77D36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lastRenderedPageBreak/>
        <w:t>La falta de pago de la prima,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6772BCBC" w14:textId="77777777" w:rsidR="00407DE3" w:rsidRPr="00D77D36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D77D36">
        <w:rPr>
          <w:rFonts w:eastAsia="Times New Roman" w:cs="Noto Sans"/>
          <w:lang w:val="es-ES" w:eastAsia="es-ES"/>
        </w:rPr>
        <w:t xml:space="preserve">Tiene una duración indefinida y estará en vigor desde la fecha de otorgamiento y hasta que la Depositaría de la Comunidad Autónoma devuelva este documento o </w:t>
      </w:r>
      <w:r w:rsidR="00BD11B3" w:rsidRPr="00D77D36">
        <w:rPr>
          <w:rFonts w:eastAsia="Times New Roman" w:cs="Noto Sans"/>
          <w:lang w:val="es-ES" w:eastAsia="es-ES"/>
        </w:rPr>
        <w:t xml:space="preserve">el director general del Tesoro y Política Financiera </w:t>
      </w:r>
      <w:r w:rsidRPr="00D77D36">
        <w:rPr>
          <w:rFonts w:eastAsia="Times New Roman" w:cs="Noto Sans"/>
          <w:lang w:val="es-ES" w:eastAsia="es-ES"/>
        </w:rPr>
        <w:t xml:space="preserve">certifique la renuncia a ejecutar la garantía. </w:t>
      </w:r>
    </w:p>
    <w:p w14:paraId="37BF617F" w14:textId="77777777" w:rsidR="005A1121" w:rsidRDefault="00407DE3" w:rsidP="00C061B4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5A1121">
        <w:rPr>
          <w:rFonts w:eastAsia="Times New Roman" w:cs="Noto Sans"/>
          <w:lang w:val="es-ES" w:eastAsia="es-ES"/>
        </w:rPr>
        <w:t xml:space="preserve">Está sujeto al </w:t>
      </w:r>
      <w:r w:rsidR="00856C2E" w:rsidRPr="005A1121">
        <w:rPr>
          <w:rFonts w:eastAsia="Times New Roman" w:cs="Noto Sans"/>
          <w:lang w:val="es-ES" w:eastAsia="es-ES"/>
        </w:rPr>
        <w:t>Decreto 13</w:t>
      </w:r>
      <w:r w:rsidRPr="005A1121">
        <w:rPr>
          <w:rFonts w:eastAsia="Times New Roman" w:cs="Noto Sans"/>
          <w:lang w:val="es-ES" w:eastAsia="es-ES"/>
        </w:rPr>
        <w:t>/2019</w:t>
      </w:r>
      <w:r w:rsidR="00856C2E" w:rsidRPr="005A1121">
        <w:rPr>
          <w:rFonts w:eastAsia="Times New Roman" w:cs="Noto Sans"/>
          <w:lang w:val="es-ES" w:eastAsia="es-ES"/>
        </w:rPr>
        <w:t>, de 7 de marzo,</w:t>
      </w:r>
      <w:r w:rsidRPr="005A1121">
        <w:rPr>
          <w:rFonts w:eastAsia="Times New Roman" w:cs="Noto Sans"/>
          <w:lang w:val="es-ES" w:eastAsia="es-ES"/>
        </w:rPr>
        <w:t xml:space="preserve"> por el </w:t>
      </w:r>
      <w:r w:rsidR="00A8683F" w:rsidRPr="005A1121">
        <w:rPr>
          <w:rFonts w:eastAsia="Times New Roman" w:cs="Noto Sans"/>
          <w:lang w:val="es-ES" w:eastAsia="es-ES"/>
        </w:rPr>
        <w:t>que</w:t>
      </w:r>
      <w:r w:rsidRPr="005A1121">
        <w:rPr>
          <w:rFonts w:eastAsia="Times New Roman" w:cs="Noto Sans"/>
          <w:lang w:val="es-ES" w:eastAsia="es-ES"/>
        </w:rPr>
        <w:t xml:space="preserve"> se regula el régimen jurídico de las garantías y de los depósitos custodiados por la Depositaría de la Comunidad Autónoma de las Illes Balears.</w:t>
      </w:r>
      <w:r w:rsidR="005A1121" w:rsidRPr="005A1121">
        <w:rPr>
          <w:rFonts w:eastAsia="Times New Roman" w:cs="Noto Sans"/>
          <w:lang w:val="es-ES" w:eastAsia="es-ES"/>
        </w:rPr>
        <w:t xml:space="preserve"> </w:t>
      </w:r>
    </w:p>
    <w:p w14:paraId="56602D73" w14:textId="77777777" w:rsidR="001B4EAD" w:rsidRDefault="001B4EAD" w:rsidP="001B4EAD">
      <w:pPr>
        <w:rPr>
          <w:rFonts w:eastAsia="Times New Roman" w:cs="Noto Sans"/>
          <w:lang w:val="es-ES" w:eastAsia="es-ES"/>
        </w:rPr>
      </w:pPr>
    </w:p>
    <w:p w14:paraId="440C1FE0" w14:textId="6CFD8EE7" w:rsidR="00407DE3" w:rsidRPr="005A1121" w:rsidRDefault="00407DE3" w:rsidP="001B4EAD">
      <w:pPr>
        <w:rPr>
          <w:rFonts w:eastAsia="Times New Roman" w:cs="Noto Sans"/>
          <w:lang w:val="es-ES" w:eastAsia="es-ES"/>
        </w:rPr>
      </w:pPr>
      <w:r w:rsidRPr="005A1121">
        <w:rPr>
          <w:rFonts w:eastAsia="Times New Roman" w:cs="Noto Sans"/>
          <w:lang w:val="es-ES" w:eastAsia="es-ES"/>
        </w:rPr>
        <w:t xml:space="preserve">La </w:t>
      </w:r>
      <w:r w:rsidR="00B32DFA" w:rsidRPr="005A1121">
        <w:rPr>
          <w:rFonts w:eastAsia="Times New Roman" w:cs="Noto Sans"/>
          <w:lang w:val="es-ES" w:eastAsia="es-ES"/>
        </w:rPr>
        <w:t xml:space="preserve">entidad </w:t>
      </w:r>
      <w:r w:rsidR="00D77D36" w:rsidRPr="005A1121">
        <w:rPr>
          <w:rFonts w:eastAsia="Times New Roman" w:cs="Noto Sans"/>
          <w:lang w:val="es-ES" w:eastAsia="es-ES"/>
        </w:rPr>
        <w:t>aseguradora</w:t>
      </w:r>
      <w:r w:rsidRPr="005A1121">
        <w:rPr>
          <w:rFonts w:eastAsia="Times New Roman" w:cs="Noto Sans"/>
          <w:lang w:val="es-ES" w:eastAsia="es-ES"/>
        </w:rPr>
        <w:t xml:space="preserve"> declara bajo su responsabilidad que cumple los requis</w:t>
      </w:r>
      <w:r w:rsidR="00D77D36" w:rsidRPr="005A1121">
        <w:rPr>
          <w:rFonts w:eastAsia="Times New Roman" w:cs="Noto Sans"/>
          <w:lang w:val="es-ES" w:eastAsia="es-ES"/>
        </w:rPr>
        <w:t>itos previstos en el artículo 11</w:t>
      </w:r>
      <w:r w:rsidRPr="005A1121">
        <w:rPr>
          <w:rFonts w:eastAsia="Times New Roman" w:cs="Noto Sans"/>
          <w:lang w:val="es-ES" w:eastAsia="es-ES"/>
        </w:rPr>
        <w:t xml:space="preserve">.1 del </w:t>
      </w:r>
      <w:r w:rsidR="00856C2E" w:rsidRPr="005A1121">
        <w:rPr>
          <w:rFonts w:eastAsia="Times New Roman" w:cs="Noto Sans"/>
          <w:lang w:val="es-ES" w:eastAsia="es-ES"/>
        </w:rPr>
        <w:t>Decreto 13</w:t>
      </w:r>
      <w:r w:rsidRPr="005A1121">
        <w:rPr>
          <w:rFonts w:eastAsia="Times New Roman" w:cs="Noto Sans"/>
          <w:lang w:val="es-ES" w:eastAsia="es-ES"/>
        </w:rPr>
        <w:t>/2019</w:t>
      </w:r>
      <w:r w:rsidR="00856C2E" w:rsidRPr="005A1121">
        <w:rPr>
          <w:rFonts w:eastAsia="Times New Roman" w:cs="Noto Sans"/>
          <w:lang w:val="es-ES" w:eastAsia="es-ES"/>
        </w:rPr>
        <w:t>, de 7 de marzo,</w:t>
      </w:r>
      <w:r w:rsidRPr="005A1121">
        <w:rPr>
          <w:rFonts w:eastAsia="Times New Roman" w:cs="Noto Sans"/>
          <w:lang w:val="es-ES" w:eastAsia="es-ES"/>
        </w:rPr>
        <w:t xml:space="preserve"> por el </w:t>
      </w:r>
      <w:r w:rsidR="00A8683F" w:rsidRPr="005A1121">
        <w:rPr>
          <w:rFonts w:eastAsia="Times New Roman" w:cs="Noto Sans"/>
          <w:lang w:val="es-ES" w:eastAsia="es-ES"/>
        </w:rPr>
        <w:t>que</w:t>
      </w:r>
      <w:r w:rsidRPr="005A1121">
        <w:rPr>
          <w:rFonts w:eastAsia="Times New Roman" w:cs="Noto Sans"/>
          <w:lang w:val="es-ES" w:eastAsia="es-ES"/>
        </w:rPr>
        <w:t xml:space="preserve"> se aprueba el régimen jurídico de las garantías y de los depósitos custodiados por la Depositaría de la Comunidad Autónoma de las Illes Balears.</w:t>
      </w:r>
    </w:p>
    <w:p w14:paraId="202FACF1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600A67D9" w14:textId="77777777" w:rsidR="005A1121" w:rsidRPr="00D77D36" w:rsidRDefault="005A1121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0A3EE8EB" w14:textId="77777777" w:rsidR="00583925" w:rsidRPr="00691EAA" w:rsidRDefault="00706BC6" w:rsidP="0058392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11D3523CEA8F4293B59F507D51E668ED"/>
          </w:placeholder>
        </w:sdtPr>
        <w:sdtEndPr/>
        <w:sdtContent>
          <w:r w:rsidR="00583925">
            <w:rPr>
              <w:rFonts w:cs="Noto Sans"/>
            </w:rPr>
            <w:t>............................</w:t>
          </w:r>
        </w:sdtContent>
      </w:sdt>
      <w:r w:rsidR="00583925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11D3523CEA8F4293B59F507D51E668ED"/>
          </w:placeholder>
        </w:sdtPr>
        <w:sdtEndPr/>
        <w:sdtContent>
          <w:r w:rsidR="00583925">
            <w:rPr>
              <w:rFonts w:cs="Noto Sans"/>
            </w:rPr>
            <w:t>...............</w:t>
          </w:r>
        </w:sdtContent>
      </w:sdt>
      <w:r w:rsidR="00583925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11D3523CEA8F4293B59F507D51E668ED"/>
          </w:placeholder>
        </w:sdtPr>
        <w:sdtEndPr/>
        <w:sdtContent>
          <w:r w:rsidR="00583925">
            <w:rPr>
              <w:rFonts w:cs="Noto Sans"/>
            </w:rPr>
            <w:t>..............</w:t>
          </w:r>
        </w:sdtContent>
      </w:sdt>
      <w:r w:rsidR="00583925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11D3523CEA8F4293B59F507D51E668ED"/>
          </w:placeholder>
        </w:sdtPr>
        <w:sdtEndPr/>
        <w:sdtContent>
          <w:r w:rsidR="00583925">
            <w:rPr>
              <w:rFonts w:cs="Noto Sans"/>
            </w:rPr>
            <w:t>.................</w:t>
          </w:r>
        </w:sdtContent>
      </w:sdt>
    </w:p>
    <w:p w14:paraId="2A7A473B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300B5D54" w14:textId="77777777" w:rsidR="00583925" w:rsidRPr="00D77D36" w:rsidRDefault="00583925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  <w:sz w:val="20"/>
          <w:szCs w:val="20"/>
          <w:lang w:val="es-ES"/>
        </w:rPr>
        <w:id w:val="-1468119344"/>
        <w:placeholder>
          <w:docPart w:val="DefaultPlaceholder_-1854013440"/>
        </w:placeholder>
      </w:sdtPr>
      <w:sdtEndPr/>
      <w:sdtContent>
        <w:p w14:paraId="3F083083" w14:textId="77777777" w:rsidR="00407DE3" w:rsidRPr="00D77D36" w:rsidRDefault="00407DE3" w:rsidP="00407DE3">
          <w:pPr>
            <w:rPr>
              <w:rFonts w:cs="Noto Sans"/>
              <w:sz w:val="20"/>
              <w:szCs w:val="20"/>
              <w:lang w:val="es-ES"/>
            </w:rPr>
          </w:pPr>
          <w:r w:rsidRPr="00D77D36">
            <w:rPr>
              <w:rFonts w:cs="Noto Sans"/>
              <w:sz w:val="20"/>
              <w:szCs w:val="20"/>
              <w:lang w:val="es-ES"/>
            </w:rPr>
            <w:t>[</w:t>
          </w:r>
          <w:r w:rsidRPr="00D77D36">
            <w:rPr>
              <w:rFonts w:cs="Noto Sans"/>
              <w:i/>
              <w:sz w:val="20"/>
              <w:szCs w:val="20"/>
              <w:lang w:val="es-ES"/>
            </w:rPr>
            <w:t>Firma de los apoderados</w:t>
          </w:r>
          <w:r w:rsidRPr="00D77D36">
            <w:rPr>
              <w:rFonts w:cs="Noto Sans"/>
              <w:sz w:val="20"/>
              <w:szCs w:val="20"/>
              <w:lang w:val="es-ES"/>
            </w:rPr>
            <w:t>]</w:t>
          </w:r>
        </w:p>
      </w:sdtContent>
    </w:sdt>
    <w:p w14:paraId="3839F8FE" w14:textId="77777777" w:rsidR="00407DE3" w:rsidRPr="00D77D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2311F53A" w14:textId="77777777" w:rsidR="00407DE3" w:rsidRPr="00D77D36" w:rsidRDefault="00407DE3" w:rsidP="00407DE3">
      <w:pPr>
        <w:rPr>
          <w:rFonts w:cs="Noto Sans"/>
          <w:lang w:val="es-ES"/>
        </w:rPr>
      </w:pPr>
    </w:p>
    <w:sdt>
      <w:sdtPr>
        <w:rPr>
          <w:rFonts w:cs="Noto Sans"/>
          <w:i/>
          <w:sz w:val="20"/>
          <w:szCs w:val="20"/>
          <w:lang w:val="es-ES"/>
        </w:rPr>
        <w:id w:val="204080176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B32DFA" w:rsidRPr="00D77D36" w14:paraId="37DB7973" w14:textId="77777777" w:rsidTr="00FD3441">
            <w:tc>
              <w:tcPr>
                <w:tcW w:w="8784" w:type="dxa"/>
                <w:gridSpan w:val="2"/>
              </w:tcPr>
              <w:p w14:paraId="02F97A75" w14:textId="77777777" w:rsidR="00B32DFA" w:rsidRPr="00D77D36" w:rsidRDefault="00B32DFA" w:rsidP="00FD3441">
                <w:pPr>
                  <w:jc w:val="center"/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D77D36">
                  <w:rPr>
                    <w:rFonts w:cs="Noto Sans"/>
                    <w:i/>
                    <w:sz w:val="20"/>
                    <w:szCs w:val="20"/>
                    <w:lang w:val="es-ES"/>
                  </w:rPr>
                  <w:t>Validación de poderes emitida por la Abogacía de la Comunidad Autónoma de las Illes Balears</w:t>
                </w:r>
              </w:p>
            </w:tc>
          </w:tr>
          <w:tr w:rsidR="00B32DFA" w:rsidRPr="00D77D36" w14:paraId="7BE36EAF" w14:textId="77777777" w:rsidTr="00FD3441">
            <w:trPr>
              <w:cantSplit/>
              <w:trHeight w:val="261"/>
            </w:trPr>
            <w:tc>
              <w:tcPr>
                <w:tcW w:w="5125" w:type="dxa"/>
              </w:tcPr>
              <w:p w14:paraId="79CF0B4A" w14:textId="77777777" w:rsidR="00B32DFA" w:rsidRPr="00D77D36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D77D36">
                  <w:rPr>
                    <w:rFonts w:cs="Noto Sans"/>
                    <w:sz w:val="20"/>
                    <w:szCs w:val="20"/>
                    <w:lang w:val="es-ES"/>
                  </w:rPr>
                  <w:t>Fecha:</w:t>
                </w:r>
              </w:p>
              <w:p w14:paraId="16F116EA" w14:textId="77777777" w:rsidR="00B32DFA" w:rsidRPr="00D77D36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</w:p>
            </w:tc>
            <w:tc>
              <w:tcPr>
                <w:tcW w:w="3659" w:type="dxa"/>
              </w:tcPr>
              <w:p w14:paraId="3A08BA64" w14:textId="77777777" w:rsidR="00B32DFA" w:rsidRPr="00D77D36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D77D36">
                  <w:rPr>
                    <w:rFonts w:cs="Noto Sans"/>
                    <w:sz w:val="20"/>
                    <w:szCs w:val="20"/>
                    <w:lang w:val="es-ES"/>
                  </w:rPr>
                  <w:t>Número o código:</w:t>
                </w:r>
              </w:p>
            </w:tc>
          </w:tr>
        </w:tbl>
      </w:sdtContent>
    </w:sdt>
    <w:p w14:paraId="5F1A200A" w14:textId="77777777" w:rsidR="00583925" w:rsidRDefault="00583925" w:rsidP="00583925">
      <w:pPr>
        <w:rPr>
          <w:rFonts w:eastAsia="Times New Roman" w:cs="Noto Sans"/>
          <w:lang w:val="es-ES" w:eastAsia="es-ES"/>
        </w:rPr>
      </w:pPr>
    </w:p>
    <w:p w14:paraId="084C1234" w14:textId="77777777" w:rsidR="00583925" w:rsidRDefault="00583925" w:rsidP="00583925">
      <w:pPr>
        <w:rPr>
          <w:rFonts w:eastAsia="Times New Roman" w:cs="Noto Sans"/>
          <w:lang w:val="es-ES" w:eastAsia="es-ES"/>
        </w:rPr>
      </w:pPr>
    </w:p>
    <w:sdt>
      <w:sdtPr>
        <w:rPr>
          <w:rFonts w:cs="Noto Sans"/>
        </w:rPr>
        <w:id w:val="-1018074219"/>
        <w:placeholder>
          <w:docPart w:val="C4D66F88A52A46EBA9A7CEB65CA69156"/>
        </w:placeholder>
      </w:sdtPr>
      <w:sdtEndPr/>
      <w:sdtContent>
        <w:p w14:paraId="6962FDF3" w14:textId="77777777" w:rsidR="00583925" w:rsidRDefault="00583925" w:rsidP="00583925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15B541CD" w14:textId="77777777" w:rsidR="00407DE3" w:rsidRDefault="00407DE3" w:rsidP="00407DE3">
      <w:pPr>
        <w:rPr>
          <w:rFonts w:cs="Noto Sans"/>
          <w:lang w:val="es-ES"/>
        </w:rPr>
      </w:pPr>
    </w:p>
    <w:p w14:paraId="65AA05E0" w14:textId="77777777" w:rsidR="00583925" w:rsidRDefault="00583925" w:rsidP="00407DE3">
      <w:pPr>
        <w:rPr>
          <w:rFonts w:cs="Noto Sans"/>
          <w:lang w:val="es-ES"/>
        </w:rPr>
      </w:pPr>
    </w:p>
    <w:sdt>
      <w:sdtPr>
        <w:rPr>
          <w:rFonts w:cs="Noto Sans"/>
          <w:lang w:val="es-ES"/>
        </w:rPr>
        <w:id w:val="-55702241"/>
        <w:showingPlcHdr/>
        <w:picture/>
      </w:sdtPr>
      <w:sdtEndPr/>
      <w:sdtContent>
        <w:p w14:paraId="46B04940" w14:textId="77777777" w:rsidR="00583925" w:rsidRDefault="00583925" w:rsidP="00407DE3">
          <w:pPr>
            <w:rPr>
              <w:rFonts w:cs="Noto Sans"/>
              <w:lang w:val="es-E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7EC276E7" wp14:editId="05587EBF">
                <wp:extent cx="4317117" cy="482803"/>
                <wp:effectExtent l="0" t="0" r="762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481930" cy="5012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73F70526" w14:textId="77777777" w:rsidR="00583925" w:rsidRPr="00D77D36" w:rsidRDefault="00583925" w:rsidP="00407DE3">
      <w:pPr>
        <w:rPr>
          <w:rFonts w:cs="Noto Sans"/>
          <w:lang w:val="es-ES"/>
        </w:rPr>
      </w:pPr>
    </w:p>
    <w:p w14:paraId="668D6808" w14:textId="77777777" w:rsidR="00141C44" w:rsidRPr="00D77D36" w:rsidRDefault="00141C44">
      <w:pPr>
        <w:spacing w:after="160" w:line="259" w:lineRule="auto"/>
        <w:rPr>
          <w:rFonts w:cs="Noto Sans"/>
          <w:b/>
          <w:smallCaps/>
          <w:sz w:val="20"/>
          <w:szCs w:val="18"/>
          <w:lang w:val="es-ES"/>
        </w:rPr>
      </w:pPr>
      <w:r w:rsidRPr="00D77D36">
        <w:rPr>
          <w:rFonts w:cs="Noto Sans"/>
          <w:b/>
          <w:smallCaps/>
          <w:sz w:val="20"/>
          <w:szCs w:val="18"/>
          <w:lang w:val="es-ES"/>
        </w:rPr>
        <w:br w:type="page"/>
      </w:r>
    </w:p>
    <w:p w14:paraId="59DCE408" w14:textId="648FB605" w:rsidR="00407DE3" w:rsidRPr="001B4EAD" w:rsidRDefault="001B4EAD" w:rsidP="00407DE3">
      <w:pPr>
        <w:rPr>
          <w:rFonts w:cs="Noto Sans"/>
          <w:bCs/>
          <w:smallCaps/>
          <w:sz w:val="20"/>
          <w:szCs w:val="18"/>
          <w:lang w:val="es-ES"/>
        </w:rPr>
      </w:pPr>
      <w:r w:rsidRPr="001B4EAD">
        <w:rPr>
          <w:rFonts w:cs="Noto Sans"/>
          <w:bCs/>
          <w:smallCaps/>
          <w:sz w:val="20"/>
          <w:szCs w:val="18"/>
          <w:lang w:val="es-ES"/>
        </w:rPr>
        <w:lastRenderedPageBreak/>
        <w:t>Indicaciones</w:t>
      </w:r>
    </w:p>
    <w:p w14:paraId="0A24DAAE" w14:textId="77777777" w:rsidR="00407DE3" w:rsidRPr="001B4EAD" w:rsidRDefault="00641178" w:rsidP="00B32DFA">
      <w:pPr>
        <w:rPr>
          <w:rFonts w:cs="Noto Sans"/>
          <w:bCs/>
          <w:sz w:val="18"/>
          <w:szCs w:val="18"/>
          <w:lang w:val="es-ES"/>
        </w:rPr>
      </w:pPr>
      <w:r w:rsidRPr="001B4EAD">
        <w:rPr>
          <w:rFonts w:cs="Noto Sans"/>
          <w:bCs/>
          <w:sz w:val="18"/>
          <w:szCs w:val="18"/>
          <w:lang w:val="es-ES"/>
        </w:rPr>
        <w:t>Escriba preferentemente en mayúsculas e indique los datos correspondientes</w:t>
      </w:r>
      <w:r w:rsidR="00B32DFA" w:rsidRPr="001B4EAD">
        <w:rPr>
          <w:rFonts w:cs="Noto Sans"/>
          <w:bCs/>
          <w:sz w:val="18"/>
          <w:szCs w:val="18"/>
          <w:lang w:val="es-ES"/>
        </w:rPr>
        <w:t xml:space="preserve"> en las notas numeradas:</w:t>
      </w:r>
    </w:p>
    <w:sectPr w:rsidR="00407DE3" w:rsidRPr="001B4EAD" w:rsidSect="002D7301">
      <w:headerReference w:type="default" r:id="rId9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CA9A89" w14:textId="77777777" w:rsidR="00706BC6" w:rsidRDefault="00706BC6" w:rsidP="00B32DFA">
      <w:r>
        <w:separator/>
      </w:r>
    </w:p>
  </w:endnote>
  <w:endnote w:type="continuationSeparator" w:id="0">
    <w:p w14:paraId="563B44A7" w14:textId="77777777" w:rsidR="00706BC6" w:rsidRDefault="00706BC6" w:rsidP="00B32DFA">
      <w:r>
        <w:continuationSeparator/>
      </w:r>
    </w:p>
  </w:endnote>
  <w:endnote w:id="1">
    <w:p w14:paraId="76A8B255" w14:textId="77777777" w:rsidR="00B32DFA" w:rsidRPr="00141C44" w:rsidRDefault="00B32DFA">
      <w:pPr>
        <w:pStyle w:val="Textonotaalfinal"/>
        <w:rPr>
          <w:sz w:val="18"/>
          <w:szCs w:val="18"/>
          <w:lang w:val="es-ES"/>
        </w:rPr>
      </w:pPr>
      <w:r w:rsidRPr="00141C44">
        <w:rPr>
          <w:rStyle w:val="Refdenotaalfinal"/>
          <w:sz w:val="18"/>
          <w:szCs w:val="18"/>
          <w:lang w:val="es-ES"/>
        </w:rPr>
        <w:endnoteRef/>
      </w:r>
      <w:r w:rsidRPr="00141C44">
        <w:rPr>
          <w:sz w:val="18"/>
          <w:szCs w:val="18"/>
          <w:lang w:val="es-ES"/>
        </w:rPr>
        <w:t xml:space="preserve"> Denominación social de la entidad </w:t>
      </w:r>
      <w:r w:rsidR="00D77D36">
        <w:rPr>
          <w:sz w:val="18"/>
          <w:szCs w:val="18"/>
          <w:lang w:val="es-ES"/>
        </w:rPr>
        <w:t>aseguradora</w:t>
      </w:r>
      <w:r w:rsidRPr="00141C44">
        <w:rPr>
          <w:sz w:val="18"/>
          <w:szCs w:val="18"/>
          <w:lang w:val="es-ES"/>
        </w:rPr>
        <w:t>.</w:t>
      </w:r>
    </w:p>
  </w:endnote>
  <w:endnote w:id="2">
    <w:p w14:paraId="40CE6BBA" w14:textId="77777777" w:rsidR="005A1121" w:rsidRPr="00141C44" w:rsidRDefault="005A1121" w:rsidP="005A1121">
      <w:pPr>
        <w:pStyle w:val="Textonotaalfinal"/>
        <w:rPr>
          <w:sz w:val="18"/>
          <w:szCs w:val="18"/>
          <w:lang w:val="es-ES"/>
        </w:rPr>
      </w:pPr>
      <w:r w:rsidRPr="00141C44">
        <w:rPr>
          <w:rStyle w:val="Refdenotaalfinal"/>
          <w:sz w:val="18"/>
          <w:szCs w:val="18"/>
          <w:lang w:val="es-ES"/>
        </w:rPr>
        <w:endnoteRef/>
      </w:r>
      <w:r w:rsidRPr="00141C44">
        <w:rPr>
          <w:sz w:val="18"/>
          <w:szCs w:val="18"/>
          <w:lang w:val="es-ES"/>
        </w:rPr>
        <w:t xml:space="preserve"> Nombre y apellidos del apoderado o apoderados.</w:t>
      </w:r>
    </w:p>
  </w:endnote>
  <w:endnote w:id="3">
    <w:p w14:paraId="4A079A5B" w14:textId="77777777" w:rsidR="00B32DFA" w:rsidRPr="00141C44" w:rsidRDefault="00B32DFA">
      <w:pPr>
        <w:pStyle w:val="Textonotaalfinal"/>
        <w:rPr>
          <w:sz w:val="18"/>
          <w:szCs w:val="18"/>
          <w:lang w:val="es-ES"/>
        </w:rPr>
      </w:pPr>
      <w:r w:rsidRPr="00141C44">
        <w:rPr>
          <w:rStyle w:val="Refdenotaalfinal"/>
          <w:sz w:val="18"/>
          <w:szCs w:val="18"/>
          <w:lang w:val="es-ES"/>
        </w:rPr>
        <w:endnoteRef/>
      </w:r>
      <w:r w:rsidRPr="00141C44">
        <w:rPr>
          <w:sz w:val="18"/>
          <w:szCs w:val="18"/>
          <w:lang w:val="es-ES"/>
        </w:rPr>
        <w:t xml:space="preserve"> Nombre y apellidos o denominación social de la empresa o persona </w:t>
      </w:r>
      <w:r w:rsidR="00D77D36">
        <w:rPr>
          <w:sz w:val="18"/>
          <w:szCs w:val="18"/>
          <w:lang w:val="es-ES"/>
        </w:rPr>
        <w:t>tomadora del seguro</w:t>
      </w:r>
      <w:r w:rsidRPr="00141C44">
        <w:rPr>
          <w:sz w:val="18"/>
          <w:szCs w:val="18"/>
          <w:lang w:val="es-ES"/>
        </w:rPr>
        <w:t>.</w:t>
      </w:r>
    </w:p>
  </w:endnote>
  <w:endnote w:id="4">
    <w:p w14:paraId="20B98275" w14:textId="77777777" w:rsidR="00141C44" w:rsidRPr="00141C44" w:rsidRDefault="00141C44">
      <w:pPr>
        <w:pStyle w:val="Textonotaalfinal"/>
        <w:rPr>
          <w:sz w:val="18"/>
          <w:szCs w:val="18"/>
          <w:lang w:val="es-ES"/>
        </w:rPr>
      </w:pPr>
      <w:r w:rsidRPr="00141C44">
        <w:rPr>
          <w:rStyle w:val="Refdenotaalfinal"/>
          <w:sz w:val="18"/>
          <w:szCs w:val="18"/>
          <w:lang w:val="es-ES"/>
        </w:rPr>
        <w:endnoteRef/>
      </w:r>
      <w:r w:rsidRPr="00141C44">
        <w:rPr>
          <w:sz w:val="18"/>
          <w:szCs w:val="18"/>
          <w:lang w:val="es-ES"/>
        </w:rPr>
        <w:t xml:space="preserve"> Denominación </w:t>
      </w:r>
      <w:r w:rsidR="004C0C9D">
        <w:rPr>
          <w:sz w:val="18"/>
          <w:szCs w:val="18"/>
          <w:lang w:val="es-ES"/>
        </w:rPr>
        <w:t xml:space="preserve">y NIF </w:t>
      </w:r>
      <w:r w:rsidRPr="00141C44">
        <w:rPr>
          <w:sz w:val="18"/>
          <w:szCs w:val="18"/>
          <w:lang w:val="es-ES"/>
        </w:rPr>
        <w:t>del ente del sector público beneficiario de la garantía:</w:t>
      </w:r>
    </w:p>
    <w:p w14:paraId="07CE7D7A" w14:textId="77777777" w:rsidR="00141C44" w:rsidRDefault="00141C44">
      <w:pPr>
        <w:pStyle w:val="Textonotaalfinal"/>
        <w:rPr>
          <w:sz w:val="18"/>
          <w:szCs w:val="18"/>
          <w:lang w:val="es-ES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141C44" w:rsidRPr="0009063B" w14:paraId="1511F5C8" w14:textId="77777777" w:rsidTr="009B33FA">
        <w:tc>
          <w:tcPr>
            <w:tcW w:w="1276" w:type="dxa"/>
          </w:tcPr>
          <w:p w14:paraId="17B062ED" w14:textId="77777777" w:rsidR="00141C44" w:rsidRPr="008E5B7B" w:rsidRDefault="00141C44" w:rsidP="00141C44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 w:rsidRPr="008E5B7B"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</w:tcPr>
          <w:p w14:paraId="64CFDB03" w14:textId="77777777" w:rsidR="00141C44" w:rsidRPr="0009063B" w:rsidRDefault="00141C44" w:rsidP="00141C44">
            <w:pPr>
              <w:rPr>
                <w:rFonts w:cs="Noto Sans"/>
                <w:i/>
                <w:sz w:val="18"/>
                <w:szCs w:val="18"/>
              </w:rPr>
            </w:pPr>
            <w:r w:rsidRPr="00F57A3F">
              <w:rPr>
                <w:rFonts w:cs="Noto Sans"/>
                <w:i/>
                <w:sz w:val="18"/>
                <w:szCs w:val="18"/>
                <w:lang w:val="es-ES_tradnl"/>
              </w:rPr>
              <w:t>Denominación</w:t>
            </w:r>
          </w:p>
        </w:tc>
      </w:tr>
      <w:tr w:rsidR="00141C44" w:rsidRPr="0009063B" w14:paraId="125A8D5B" w14:textId="77777777" w:rsidTr="009B33FA">
        <w:tc>
          <w:tcPr>
            <w:tcW w:w="1276" w:type="dxa"/>
            <w:vAlign w:val="center"/>
          </w:tcPr>
          <w:p w14:paraId="6D0EBE83" w14:textId="77777777" w:rsidR="00141C44" w:rsidRDefault="00141C44" w:rsidP="00141C44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vAlign w:val="center"/>
          </w:tcPr>
          <w:p w14:paraId="69AFA505" w14:textId="77777777" w:rsidR="00141C44" w:rsidRPr="00F57A3F" w:rsidRDefault="00141C44" w:rsidP="00141C44">
            <w:pPr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r w:rsidRPr="00F57A3F">
              <w:rPr>
                <w:rFonts w:cs="Noto Sans"/>
                <w:color w:val="000000"/>
                <w:sz w:val="18"/>
                <w:szCs w:val="18"/>
                <w:lang w:val="es-ES_tradnl"/>
              </w:rPr>
              <w:t>Comunidad Autónoma de las Illes Balears</w:t>
            </w:r>
          </w:p>
        </w:tc>
      </w:tr>
      <w:tr w:rsidR="00141C44" w:rsidRPr="0009063B" w14:paraId="0D78782F" w14:textId="77777777" w:rsidTr="009B33FA">
        <w:tc>
          <w:tcPr>
            <w:tcW w:w="1276" w:type="dxa"/>
            <w:vAlign w:val="center"/>
          </w:tcPr>
          <w:p w14:paraId="36ED9C0C" w14:textId="77777777" w:rsidR="00141C44" w:rsidRDefault="00141C44" w:rsidP="00141C44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vAlign w:val="center"/>
          </w:tcPr>
          <w:p w14:paraId="548856D8" w14:textId="77777777" w:rsidR="00141C44" w:rsidRPr="0009063B" w:rsidRDefault="00141C44" w:rsidP="00141C44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icio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Salu</w:t>
            </w:r>
            <w:r>
              <w:rPr>
                <w:rFonts w:cs="Noto Sans"/>
                <w:color w:val="000000"/>
                <w:sz w:val="18"/>
                <w:szCs w:val="18"/>
              </w:rPr>
              <w:t>d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l</w:t>
            </w:r>
            <w:r>
              <w:rPr>
                <w:rFonts w:cs="Noto Sans"/>
                <w:color w:val="000000"/>
                <w:sz w:val="18"/>
                <w:szCs w:val="18"/>
              </w:rPr>
              <w:t>a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</w:tbl>
    <w:p w14:paraId="61A76323" w14:textId="77777777" w:rsidR="00141C44" w:rsidRPr="00141C44" w:rsidRDefault="00141C44">
      <w:pPr>
        <w:pStyle w:val="Textonotaalfinal"/>
        <w:rPr>
          <w:sz w:val="18"/>
          <w:szCs w:val="18"/>
          <w:lang w:val="es-ES"/>
        </w:rPr>
      </w:pPr>
    </w:p>
  </w:endnote>
  <w:endnote w:id="5">
    <w:p w14:paraId="6D931B2A" w14:textId="77777777" w:rsidR="00141C44" w:rsidRPr="00141C44" w:rsidRDefault="00141C44">
      <w:pPr>
        <w:pStyle w:val="Textonotaalfinal"/>
        <w:rPr>
          <w:sz w:val="18"/>
          <w:szCs w:val="18"/>
          <w:lang w:val="es-ES"/>
        </w:rPr>
      </w:pPr>
      <w:r w:rsidRPr="00141C44">
        <w:rPr>
          <w:rStyle w:val="Refdenotaalfinal"/>
          <w:sz w:val="18"/>
          <w:szCs w:val="18"/>
          <w:lang w:val="es-ES"/>
        </w:rPr>
        <w:endnoteRef/>
      </w:r>
      <w:r w:rsidRPr="00141C44">
        <w:rPr>
          <w:sz w:val="18"/>
          <w:szCs w:val="18"/>
          <w:lang w:val="es-ES"/>
        </w:rPr>
        <w:t xml:space="preserve"> Se ha de indicar el órgano que corresponda: secretaría general</w:t>
      </w:r>
      <w:r w:rsidR="004C0C9D">
        <w:rPr>
          <w:sz w:val="18"/>
          <w:szCs w:val="18"/>
          <w:lang w:val="es-ES"/>
        </w:rPr>
        <w:t xml:space="preserve"> o</w:t>
      </w:r>
      <w:r w:rsidRPr="00141C44">
        <w:rPr>
          <w:sz w:val="18"/>
          <w:szCs w:val="18"/>
          <w:lang w:val="es-ES"/>
        </w:rPr>
        <w:t xml:space="preserve"> dirección general </w:t>
      </w:r>
      <w:r w:rsidR="004C0C9D">
        <w:rPr>
          <w:sz w:val="18"/>
          <w:szCs w:val="18"/>
          <w:lang w:val="es-ES"/>
        </w:rPr>
        <w:t>de la</w:t>
      </w:r>
      <w:r w:rsidRPr="00141C44">
        <w:rPr>
          <w:sz w:val="18"/>
          <w:szCs w:val="18"/>
          <w:lang w:val="es-ES"/>
        </w:rPr>
        <w:t xml:space="preserve"> consejería </w:t>
      </w:r>
      <w:r w:rsidR="004C0C9D">
        <w:rPr>
          <w:sz w:val="18"/>
          <w:szCs w:val="18"/>
          <w:lang w:val="es-ES"/>
        </w:rPr>
        <w:t xml:space="preserve">correspondiente </w:t>
      </w:r>
      <w:r w:rsidRPr="00141C44">
        <w:rPr>
          <w:sz w:val="18"/>
          <w:szCs w:val="18"/>
          <w:lang w:val="es-ES"/>
        </w:rPr>
        <w:t xml:space="preserve">de la Comunidad Autónoma, </w:t>
      </w:r>
      <w:r w:rsidR="004C0C9D">
        <w:rPr>
          <w:sz w:val="18"/>
          <w:szCs w:val="18"/>
          <w:lang w:val="es-ES"/>
        </w:rPr>
        <w:t xml:space="preserve">u </w:t>
      </w:r>
      <w:r w:rsidR="004C0C9D" w:rsidRPr="00141C44">
        <w:rPr>
          <w:sz w:val="18"/>
          <w:szCs w:val="18"/>
          <w:lang w:val="es-ES"/>
        </w:rPr>
        <w:t xml:space="preserve">organismo autónomo </w:t>
      </w:r>
      <w:r w:rsidRPr="00141C44">
        <w:rPr>
          <w:sz w:val="18"/>
          <w:szCs w:val="18"/>
          <w:lang w:val="es-ES"/>
        </w:rPr>
        <w:t xml:space="preserve">o </w:t>
      </w:r>
      <w:r w:rsidR="004C0C9D">
        <w:rPr>
          <w:sz w:val="18"/>
          <w:szCs w:val="18"/>
          <w:lang w:val="es-ES"/>
        </w:rPr>
        <w:t>g</w:t>
      </w:r>
      <w:r w:rsidRPr="00141C44">
        <w:rPr>
          <w:sz w:val="18"/>
          <w:szCs w:val="18"/>
          <w:lang w:val="es-ES"/>
        </w:rPr>
        <w:t>erencia del Servicio de Salud u</w:t>
      </w:r>
      <w:r w:rsidR="004C0C9D">
        <w:rPr>
          <w:sz w:val="18"/>
          <w:szCs w:val="18"/>
          <w:lang w:val="es-ES"/>
        </w:rPr>
        <w:t xml:space="preserve"> hospital correspondiente </w:t>
      </w:r>
      <w:r w:rsidRPr="00141C44">
        <w:rPr>
          <w:sz w:val="18"/>
          <w:szCs w:val="18"/>
          <w:lang w:val="es-ES"/>
        </w:rPr>
        <w:t xml:space="preserve">gestor de la garantía. </w:t>
      </w:r>
    </w:p>
  </w:endnote>
  <w:endnote w:id="6">
    <w:p w14:paraId="3F861836" w14:textId="77777777" w:rsidR="00583925" w:rsidRPr="00141C44" w:rsidRDefault="00583925" w:rsidP="00583925">
      <w:pPr>
        <w:pStyle w:val="Textonotaalfinal"/>
        <w:rPr>
          <w:sz w:val="18"/>
          <w:szCs w:val="18"/>
          <w:lang w:val="es-ES"/>
        </w:rPr>
      </w:pPr>
      <w:r w:rsidRPr="00141C44">
        <w:rPr>
          <w:rStyle w:val="Refdenotaalfinal"/>
          <w:sz w:val="18"/>
          <w:szCs w:val="18"/>
          <w:lang w:val="es-ES"/>
        </w:rPr>
        <w:endnoteRef/>
      </w:r>
      <w:r w:rsidRPr="00141C44">
        <w:rPr>
          <w:sz w:val="18"/>
          <w:szCs w:val="18"/>
          <w:lang w:val="es-ES"/>
        </w:rPr>
        <w:t xml:space="preserve"> Resolución que autoriza la suspensión de la deuda y que está condicionada a la prestación de la garantía.</w:t>
      </w:r>
    </w:p>
  </w:endnote>
  <w:endnote w:id="7">
    <w:p w14:paraId="165BB67F" w14:textId="77777777" w:rsidR="00583925" w:rsidRPr="00141C44" w:rsidRDefault="00583925" w:rsidP="00583925">
      <w:pPr>
        <w:pStyle w:val="Textonotaalfinal"/>
        <w:rPr>
          <w:sz w:val="18"/>
          <w:szCs w:val="18"/>
          <w:lang w:val="es-ES"/>
        </w:rPr>
      </w:pPr>
      <w:r w:rsidRPr="00141C44">
        <w:rPr>
          <w:rStyle w:val="Refdenotaalfinal"/>
          <w:sz w:val="18"/>
          <w:szCs w:val="18"/>
          <w:lang w:val="es-ES"/>
        </w:rPr>
        <w:endnoteRef/>
      </w:r>
      <w:r w:rsidRPr="00141C44">
        <w:rPr>
          <w:sz w:val="18"/>
          <w:szCs w:val="18"/>
          <w:lang w:val="es-ES"/>
        </w:rPr>
        <w:t xml:space="preserve"> Identificad la deuda garantizada (resolución que declara la deuda, descripción de la deuda, etc.).</w:t>
      </w:r>
    </w:p>
  </w:endnote>
  <w:endnote w:id="8">
    <w:p w14:paraId="5774E8AC" w14:textId="77777777" w:rsidR="00583925" w:rsidRPr="00141C44" w:rsidRDefault="00583925" w:rsidP="00583925">
      <w:pPr>
        <w:pStyle w:val="Textonotaalfinal"/>
        <w:rPr>
          <w:lang w:val="es-ES"/>
        </w:rPr>
      </w:pPr>
      <w:r w:rsidRPr="00141C44">
        <w:rPr>
          <w:rStyle w:val="Refdenotaalfinal"/>
          <w:sz w:val="18"/>
          <w:szCs w:val="18"/>
          <w:lang w:val="es-ES"/>
        </w:rPr>
        <w:endnoteRef/>
      </w:r>
      <w:r w:rsidRPr="00141C44">
        <w:rPr>
          <w:sz w:val="18"/>
          <w:szCs w:val="18"/>
        </w:rPr>
        <w:t xml:space="preserve"> Número de documento de ingresso (modelo 048).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420501" w14:textId="77777777" w:rsidR="00706BC6" w:rsidRDefault="00706BC6" w:rsidP="00B32DFA">
      <w:r>
        <w:separator/>
      </w:r>
    </w:p>
  </w:footnote>
  <w:footnote w:type="continuationSeparator" w:id="0">
    <w:p w14:paraId="24DDD551" w14:textId="77777777" w:rsidR="00706BC6" w:rsidRDefault="00706BC6" w:rsidP="00B32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BA3FC5" w14:textId="1C8409B3" w:rsidR="00583925" w:rsidRPr="00583925" w:rsidRDefault="00006721" w:rsidP="002324D7">
    <w:pPr>
      <w:pStyle w:val="Encabezado"/>
      <w:jc w:val="right"/>
      <w:rPr>
        <w:sz w:val="16"/>
        <w:szCs w:val="16"/>
        <w:lang w:val="es-ES"/>
      </w:rPr>
    </w:pPr>
    <w:r w:rsidRPr="00006721">
      <w:rPr>
        <w:sz w:val="16"/>
        <w:szCs w:val="16"/>
        <w:lang w:val="es-ES"/>
      </w:rPr>
      <w:t>GA AC. 4. Deuda no tributaria. Suspensión de ejecución en período voluntario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802401"/>
    <w:multiLevelType w:val="hybridMultilevel"/>
    <w:tmpl w:val="09F4118C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42708371">
    <w:abstractNumId w:val="2"/>
  </w:num>
  <w:num w:numId="2" w16cid:durableId="145979274">
    <w:abstractNumId w:val="1"/>
  </w:num>
  <w:num w:numId="3" w16cid:durableId="1905599487">
    <w:abstractNumId w:val="4"/>
  </w:num>
  <w:num w:numId="4" w16cid:durableId="276840428">
    <w:abstractNumId w:val="3"/>
  </w:num>
  <w:num w:numId="5" w16cid:durableId="16883660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06721"/>
    <w:rsid w:val="00047C35"/>
    <w:rsid w:val="000D2E45"/>
    <w:rsid w:val="000D49AF"/>
    <w:rsid w:val="00141C44"/>
    <w:rsid w:val="00172A77"/>
    <w:rsid w:val="001B1A78"/>
    <w:rsid w:val="001B4EAD"/>
    <w:rsid w:val="002062C3"/>
    <w:rsid w:val="002324D7"/>
    <w:rsid w:val="002D7301"/>
    <w:rsid w:val="00337DA8"/>
    <w:rsid w:val="00407DE3"/>
    <w:rsid w:val="004C0C9D"/>
    <w:rsid w:val="00583925"/>
    <w:rsid w:val="005A1121"/>
    <w:rsid w:val="00641178"/>
    <w:rsid w:val="00706BC6"/>
    <w:rsid w:val="00751746"/>
    <w:rsid w:val="0083404E"/>
    <w:rsid w:val="00856C2E"/>
    <w:rsid w:val="0088209D"/>
    <w:rsid w:val="009820B7"/>
    <w:rsid w:val="00A8683F"/>
    <w:rsid w:val="00B32DFA"/>
    <w:rsid w:val="00BD11B3"/>
    <w:rsid w:val="00BF17F6"/>
    <w:rsid w:val="00C82C43"/>
    <w:rsid w:val="00C969A3"/>
    <w:rsid w:val="00CE0325"/>
    <w:rsid w:val="00D37542"/>
    <w:rsid w:val="00D41D46"/>
    <w:rsid w:val="00D77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CA1C6D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32DF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32DF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32DFA"/>
    <w:rPr>
      <w:vertAlign w:val="superscript"/>
    </w:rPr>
  </w:style>
  <w:style w:type="paragraph" w:styleId="Prrafodelista">
    <w:name w:val="List Paragraph"/>
    <w:basedOn w:val="Normal"/>
    <w:uiPriority w:val="34"/>
    <w:qFormat/>
    <w:rsid w:val="00B32DFA"/>
    <w:pPr>
      <w:ind w:left="720"/>
      <w:contextualSpacing/>
    </w:pPr>
  </w:style>
  <w:style w:type="table" w:styleId="Tablaconcuadrcula">
    <w:name w:val="Table Grid"/>
    <w:basedOn w:val="Tablanormal"/>
    <w:uiPriority w:val="39"/>
    <w:rsid w:val="00141C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58392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83925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58392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83925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58392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339A12-E912-45D1-BF92-CE8FD98E4DC8}"/>
      </w:docPartPr>
      <w:docPartBody>
        <w:p w:rsidR="00447A98" w:rsidRDefault="00D54B75">
          <w:r w:rsidRPr="0070128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4D66F88A52A46EBA9A7CEB65CA691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70321A-8D26-498F-85EE-CDC60114AB8D}"/>
      </w:docPartPr>
      <w:docPartBody>
        <w:p w:rsidR="00447A98" w:rsidRDefault="00D54B75" w:rsidP="00D54B75">
          <w:pPr>
            <w:pStyle w:val="C4D66F88A52A46EBA9A7CEB65CA69156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1D3523CEA8F4293B59F507D51E668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CB7540-D73B-4E97-9A4B-1239347FAC34}"/>
      </w:docPartPr>
      <w:docPartBody>
        <w:p w:rsidR="00447A98" w:rsidRDefault="00D54B75" w:rsidP="00D54B75">
          <w:pPr>
            <w:pStyle w:val="11D3523CEA8F4293B59F507D51E668ED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4B75"/>
    <w:rsid w:val="001B1A78"/>
    <w:rsid w:val="00447A98"/>
    <w:rsid w:val="00452CC8"/>
    <w:rsid w:val="00751746"/>
    <w:rsid w:val="009820B7"/>
    <w:rsid w:val="00C969A3"/>
    <w:rsid w:val="00CA24F1"/>
    <w:rsid w:val="00CE09BF"/>
    <w:rsid w:val="00D54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54B75"/>
    <w:rPr>
      <w:color w:val="808080"/>
    </w:rPr>
  </w:style>
  <w:style w:type="paragraph" w:customStyle="1" w:styleId="C4D66F88A52A46EBA9A7CEB65CA69156">
    <w:name w:val="C4D66F88A52A46EBA9A7CEB65CA69156"/>
    <w:rsid w:val="00D54B75"/>
  </w:style>
  <w:style w:type="paragraph" w:customStyle="1" w:styleId="11D3523CEA8F4293B59F507D51E668ED">
    <w:name w:val="11D3523CEA8F4293B59F507D51E668ED"/>
    <w:rsid w:val="00D54B7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DAF01F-D415-4BF4-BB18-B083C67FD5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3</Pages>
  <Words>569</Words>
  <Characters>3131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24</cp:revision>
  <dcterms:created xsi:type="dcterms:W3CDTF">2019-02-28T09:44:00Z</dcterms:created>
  <dcterms:modified xsi:type="dcterms:W3CDTF">2025-12-01T12:48:00Z</dcterms:modified>
</cp:coreProperties>
</file>