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-1803379612"/>
        <w:showingPlcHdr/>
        <w:picture/>
      </w:sdtPr>
      <w:sdtEndPr/>
      <w:sdtContent>
        <w:p w14:paraId="11AF9A2F" w14:textId="77777777" w:rsidR="009D370F" w:rsidRDefault="009D370F" w:rsidP="000D2E45">
          <w:pPr>
            <w:jc w:val="both"/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19C93C98" wp14:editId="582644BF">
                <wp:extent cx="1331366" cy="1009015"/>
                <wp:effectExtent l="0" t="0" r="2540" b="63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733" cy="10350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8BAA623" w14:textId="77777777" w:rsidR="009D370F" w:rsidRDefault="009D370F" w:rsidP="000D2E45">
      <w:pPr>
        <w:jc w:val="both"/>
        <w:rPr>
          <w:rFonts w:cs="Noto Sans"/>
        </w:rPr>
      </w:pPr>
    </w:p>
    <w:sdt>
      <w:sdtPr>
        <w:rPr>
          <w:rFonts w:cs="Noto Sans"/>
        </w:rPr>
        <w:id w:val="-82225394"/>
        <w:placeholder>
          <w:docPart w:val="DefaultPlaceholder_-1854013440"/>
        </w:placeholder>
      </w:sdtPr>
      <w:sdtEndPr/>
      <w:sdtContent>
        <w:p w14:paraId="4B8454DF" w14:textId="77777777" w:rsidR="007B3D0F" w:rsidRPr="00AA6ACC" w:rsidRDefault="00DE3A4C" w:rsidP="000D2E45">
          <w:pPr>
            <w:jc w:val="both"/>
            <w:rPr>
              <w:rFonts w:cs="Noto Sans"/>
            </w:rPr>
          </w:pPr>
          <w:r w:rsidRPr="00AA6ACC">
            <w:rPr>
              <w:rFonts w:cs="Noto Sans"/>
            </w:rPr>
            <w:t>Certificat n</w:t>
          </w:r>
          <w:r w:rsidR="007B3D0F" w:rsidRPr="00AA6ACC">
            <w:rPr>
              <w:rFonts w:cs="Noto Sans"/>
            </w:rPr>
            <w:t>úmero</w:t>
          </w:r>
          <w:r w:rsidRPr="00AA6ACC">
            <w:rPr>
              <w:rFonts w:cs="Noto Sans"/>
            </w:rPr>
            <w:t xml:space="preserve"> </w:t>
          </w:r>
          <w:r w:rsidR="007B3D0F" w:rsidRPr="00AA6ACC">
            <w:rPr>
              <w:rFonts w:cs="Noto Sans"/>
            </w:rPr>
            <w:t>...............................................................</w:t>
          </w:r>
        </w:p>
        <w:p w14:paraId="2EB8C5C8" w14:textId="77777777" w:rsidR="000D2E45" w:rsidRPr="00AA6ACC" w:rsidRDefault="000D2E45" w:rsidP="000D2E45">
          <w:pPr>
            <w:jc w:val="both"/>
            <w:rPr>
              <w:rFonts w:cs="Noto Sans"/>
            </w:rPr>
          </w:pPr>
        </w:p>
        <w:p w14:paraId="01884A2C" w14:textId="77777777" w:rsidR="007B3D0F" w:rsidRPr="00AA6ACC" w:rsidRDefault="007B3D0F" w:rsidP="007B3D0F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AA6ACC">
            <w:rPr>
              <w:rFonts w:cs="Noto Sans"/>
            </w:rPr>
            <w:t xml:space="preserve">L’entitat </w:t>
          </w:r>
          <w:r w:rsidR="00DE3A4C" w:rsidRPr="00AA6ACC">
            <w:rPr>
              <w:rFonts w:cs="Noto Sans"/>
            </w:rPr>
            <w:t>asseguradora</w:t>
          </w:r>
          <w:r w:rsidRPr="00AA6ACC">
            <w:rPr>
              <w:rStyle w:val="Refdenotaalfinal"/>
              <w:rFonts w:cs="Noto Sans"/>
            </w:rPr>
            <w:endnoteReference w:id="1"/>
          </w:r>
          <w:r w:rsidRPr="00AA6ACC">
            <w:rPr>
              <w:rFonts w:cs="Noto Sans"/>
            </w:rPr>
            <w:t xml:space="preserve"> ........................................................................................................., amb NIF ..............................., i domicili a ..............................................................................., representada per</w:t>
          </w:r>
          <w:r w:rsidR="003737D7" w:rsidRPr="00AA6ACC">
            <w:rPr>
              <w:rStyle w:val="Refdenotaalfinal"/>
              <w:rFonts w:cs="Noto Sans"/>
            </w:rPr>
            <w:endnoteReference w:id="2"/>
          </w:r>
          <w:r w:rsidRPr="00AA6ACC">
            <w:rPr>
              <w:rFonts w:cs="Noto Sans"/>
            </w:rPr>
            <w:t>.............................…….............................................................,</w:t>
          </w:r>
        </w:p>
        <w:p w14:paraId="64923C85" w14:textId="77777777" w:rsidR="007B3D0F" w:rsidRPr="00AA6ACC" w:rsidRDefault="007B3D0F" w:rsidP="007B3D0F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AA6ACC">
            <w:rPr>
              <w:rFonts w:cs="Noto Sans"/>
            </w:rPr>
            <w:t>amb DNI/NIE..................…...., amb poders suficients d’acord amb la validació de poders que s’indica més avall,</w:t>
          </w:r>
        </w:p>
      </w:sdtContent>
    </w:sdt>
    <w:p w14:paraId="59289F8B" w14:textId="77777777" w:rsidR="000D2E45" w:rsidRPr="00AA6ACC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067D8C03" w14:textId="17128CB3" w:rsidR="000D2E45" w:rsidRPr="00AA6ACC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AA6ACC">
        <w:rPr>
          <w:rFonts w:cs="Noto Sans"/>
          <w:b/>
        </w:rPr>
        <w:t>A</w:t>
      </w:r>
      <w:r w:rsidR="00DE3A4C" w:rsidRPr="00AA6ACC">
        <w:rPr>
          <w:rFonts w:cs="Noto Sans"/>
          <w:b/>
        </w:rPr>
        <w:t>SSEGURA</w:t>
      </w:r>
      <w:r w:rsidR="00D14E6C">
        <w:rPr>
          <w:rFonts w:cs="Noto Sans"/>
          <w:b/>
        </w:rPr>
        <w:t>:</w:t>
      </w:r>
    </w:p>
    <w:p w14:paraId="197113E0" w14:textId="77777777" w:rsidR="000D2E45" w:rsidRPr="00AA6ACC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2214487A" w14:textId="4B4EB1C5" w:rsidR="000D2E45" w:rsidRPr="00AA6ACC" w:rsidRDefault="007976CC" w:rsidP="000D2E45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-81300365"/>
          <w:placeholder>
            <w:docPart w:val="DefaultPlaceholder_-1854013440"/>
          </w:placeholder>
        </w:sdtPr>
        <w:sdtEndPr/>
        <w:sdtContent>
          <w:r w:rsidR="000D2E45" w:rsidRPr="00AA6ACC">
            <w:rPr>
              <w:rFonts w:cs="Noto Sans"/>
            </w:rPr>
            <w:t>.........................................................................</w:t>
          </w:r>
          <w:r w:rsidR="00D14E6C">
            <w:rPr>
              <w:rFonts w:cs="Noto Sans"/>
            </w:rPr>
            <w:t>...............................................................</w:t>
          </w:r>
          <w:r w:rsidR="000D2E45" w:rsidRPr="00AA6ACC">
            <w:rPr>
              <w:rFonts w:cs="Noto Sans"/>
            </w:rPr>
            <w:t>...</w:t>
          </w:r>
        </w:sdtContent>
      </w:sdt>
      <w:r w:rsidR="007B3D0F" w:rsidRPr="00AA6ACC">
        <w:rPr>
          <w:rStyle w:val="Refdenotaalfinal"/>
          <w:rFonts w:cs="Noto Sans"/>
        </w:rPr>
        <w:endnoteReference w:id="3"/>
      </w:r>
      <w:r w:rsidR="007B3D0F" w:rsidRPr="00AA6ACC">
        <w:rPr>
          <w:rFonts w:cs="Noto Sans"/>
        </w:rPr>
        <w:t xml:space="preserve">, </w:t>
      </w:r>
      <w:r w:rsidR="000D2E45" w:rsidRPr="00D14E6C">
        <w:rPr>
          <w:rFonts w:cs="Noto Sans"/>
          <w:bCs/>
        </w:rPr>
        <w:t>amb NIF</w:t>
      </w:r>
      <w:r w:rsidR="000D2E45" w:rsidRPr="00AA6ACC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-945386822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DE3A4C" w:rsidRPr="00AA6ACC">
            <w:rPr>
              <w:rFonts w:cs="Noto Sans"/>
            </w:rPr>
            <w:t>……...…………………….,</w:t>
          </w:r>
        </w:sdtContent>
      </w:sdt>
      <w:r w:rsidR="00DE3A4C" w:rsidRPr="00AA6ACC">
        <w:rPr>
          <w:rFonts w:cs="Noto Sans"/>
        </w:rPr>
        <w:t xml:space="preserve"> en concepte de prenedor de l’assegurança.</w:t>
      </w:r>
    </w:p>
    <w:p w14:paraId="7F2D2A76" w14:textId="77777777" w:rsidR="000D2E45" w:rsidRPr="00AA6ACC" w:rsidRDefault="000D2E45" w:rsidP="000D2E45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02C2EF46" w14:textId="65E0129E" w:rsidR="000D2E45" w:rsidRPr="00AA6ACC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AA6ACC">
        <w:rPr>
          <w:rFonts w:cs="Noto Sans"/>
          <w:b/>
        </w:rPr>
        <w:t>Davant</w:t>
      </w:r>
      <w:r w:rsidR="00B328CC" w:rsidRPr="00601735">
        <w:rPr>
          <w:rStyle w:val="Refdenotaalfinal"/>
          <w:rFonts w:cs="Noto Sans"/>
          <w:bCs/>
        </w:rPr>
        <w:endnoteReference w:id="4"/>
      </w:r>
      <w:r w:rsidRPr="00AA6ACC">
        <w:rPr>
          <w:rFonts w:cs="Noto Sans"/>
          <w:b/>
        </w:rPr>
        <w:t>:</w:t>
      </w:r>
      <w:r w:rsidR="002062C3" w:rsidRPr="00AA6ACC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1552038326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B328CC" w:rsidRPr="00AA6ACC">
            <w:rPr>
              <w:rFonts w:cs="Noto Sans"/>
            </w:rPr>
            <w:t>..........................................................</w:t>
          </w:r>
          <w:r w:rsidR="00D14E6C">
            <w:rPr>
              <w:rFonts w:cs="Noto Sans"/>
            </w:rPr>
            <w:t>..................................................................</w:t>
          </w:r>
          <w:r w:rsidR="00B328CC" w:rsidRPr="00AA6ACC">
            <w:rPr>
              <w:rFonts w:cs="Noto Sans"/>
            </w:rPr>
            <w:t>..,</w:t>
          </w:r>
          <w:r w:rsidR="00D14E6C">
            <w:rPr>
              <w:rFonts w:cs="Noto Sans"/>
            </w:rPr>
            <w:t xml:space="preserve"> </w:t>
          </w:r>
        </w:sdtContent>
      </w:sdt>
      <w:r w:rsidR="00B328CC" w:rsidRPr="00D14E6C">
        <w:rPr>
          <w:rFonts w:cs="Noto Sans"/>
          <w:bCs/>
        </w:rPr>
        <w:t>amb NIF</w:t>
      </w:r>
      <w:r w:rsidR="00B328CC" w:rsidRPr="00AA6ACC">
        <w:rPr>
          <w:rFonts w:cs="Noto Sans"/>
        </w:rPr>
        <w:t xml:space="preserve"> </w:t>
      </w:r>
      <w:sdt>
        <w:sdtPr>
          <w:rPr>
            <w:rFonts w:cs="Noto Sans"/>
          </w:rPr>
          <w:id w:val="1348908330"/>
          <w:placeholder>
            <w:docPart w:val="DefaultPlaceholder_-1854013440"/>
          </w:placeholder>
        </w:sdtPr>
        <w:sdtEndPr/>
        <w:sdtContent>
          <w:r w:rsidR="00B328CC" w:rsidRPr="00AA6ACC">
            <w:rPr>
              <w:rFonts w:cs="Noto Sans"/>
            </w:rPr>
            <w:t>..................................................</w:t>
          </w:r>
        </w:sdtContent>
      </w:sdt>
      <w:r w:rsidR="00B24EC4" w:rsidRPr="00AA6ACC">
        <w:rPr>
          <w:rFonts w:cs="Noto Sans"/>
        </w:rPr>
        <w:t xml:space="preserve"> (d’ara endavant, l’assegurat/assegurada).</w:t>
      </w:r>
    </w:p>
    <w:p w14:paraId="0B621465" w14:textId="77777777" w:rsidR="000D2E45" w:rsidRPr="00AA6ACC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4CB51081" w14:textId="77777777" w:rsidR="000D2E45" w:rsidRPr="00AA6ACC" w:rsidRDefault="000D2E45" w:rsidP="002062C3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AA6ACC">
        <w:rPr>
          <w:rFonts w:cs="Noto Sans"/>
          <w:b/>
        </w:rPr>
        <w:t>Òrgan gestor</w:t>
      </w:r>
      <w:r w:rsidR="00B328CC" w:rsidRPr="00601735">
        <w:rPr>
          <w:rStyle w:val="Refdenotaalfinal"/>
          <w:rFonts w:cs="Noto Sans"/>
          <w:bCs/>
        </w:rPr>
        <w:endnoteReference w:id="5"/>
      </w:r>
      <w:r w:rsidRPr="00AA6ACC">
        <w:rPr>
          <w:rFonts w:cs="Noto Sans"/>
          <w:b/>
        </w:rPr>
        <w:t>:</w:t>
      </w:r>
      <w:r w:rsidR="002062C3" w:rsidRPr="00AA6ACC">
        <w:rPr>
          <w:rFonts w:cs="Noto Sans"/>
        </w:rPr>
        <w:t xml:space="preserve"> </w:t>
      </w:r>
      <w:sdt>
        <w:sdtPr>
          <w:rPr>
            <w:rFonts w:cs="Noto Sans"/>
          </w:rPr>
          <w:id w:val="1834795768"/>
          <w:placeholder>
            <w:docPart w:val="DefaultPlaceholder_-1854013440"/>
          </w:placeholder>
        </w:sdtPr>
        <w:sdtEndPr/>
        <w:sdtContent>
          <w:r w:rsidR="00B328CC" w:rsidRPr="00AA6ACC">
            <w:rPr>
              <w:rFonts w:cs="Noto Sans"/>
            </w:rPr>
            <w:t>.....................................................................................................................</w:t>
          </w:r>
        </w:sdtContent>
      </w:sdt>
    </w:p>
    <w:p w14:paraId="5946FCF8" w14:textId="77777777" w:rsidR="000D2E45" w:rsidRPr="00AA6ACC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13639807" w14:textId="77777777" w:rsidR="007B3D0F" w:rsidRPr="00AA6ACC" w:rsidRDefault="007B3D0F" w:rsidP="007B3D0F">
      <w:pPr>
        <w:pStyle w:val="Textoindependiente"/>
        <w:spacing w:after="0"/>
        <w:ind w:right="-142"/>
        <w:rPr>
          <w:rFonts w:cs="Noto Sans"/>
          <w:b/>
        </w:rPr>
      </w:pPr>
      <w:r w:rsidRPr="00AA6ACC">
        <w:rPr>
          <w:rFonts w:cs="Noto Sans"/>
          <w:b/>
        </w:rPr>
        <w:t>Per import de:</w:t>
      </w:r>
    </w:p>
    <w:p w14:paraId="2449AEB8" w14:textId="77777777" w:rsidR="007B3D0F" w:rsidRPr="00AA6ACC" w:rsidRDefault="007B3D0F" w:rsidP="007B3D0F">
      <w:pPr>
        <w:pStyle w:val="Textoindependiente"/>
        <w:spacing w:after="0"/>
        <w:ind w:right="-142"/>
        <w:rPr>
          <w:rFonts w:cs="Noto Sans"/>
        </w:rPr>
      </w:pPr>
      <w:r w:rsidRPr="00AA6ACC">
        <w:rPr>
          <w:rFonts w:cs="Noto Sans"/>
          <w:sz w:val="20"/>
        </w:rPr>
        <w:t>[</w:t>
      </w:r>
      <w:r w:rsidRPr="00AA6ACC">
        <w:rPr>
          <w:rFonts w:cs="Noto Sans"/>
          <w:i/>
          <w:sz w:val="20"/>
        </w:rPr>
        <w:t>Amb xifres</w:t>
      </w:r>
      <w:r w:rsidRPr="00AA6ACC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96453251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AA6ACC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AA6ACC">
        <w:rPr>
          <w:rFonts w:cs="Noto Sans"/>
        </w:rPr>
        <w:t xml:space="preserve"> €.</w:t>
      </w:r>
    </w:p>
    <w:p w14:paraId="39C0993E" w14:textId="77777777" w:rsidR="007B3D0F" w:rsidRPr="00AA6ACC" w:rsidRDefault="007B3D0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2CC3B58B" w14:textId="77777777" w:rsidR="000D2E45" w:rsidRPr="00AA6ACC" w:rsidRDefault="007B3D0F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AA6ACC">
        <w:rPr>
          <w:rFonts w:cs="Noto Sans"/>
          <w:b/>
        </w:rPr>
        <w:t>En virtut d’allò que dispos</w:t>
      </w:r>
      <w:r w:rsidR="005667EF" w:rsidRPr="00AA6ACC">
        <w:rPr>
          <w:rFonts w:cs="Noto Sans"/>
          <w:b/>
        </w:rPr>
        <w:t>en</w:t>
      </w:r>
      <w:r w:rsidR="000D2E45" w:rsidRPr="00AA6ACC">
        <w:rPr>
          <w:rFonts w:cs="Noto Sans"/>
          <w:b/>
        </w:rPr>
        <w:t>:</w:t>
      </w:r>
    </w:p>
    <w:p w14:paraId="6B185D0D" w14:textId="77777777" w:rsidR="00B328CC" w:rsidRPr="00AA6ACC" w:rsidRDefault="002062C3" w:rsidP="00601735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AA6ACC">
        <w:rPr>
          <w:rFonts w:cs="Noto Sans"/>
        </w:rPr>
        <w:t xml:space="preserve">L’article </w:t>
      </w:r>
      <w:r w:rsidR="00B328CC" w:rsidRPr="00AA6ACC">
        <w:rPr>
          <w:rFonts w:cs="Noto Sans"/>
        </w:rPr>
        <w:t>22</w:t>
      </w:r>
      <w:r w:rsidRPr="00AA6ACC">
        <w:rPr>
          <w:rFonts w:cs="Noto Sans"/>
        </w:rPr>
        <w:t xml:space="preserve"> de la Llei 14/</w:t>
      </w:r>
      <w:r w:rsidR="00B328CC" w:rsidRPr="00AA6ACC">
        <w:rPr>
          <w:rFonts w:cs="Noto Sans"/>
        </w:rPr>
        <w:t>201</w:t>
      </w:r>
      <w:r w:rsidRPr="00AA6ACC">
        <w:rPr>
          <w:rFonts w:cs="Noto Sans"/>
        </w:rPr>
        <w:t>4, d</w:t>
      </w:r>
      <w:r w:rsidR="00B328CC" w:rsidRPr="00AA6ACC">
        <w:rPr>
          <w:rFonts w:cs="Noto Sans"/>
        </w:rPr>
        <w:t xml:space="preserve">e 29 </w:t>
      </w:r>
      <w:r w:rsidRPr="00AA6ACC">
        <w:rPr>
          <w:rFonts w:cs="Noto Sans"/>
        </w:rPr>
        <w:t xml:space="preserve">de </w:t>
      </w:r>
      <w:r w:rsidR="00B328CC" w:rsidRPr="00AA6ACC">
        <w:rPr>
          <w:rFonts w:cs="Noto Sans"/>
        </w:rPr>
        <w:t>desembre</w:t>
      </w:r>
      <w:r w:rsidRPr="00AA6ACC">
        <w:rPr>
          <w:rFonts w:cs="Noto Sans"/>
        </w:rPr>
        <w:t xml:space="preserve">, </w:t>
      </w:r>
      <w:r w:rsidR="00B328CC" w:rsidRPr="00AA6ACC">
        <w:rPr>
          <w:rFonts w:cs="Noto Sans"/>
        </w:rPr>
        <w:t xml:space="preserve">de finances de la Comunitat Autònoma de les Illes Balears (BOIB </w:t>
      </w:r>
      <w:r w:rsidR="00AA6ACC">
        <w:rPr>
          <w:rFonts w:cs="Noto Sans"/>
        </w:rPr>
        <w:t>núm.</w:t>
      </w:r>
      <w:r w:rsidR="00B328CC" w:rsidRPr="00AA6ACC">
        <w:rPr>
          <w:rFonts w:cs="Noto Sans"/>
        </w:rPr>
        <w:t xml:space="preserve"> 8, de 15 de gener)</w:t>
      </w:r>
    </w:p>
    <w:p w14:paraId="20B6A779" w14:textId="77777777" w:rsidR="007B3D0F" w:rsidRPr="00AA6ACC" w:rsidRDefault="00B328CC" w:rsidP="00601735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AA6ACC">
        <w:rPr>
          <w:rFonts w:cs="Noto Sans"/>
        </w:rPr>
        <w:t xml:space="preserve">L’article 61 del Decret 75/2004, de 27 d’agost, de desplegament de determinats aspectes de la Llei de finances i de les lleis de pressuposts generals de la Comunitat Autònoma de les Illes Balears (BOIB </w:t>
      </w:r>
      <w:r w:rsidR="00AA6ACC">
        <w:rPr>
          <w:rFonts w:cs="Noto Sans"/>
        </w:rPr>
        <w:t>núm.</w:t>
      </w:r>
      <w:r w:rsidRPr="00AA6ACC">
        <w:rPr>
          <w:rFonts w:cs="Noto Sans"/>
        </w:rPr>
        <w:t xml:space="preserve"> 122, de 2 de setembre)</w:t>
      </w:r>
    </w:p>
    <w:p w14:paraId="1A43883A" w14:textId="77777777" w:rsidR="00B328CC" w:rsidRPr="00AA6ACC" w:rsidRDefault="00B328CC" w:rsidP="00601735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AA6ACC">
        <w:rPr>
          <w:rFonts w:cs="Noto Sans"/>
        </w:rPr>
        <w:t>L’Ordre, de 15 de març de 1994, del conseller d’Economia i Hisenda per la qual es regula el procediment de gestió d’ajornaments i fraccionaments de deutes a favor de la CAIB (BOCAIB n</w:t>
      </w:r>
      <w:r w:rsidR="00AA6ACC">
        <w:rPr>
          <w:rFonts w:cs="Noto Sans"/>
        </w:rPr>
        <w:t>úm.</w:t>
      </w:r>
      <w:r w:rsidRPr="00AA6ACC">
        <w:rPr>
          <w:rFonts w:cs="Noto Sans"/>
        </w:rPr>
        <w:t xml:space="preserve"> 43, de 9 d’abril)</w:t>
      </w:r>
    </w:p>
    <w:p w14:paraId="2BCDE68C" w14:textId="77777777" w:rsidR="00B328CC" w:rsidRPr="00AA6ACC" w:rsidRDefault="00B328CC" w:rsidP="00601735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AA6ACC">
        <w:rPr>
          <w:rFonts w:cs="Noto Sans"/>
        </w:rPr>
        <w:t xml:space="preserve">L’Ordre del vicepresident econòmic, de Promoció Empresarial i d’Ocupació d’1 d’agost de 2012 per la qual s’eleva el límit exempt de l’obligació d’aportar garantia en les sol·licituds d’ajornament o fraccionament a 18.000 euros (BOIB </w:t>
      </w:r>
      <w:r w:rsidR="00AA6ACC">
        <w:rPr>
          <w:rFonts w:cs="Noto Sans"/>
        </w:rPr>
        <w:t>núm.</w:t>
      </w:r>
      <w:r w:rsidRPr="00AA6ACC">
        <w:rPr>
          <w:rFonts w:cs="Noto Sans"/>
        </w:rPr>
        <w:t xml:space="preserve"> 115, de 9 d’agost)</w:t>
      </w:r>
    </w:p>
    <w:p w14:paraId="15125BA8" w14:textId="77777777" w:rsidR="00B328CC" w:rsidRPr="00AA6ACC" w:rsidRDefault="00B328CC" w:rsidP="00601735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AA6ACC">
        <w:rPr>
          <w:rFonts w:cs="Noto Sans"/>
        </w:rPr>
        <w:t>I la Resolució de</w:t>
      </w:r>
      <w:r w:rsidR="009D370F" w:rsidRPr="00AA6ACC">
        <w:rPr>
          <w:rStyle w:val="Refdenotaalfinal"/>
          <w:rFonts w:cs="Noto Sans"/>
        </w:rPr>
        <w:endnoteReference w:id="6"/>
      </w:r>
      <w:r w:rsidRPr="00AA6ACC">
        <w:rPr>
          <w:rFonts w:cs="Noto Sans"/>
        </w:rPr>
        <w:t xml:space="preserve"> </w:t>
      </w:r>
      <w:sdt>
        <w:sdtPr>
          <w:rPr>
            <w:rFonts w:cs="Noto Sans"/>
          </w:rPr>
          <w:id w:val="1149792107"/>
          <w:placeholder>
            <w:docPart w:val="DefaultPlaceholder_-1854013440"/>
          </w:placeholder>
        </w:sdtPr>
        <w:sdtEndPr/>
        <w:sdtContent>
          <w:r w:rsidRPr="00AA6ACC">
            <w:rPr>
              <w:rFonts w:cs="Noto Sans"/>
            </w:rPr>
            <w:t>.................................................................................................</w:t>
          </w:r>
          <w:r w:rsidR="004C3D92" w:rsidRPr="00AA6ACC">
            <w:rPr>
              <w:rFonts w:cs="Noto Sans"/>
            </w:rPr>
            <w:t>.</w:t>
          </w:r>
        </w:sdtContent>
      </w:sdt>
      <w:r w:rsidRPr="00AA6ACC">
        <w:rPr>
          <w:rFonts w:cs="Noto Sans"/>
          <w:vertAlign w:val="superscript"/>
        </w:rPr>
        <w:t xml:space="preserve"> </w:t>
      </w:r>
      <w:r w:rsidRPr="00AA6ACC">
        <w:rPr>
          <w:rFonts w:cs="Noto Sans"/>
        </w:rPr>
        <w:t xml:space="preserve"> </w:t>
      </w:r>
    </w:p>
    <w:p w14:paraId="7C530ADA" w14:textId="77777777" w:rsidR="000D2E45" w:rsidRPr="00AA6ACC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18D450B2" w14:textId="77777777" w:rsidR="000D2E45" w:rsidRPr="00AA6ACC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AA6ACC">
        <w:rPr>
          <w:rFonts w:cs="Noto Sans"/>
          <w:b/>
        </w:rPr>
        <w:t>Per respondre de les obligacions següents:</w:t>
      </w:r>
    </w:p>
    <w:p w14:paraId="24288E1D" w14:textId="77777777" w:rsidR="002062C3" w:rsidRPr="00AA6ACC" w:rsidRDefault="00B328CC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AA6ACC">
        <w:rPr>
          <w:rFonts w:cs="Noto Sans"/>
        </w:rPr>
        <w:t>Del pagament del deute</w:t>
      </w:r>
      <w:r w:rsidR="009D370F" w:rsidRPr="00AA6ACC">
        <w:rPr>
          <w:rStyle w:val="Refdenotaalfinal"/>
          <w:rFonts w:cs="Noto Sans"/>
        </w:rPr>
        <w:endnoteReference w:id="7"/>
      </w:r>
      <w:r w:rsidRPr="00AA6ACC">
        <w:rPr>
          <w:rFonts w:cs="Noto Sans"/>
        </w:rPr>
        <w:t xml:space="preserve"> </w:t>
      </w:r>
      <w:sdt>
        <w:sdtPr>
          <w:rPr>
            <w:rFonts w:cs="Noto Sans"/>
          </w:rPr>
          <w:id w:val="-1769999197"/>
          <w:placeholder>
            <w:docPart w:val="DefaultPlaceholder_-1854013440"/>
          </w:placeholder>
        </w:sdtPr>
        <w:sdtEndPr/>
        <w:sdtContent>
          <w:r w:rsidRPr="00AA6ACC">
            <w:rPr>
              <w:rFonts w:cs="Noto Sans"/>
            </w:rPr>
            <w:t>...............................................................................................</w:t>
          </w:r>
        </w:sdtContent>
      </w:sdt>
    </w:p>
    <w:p w14:paraId="42E0B305" w14:textId="77777777" w:rsidR="00B328CC" w:rsidRPr="00AA6ACC" w:rsidRDefault="0028487D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AA6ACC">
        <w:rPr>
          <w:rFonts w:cs="Noto Sans"/>
        </w:rPr>
        <w:lastRenderedPageBreak/>
        <w:t xml:space="preserve">Aquesta assegurança </w:t>
      </w:r>
      <w:r w:rsidR="00B328CC" w:rsidRPr="00AA6ACC">
        <w:rPr>
          <w:rFonts w:cs="Noto Sans"/>
        </w:rPr>
        <w:t>respon del pagament de l’obligació principal i de les obligacions accessòries, entre les quals hi ha els recàrrecs i els interessos de demora, fins a l’import màxim garantit.</w:t>
      </w:r>
    </w:p>
    <w:p w14:paraId="4140A168" w14:textId="77777777" w:rsidR="002062C3" w:rsidRPr="00AA6ACC" w:rsidRDefault="002062C3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677CDD68" w14:textId="77777777" w:rsidR="000D2E45" w:rsidRPr="00AA6ACC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AA6ACC">
        <w:rPr>
          <w:rFonts w:cs="Noto Sans"/>
          <w:b/>
        </w:rPr>
        <w:t xml:space="preserve">Consideracions de </w:t>
      </w:r>
      <w:r w:rsidR="00DE3A4C" w:rsidRPr="00AA6ACC">
        <w:rPr>
          <w:rFonts w:cs="Noto Sans"/>
          <w:b/>
        </w:rPr>
        <w:t>l’assegurança</w:t>
      </w:r>
    </w:p>
    <w:p w14:paraId="3C46DBB0" w14:textId="77777777" w:rsidR="00DE3A4C" w:rsidRPr="00AA6ACC" w:rsidRDefault="000D2E45" w:rsidP="00DE3A4C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AA6ACC">
        <w:rPr>
          <w:rFonts w:cs="Noto Sans"/>
        </w:rPr>
        <w:t>S’atorga solidàriament respecte a l’obligat principal i amb compromís de pagament al primer requeriment de</w:t>
      </w:r>
      <w:r w:rsidR="00BD11B3" w:rsidRPr="00AA6ACC">
        <w:rPr>
          <w:rFonts w:cs="Noto Sans"/>
        </w:rPr>
        <w:t xml:space="preserve"> la Direcció General del Tresor i Política Financera </w:t>
      </w:r>
      <w:r w:rsidRPr="00AA6ACC">
        <w:rPr>
          <w:rFonts w:cs="Noto Sans"/>
        </w:rPr>
        <w:t>de la Comunitat Autònoma de les Illes Balears, amb NIF S0711001H.</w:t>
      </w:r>
    </w:p>
    <w:p w14:paraId="0566C0EA" w14:textId="77777777" w:rsidR="00DE3A4C" w:rsidRPr="00AA6ACC" w:rsidRDefault="00DE3A4C" w:rsidP="00DE3A4C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AA6ACC">
        <w:rPr>
          <w:rFonts w:cs="Noto Sans"/>
        </w:rPr>
        <w:t>L’asseguradora no pot oposar a l’assegurat les excepcions que li puguin correspondre davant el prenedor de l’assegurança.</w:t>
      </w:r>
    </w:p>
    <w:p w14:paraId="5203798B" w14:textId="77777777" w:rsidR="00DE3A4C" w:rsidRPr="00AA6ACC" w:rsidRDefault="00DE3A4C" w:rsidP="00DE3A4C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AA6ACC">
        <w:rPr>
          <w:rFonts w:cs="Noto Sans"/>
        </w:rPr>
        <w:t>La manca de pagament de la prima, sigui única, primera o següents, no dona dret a l’asseguradora a resoldre el contracte ni a extingir-lo, ni la cobertura se suspèn ni tampoc s’allibera de la seva obligació, en el cas que hagi de fer efectiva la garantia.</w:t>
      </w:r>
    </w:p>
    <w:p w14:paraId="6A5AAD99" w14:textId="77777777" w:rsidR="000D2E45" w:rsidRPr="00AA6ACC" w:rsidRDefault="000D2E45" w:rsidP="007505F4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AA6ACC">
        <w:rPr>
          <w:rFonts w:cs="Noto Sans"/>
        </w:rPr>
        <w:t xml:space="preserve"> Té una durada indefinida i estarà en vigor des de la data d’atorgament i fins que la Dipositaria de la Comunitat Autònoma torni aquest document o</w:t>
      </w:r>
      <w:r w:rsidR="00BD11B3" w:rsidRPr="00AA6ACC">
        <w:rPr>
          <w:rFonts w:cs="Noto Sans"/>
        </w:rPr>
        <w:t xml:space="preserve"> el director general del Tresor i</w:t>
      </w:r>
      <w:r w:rsidRPr="00AA6ACC">
        <w:rPr>
          <w:rFonts w:cs="Noto Sans"/>
        </w:rPr>
        <w:t xml:space="preserve"> </w:t>
      </w:r>
      <w:r w:rsidR="00BD11B3" w:rsidRPr="00AA6ACC">
        <w:rPr>
          <w:rFonts w:cs="Noto Sans"/>
        </w:rPr>
        <w:t xml:space="preserve">Política Financera </w:t>
      </w:r>
      <w:r w:rsidRPr="00AA6ACC">
        <w:rPr>
          <w:rFonts w:cs="Noto Sans"/>
        </w:rPr>
        <w:t>certifiqui la renúncia a executar la garantia.</w:t>
      </w:r>
    </w:p>
    <w:p w14:paraId="33C2BA33" w14:textId="77777777" w:rsidR="005A6358" w:rsidRDefault="000D2E45" w:rsidP="003F13C3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5A6358">
        <w:rPr>
          <w:rFonts w:cs="Noto Sans"/>
        </w:rPr>
        <w:t>Està subjecte al De</w:t>
      </w:r>
      <w:r w:rsidR="00856C2E" w:rsidRPr="005A6358">
        <w:rPr>
          <w:rFonts w:cs="Noto Sans"/>
        </w:rPr>
        <w:t>cret 13</w:t>
      </w:r>
      <w:r w:rsidRPr="005A6358">
        <w:rPr>
          <w:rFonts w:cs="Noto Sans"/>
        </w:rPr>
        <w:t>/2019</w:t>
      </w:r>
      <w:r w:rsidR="00856C2E" w:rsidRPr="005A6358">
        <w:rPr>
          <w:rFonts w:cs="Noto Sans"/>
        </w:rPr>
        <w:t>, de 7 de març,</w:t>
      </w:r>
      <w:r w:rsidRPr="005A6358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  <w:r w:rsidR="005A6358" w:rsidRPr="005A6358">
        <w:rPr>
          <w:rFonts w:cs="Noto Sans"/>
        </w:rPr>
        <w:t xml:space="preserve"> </w:t>
      </w:r>
    </w:p>
    <w:p w14:paraId="5B35BCD7" w14:textId="77777777" w:rsidR="00D14E6C" w:rsidRDefault="00D14E6C" w:rsidP="00D14E6C">
      <w:pPr>
        <w:pStyle w:val="Textoindependiente"/>
        <w:spacing w:after="0"/>
        <w:ind w:left="66" w:right="-2"/>
        <w:rPr>
          <w:rFonts w:cs="Noto Sans"/>
        </w:rPr>
      </w:pPr>
    </w:p>
    <w:p w14:paraId="506DF46B" w14:textId="0EBB6042" w:rsidR="000D2E45" w:rsidRPr="005A6358" w:rsidRDefault="000D2E45" w:rsidP="00D14E6C">
      <w:pPr>
        <w:pStyle w:val="Textoindependiente"/>
        <w:spacing w:after="0"/>
        <w:ind w:left="66" w:right="-2"/>
        <w:rPr>
          <w:rFonts w:cs="Noto Sans"/>
        </w:rPr>
      </w:pPr>
      <w:r w:rsidRPr="005A6358">
        <w:rPr>
          <w:rFonts w:cs="Noto Sans"/>
        </w:rPr>
        <w:t>L’</w:t>
      </w:r>
      <w:r w:rsidR="005667EF" w:rsidRPr="005A6358">
        <w:rPr>
          <w:rFonts w:cs="Noto Sans"/>
        </w:rPr>
        <w:t xml:space="preserve">entitat </w:t>
      </w:r>
      <w:r w:rsidR="00DE3A4C" w:rsidRPr="005A6358">
        <w:rPr>
          <w:rFonts w:cs="Noto Sans"/>
        </w:rPr>
        <w:t>asseguradora</w:t>
      </w:r>
      <w:r w:rsidRPr="005A6358">
        <w:rPr>
          <w:rFonts w:cs="Noto Sans"/>
        </w:rPr>
        <w:t xml:space="preserve"> declara sota la seva responsabilitat que compleix els requisits prevists </w:t>
      </w:r>
      <w:r w:rsidR="00D14E6C">
        <w:rPr>
          <w:rFonts w:cs="Noto Sans"/>
        </w:rPr>
        <w:t>a</w:t>
      </w:r>
      <w:r w:rsidRPr="005A6358">
        <w:rPr>
          <w:rFonts w:cs="Noto Sans"/>
        </w:rPr>
        <w:t xml:space="preserve"> l’article 1</w:t>
      </w:r>
      <w:r w:rsidR="00DE3A4C" w:rsidRPr="005A6358">
        <w:rPr>
          <w:rFonts w:cs="Noto Sans"/>
        </w:rPr>
        <w:t>1</w:t>
      </w:r>
      <w:r w:rsidRPr="005A6358">
        <w:rPr>
          <w:rFonts w:cs="Noto Sans"/>
        </w:rPr>
        <w:t xml:space="preserve">.1 del Decret </w:t>
      </w:r>
      <w:r w:rsidR="00856C2E" w:rsidRPr="005A6358">
        <w:rPr>
          <w:rFonts w:cs="Noto Sans"/>
        </w:rPr>
        <w:t>13</w:t>
      </w:r>
      <w:r w:rsidRPr="005A6358">
        <w:rPr>
          <w:rFonts w:cs="Noto Sans"/>
        </w:rPr>
        <w:t>/2019</w:t>
      </w:r>
      <w:r w:rsidR="00856C2E" w:rsidRPr="005A6358">
        <w:rPr>
          <w:rFonts w:cs="Noto Sans"/>
        </w:rPr>
        <w:t>, de 7 de març,</w:t>
      </w:r>
      <w:r w:rsidRPr="005A6358">
        <w:rPr>
          <w:rFonts w:cs="Noto Sans"/>
        </w:rPr>
        <w:t xml:space="preserve"> pel qual s’aprova el règim jurídic de les garanties i dels dipòsits custodiats per la Dipositaria de la Comunitat Autònoma de les Illes Balears.</w:t>
      </w:r>
    </w:p>
    <w:p w14:paraId="25468810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1DDE8377" w14:textId="77777777" w:rsidR="005A6358" w:rsidRPr="00AA6ACC" w:rsidRDefault="005A6358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7C6621CD" w14:textId="77777777" w:rsidR="009D370F" w:rsidRPr="00691EAA" w:rsidRDefault="007976CC" w:rsidP="009D370F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E077DB8DFE644571BA8DC7984BE0D702"/>
          </w:placeholder>
        </w:sdtPr>
        <w:sdtEndPr/>
        <w:sdtContent>
          <w:r w:rsidR="009D370F">
            <w:rPr>
              <w:rFonts w:cs="Noto Sans"/>
            </w:rPr>
            <w:t>............................</w:t>
          </w:r>
        </w:sdtContent>
      </w:sdt>
      <w:r w:rsidR="009D370F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E077DB8DFE644571BA8DC7984BE0D702"/>
          </w:placeholder>
        </w:sdtPr>
        <w:sdtEndPr/>
        <w:sdtContent>
          <w:r w:rsidR="009D370F">
            <w:rPr>
              <w:rFonts w:cs="Noto Sans"/>
            </w:rPr>
            <w:t>...............</w:t>
          </w:r>
        </w:sdtContent>
      </w:sdt>
      <w:r w:rsidR="009D370F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E077DB8DFE644571BA8DC7984BE0D702"/>
          </w:placeholder>
        </w:sdtPr>
        <w:sdtEndPr/>
        <w:sdtContent>
          <w:r w:rsidR="009D370F">
            <w:rPr>
              <w:rFonts w:cs="Noto Sans"/>
            </w:rPr>
            <w:t>..............</w:t>
          </w:r>
        </w:sdtContent>
      </w:sdt>
      <w:r w:rsidR="009D370F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E077DB8DFE644571BA8DC7984BE0D702"/>
          </w:placeholder>
        </w:sdtPr>
        <w:sdtEndPr/>
        <w:sdtContent>
          <w:r w:rsidR="009D370F">
            <w:rPr>
              <w:rFonts w:cs="Noto Sans"/>
            </w:rPr>
            <w:t>.................</w:t>
          </w:r>
        </w:sdtContent>
      </w:sdt>
    </w:p>
    <w:p w14:paraId="752BB0CD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282AA814" w14:textId="77777777" w:rsidR="005A6358" w:rsidRPr="00AA6ACC" w:rsidRDefault="005A6358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sdt>
      <w:sdtPr>
        <w:rPr>
          <w:rFonts w:cs="Noto Sans"/>
          <w:sz w:val="20"/>
        </w:rPr>
        <w:id w:val="1885129397"/>
        <w:placeholder>
          <w:docPart w:val="DefaultPlaceholder_-1854013440"/>
        </w:placeholder>
      </w:sdtPr>
      <w:sdtEndPr/>
      <w:sdtContent>
        <w:p w14:paraId="077EC7A2" w14:textId="77777777" w:rsidR="000D2E45" w:rsidRPr="00AA6ACC" w:rsidRDefault="000D2E45" w:rsidP="000D2E45">
          <w:pPr>
            <w:ind w:right="-2"/>
            <w:rPr>
              <w:rFonts w:cs="Noto Sans"/>
            </w:rPr>
          </w:pPr>
          <w:r w:rsidRPr="00AA6ACC">
            <w:rPr>
              <w:rFonts w:cs="Noto Sans"/>
              <w:sz w:val="20"/>
            </w:rPr>
            <w:t>[</w:t>
          </w:r>
          <w:r w:rsidRPr="00AA6ACC">
            <w:rPr>
              <w:rFonts w:cs="Noto Sans"/>
              <w:i/>
              <w:sz w:val="20"/>
              <w:szCs w:val="18"/>
            </w:rPr>
            <w:t>Signatura dels apoderats</w:t>
          </w:r>
          <w:r w:rsidRPr="00AA6ACC">
            <w:rPr>
              <w:rFonts w:cs="Noto Sans"/>
              <w:sz w:val="20"/>
            </w:rPr>
            <w:t>]</w:t>
          </w:r>
        </w:p>
      </w:sdtContent>
    </w:sdt>
    <w:p w14:paraId="25BD4674" w14:textId="77777777" w:rsidR="000D2E45" w:rsidRPr="00AA6ACC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6944973F" w14:textId="77777777" w:rsidR="007B3D0F" w:rsidRPr="00AA6ACC" w:rsidRDefault="007B3D0F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-264081427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7B3D0F" w:rsidRPr="00AA6ACC" w14:paraId="36BDE948" w14:textId="77777777" w:rsidTr="001F600C">
            <w:trPr>
              <w:jc w:val="center"/>
            </w:trPr>
            <w:tc>
              <w:tcPr>
                <w:tcW w:w="8644" w:type="dxa"/>
                <w:gridSpan w:val="2"/>
              </w:tcPr>
              <w:p w14:paraId="076B3431" w14:textId="77777777" w:rsidR="007B3D0F" w:rsidRPr="00AA6ACC" w:rsidRDefault="007B3D0F" w:rsidP="001F600C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AA6ACC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7B3D0F" w:rsidRPr="00AA6ACC" w14:paraId="4E7E4FC4" w14:textId="77777777" w:rsidTr="001F600C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2EAB52D0" w14:textId="77777777" w:rsidR="007B3D0F" w:rsidRPr="00AA6ACC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AA6ACC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7D94BF5D" w14:textId="77777777" w:rsidR="007B3D0F" w:rsidRPr="00AA6ACC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AA6ACC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5EC6EB24" w14:textId="77777777" w:rsidR="000D2E45" w:rsidRPr="00AA6ACC" w:rsidRDefault="000D2E45" w:rsidP="000D2E45">
      <w:pPr>
        <w:rPr>
          <w:rFonts w:cs="Noto Sans"/>
        </w:rPr>
      </w:pPr>
    </w:p>
    <w:sdt>
      <w:sdtPr>
        <w:rPr>
          <w:rFonts w:cs="Noto Sans"/>
        </w:rPr>
        <w:id w:val="-1018074219"/>
        <w:placeholder>
          <w:docPart w:val="981A7C81163541D68BAA92F955B0A542"/>
        </w:placeholder>
      </w:sdtPr>
      <w:sdtEndPr/>
      <w:sdtContent>
        <w:p w14:paraId="1037B539" w14:textId="77777777" w:rsidR="009D370F" w:rsidRDefault="009D370F" w:rsidP="009D370F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443009D3" w14:textId="77777777" w:rsidR="007B3D0F" w:rsidRDefault="007B3D0F" w:rsidP="000D2E45">
      <w:pPr>
        <w:rPr>
          <w:rFonts w:cs="Noto Sans"/>
        </w:rPr>
      </w:pPr>
    </w:p>
    <w:sdt>
      <w:sdtPr>
        <w:rPr>
          <w:rFonts w:cs="Noto Sans"/>
        </w:rPr>
        <w:id w:val="-779565537"/>
        <w:showingPlcHdr/>
        <w:picture/>
      </w:sdtPr>
      <w:sdtEndPr/>
      <w:sdtContent>
        <w:p w14:paraId="01F5AD63" w14:textId="77777777" w:rsidR="009D370F" w:rsidRPr="00AA6ACC" w:rsidRDefault="009D370F" w:rsidP="000D2E45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F282FB3" wp14:editId="53BAB779">
                <wp:extent cx="2750515" cy="372745"/>
                <wp:effectExtent l="0" t="0" r="0" b="825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93516" cy="3785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9095840" w14:textId="77777777" w:rsidR="007B3D0F" w:rsidRPr="00AA6ACC" w:rsidRDefault="007B3D0F" w:rsidP="000D2E45">
      <w:pPr>
        <w:rPr>
          <w:rFonts w:cs="Noto Sans"/>
        </w:rPr>
      </w:pPr>
    </w:p>
    <w:p w14:paraId="068B6C51" w14:textId="77777777" w:rsidR="007B3D0F" w:rsidRPr="00AA6ACC" w:rsidRDefault="007B3D0F" w:rsidP="000D2E45">
      <w:pPr>
        <w:rPr>
          <w:rFonts w:cs="Noto Sans"/>
        </w:rPr>
      </w:pPr>
    </w:p>
    <w:p w14:paraId="2DC71A79" w14:textId="77777777" w:rsidR="00D135E9" w:rsidRPr="00AA6ACC" w:rsidRDefault="00D135E9" w:rsidP="000D2E45">
      <w:pPr>
        <w:rPr>
          <w:rFonts w:cs="Noto Sans"/>
        </w:rPr>
      </w:pPr>
    </w:p>
    <w:p w14:paraId="4A4F4C87" w14:textId="77777777" w:rsidR="00D135E9" w:rsidRPr="00AA6ACC" w:rsidRDefault="00D135E9" w:rsidP="000D2E45">
      <w:pPr>
        <w:rPr>
          <w:rFonts w:cs="Noto Sans"/>
        </w:rPr>
      </w:pPr>
    </w:p>
    <w:p w14:paraId="5F37B633" w14:textId="77777777" w:rsidR="00D135E9" w:rsidRPr="00AA6ACC" w:rsidRDefault="00D135E9" w:rsidP="000D2E45">
      <w:pPr>
        <w:rPr>
          <w:rFonts w:cs="Noto Sans"/>
        </w:rPr>
      </w:pPr>
    </w:p>
    <w:p w14:paraId="7755B697" w14:textId="77777777" w:rsidR="00D135E9" w:rsidRPr="00AA6ACC" w:rsidRDefault="00D135E9" w:rsidP="000D2E45">
      <w:pPr>
        <w:rPr>
          <w:rFonts w:cs="Noto Sans"/>
        </w:rPr>
      </w:pPr>
    </w:p>
    <w:p w14:paraId="2E4AA68F" w14:textId="77777777" w:rsidR="00D135E9" w:rsidRPr="00AA6ACC" w:rsidRDefault="00D135E9" w:rsidP="000D2E45">
      <w:pPr>
        <w:rPr>
          <w:rFonts w:cs="Noto Sans"/>
        </w:rPr>
      </w:pPr>
    </w:p>
    <w:p w14:paraId="00E47E6A" w14:textId="354699A0" w:rsidR="007B3D0F" w:rsidRPr="00D14E6C" w:rsidRDefault="00D14E6C" w:rsidP="007B3D0F">
      <w:pPr>
        <w:rPr>
          <w:rFonts w:cs="Noto Sans"/>
          <w:bCs/>
          <w:smallCaps/>
          <w:sz w:val="20"/>
          <w:szCs w:val="18"/>
        </w:rPr>
      </w:pPr>
      <w:r w:rsidRPr="00D14E6C">
        <w:rPr>
          <w:rFonts w:cs="Noto Sans"/>
          <w:bCs/>
          <w:smallCaps/>
          <w:sz w:val="20"/>
          <w:szCs w:val="18"/>
        </w:rPr>
        <w:t>Indicacions</w:t>
      </w:r>
    </w:p>
    <w:p w14:paraId="58D26067" w14:textId="77777777" w:rsidR="000D2E45" w:rsidRPr="00D14E6C" w:rsidRDefault="007B3D0F" w:rsidP="007B3D0F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  <w:bCs/>
        </w:rPr>
      </w:pPr>
      <w:r w:rsidRPr="00D14E6C">
        <w:rPr>
          <w:rFonts w:cs="Noto Sans"/>
          <w:bCs/>
          <w:sz w:val="18"/>
          <w:szCs w:val="18"/>
        </w:rPr>
        <w:t>Escriviu preferentment en majúscules i indicau les dades corresponents en les notes numerades:</w:t>
      </w:r>
    </w:p>
    <w:sectPr w:rsidR="000D2E45" w:rsidRPr="00D14E6C" w:rsidSect="007B3D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1B879" w14:textId="77777777" w:rsidR="007976CC" w:rsidRDefault="007976CC" w:rsidP="007B3D0F">
      <w:r>
        <w:separator/>
      </w:r>
    </w:p>
  </w:endnote>
  <w:endnote w:type="continuationSeparator" w:id="0">
    <w:p w14:paraId="5484C589" w14:textId="77777777" w:rsidR="007976CC" w:rsidRDefault="007976CC" w:rsidP="007B3D0F">
      <w:r>
        <w:continuationSeparator/>
      </w:r>
    </w:p>
  </w:endnote>
  <w:endnote w:id="1">
    <w:p w14:paraId="1AEB3C51" w14:textId="77777777" w:rsidR="007B3D0F" w:rsidRPr="007B3D0F" w:rsidRDefault="007B3D0F">
      <w:pPr>
        <w:pStyle w:val="Textonotaalfinal"/>
        <w:rPr>
          <w:sz w:val="18"/>
          <w:szCs w:val="18"/>
        </w:rPr>
      </w:pPr>
      <w:r>
        <w:rPr>
          <w:rStyle w:val="Refdenotaalfinal"/>
        </w:rPr>
        <w:endnoteRef/>
      </w:r>
      <w:r>
        <w:t xml:space="preserve"> </w:t>
      </w:r>
      <w:r w:rsidRPr="007B3D0F">
        <w:rPr>
          <w:sz w:val="18"/>
          <w:szCs w:val="18"/>
        </w:rPr>
        <w:t>Denominació social de l’entitat</w:t>
      </w:r>
      <w:r w:rsidR="00DE3A4C">
        <w:rPr>
          <w:sz w:val="18"/>
          <w:szCs w:val="18"/>
        </w:rPr>
        <w:t xml:space="preserve"> asseguradora</w:t>
      </w:r>
      <w:r w:rsidRPr="007B3D0F">
        <w:rPr>
          <w:sz w:val="18"/>
          <w:szCs w:val="18"/>
        </w:rPr>
        <w:t>.</w:t>
      </w:r>
    </w:p>
  </w:endnote>
  <w:endnote w:id="2">
    <w:p w14:paraId="4D75A1B4" w14:textId="77777777" w:rsidR="003737D7" w:rsidRPr="007B3D0F" w:rsidRDefault="003737D7" w:rsidP="003737D7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 xml:space="preserve"> Nom i llinatges de l’apoderat o dels apoderats.</w:t>
      </w:r>
    </w:p>
  </w:endnote>
  <w:endnote w:id="3">
    <w:p w14:paraId="34C94BA9" w14:textId="77777777" w:rsidR="007B3D0F" w:rsidRPr="007B3D0F" w:rsidRDefault="007B3D0F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 xml:space="preserve"> </w:t>
      </w:r>
      <w:r w:rsidRPr="007B3D0F">
        <w:rPr>
          <w:sz w:val="18"/>
        </w:rPr>
        <w:t>Nom i llinatges o denominació social de l</w:t>
      </w:r>
      <w:r w:rsidR="00DC16BC">
        <w:rPr>
          <w:sz w:val="18"/>
        </w:rPr>
        <w:t>’</w:t>
      </w:r>
      <w:r w:rsidRPr="007B3D0F">
        <w:rPr>
          <w:sz w:val="18"/>
        </w:rPr>
        <w:t xml:space="preserve">empresa o persona </w:t>
      </w:r>
      <w:r w:rsidR="00DE3A4C">
        <w:rPr>
          <w:sz w:val="18"/>
        </w:rPr>
        <w:t>prenedora de l’assegurança</w:t>
      </w:r>
      <w:r w:rsidRPr="007B3D0F">
        <w:rPr>
          <w:sz w:val="18"/>
        </w:rPr>
        <w:t>.</w:t>
      </w:r>
    </w:p>
  </w:endnote>
  <w:endnote w:id="4">
    <w:p w14:paraId="296860FF" w14:textId="77777777" w:rsidR="00B328CC" w:rsidRPr="00B328CC" w:rsidRDefault="00B328CC">
      <w:pPr>
        <w:pStyle w:val="Textonotaalfinal"/>
        <w:rPr>
          <w:sz w:val="18"/>
        </w:rPr>
      </w:pPr>
      <w:r w:rsidRPr="00B328CC">
        <w:rPr>
          <w:rStyle w:val="Refdenotaalfinal"/>
          <w:sz w:val="18"/>
        </w:rPr>
        <w:endnoteRef/>
      </w:r>
      <w:r w:rsidRPr="00B328CC">
        <w:rPr>
          <w:sz w:val="18"/>
        </w:rPr>
        <w:t xml:space="preserve"> Denominació i NIF de l’ens del sector públic beneficiari de la garantia:</w:t>
      </w:r>
    </w:p>
    <w:p w14:paraId="245DDEDF" w14:textId="77777777" w:rsidR="00B328CC" w:rsidRPr="00B328CC" w:rsidRDefault="00B328CC">
      <w:pPr>
        <w:pStyle w:val="Textonotaalfinal"/>
        <w:rPr>
          <w:sz w:val="18"/>
        </w:rPr>
      </w:pPr>
    </w:p>
    <w:tbl>
      <w:tblPr>
        <w:tblStyle w:val="Tablaconcuadrcula"/>
        <w:tblW w:w="8647" w:type="dxa"/>
        <w:tblInd w:w="137" w:type="dxa"/>
        <w:tblLook w:val="04A0" w:firstRow="1" w:lastRow="0" w:firstColumn="1" w:lastColumn="0" w:noHBand="0" w:noVBand="1"/>
      </w:tblPr>
      <w:tblGrid>
        <w:gridCol w:w="1276"/>
        <w:gridCol w:w="7371"/>
      </w:tblGrid>
      <w:tr w:rsidR="004C3D92" w:rsidRPr="0009063B" w14:paraId="55629E55" w14:textId="77777777" w:rsidTr="00277B97">
        <w:tc>
          <w:tcPr>
            <w:tcW w:w="1276" w:type="dxa"/>
          </w:tcPr>
          <w:p w14:paraId="403BC862" w14:textId="77777777" w:rsidR="004C3D92" w:rsidRPr="008E5B7B" w:rsidRDefault="004C3D92" w:rsidP="004C3D92">
            <w:pPr>
              <w:jc w:val="center"/>
              <w:rPr>
                <w:rFonts w:cs="Noto Sans"/>
                <w:i/>
                <w:sz w:val="18"/>
                <w:szCs w:val="18"/>
                <w:lang w:val="es-ES_tradnl"/>
              </w:rPr>
            </w:pPr>
            <w:r w:rsidRPr="008E5B7B">
              <w:rPr>
                <w:rFonts w:cs="Noto Sans"/>
                <w:i/>
                <w:sz w:val="18"/>
                <w:szCs w:val="18"/>
                <w:lang w:val="es-ES_tradnl"/>
              </w:rPr>
              <w:t>NIF</w:t>
            </w:r>
          </w:p>
        </w:tc>
        <w:tc>
          <w:tcPr>
            <w:tcW w:w="7371" w:type="dxa"/>
          </w:tcPr>
          <w:p w14:paraId="50833A5B" w14:textId="77777777" w:rsidR="004C3D92" w:rsidRPr="0009063B" w:rsidRDefault="004C3D92" w:rsidP="004C3D92">
            <w:pPr>
              <w:rPr>
                <w:rFonts w:cs="Noto Sans"/>
                <w:i/>
                <w:sz w:val="18"/>
                <w:szCs w:val="18"/>
              </w:rPr>
            </w:pPr>
            <w:r w:rsidRPr="0009063B">
              <w:rPr>
                <w:rFonts w:cs="Noto Sans"/>
                <w:i/>
                <w:sz w:val="18"/>
                <w:szCs w:val="18"/>
              </w:rPr>
              <w:t>Denominació</w:t>
            </w:r>
          </w:p>
        </w:tc>
      </w:tr>
      <w:tr w:rsidR="004C3D92" w:rsidRPr="0009063B" w14:paraId="37B83FDD" w14:textId="77777777" w:rsidTr="00277B97">
        <w:tc>
          <w:tcPr>
            <w:tcW w:w="1276" w:type="dxa"/>
            <w:vAlign w:val="center"/>
          </w:tcPr>
          <w:p w14:paraId="43610496" w14:textId="77777777" w:rsidR="004C3D92" w:rsidRDefault="004C3D92" w:rsidP="004C3D92">
            <w:pPr>
              <w:jc w:val="center"/>
              <w:rPr>
                <w:rFonts w:eastAsia="Times New Roman" w:cs="Noto Sans"/>
                <w:color w:val="000000"/>
                <w:sz w:val="18"/>
                <w:szCs w:val="18"/>
                <w:lang w:val="es-ES"/>
              </w:rPr>
            </w:pPr>
            <w:r>
              <w:rPr>
                <w:rFonts w:cs="Noto Sans"/>
                <w:color w:val="000000"/>
                <w:sz w:val="18"/>
                <w:szCs w:val="18"/>
                <w:lang w:val="es-ES_tradnl"/>
              </w:rPr>
              <w:t>S0711001H</w:t>
            </w:r>
          </w:p>
        </w:tc>
        <w:tc>
          <w:tcPr>
            <w:tcW w:w="7371" w:type="dxa"/>
            <w:vAlign w:val="center"/>
          </w:tcPr>
          <w:p w14:paraId="7BF9C2EF" w14:textId="77777777" w:rsidR="004C3D92" w:rsidRPr="0009063B" w:rsidRDefault="004C3D92" w:rsidP="004C3D92">
            <w:pPr>
              <w:rPr>
                <w:rFonts w:cs="Noto Sans"/>
                <w:color w:val="000000"/>
                <w:sz w:val="18"/>
                <w:szCs w:val="18"/>
              </w:rPr>
            </w:pPr>
            <w:r>
              <w:rPr>
                <w:rFonts w:cs="Noto Sans"/>
                <w:color w:val="000000"/>
                <w:sz w:val="18"/>
                <w:szCs w:val="18"/>
              </w:rPr>
              <w:t>Comunit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>a</w:t>
            </w:r>
            <w:r>
              <w:rPr>
                <w:rFonts w:cs="Noto Sans"/>
                <w:color w:val="000000"/>
                <w:sz w:val="18"/>
                <w:szCs w:val="18"/>
              </w:rPr>
              <w:t>t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 xml:space="preserve"> Aut</w:t>
            </w:r>
            <w:r>
              <w:rPr>
                <w:rFonts w:cs="Noto Sans"/>
                <w:color w:val="000000"/>
                <w:sz w:val="18"/>
                <w:szCs w:val="18"/>
              </w:rPr>
              <w:t>ònoma de le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>s Illes Balears</w:t>
            </w:r>
          </w:p>
        </w:tc>
      </w:tr>
      <w:tr w:rsidR="004C3D92" w:rsidRPr="0009063B" w14:paraId="034B504F" w14:textId="77777777" w:rsidTr="00277B97">
        <w:tc>
          <w:tcPr>
            <w:tcW w:w="1276" w:type="dxa"/>
            <w:vAlign w:val="center"/>
          </w:tcPr>
          <w:p w14:paraId="3276D0A3" w14:textId="77777777" w:rsidR="004C3D92" w:rsidRDefault="004C3D92" w:rsidP="004C3D92">
            <w:pPr>
              <w:jc w:val="center"/>
              <w:rPr>
                <w:rFonts w:cs="Noto Sans"/>
                <w:color w:val="000000"/>
                <w:sz w:val="18"/>
                <w:szCs w:val="18"/>
              </w:rPr>
            </w:pPr>
            <w:r>
              <w:rPr>
                <w:rFonts w:cs="Noto Sans"/>
                <w:color w:val="000000"/>
                <w:sz w:val="18"/>
                <w:szCs w:val="18"/>
                <w:lang w:val="es-ES_tradnl"/>
              </w:rPr>
              <w:t>Q0719003F</w:t>
            </w:r>
          </w:p>
        </w:tc>
        <w:tc>
          <w:tcPr>
            <w:tcW w:w="7371" w:type="dxa"/>
            <w:vAlign w:val="center"/>
          </w:tcPr>
          <w:p w14:paraId="132EBE68" w14:textId="77777777" w:rsidR="004C3D92" w:rsidRPr="0009063B" w:rsidRDefault="004C3D92" w:rsidP="004C3D92">
            <w:pPr>
              <w:rPr>
                <w:rFonts w:cs="Noto Sans"/>
                <w:color w:val="000000"/>
                <w:sz w:val="18"/>
                <w:szCs w:val="18"/>
              </w:rPr>
            </w:pPr>
            <w:r w:rsidRPr="0009063B">
              <w:rPr>
                <w:rFonts w:cs="Noto Sans"/>
                <w:color w:val="000000"/>
                <w:sz w:val="18"/>
                <w:szCs w:val="18"/>
              </w:rPr>
              <w:t>Serv</w:t>
            </w:r>
            <w:r>
              <w:rPr>
                <w:rFonts w:cs="Noto Sans"/>
                <w:color w:val="000000"/>
                <w:sz w:val="18"/>
                <w:szCs w:val="18"/>
              </w:rPr>
              <w:t>ei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 xml:space="preserve"> de Salu</w:t>
            </w:r>
            <w:r>
              <w:rPr>
                <w:rFonts w:cs="Noto Sans"/>
                <w:color w:val="000000"/>
                <w:sz w:val="18"/>
                <w:szCs w:val="18"/>
              </w:rPr>
              <w:t>t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 xml:space="preserve"> de l</w:t>
            </w:r>
            <w:r>
              <w:rPr>
                <w:rFonts w:cs="Noto Sans"/>
                <w:color w:val="000000"/>
                <w:sz w:val="18"/>
                <w:szCs w:val="18"/>
              </w:rPr>
              <w:t>e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>s Illes Balears</w:t>
            </w:r>
          </w:p>
        </w:tc>
      </w:tr>
    </w:tbl>
    <w:p w14:paraId="7B54A6D6" w14:textId="77777777" w:rsidR="00B328CC" w:rsidRPr="00B328CC" w:rsidRDefault="00B328CC">
      <w:pPr>
        <w:pStyle w:val="Textonotaalfinal"/>
        <w:rPr>
          <w:sz w:val="18"/>
          <w:lang w:val="es-ES"/>
        </w:rPr>
      </w:pPr>
    </w:p>
  </w:endnote>
  <w:endnote w:id="5">
    <w:p w14:paraId="79914C2A" w14:textId="77777777" w:rsidR="00B328CC" w:rsidRPr="00B328CC" w:rsidRDefault="00B328CC">
      <w:pPr>
        <w:pStyle w:val="Textonotaalfinal"/>
        <w:rPr>
          <w:sz w:val="18"/>
          <w:lang w:val="es-ES"/>
        </w:rPr>
      </w:pPr>
      <w:r w:rsidRPr="00B328CC">
        <w:rPr>
          <w:rStyle w:val="Refdenotaalfinal"/>
          <w:sz w:val="18"/>
        </w:rPr>
        <w:endnoteRef/>
      </w:r>
      <w:r w:rsidRPr="00B328CC">
        <w:rPr>
          <w:sz w:val="18"/>
        </w:rPr>
        <w:t xml:space="preserve"> </w:t>
      </w:r>
      <w:r>
        <w:rPr>
          <w:sz w:val="18"/>
        </w:rPr>
        <w:t>S’ha d’indicar l’òrgan que correspongui: secretaria general o direcció general de la conselleria corresponent de la Comunitat Autònoma, o organisme autònom o gerència del Servei de Salut o hospital corresponent gestor de la garantia.</w:t>
      </w:r>
    </w:p>
  </w:endnote>
  <w:endnote w:id="6">
    <w:p w14:paraId="5623D1BB" w14:textId="77777777" w:rsidR="009D370F" w:rsidRPr="00B328CC" w:rsidRDefault="009D370F" w:rsidP="009D370F">
      <w:pPr>
        <w:pStyle w:val="Textonotaalfinal"/>
        <w:rPr>
          <w:sz w:val="18"/>
          <w:lang w:val="es-ES"/>
        </w:rPr>
      </w:pPr>
      <w:r w:rsidRPr="00B328CC">
        <w:rPr>
          <w:rStyle w:val="Refdenotaalfinal"/>
          <w:sz w:val="18"/>
        </w:rPr>
        <w:endnoteRef/>
      </w:r>
      <w:r w:rsidRPr="00B328CC">
        <w:rPr>
          <w:sz w:val="18"/>
        </w:rPr>
        <w:t xml:space="preserve"> </w:t>
      </w:r>
      <w:r>
        <w:rPr>
          <w:sz w:val="18"/>
        </w:rPr>
        <w:t>Resolució que autoritza l’ajornament o fraccionament del deute i que està condicionada a la prestació de la garantia.</w:t>
      </w:r>
    </w:p>
  </w:endnote>
  <w:endnote w:id="7">
    <w:p w14:paraId="3731D11F" w14:textId="77777777" w:rsidR="009D370F" w:rsidRPr="00B328CC" w:rsidRDefault="009D370F" w:rsidP="009D370F">
      <w:pPr>
        <w:pStyle w:val="Textonotaalfinal"/>
        <w:rPr>
          <w:lang w:val="es-ES"/>
        </w:rPr>
      </w:pPr>
      <w:r w:rsidRPr="00B328CC">
        <w:rPr>
          <w:rStyle w:val="Refdenotaalfinal"/>
          <w:sz w:val="18"/>
        </w:rPr>
        <w:endnoteRef/>
      </w:r>
      <w:r w:rsidRPr="00B328CC">
        <w:rPr>
          <w:sz w:val="18"/>
        </w:rPr>
        <w:t xml:space="preserve"> </w:t>
      </w:r>
      <w:r>
        <w:rPr>
          <w:sz w:val="18"/>
        </w:rPr>
        <w:t>S’ha d’identificar el deute garantit (resolució que declara el deute, descripció del deute, etc.).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479EA" w14:textId="77777777" w:rsidR="00601735" w:rsidRDefault="0060173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D5DA4" w14:textId="77777777" w:rsidR="00601735" w:rsidRDefault="0060173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52FE5" w14:textId="77777777" w:rsidR="00601735" w:rsidRDefault="0060173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810BB" w14:textId="77777777" w:rsidR="007976CC" w:rsidRDefault="007976CC" w:rsidP="007B3D0F">
      <w:r>
        <w:separator/>
      </w:r>
    </w:p>
  </w:footnote>
  <w:footnote w:type="continuationSeparator" w:id="0">
    <w:p w14:paraId="646B7D76" w14:textId="77777777" w:rsidR="007976CC" w:rsidRDefault="007976CC" w:rsidP="007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B20DD" w14:textId="77777777" w:rsidR="00601735" w:rsidRDefault="0060173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601DB" w14:textId="29686F4B" w:rsidR="009D370F" w:rsidRPr="009D370F" w:rsidRDefault="00B32F01" w:rsidP="00601735">
    <w:pPr>
      <w:pStyle w:val="Encabezado"/>
      <w:jc w:val="right"/>
      <w:rPr>
        <w:sz w:val="16"/>
      </w:rPr>
    </w:pPr>
    <w:r w:rsidRPr="00B32F01">
      <w:rPr>
        <w:sz w:val="16"/>
      </w:rPr>
      <w:t>GA AC. 4. Deute no tributari. Procediments d'ajornament o fraccionament en període voluntari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D1C5A" w14:textId="77777777" w:rsidR="00601735" w:rsidRDefault="006017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25813"/>
    <w:multiLevelType w:val="hybridMultilevel"/>
    <w:tmpl w:val="33A0007E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0990533">
    <w:abstractNumId w:val="3"/>
  </w:num>
  <w:num w:numId="2" w16cid:durableId="793408722">
    <w:abstractNumId w:val="0"/>
  </w:num>
  <w:num w:numId="3" w16cid:durableId="277880703">
    <w:abstractNumId w:val="4"/>
  </w:num>
  <w:num w:numId="4" w16cid:durableId="1463570249">
    <w:abstractNumId w:val="1"/>
  </w:num>
  <w:num w:numId="5" w16cid:durableId="109009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D2E45"/>
    <w:rsid w:val="000D49AF"/>
    <w:rsid w:val="002062C3"/>
    <w:rsid w:val="00255A4B"/>
    <w:rsid w:val="0028487D"/>
    <w:rsid w:val="00333992"/>
    <w:rsid w:val="00337DA8"/>
    <w:rsid w:val="003737D7"/>
    <w:rsid w:val="00407DE3"/>
    <w:rsid w:val="004821D0"/>
    <w:rsid w:val="004C3D92"/>
    <w:rsid w:val="00556A58"/>
    <w:rsid w:val="005667EF"/>
    <w:rsid w:val="005A6358"/>
    <w:rsid w:val="00601735"/>
    <w:rsid w:val="00641178"/>
    <w:rsid w:val="00656B30"/>
    <w:rsid w:val="007026B6"/>
    <w:rsid w:val="007976CC"/>
    <w:rsid w:val="007B3D0F"/>
    <w:rsid w:val="00856C2E"/>
    <w:rsid w:val="0088209D"/>
    <w:rsid w:val="009D370F"/>
    <w:rsid w:val="00A8683F"/>
    <w:rsid w:val="00AA6ACC"/>
    <w:rsid w:val="00B24EC4"/>
    <w:rsid w:val="00B328CC"/>
    <w:rsid w:val="00B32F01"/>
    <w:rsid w:val="00BD11B3"/>
    <w:rsid w:val="00D135E9"/>
    <w:rsid w:val="00D14E6C"/>
    <w:rsid w:val="00D37542"/>
    <w:rsid w:val="00DC16BC"/>
    <w:rsid w:val="00DE3A4C"/>
    <w:rsid w:val="00EB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D173B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D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D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7B3D0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3D0F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4C3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D37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D370F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D37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D370F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9D37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E3710-9543-4D72-9424-A722814A6678}"/>
      </w:docPartPr>
      <w:docPartBody>
        <w:p w:rsidR="001F3B94" w:rsidRDefault="00031CC2">
          <w:r w:rsidRPr="001C013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077DB8DFE644571BA8DC7984BE0D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B72F6-13A5-4049-BA37-DE777277D64E}"/>
      </w:docPartPr>
      <w:docPartBody>
        <w:p w:rsidR="001F3B94" w:rsidRDefault="00031CC2" w:rsidP="00031CC2">
          <w:pPr>
            <w:pStyle w:val="E077DB8DFE644571BA8DC7984BE0D702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81A7C81163541D68BAA92F955B0A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6EAD9-1889-448D-882E-6F3DAF99C5A9}"/>
      </w:docPartPr>
      <w:docPartBody>
        <w:p w:rsidR="001F3B94" w:rsidRDefault="00031CC2" w:rsidP="00031CC2">
          <w:pPr>
            <w:pStyle w:val="981A7C81163541D68BAA92F955B0A542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CC2"/>
    <w:rsid w:val="00031CC2"/>
    <w:rsid w:val="001F3B94"/>
    <w:rsid w:val="00333992"/>
    <w:rsid w:val="004821D0"/>
    <w:rsid w:val="00D35B68"/>
    <w:rsid w:val="00EB4E0A"/>
    <w:rsid w:val="00F0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31CC2"/>
    <w:rPr>
      <w:color w:val="808080"/>
    </w:rPr>
  </w:style>
  <w:style w:type="paragraph" w:customStyle="1" w:styleId="E077DB8DFE644571BA8DC7984BE0D702">
    <w:name w:val="E077DB8DFE644571BA8DC7984BE0D702"/>
    <w:rsid w:val="00031CC2"/>
  </w:style>
  <w:style w:type="paragraph" w:customStyle="1" w:styleId="981A7C81163541D68BAA92F955B0A542">
    <w:name w:val="981A7C81163541D68BAA92F955B0A542"/>
    <w:rsid w:val="00031C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DC95E-978E-4E65-B6F5-196B4EF98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690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28</cp:revision>
  <dcterms:created xsi:type="dcterms:W3CDTF">2019-02-28T09:44:00Z</dcterms:created>
  <dcterms:modified xsi:type="dcterms:W3CDTF">2025-12-02T09:35:00Z</dcterms:modified>
</cp:coreProperties>
</file>