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1190130018"/>
        <w:showingPlcHdr/>
        <w:picture/>
      </w:sdtPr>
      <w:sdtEndPr/>
      <w:sdtContent>
        <w:p w14:paraId="3753C937" w14:textId="77777777" w:rsidR="00486BC5" w:rsidRDefault="003904FA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85762F4" wp14:editId="5B7C0AFF">
                <wp:extent cx="1901825" cy="841248"/>
                <wp:effectExtent l="0" t="0" r="317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34987" cy="85591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45B06A5" w14:textId="77777777" w:rsidR="00486BC5" w:rsidRDefault="00486BC5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237862139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31A9C3E" w14:textId="77777777" w:rsidR="00407DE3" w:rsidRPr="00C6772A" w:rsidRDefault="00C6772A" w:rsidP="00407DE3">
          <w:pPr>
            <w:rPr>
              <w:rFonts w:cs="Noto Sans"/>
              <w:lang w:val="es-ES"/>
            </w:rPr>
          </w:pPr>
          <w:r w:rsidRPr="00C6772A">
            <w:rPr>
              <w:rFonts w:cs="Noto Sans"/>
              <w:lang w:val="es-ES"/>
            </w:rPr>
            <w:t>Certificado n</w:t>
          </w:r>
          <w:r w:rsidR="00B32DFA" w:rsidRPr="00C6772A">
            <w:rPr>
              <w:rFonts w:cs="Noto Sans"/>
              <w:lang w:val="es-ES"/>
            </w:rPr>
            <w:t>úmero …………………………….</w:t>
          </w:r>
        </w:p>
        <w:p w14:paraId="3EE8C81F" w14:textId="77777777" w:rsidR="00B32DFA" w:rsidRPr="00C6772A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03521FB0" w14:textId="77777777" w:rsidR="00407DE3" w:rsidRPr="00C6772A" w:rsidRDefault="00B32DFA" w:rsidP="00407DE3">
          <w:pPr>
            <w:jc w:val="both"/>
            <w:rPr>
              <w:rFonts w:cs="Noto Sans"/>
              <w:lang w:val="es-ES"/>
            </w:rPr>
          </w:pPr>
          <w:r w:rsidRPr="00C6772A">
            <w:rPr>
              <w:rFonts w:cs="Noto Sans"/>
              <w:lang w:val="es-ES"/>
            </w:rPr>
            <w:t xml:space="preserve">La entidad </w:t>
          </w:r>
          <w:r w:rsidR="00C6772A" w:rsidRPr="00C6772A">
            <w:rPr>
              <w:rFonts w:cs="Noto Sans"/>
              <w:lang w:val="es-ES"/>
            </w:rPr>
            <w:t>aseguradora</w:t>
          </w:r>
          <w:r w:rsidRPr="00C6772A">
            <w:rPr>
              <w:rStyle w:val="Refdenotaalfinal"/>
              <w:rFonts w:cs="Noto Sans"/>
              <w:lang w:val="es-ES"/>
            </w:rPr>
            <w:endnoteReference w:id="1"/>
          </w:r>
          <w:r w:rsidRPr="00C6772A">
            <w:rPr>
              <w:rFonts w:cs="Noto Sans"/>
              <w:lang w:val="es-ES"/>
            </w:rPr>
            <w:t xml:space="preserve"> </w:t>
          </w:r>
          <w:r w:rsidR="00407DE3" w:rsidRPr="00C6772A">
            <w:rPr>
              <w:rFonts w:cs="Noto Sans"/>
              <w:lang w:val="es-ES"/>
            </w:rPr>
            <w:t>...............................................................</w:t>
          </w:r>
          <w:r w:rsidRPr="00C6772A">
            <w:rPr>
              <w:rFonts w:cs="Noto Sans"/>
              <w:lang w:val="es-ES"/>
            </w:rPr>
            <w:t>......................................</w:t>
          </w:r>
        </w:p>
        <w:p w14:paraId="00964EED" w14:textId="77777777" w:rsidR="00407DE3" w:rsidRPr="00C6772A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C6772A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C6772A">
            <w:rPr>
              <w:rFonts w:cs="Noto Sans"/>
              <w:lang w:val="es-ES"/>
            </w:rPr>
            <w:t>,</w:t>
          </w:r>
          <w:r w:rsidRPr="00C6772A">
            <w:rPr>
              <w:rFonts w:cs="Noto Sans"/>
              <w:lang w:val="es-ES"/>
            </w:rPr>
            <w:t xml:space="preserve"> representada por</w:t>
          </w:r>
          <w:r w:rsidR="008D21D1" w:rsidRPr="00C6772A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C6772A">
            <w:rPr>
              <w:rFonts w:cs="Noto Sans"/>
              <w:lang w:val="es-ES"/>
            </w:rPr>
            <w:t xml:space="preserve"> </w:t>
          </w:r>
          <w:r w:rsidRPr="00C6772A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C6772A">
            <w:rPr>
              <w:rFonts w:cs="Noto Sans"/>
              <w:lang w:val="es-ES"/>
            </w:rPr>
            <w:t xml:space="preserve"> </w:t>
          </w:r>
          <w:r w:rsidRPr="00C6772A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215E7F1E" w14:textId="77777777" w:rsidR="00407DE3" w:rsidRPr="00C6772A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413F6208" w14:textId="69A9AEB0" w:rsidR="00407DE3" w:rsidRPr="00C6772A" w:rsidRDefault="00C6772A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ASEGURA</w:t>
      </w:r>
      <w:r w:rsidR="0003599A">
        <w:rPr>
          <w:rFonts w:eastAsia="Times New Roman" w:cs="Noto Sans"/>
          <w:b/>
          <w:lang w:val="es-ES" w:eastAsia="es-ES"/>
        </w:rPr>
        <w:t>:</w:t>
      </w:r>
    </w:p>
    <w:p w14:paraId="37A0A62F" w14:textId="77777777" w:rsidR="0088209D" w:rsidRPr="00C6772A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29142FFE" w14:textId="7F60373C" w:rsidR="00407DE3" w:rsidRPr="00C6772A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C6772A">
        <w:rPr>
          <w:rFonts w:cs="Noto Sans"/>
          <w:b/>
          <w:lang w:val="es-ES"/>
        </w:rPr>
        <w:t>A</w:t>
      </w:r>
      <w:r w:rsidR="00B32DFA" w:rsidRPr="00E148D5">
        <w:rPr>
          <w:rStyle w:val="Refdenotaalfinal"/>
          <w:rFonts w:cs="Noto Sans"/>
          <w:bCs/>
          <w:lang w:val="es-ES"/>
        </w:rPr>
        <w:endnoteReference w:id="3"/>
      </w:r>
      <w:r w:rsidRPr="00C6772A">
        <w:rPr>
          <w:rFonts w:cs="Noto Sans"/>
          <w:lang w:val="es-ES"/>
        </w:rPr>
        <w:t>:</w:t>
      </w:r>
      <w:r w:rsidR="003904FA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480590744"/>
          <w:placeholder>
            <w:docPart w:val="DefaultPlaceholder_-1854013440"/>
          </w:placeholder>
        </w:sdtPr>
        <w:sdtEndPr/>
        <w:sdtContent>
          <w:r w:rsidRPr="00C6772A">
            <w:rPr>
              <w:rFonts w:cs="Noto Sans"/>
              <w:lang w:val="es-ES"/>
            </w:rPr>
            <w:t>...........................................</w:t>
          </w:r>
          <w:r w:rsidR="00B32DFA" w:rsidRPr="00C6772A">
            <w:rPr>
              <w:rFonts w:cs="Noto Sans"/>
              <w:lang w:val="es-ES"/>
            </w:rPr>
            <w:t>...............................</w:t>
          </w:r>
          <w:r w:rsidR="0003599A">
            <w:rPr>
              <w:rFonts w:cs="Noto Sans"/>
              <w:lang w:val="es-ES"/>
            </w:rPr>
            <w:t>.............................................................,</w:t>
          </w:r>
          <w:r w:rsidR="00B32DFA" w:rsidRPr="00C6772A">
            <w:rPr>
              <w:rFonts w:cs="Noto Sans"/>
              <w:lang w:val="es-ES"/>
            </w:rPr>
            <w:t xml:space="preserve"> </w:t>
          </w:r>
          <w:r w:rsidR="00B32DFA" w:rsidRPr="0003599A">
            <w:rPr>
              <w:rFonts w:cs="Noto Sans"/>
              <w:bCs/>
              <w:lang w:val="es-ES"/>
            </w:rPr>
            <w:t>con NIF</w:t>
          </w:r>
          <w:r w:rsidR="00B32DFA" w:rsidRPr="00C6772A">
            <w:rPr>
              <w:rFonts w:cs="Noto Sans"/>
              <w:b/>
              <w:lang w:val="es-ES"/>
            </w:rPr>
            <w:t xml:space="preserve"> </w:t>
          </w:r>
          <w:r w:rsidR="00B32DFA" w:rsidRPr="00C6772A">
            <w:rPr>
              <w:rFonts w:cs="Noto Sans"/>
              <w:lang w:val="es-ES"/>
            </w:rPr>
            <w:t>................................</w:t>
          </w:r>
        </w:sdtContent>
      </w:sdt>
      <w:r w:rsidR="00B32DFA" w:rsidRPr="00C6772A">
        <w:rPr>
          <w:rFonts w:cs="Noto Sans"/>
          <w:lang w:val="es-ES"/>
        </w:rPr>
        <w:t>,</w:t>
      </w:r>
      <w:r w:rsidR="00C6772A" w:rsidRPr="00C6772A">
        <w:rPr>
          <w:rFonts w:cs="Noto Sans"/>
          <w:lang w:val="es-ES"/>
        </w:rPr>
        <w:t xml:space="preserve"> en concepto de tomador del seguro.</w:t>
      </w:r>
    </w:p>
    <w:p w14:paraId="0681F1BA" w14:textId="77777777" w:rsidR="00407DE3" w:rsidRPr="00C6772A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22326DD" w14:textId="7180A29B" w:rsidR="00407DE3" w:rsidRPr="00C6772A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Ante</w:t>
      </w:r>
      <w:r w:rsidR="00C6772A" w:rsidRPr="00E148D5">
        <w:rPr>
          <w:rStyle w:val="Refdenotaalfinal"/>
          <w:rFonts w:eastAsia="Times New Roman" w:cs="Noto Sans"/>
          <w:bCs/>
          <w:lang w:val="es-ES" w:eastAsia="es-ES"/>
        </w:rPr>
        <w:endnoteReference w:id="4"/>
      </w:r>
      <w:r w:rsidRPr="00C6772A">
        <w:rPr>
          <w:rFonts w:eastAsia="Times New Roman" w:cs="Noto Sans"/>
          <w:b/>
          <w:lang w:val="es-ES" w:eastAsia="es-ES"/>
        </w:rPr>
        <w:t xml:space="preserve">: </w:t>
      </w:r>
      <w:sdt>
        <w:sdtPr>
          <w:rPr>
            <w:rFonts w:eastAsia="Times New Roman" w:cs="Noto Sans"/>
            <w:b/>
            <w:lang w:val="es-ES" w:eastAsia="es-ES"/>
          </w:rPr>
          <w:id w:val="1995145366"/>
          <w:placeholder>
            <w:docPart w:val="DefaultPlaceholder_-1854013440"/>
          </w:placeholder>
        </w:sdtPr>
        <w:sdtEndPr>
          <w:rPr>
            <w:rFonts w:eastAsia="Calibri"/>
            <w:b w:val="0"/>
            <w:lang w:val="es-ES_tradnl" w:eastAsia="en-US"/>
          </w:rPr>
        </w:sdtEndPr>
        <w:sdtContent>
          <w:r w:rsidR="00C6772A"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 w:rsidR="00C6772A">
            <w:rPr>
              <w:rFonts w:cs="Noto Sans"/>
              <w:lang w:val="es-ES_tradnl"/>
            </w:rPr>
            <w:t>…….</w:t>
          </w:r>
          <w:proofErr w:type="gramEnd"/>
        </w:sdtContent>
      </w:sdt>
      <w:r w:rsidR="00C6772A">
        <w:rPr>
          <w:rFonts w:cs="Noto Sans"/>
          <w:lang w:val="es-ES_tradnl"/>
        </w:rPr>
        <w:t xml:space="preserve"> (en adelante el/la asegurado/a)</w:t>
      </w:r>
      <w:r w:rsidR="00F008C0">
        <w:rPr>
          <w:rFonts w:cs="Noto Sans"/>
          <w:lang w:val="es-ES_tradnl"/>
        </w:rPr>
        <w:t>.</w:t>
      </w:r>
    </w:p>
    <w:p w14:paraId="5996D243" w14:textId="77777777" w:rsidR="00407DE3" w:rsidRPr="00C6772A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0A0D365A" w14:textId="77777777" w:rsidR="00407DE3" w:rsidRPr="00C6772A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Órgano gestor</w:t>
      </w:r>
      <w:r w:rsidR="00C6772A" w:rsidRPr="00E148D5">
        <w:rPr>
          <w:rStyle w:val="Refdenotaalfinal"/>
          <w:rFonts w:eastAsia="Times New Roman" w:cs="Noto Sans"/>
          <w:bCs/>
          <w:lang w:val="es-ES" w:eastAsia="es-ES"/>
        </w:rPr>
        <w:endnoteReference w:id="5"/>
      </w:r>
      <w:r w:rsidRPr="00C6772A">
        <w:rPr>
          <w:rFonts w:eastAsia="Times New Roman" w:cs="Noto Sans"/>
          <w:b/>
          <w:lang w:val="es-ES" w:eastAsia="es-ES"/>
        </w:rPr>
        <w:t>:</w:t>
      </w:r>
      <w:r w:rsidR="000D49AF" w:rsidRPr="00C6772A">
        <w:rPr>
          <w:rFonts w:eastAsia="Times New Roman" w:cs="Noto Sans"/>
          <w:lang w:val="es-ES" w:eastAsia="es-ES"/>
        </w:rPr>
        <w:t xml:space="preserve"> </w:t>
      </w:r>
      <w:sdt>
        <w:sdtPr>
          <w:rPr>
            <w:rFonts w:eastAsia="Times New Roman" w:cs="Noto Sans"/>
            <w:lang w:val="es-ES" w:eastAsia="es-ES"/>
          </w:rPr>
          <w:id w:val="1433557735"/>
          <w:placeholder>
            <w:docPart w:val="DefaultPlaceholder_-1854013440"/>
          </w:placeholder>
        </w:sdtPr>
        <w:sdtEndPr>
          <w:rPr>
            <w:rFonts w:eastAsia="Calibri"/>
            <w:lang w:val="es-ES_tradnl" w:eastAsia="en-US"/>
          </w:rPr>
        </w:sdtEndPr>
        <w:sdtContent>
          <w:r w:rsidR="00C6772A">
            <w:rPr>
              <w:rFonts w:cs="Noto Sans"/>
              <w:lang w:val="es-ES_tradnl"/>
            </w:rPr>
            <w:t>………………………………………………………………</w:t>
          </w:r>
          <w:proofErr w:type="gramStart"/>
          <w:r w:rsidR="00C6772A">
            <w:rPr>
              <w:rFonts w:cs="Noto Sans"/>
              <w:lang w:val="es-ES_tradnl"/>
            </w:rPr>
            <w:t>…….</w:t>
          </w:r>
          <w:proofErr w:type="gramEnd"/>
        </w:sdtContent>
      </w:sdt>
    </w:p>
    <w:p w14:paraId="37EABE49" w14:textId="77777777" w:rsidR="00407DE3" w:rsidRPr="00C6772A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3EB3899" w14:textId="3E2C8D3C" w:rsidR="00B32DFA" w:rsidRPr="00C6772A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Por importe de:</w:t>
      </w:r>
    </w:p>
    <w:p w14:paraId="21E7377A" w14:textId="77777777" w:rsidR="00B32DFA" w:rsidRPr="00C6772A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lang w:val="es-ES" w:eastAsia="es-ES"/>
        </w:rPr>
        <w:t>[</w:t>
      </w:r>
      <w:r w:rsidRPr="00C6772A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C6772A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-134870736"/>
          <w:placeholder>
            <w:docPart w:val="DefaultPlaceholder_-1854013440"/>
          </w:placeholder>
        </w:sdtPr>
        <w:sdtEndPr/>
        <w:sdtContent>
          <w:r w:rsidRPr="00C6772A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C6772A">
        <w:rPr>
          <w:rFonts w:eastAsia="Times New Roman" w:cs="Noto Sans"/>
          <w:lang w:val="es-ES" w:eastAsia="es-ES"/>
        </w:rPr>
        <w:t xml:space="preserve"> €.</w:t>
      </w:r>
    </w:p>
    <w:p w14:paraId="3E47FA65" w14:textId="77777777" w:rsidR="00407DE3" w:rsidRPr="00C6772A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A5DBB92" w14:textId="77777777" w:rsidR="00407DE3" w:rsidRPr="00C6772A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En virtud de lo que dispone</w:t>
      </w:r>
      <w:r w:rsidR="00901B97" w:rsidRPr="00C6772A">
        <w:rPr>
          <w:rFonts w:eastAsia="Times New Roman" w:cs="Noto Sans"/>
          <w:b/>
          <w:lang w:val="es-ES" w:eastAsia="es-ES"/>
        </w:rPr>
        <w:t>n</w:t>
      </w:r>
      <w:r w:rsidRPr="00C6772A">
        <w:rPr>
          <w:rFonts w:eastAsia="Times New Roman" w:cs="Noto Sans"/>
          <w:lang w:val="es-ES" w:eastAsia="es-ES"/>
        </w:rPr>
        <w:t>:</w:t>
      </w:r>
    </w:p>
    <w:p w14:paraId="28F1C9CD" w14:textId="77777777" w:rsidR="00C6772A" w:rsidRDefault="00C6772A" w:rsidP="00E148D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>
        <w:rPr>
          <w:rFonts w:eastAsia="Times New Roman" w:cs="Noto Sans"/>
          <w:lang w:val="es-ES_tradnl" w:eastAsia="es-ES"/>
        </w:rPr>
        <w:t>29.g) de la Ley 6</w:t>
      </w:r>
      <w:r w:rsidRPr="00B32DFA">
        <w:rPr>
          <w:rFonts w:eastAsia="Times New Roman" w:cs="Noto Sans"/>
          <w:lang w:val="es-ES_tradnl" w:eastAsia="es-ES"/>
        </w:rPr>
        <w:t>/</w:t>
      </w:r>
      <w:r>
        <w:rPr>
          <w:rFonts w:eastAsia="Times New Roman" w:cs="Noto Sans"/>
          <w:lang w:val="es-ES_tradnl" w:eastAsia="es-ES"/>
        </w:rPr>
        <w:t>200</w:t>
      </w:r>
      <w:r w:rsidRPr="00B32DFA">
        <w:rPr>
          <w:rFonts w:eastAsia="Times New Roman" w:cs="Noto Sans"/>
          <w:lang w:val="es-ES_tradnl" w:eastAsia="es-ES"/>
        </w:rPr>
        <w:t xml:space="preserve">1, de </w:t>
      </w:r>
      <w:r>
        <w:rPr>
          <w:rFonts w:eastAsia="Times New Roman" w:cs="Noto Sans"/>
          <w:lang w:val="es-ES_tradnl" w:eastAsia="es-ES"/>
        </w:rPr>
        <w:t>1</w:t>
      </w:r>
      <w:r w:rsidRPr="00B32DFA">
        <w:rPr>
          <w:rFonts w:eastAsia="Times New Roman" w:cs="Noto Sans"/>
          <w:lang w:val="es-ES_tradnl" w:eastAsia="es-ES"/>
        </w:rPr>
        <w:t xml:space="preserve">1 de </w:t>
      </w:r>
      <w:r>
        <w:rPr>
          <w:rFonts w:eastAsia="Times New Roman" w:cs="Noto Sans"/>
          <w:lang w:val="es-ES_tradnl" w:eastAsia="es-ES"/>
        </w:rPr>
        <w:t>abril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>
        <w:rPr>
          <w:rFonts w:eastAsia="Times New Roman" w:cs="Noto Sans"/>
          <w:lang w:val="es-ES_tradnl" w:eastAsia="es-ES"/>
        </w:rPr>
        <w:t>del Patrimonio de la Comunidad Autónoma de las Illes Balears (BOIB n</w:t>
      </w:r>
      <w:r w:rsidR="008D2DDA">
        <w:rPr>
          <w:rFonts w:eastAsia="Times New Roman" w:cs="Noto Sans"/>
          <w:lang w:val="es-ES_tradnl" w:eastAsia="es-ES"/>
        </w:rPr>
        <w:t>úm.</w:t>
      </w:r>
      <w:r>
        <w:rPr>
          <w:rFonts w:eastAsia="Times New Roman" w:cs="Noto Sans"/>
          <w:lang w:val="es-ES_tradnl" w:eastAsia="es-ES"/>
        </w:rPr>
        <w:t xml:space="preserve"> 49, de 24 de abril) </w:t>
      </w:r>
    </w:p>
    <w:p w14:paraId="5ED77751" w14:textId="77777777" w:rsidR="00C6772A" w:rsidRDefault="00C6772A" w:rsidP="00E148D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El artículo 92 de la Ley 33/2003, de 3 de noviembre, del Patrimonio de las Administraciones Públicas (BOE n</w:t>
      </w:r>
      <w:r w:rsidR="008D2DDA">
        <w:rPr>
          <w:rFonts w:eastAsia="Times New Roman" w:cs="Noto Sans"/>
          <w:lang w:val="es-ES_tradnl" w:eastAsia="es-ES"/>
        </w:rPr>
        <w:t>úm.</w:t>
      </w:r>
      <w:r>
        <w:rPr>
          <w:rFonts w:eastAsia="Times New Roman" w:cs="Noto Sans"/>
          <w:lang w:val="es-ES_tradnl" w:eastAsia="es-ES"/>
        </w:rPr>
        <w:t xml:space="preserve"> 264, de 4 de noviembre)</w:t>
      </w:r>
    </w:p>
    <w:p w14:paraId="0B0940F6" w14:textId="77777777" w:rsidR="00C6772A" w:rsidRDefault="00C6772A" w:rsidP="00E148D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Y</w:t>
      </w:r>
      <w:r w:rsidR="003904FA">
        <w:rPr>
          <w:rStyle w:val="Refdenotaalfinal"/>
          <w:rFonts w:eastAsia="Times New Roman" w:cs="Noto Sans"/>
          <w:lang w:val="es-ES_tradnl" w:eastAsia="es-ES"/>
        </w:rPr>
        <w:endnoteReference w:id="6"/>
      </w:r>
      <w:r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-697707671"/>
          <w:placeholder>
            <w:docPart w:val="DefaultPlaceholder_-1854013440"/>
          </w:placeholder>
        </w:sdtPr>
        <w:sdtEndPr/>
        <w:sdtContent>
          <w:r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…………………………………………………………………………………………………………</w:t>
          </w:r>
          <w:proofErr w:type="gramStart"/>
          <w:r>
            <w:rPr>
              <w:rFonts w:eastAsia="Times New Roman" w:cs="Noto Sans"/>
              <w:lang w:val="es-ES_tradnl" w:eastAsia="es-ES"/>
            </w:rPr>
            <w:t>…….</w:t>
          </w:r>
          <w:proofErr w:type="gramEnd"/>
          <w:r>
            <w:rPr>
              <w:rFonts w:eastAsia="Times New Roman" w:cs="Noto Sans"/>
              <w:lang w:val="es-ES_tradnl" w:eastAsia="es-ES"/>
            </w:rPr>
            <w:t>.</w:t>
          </w:r>
        </w:sdtContent>
      </w:sdt>
      <w:r>
        <w:rPr>
          <w:rFonts w:eastAsia="Times New Roman" w:cs="Noto Sans"/>
          <w:lang w:val="es-ES_tradnl" w:eastAsia="es-ES"/>
        </w:rPr>
        <w:t xml:space="preserve"> </w:t>
      </w:r>
    </w:p>
    <w:p w14:paraId="7D0DCB5F" w14:textId="77777777" w:rsidR="00407DE3" w:rsidRPr="00C6772A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53FE996" w14:textId="77777777" w:rsidR="00407DE3" w:rsidRPr="00C6772A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>Para responder de las obligaciones siguientes</w:t>
      </w:r>
      <w:r w:rsidR="003904FA" w:rsidRPr="00E148D5">
        <w:rPr>
          <w:rStyle w:val="Refdenotaalfinal"/>
          <w:rFonts w:eastAsia="Times New Roman" w:cs="Noto Sans"/>
          <w:bCs/>
          <w:lang w:val="es-ES_tradnl" w:eastAsia="es-ES"/>
        </w:rPr>
        <w:endnoteReference w:id="7"/>
      </w:r>
      <w:r w:rsidRPr="00C6772A">
        <w:rPr>
          <w:rFonts w:eastAsia="Times New Roman" w:cs="Noto Sans"/>
          <w:b/>
          <w:lang w:val="es-ES" w:eastAsia="es-ES"/>
        </w:rPr>
        <w:t>:</w:t>
      </w:r>
    </w:p>
    <w:sdt>
      <w:sdtPr>
        <w:rPr>
          <w:rFonts w:eastAsia="Times New Roman" w:cs="Noto Sans"/>
          <w:lang w:val="es-ES_tradnl" w:eastAsia="es-ES"/>
        </w:rPr>
        <w:id w:val="56986967"/>
        <w:placeholder>
          <w:docPart w:val="DefaultPlaceholder_-1854013440"/>
        </w:placeholder>
      </w:sdtPr>
      <w:sdtEndPr/>
      <w:sdtContent>
        <w:p w14:paraId="4FF0CC86" w14:textId="77777777" w:rsidR="00C6772A" w:rsidRPr="00870E36" w:rsidRDefault="00C6772A" w:rsidP="00C6772A">
          <w:pPr>
            <w:tabs>
              <w:tab w:val="right" w:leader="dot" w:pos="2835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lang w:val="es-ES_tradnl" w:eastAsia="es-ES"/>
            </w:rPr>
            <w:t xml:space="preserve">………………………………………………………………………………………………………………………….. </w:t>
          </w:r>
        </w:p>
      </w:sdtContent>
    </w:sdt>
    <w:p w14:paraId="63E310E3" w14:textId="77777777" w:rsidR="00407DE3" w:rsidRPr="00C6772A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90BB700" w14:textId="77777777" w:rsidR="00407DE3" w:rsidRPr="00C6772A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C6772A">
        <w:rPr>
          <w:rFonts w:eastAsia="Times New Roman" w:cs="Noto Sans"/>
          <w:b/>
          <w:lang w:val="es-ES" w:eastAsia="es-ES"/>
        </w:rPr>
        <w:t xml:space="preserve">Consideraciones del </w:t>
      </w:r>
      <w:r w:rsidR="00C6772A">
        <w:rPr>
          <w:rFonts w:eastAsia="Times New Roman" w:cs="Noto Sans"/>
          <w:b/>
          <w:lang w:val="es-ES" w:eastAsia="es-ES"/>
        </w:rPr>
        <w:t>seguro</w:t>
      </w:r>
    </w:p>
    <w:p w14:paraId="71782901" w14:textId="77777777" w:rsidR="00C6772A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C6772A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C6772A">
        <w:rPr>
          <w:rFonts w:eastAsia="Times New Roman" w:cs="Noto Sans"/>
          <w:lang w:val="es-ES" w:eastAsia="es-ES"/>
        </w:rPr>
        <w:t>de la Comunidad Autónoma de las Illes Balears, con NIF S0711001H.</w:t>
      </w:r>
    </w:p>
    <w:p w14:paraId="29C9F96F" w14:textId="77777777" w:rsidR="00C6772A" w:rsidRPr="006C121D" w:rsidRDefault="00C6772A" w:rsidP="00C6772A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4472EAB8" w14:textId="77777777" w:rsidR="00C6772A" w:rsidRPr="006C121D" w:rsidRDefault="00C6772A" w:rsidP="00C6772A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 xml:space="preserve">La falta de pago de la </w:t>
      </w:r>
      <w:proofErr w:type="gramStart"/>
      <w:r w:rsidRPr="006C121D">
        <w:rPr>
          <w:rFonts w:eastAsia="Times New Roman" w:cs="Noto Sans"/>
          <w:lang w:val="es-ES_tradnl" w:eastAsia="es-ES"/>
        </w:rPr>
        <w:t>prima,</w:t>
      </w:r>
      <w:proofErr w:type="gramEnd"/>
      <w:r w:rsidRPr="006C121D">
        <w:rPr>
          <w:rFonts w:eastAsia="Times New Roman" w:cs="Noto Sans"/>
          <w:lang w:val="es-ES_tradnl" w:eastAsia="es-ES"/>
        </w:rPr>
        <w:t xml:space="preserve">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07A3750E" w14:textId="77777777" w:rsidR="00407DE3" w:rsidRPr="00C6772A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C6772A">
        <w:rPr>
          <w:rFonts w:eastAsia="Times New Roman" w:cs="Noto Sans"/>
          <w:lang w:val="es-ES" w:eastAsia="es-ES"/>
        </w:rPr>
        <w:lastRenderedPageBreak/>
        <w:t xml:space="preserve">Tiene una duración indefinida y estará en vigor desde la fecha de otorgamiento y hasta que la Depositaría de la Comunidad Autónoma devuelva este documento o </w:t>
      </w:r>
      <w:r w:rsidR="00BD11B3" w:rsidRPr="00C6772A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C6772A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24CE5641" w14:textId="77777777" w:rsidR="00D777A5" w:rsidRDefault="00407DE3" w:rsidP="00466829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D777A5">
        <w:rPr>
          <w:rFonts w:eastAsia="Times New Roman" w:cs="Noto Sans"/>
          <w:lang w:val="es-ES" w:eastAsia="es-ES"/>
        </w:rPr>
        <w:t xml:space="preserve">Está sujeto al </w:t>
      </w:r>
      <w:r w:rsidR="00856C2E" w:rsidRPr="00D777A5">
        <w:rPr>
          <w:rFonts w:eastAsia="Times New Roman" w:cs="Noto Sans"/>
          <w:lang w:val="es-ES" w:eastAsia="es-ES"/>
        </w:rPr>
        <w:t>Decreto 13</w:t>
      </w:r>
      <w:r w:rsidRPr="00D777A5">
        <w:rPr>
          <w:rFonts w:eastAsia="Times New Roman" w:cs="Noto Sans"/>
          <w:lang w:val="es-ES" w:eastAsia="es-ES"/>
        </w:rPr>
        <w:t>/2019</w:t>
      </w:r>
      <w:r w:rsidR="00856C2E" w:rsidRPr="00D777A5">
        <w:rPr>
          <w:rFonts w:eastAsia="Times New Roman" w:cs="Noto Sans"/>
          <w:lang w:val="es-ES" w:eastAsia="es-ES"/>
        </w:rPr>
        <w:t>, de 7 de marzo,</w:t>
      </w:r>
      <w:r w:rsidRPr="00D777A5">
        <w:rPr>
          <w:rFonts w:eastAsia="Times New Roman" w:cs="Noto Sans"/>
          <w:lang w:val="es-ES" w:eastAsia="es-ES"/>
        </w:rPr>
        <w:t xml:space="preserve"> por el </w:t>
      </w:r>
      <w:r w:rsidR="00A8683F" w:rsidRPr="00D777A5">
        <w:rPr>
          <w:rFonts w:eastAsia="Times New Roman" w:cs="Noto Sans"/>
          <w:lang w:val="es-ES" w:eastAsia="es-ES"/>
        </w:rPr>
        <w:t>que</w:t>
      </w:r>
      <w:r w:rsidRPr="00D777A5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D777A5" w:rsidRPr="00D777A5">
        <w:rPr>
          <w:rFonts w:eastAsia="Times New Roman" w:cs="Noto Sans"/>
          <w:lang w:val="es-ES" w:eastAsia="es-ES"/>
        </w:rPr>
        <w:t xml:space="preserve"> </w:t>
      </w:r>
    </w:p>
    <w:p w14:paraId="489F756F" w14:textId="77777777" w:rsidR="0003599A" w:rsidRDefault="0003599A" w:rsidP="0003599A">
      <w:pPr>
        <w:rPr>
          <w:rFonts w:eastAsia="Times New Roman" w:cs="Noto Sans"/>
          <w:lang w:val="es-ES" w:eastAsia="es-ES"/>
        </w:rPr>
      </w:pPr>
    </w:p>
    <w:p w14:paraId="1ACFCFFC" w14:textId="2933F089" w:rsidR="00407DE3" w:rsidRPr="00D777A5" w:rsidRDefault="00407DE3" w:rsidP="0003599A">
      <w:pPr>
        <w:rPr>
          <w:rFonts w:eastAsia="Times New Roman" w:cs="Noto Sans"/>
          <w:lang w:val="es-ES" w:eastAsia="es-ES"/>
        </w:rPr>
      </w:pPr>
      <w:r w:rsidRPr="00D777A5">
        <w:rPr>
          <w:rFonts w:eastAsia="Times New Roman" w:cs="Noto Sans"/>
          <w:lang w:val="es-ES" w:eastAsia="es-ES"/>
        </w:rPr>
        <w:t xml:space="preserve">La </w:t>
      </w:r>
      <w:r w:rsidR="00B32DFA" w:rsidRPr="00D777A5">
        <w:rPr>
          <w:rFonts w:eastAsia="Times New Roman" w:cs="Noto Sans"/>
          <w:lang w:val="es-ES" w:eastAsia="es-ES"/>
        </w:rPr>
        <w:t xml:space="preserve">entidad </w:t>
      </w:r>
      <w:r w:rsidR="00C6772A" w:rsidRPr="00D777A5">
        <w:rPr>
          <w:rFonts w:eastAsia="Times New Roman" w:cs="Noto Sans"/>
          <w:lang w:val="es-ES" w:eastAsia="es-ES"/>
        </w:rPr>
        <w:t>aseguradora</w:t>
      </w:r>
      <w:r w:rsidRPr="00D777A5">
        <w:rPr>
          <w:rFonts w:eastAsia="Times New Roman" w:cs="Noto Sans"/>
          <w:lang w:val="es-ES" w:eastAsia="es-ES"/>
        </w:rPr>
        <w:t xml:space="preserve"> declara bajo su responsabilidad que cumple los requis</w:t>
      </w:r>
      <w:r w:rsidR="00C6772A" w:rsidRPr="00D777A5">
        <w:rPr>
          <w:rFonts w:eastAsia="Times New Roman" w:cs="Noto Sans"/>
          <w:lang w:val="es-ES" w:eastAsia="es-ES"/>
        </w:rPr>
        <w:t>itos previstos en el artículo 11</w:t>
      </w:r>
      <w:r w:rsidRPr="00D777A5">
        <w:rPr>
          <w:rFonts w:eastAsia="Times New Roman" w:cs="Noto Sans"/>
          <w:lang w:val="es-ES" w:eastAsia="es-ES"/>
        </w:rPr>
        <w:t xml:space="preserve">.1 del </w:t>
      </w:r>
      <w:r w:rsidR="00856C2E" w:rsidRPr="00D777A5">
        <w:rPr>
          <w:rFonts w:eastAsia="Times New Roman" w:cs="Noto Sans"/>
          <w:lang w:val="es-ES" w:eastAsia="es-ES"/>
        </w:rPr>
        <w:t>Decreto 13</w:t>
      </w:r>
      <w:r w:rsidRPr="00D777A5">
        <w:rPr>
          <w:rFonts w:eastAsia="Times New Roman" w:cs="Noto Sans"/>
          <w:lang w:val="es-ES" w:eastAsia="es-ES"/>
        </w:rPr>
        <w:t>/2019</w:t>
      </w:r>
      <w:r w:rsidR="00856C2E" w:rsidRPr="00D777A5">
        <w:rPr>
          <w:rFonts w:eastAsia="Times New Roman" w:cs="Noto Sans"/>
          <w:lang w:val="es-ES" w:eastAsia="es-ES"/>
        </w:rPr>
        <w:t>, de 7 de marzo,</w:t>
      </w:r>
      <w:r w:rsidRPr="00D777A5">
        <w:rPr>
          <w:rFonts w:eastAsia="Times New Roman" w:cs="Noto Sans"/>
          <w:lang w:val="es-ES" w:eastAsia="es-ES"/>
        </w:rPr>
        <w:t xml:space="preserve"> por el </w:t>
      </w:r>
      <w:r w:rsidR="00A8683F" w:rsidRPr="00D777A5">
        <w:rPr>
          <w:rFonts w:eastAsia="Times New Roman" w:cs="Noto Sans"/>
          <w:lang w:val="es-ES" w:eastAsia="es-ES"/>
        </w:rPr>
        <w:t>que</w:t>
      </w:r>
      <w:r w:rsidRPr="00D777A5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316ABE41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671196EE" w14:textId="77777777" w:rsidR="00D777A5" w:rsidRPr="00C6772A" w:rsidRDefault="00D777A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8D82811" w14:textId="77777777" w:rsidR="003904FA" w:rsidRPr="00691EAA" w:rsidRDefault="00FE25CC" w:rsidP="003904FA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9C66E20DEA07412D866E1085444FFD47"/>
          </w:placeholder>
        </w:sdtPr>
        <w:sdtEndPr/>
        <w:sdtContent>
          <w:r w:rsidR="003904FA">
            <w:rPr>
              <w:rFonts w:cs="Noto Sans"/>
            </w:rPr>
            <w:t>............................</w:t>
          </w:r>
        </w:sdtContent>
      </w:sdt>
      <w:r w:rsidR="003904FA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9C66E20DEA07412D866E1085444FFD47"/>
          </w:placeholder>
        </w:sdtPr>
        <w:sdtEndPr/>
        <w:sdtContent>
          <w:r w:rsidR="003904FA">
            <w:rPr>
              <w:rFonts w:cs="Noto Sans"/>
            </w:rPr>
            <w:t>...............</w:t>
          </w:r>
        </w:sdtContent>
      </w:sdt>
      <w:r w:rsidR="003904FA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9C66E20DEA07412D866E1085444FFD47"/>
          </w:placeholder>
        </w:sdtPr>
        <w:sdtEndPr/>
        <w:sdtContent>
          <w:r w:rsidR="003904FA">
            <w:rPr>
              <w:rFonts w:cs="Noto Sans"/>
            </w:rPr>
            <w:t>..............</w:t>
          </w:r>
        </w:sdtContent>
      </w:sdt>
      <w:r w:rsidR="003904FA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9C66E20DEA07412D866E1085444FFD47"/>
          </w:placeholder>
        </w:sdtPr>
        <w:sdtEndPr/>
        <w:sdtContent>
          <w:r w:rsidR="003904FA">
            <w:rPr>
              <w:rFonts w:cs="Noto Sans"/>
            </w:rPr>
            <w:t>.................</w:t>
          </w:r>
        </w:sdtContent>
      </w:sdt>
    </w:p>
    <w:p w14:paraId="0785D478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3434AD3A" w14:textId="77777777" w:rsidR="00D777A5" w:rsidRPr="00C6772A" w:rsidRDefault="00D777A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sz w:val="20"/>
          <w:szCs w:val="20"/>
          <w:lang w:val="es-ES"/>
        </w:rPr>
        <w:id w:val="-1564397844"/>
        <w:placeholder>
          <w:docPart w:val="DefaultPlaceholder_-1854013440"/>
        </w:placeholder>
      </w:sdtPr>
      <w:sdtEndPr/>
      <w:sdtContent>
        <w:p w14:paraId="63E6554C" w14:textId="77777777" w:rsidR="00407DE3" w:rsidRPr="00C6772A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C6772A">
            <w:rPr>
              <w:rFonts w:cs="Noto Sans"/>
              <w:sz w:val="20"/>
              <w:szCs w:val="20"/>
              <w:lang w:val="es-ES"/>
            </w:rPr>
            <w:t>[</w:t>
          </w:r>
          <w:r w:rsidRPr="00C6772A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C6772A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16632C8A" w14:textId="77777777" w:rsidR="00407DE3" w:rsidRPr="00C6772A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lang w:val="es-ES"/>
        </w:rPr>
        <w:id w:val="1702587466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75B05B22" w14:textId="77777777" w:rsidR="00407DE3" w:rsidRPr="00C6772A" w:rsidRDefault="00407DE3" w:rsidP="00407DE3">
          <w:pPr>
            <w:rPr>
              <w:rFonts w:cs="Noto Sans"/>
              <w:lang w:val="es-ES"/>
            </w:rPr>
          </w:pPr>
        </w:p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C6772A" w14:paraId="1EBA920B" w14:textId="77777777" w:rsidTr="00FD3441">
            <w:tc>
              <w:tcPr>
                <w:tcW w:w="8784" w:type="dxa"/>
                <w:gridSpan w:val="2"/>
              </w:tcPr>
              <w:p w14:paraId="09A51F9D" w14:textId="77777777" w:rsidR="00B32DFA" w:rsidRPr="00C6772A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C6772A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C6772A" w14:paraId="111DDEA0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768178D3" w14:textId="77777777" w:rsidR="00B32DFA" w:rsidRPr="00C6772A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C6772A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600525C5" w14:textId="77777777" w:rsidR="00B32DFA" w:rsidRPr="00C6772A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4086DECB" w14:textId="77777777" w:rsidR="00B32DFA" w:rsidRPr="00C6772A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C6772A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  <w:p w14:paraId="41F2618A" w14:textId="77777777" w:rsidR="00407DE3" w:rsidRPr="00C6772A" w:rsidRDefault="00FE25CC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" w:eastAsia="es-ES"/>
            </w:rPr>
          </w:pPr>
        </w:p>
      </w:sdtContent>
    </w:sdt>
    <w:p w14:paraId="0A94B491" w14:textId="77777777" w:rsidR="00407DE3" w:rsidRDefault="00407DE3" w:rsidP="00407DE3">
      <w:pPr>
        <w:rPr>
          <w:rFonts w:cs="Noto Sans"/>
          <w:lang w:val="es-ES"/>
        </w:rPr>
      </w:pPr>
    </w:p>
    <w:p w14:paraId="05DFD275" w14:textId="77777777" w:rsidR="003904FA" w:rsidRDefault="003904FA" w:rsidP="00407DE3">
      <w:pPr>
        <w:rPr>
          <w:rFonts w:cs="Noto Sans"/>
          <w:lang w:val="es-ES"/>
        </w:rPr>
      </w:pPr>
    </w:p>
    <w:sdt>
      <w:sdtPr>
        <w:rPr>
          <w:rFonts w:cs="Noto Sans"/>
        </w:rPr>
        <w:id w:val="-1018074219"/>
        <w:placeholder>
          <w:docPart w:val="7B852D86A66B473C82ABBFD90D1E1C75"/>
        </w:placeholder>
      </w:sdtPr>
      <w:sdtEndPr/>
      <w:sdtContent>
        <w:p w14:paraId="76997352" w14:textId="77777777" w:rsidR="003904FA" w:rsidRDefault="003904FA" w:rsidP="003904FA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77EA000E" w14:textId="77777777" w:rsidR="003904FA" w:rsidRDefault="003904FA" w:rsidP="00407DE3">
      <w:pPr>
        <w:rPr>
          <w:rFonts w:cs="Noto Sans"/>
          <w:lang w:val="es-ES"/>
        </w:rPr>
      </w:pPr>
    </w:p>
    <w:p w14:paraId="67110F3F" w14:textId="77777777" w:rsidR="003904FA" w:rsidRDefault="003904FA" w:rsidP="00407DE3">
      <w:pPr>
        <w:rPr>
          <w:rFonts w:cs="Noto Sans"/>
          <w:lang w:val="es-ES"/>
        </w:rPr>
      </w:pPr>
    </w:p>
    <w:p w14:paraId="1482CEF6" w14:textId="77777777" w:rsidR="003904FA" w:rsidRDefault="003904FA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460882525"/>
        <w:showingPlcHdr/>
        <w:picture/>
      </w:sdtPr>
      <w:sdtEndPr/>
      <w:sdtContent>
        <w:p w14:paraId="794A7C7E" w14:textId="77777777" w:rsidR="003904FA" w:rsidRPr="00C6772A" w:rsidRDefault="003904FA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0BEC91B" wp14:editId="7235DCEF">
                <wp:extent cx="1901825" cy="936346"/>
                <wp:effectExtent l="0" t="0" r="317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29696" cy="9500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996F8C4" w14:textId="77777777" w:rsidR="003904FA" w:rsidRDefault="003904FA">
      <w:pPr>
        <w:spacing w:after="160" w:line="259" w:lineRule="auto"/>
        <w:rPr>
          <w:rFonts w:cs="Noto Sans"/>
          <w:b/>
          <w:smallCaps/>
          <w:sz w:val="20"/>
          <w:szCs w:val="18"/>
          <w:lang w:val="es-ES"/>
        </w:rPr>
      </w:pPr>
      <w:r>
        <w:rPr>
          <w:rFonts w:cs="Noto Sans"/>
          <w:b/>
          <w:smallCaps/>
          <w:sz w:val="20"/>
          <w:szCs w:val="18"/>
          <w:lang w:val="es-ES"/>
        </w:rPr>
        <w:br w:type="page"/>
      </w:r>
    </w:p>
    <w:p w14:paraId="6FD24EF1" w14:textId="77777777" w:rsidR="00C6772A" w:rsidRDefault="00C6772A">
      <w:pPr>
        <w:spacing w:after="160" w:line="259" w:lineRule="auto"/>
        <w:rPr>
          <w:rFonts w:cs="Noto Sans"/>
          <w:b/>
          <w:smallCaps/>
          <w:sz w:val="20"/>
          <w:szCs w:val="18"/>
          <w:lang w:val="es-ES"/>
        </w:rPr>
      </w:pPr>
    </w:p>
    <w:p w14:paraId="722B6849" w14:textId="6A5CBB17" w:rsidR="00407DE3" w:rsidRPr="003747B8" w:rsidRDefault="0003599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3747B8">
        <w:rPr>
          <w:rFonts w:cs="Noto Sans"/>
          <w:bCs/>
          <w:smallCaps/>
          <w:sz w:val="20"/>
          <w:szCs w:val="18"/>
          <w:lang w:val="es-ES"/>
        </w:rPr>
        <w:t>Indicaciones</w:t>
      </w:r>
    </w:p>
    <w:p w14:paraId="064CB8BA" w14:textId="77777777" w:rsidR="00407DE3" w:rsidRPr="003747B8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3747B8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3747B8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3747B8" w:rsidSect="002D7301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8754D3" w14:textId="77777777" w:rsidR="00FE25CC" w:rsidRDefault="00FE25CC" w:rsidP="00B32DFA">
      <w:r>
        <w:separator/>
      </w:r>
    </w:p>
  </w:endnote>
  <w:endnote w:type="continuationSeparator" w:id="0">
    <w:p w14:paraId="50309EDB" w14:textId="77777777" w:rsidR="00FE25CC" w:rsidRDefault="00FE25CC" w:rsidP="00B32DFA">
      <w:r>
        <w:continuationSeparator/>
      </w:r>
    </w:p>
  </w:endnote>
  <w:endnote w:id="1">
    <w:p w14:paraId="55BEC239" w14:textId="77777777" w:rsidR="00B32DFA" w:rsidRPr="00C6772A" w:rsidRDefault="00B32DFA">
      <w:pPr>
        <w:pStyle w:val="Textonotaalfinal"/>
        <w:rPr>
          <w:sz w:val="18"/>
          <w:szCs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</w:t>
      </w:r>
      <w:r w:rsidRPr="00C6772A">
        <w:rPr>
          <w:sz w:val="18"/>
          <w:szCs w:val="18"/>
          <w:lang w:val="es-ES"/>
        </w:rPr>
        <w:t xml:space="preserve">Denominación social de la entidad </w:t>
      </w:r>
      <w:r w:rsidR="00C6772A" w:rsidRPr="00C6772A">
        <w:rPr>
          <w:sz w:val="18"/>
          <w:szCs w:val="18"/>
          <w:lang w:val="es-ES"/>
        </w:rPr>
        <w:t>aseguradora</w:t>
      </w:r>
      <w:r w:rsidRPr="00C6772A">
        <w:rPr>
          <w:sz w:val="18"/>
          <w:szCs w:val="18"/>
          <w:lang w:val="es-ES"/>
        </w:rPr>
        <w:t>.</w:t>
      </w:r>
    </w:p>
  </w:endnote>
  <w:endnote w:id="2">
    <w:p w14:paraId="122DE4FE" w14:textId="77777777" w:rsidR="008D21D1" w:rsidRPr="00C6772A" w:rsidRDefault="008D21D1" w:rsidP="008D21D1">
      <w:pPr>
        <w:pStyle w:val="Textonotaalfinal"/>
        <w:rPr>
          <w:sz w:val="18"/>
          <w:szCs w:val="18"/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Nombre y apellidos del apoderado o apoderados.</w:t>
      </w:r>
    </w:p>
  </w:endnote>
  <w:endnote w:id="3">
    <w:p w14:paraId="05B6A76A" w14:textId="77777777" w:rsidR="00B32DFA" w:rsidRPr="00C6772A" w:rsidRDefault="00B32DFA">
      <w:pPr>
        <w:pStyle w:val="Textonotaalfinal"/>
        <w:rPr>
          <w:sz w:val="18"/>
          <w:szCs w:val="18"/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Nombre y apellidos o denominación social de la empresa o persona </w:t>
      </w:r>
      <w:r w:rsidR="00C6772A" w:rsidRPr="00C6772A">
        <w:rPr>
          <w:sz w:val="18"/>
          <w:szCs w:val="18"/>
          <w:lang w:val="es-ES"/>
        </w:rPr>
        <w:t>tomadora del seguro</w:t>
      </w:r>
      <w:r w:rsidRPr="00C6772A">
        <w:rPr>
          <w:sz w:val="18"/>
          <w:szCs w:val="18"/>
          <w:lang w:val="es-ES"/>
        </w:rPr>
        <w:t>.</w:t>
      </w:r>
    </w:p>
  </w:endnote>
  <w:endnote w:id="4">
    <w:p w14:paraId="4B413764" w14:textId="77777777" w:rsidR="00C6772A" w:rsidRPr="00C6772A" w:rsidRDefault="00C6772A">
      <w:pPr>
        <w:pStyle w:val="Textonotaalfinal"/>
        <w:rPr>
          <w:sz w:val="18"/>
          <w:szCs w:val="18"/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Denominación del ente del sector público beneficiario de la garantía.</w:t>
      </w:r>
    </w:p>
  </w:endnote>
  <w:endnote w:id="5">
    <w:p w14:paraId="1FF6E5C6" w14:textId="36CD1BA2" w:rsidR="00C6772A" w:rsidRPr="00C6772A" w:rsidRDefault="00C6772A">
      <w:pPr>
        <w:pStyle w:val="Textonotaalfinal"/>
        <w:rPr>
          <w:sz w:val="18"/>
          <w:szCs w:val="18"/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</w:t>
      </w:r>
      <w:r>
        <w:rPr>
          <w:sz w:val="18"/>
          <w:szCs w:val="18"/>
          <w:lang w:val="es-ES"/>
        </w:rPr>
        <w:t xml:space="preserve">En el caso de que el ente beneficiario sea la Comunidad Autónoma de las Illes Balears, con NIF S0711001H, o el Servicio de Salud de las Illes Balears, con NIF Q0719003F, indique el órgano que corresponda: secretaría general, dirección general y consejería de la Comunidad Autónoma, o </w:t>
      </w:r>
      <w:r w:rsidR="004F4B43">
        <w:rPr>
          <w:sz w:val="18"/>
          <w:szCs w:val="18"/>
          <w:lang w:val="es-ES"/>
        </w:rPr>
        <w:t>g</w:t>
      </w:r>
      <w:r>
        <w:rPr>
          <w:sz w:val="18"/>
          <w:szCs w:val="18"/>
          <w:lang w:val="es-ES"/>
        </w:rPr>
        <w:t>erencia del Servicio de Salud, u organismo autónomo gestor de la garantía.</w:t>
      </w:r>
    </w:p>
  </w:endnote>
  <w:endnote w:id="6">
    <w:p w14:paraId="5DD9ACBA" w14:textId="77777777" w:rsidR="003904FA" w:rsidRPr="00C6772A" w:rsidRDefault="003904FA" w:rsidP="003904FA">
      <w:pPr>
        <w:pStyle w:val="Textonotaalfinal"/>
        <w:rPr>
          <w:sz w:val="18"/>
          <w:szCs w:val="18"/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Normas y artículos que imponen la constitución de esta garantía.</w:t>
      </w:r>
    </w:p>
  </w:endnote>
  <w:endnote w:id="7">
    <w:p w14:paraId="02C44692" w14:textId="77777777" w:rsidR="003904FA" w:rsidRPr="00FD3925" w:rsidRDefault="003904FA" w:rsidP="003904FA">
      <w:pPr>
        <w:pStyle w:val="Textonotaalfinal"/>
        <w:rPr>
          <w:lang w:val="es-ES"/>
        </w:rPr>
      </w:pPr>
      <w:r w:rsidRPr="00C6772A">
        <w:rPr>
          <w:rStyle w:val="Refdenotaalfinal"/>
          <w:sz w:val="18"/>
          <w:szCs w:val="18"/>
          <w:lang w:val="es-ES"/>
        </w:rPr>
        <w:endnoteRef/>
      </w:r>
      <w:r w:rsidRPr="00C6772A">
        <w:rPr>
          <w:sz w:val="18"/>
          <w:szCs w:val="18"/>
          <w:lang w:val="es-ES"/>
        </w:rPr>
        <w:t xml:space="preserve"> Objeto de la obligación garantizada.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71A0EC" w14:textId="77777777" w:rsidR="00FE25CC" w:rsidRDefault="00FE25CC" w:rsidP="00B32DFA">
      <w:r>
        <w:separator/>
      </w:r>
    </w:p>
  </w:footnote>
  <w:footnote w:type="continuationSeparator" w:id="0">
    <w:p w14:paraId="12C86CD6" w14:textId="77777777" w:rsidR="00FE25CC" w:rsidRDefault="00FE25CC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A9AC2" w14:textId="394391C8" w:rsidR="003904FA" w:rsidRPr="003904FA" w:rsidRDefault="002156A9" w:rsidP="003904FA">
    <w:pPr>
      <w:pStyle w:val="Encabezado"/>
      <w:ind w:left="6237"/>
      <w:rPr>
        <w:sz w:val="16"/>
        <w:lang w:val="es-ES"/>
      </w:rPr>
    </w:pPr>
    <w:r w:rsidRPr="002156A9">
      <w:rPr>
        <w:sz w:val="16"/>
        <w:lang w:val="es-ES"/>
      </w:rPr>
      <w:t>GA AC. 3. Concesión demanial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D1324FB"/>
    <w:multiLevelType w:val="hybridMultilevel"/>
    <w:tmpl w:val="3404017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3630426">
    <w:abstractNumId w:val="1"/>
  </w:num>
  <w:num w:numId="2" w16cid:durableId="1060326427">
    <w:abstractNumId w:val="0"/>
  </w:num>
  <w:num w:numId="3" w16cid:durableId="1089345904">
    <w:abstractNumId w:val="3"/>
  </w:num>
  <w:num w:numId="4" w16cid:durableId="447967265">
    <w:abstractNumId w:val="2"/>
  </w:num>
  <w:num w:numId="5" w16cid:durableId="190356223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3599A"/>
    <w:rsid w:val="000D2E45"/>
    <w:rsid w:val="000D49AF"/>
    <w:rsid w:val="002062C3"/>
    <w:rsid w:val="002156A9"/>
    <w:rsid w:val="002D7301"/>
    <w:rsid w:val="00337DA8"/>
    <w:rsid w:val="003747B8"/>
    <w:rsid w:val="003904FA"/>
    <w:rsid w:val="00407DE3"/>
    <w:rsid w:val="00463991"/>
    <w:rsid w:val="00486BC5"/>
    <w:rsid w:val="004F4B43"/>
    <w:rsid w:val="00641178"/>
    <w:rsid w:val="006D2249"/>
    <w:rsid w:val="0079233A"/>
    <w:rsid w:val="00831BB8"/>
    <w:rsid w:val="00856C2E"/>
    <w:rsid w:val="0088209D"/>
    <w:rsid w:val="008B3C24"/>
    <w:rsid w:val="008D21D1"/>
    <w:rsid w:val="008D2DDA"/>
    <w:rsid w:val="00901B97"/>
    <w:rsid w:val="00960DF8"/>
    <w:rsid w:val="009948D4"/>
    <w:rsid w:val="00A240D9"/>
    <w:rsid w:val="00A701AB"/>
    <w:rsid w:val="00A8683F"/>
    <w:rsid w:val="00B32DFA"/>
    <w:rsid w:val="00BD11B3"/>
    <w:rsid w:val="00C6772A"/>
    <w:rsid w:val="00C8531A"/>
    <w:rsid w:val="00D37542"/>
    <w:rsid w:val="00D777A5"/>
    <w:rsid w:val="00DA1F4E"/>
    <w:rsid w:val="00E148D5"/>
    <w:rsid w:val="00F008C0"/>
    <w:rsid w:val="00F200CD"/>
    <w:rsid w:val="00FE2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B2417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904F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04FA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904F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04FA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904F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18059E-4F39-48DA-9C6D-9BABF1349F8C}"/>
      </w:docPartPr>
      <w:docPartBody>
        <w:p w:rsidR="00C8776F" w:rsidRDefault="00427A3E">
          <w:r w:rsidRPr="0056039B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C66E20DEA07412D866E1085444FFD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A3A000-8220-4EE2-9E50-EFDDC8C93621}"/>
      </w:docPartPr>
      <w:docPartBody>
        <w:p w:rsidR="00C8776F" w:rsidRDefault="00427A3E" w:rsidP="00427A3E">
          <w:pPr>
            <w:pStyle w:val="9C66E20DEA07412D866E1085444FFD47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B852D86A66B473C82ABBFD90D1E1C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4559D9-44BD-4AFB-A7AB-FBC999E61624}"/>
      </w:docPartPr>
      <w:docPartBody>
        <w:p w:rsidR="00C8776F" w:rsidRDefault="00427A3E" w:rsidP="00427A3E">
          <w:pPr>
            <w:pStyle w:val="7B852D86A66B473C82ABBFD90D1E1C7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A3E"/>
    <w:rsid w:val="00427A3E"/>
    <w:rsid w:val="00463991"/>
    <w:rsid w:val="004C7F8A"/>
    <w:rsid w:val="00515E70"/>
    <w:rsid w:val="006D2249"/>
    <w:rsid w:val="0079233A"/>
    <w:rsid w:val="009225B0"/>
    <w:rsid w:val="00C8531A"/>
    <w:rsid w:val="00C8776F"/>
    <w:rsid w:val="00DA1F4E"/>
    <w:rsid w:val="00E10DA2"/>
    <w:rsid w:val="00F200CD"/>
    <w:rsid w:val="00FC6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27A3E"/>
    <w:rPr>
      <w:color w:val="808080"/>
    </w:rPr>
  </w:style>
  <w:style w:type="paragraph" w:customStyle="1" w:styleId="9C66E20DEA07412D866E1085444FFD47">
    <w:name w:val="9C66E20DEA07412D866E1085444FFD47"/>
    <w:rsid w:val="00427A3E"/>
  </w:style>
  <w:style w:type="paragraph" w:customStyle="1" w:styleId="7B852D86A66B473C82ABBFD90D1E1C75">
    <w:name w:val="7B852D86A66B473C82ABBFD90D1E1C75"/>
    <w:rsid w:val="00427A3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21755A-8F11-43D2-9DEC-4E5A2F414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3</Pages>
  <Words>512</Words>
  <Characters>2822</Characters>
  <Application>Microsoft Office Word</Application>
  <DocSecurity>0</DocSecurity>
  <Lines>23</Lines>
  <Paragraphs>6</Paragraphs>
  <ScaleCrop>false</ScaleCrop>
  <Company>Govern de les Illes Balears</Company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27</cp:revision>
  <dcterms:created xsi:type="dcterms:W3CDTF">2019-02-28T09:44:00Z</dcterms:created>
  <dcterms:modified xsi:type="dcterms:W3CDTF">2025-12-01T12:17:00Z</dcterms:modified>
</cp:coreProperties>
</file>