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1175845413"/>
        <w:showingPlcHdr/>
        <w:picture/>
      </w:sdtPr>
      <w:sdtEndPr/>
      <w:sdtContent>
        <w:p w14:paraId="6AEC689B" w14:textId="77777777" w:rsidR="00C94FF0" w:rsidRDefault="00A62926" w:rsidP="00C94FF0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80F59F0" wp14:editId="3FFA0EA6">
                <wp:extent cx="1587600" cy="8064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7600" cy="8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75E059" w14:textId="77777777" w:rsidR="00C94FF0" w:rsidRDefault="00C94FF0" w:rsidP="004C52C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7336183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672C684F" w14:textId="77777777" w:rsidR="004C52C8" w:rsidRDefault="00024AFE" w:rsidP="004C52C8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</w:t>
          </w:r>
          <w:r w:rsidR="004C52C8">
            <w:rPr>
              <w:rFonts w:cs="Noto Sans"/>
              <w:lang w:val="es-ES_tradnl"/>
            </w:rPr>
            <w:t>úmero en el Registro Especial de Avales ………………………………….</w:t>
          </w:r>
        </w:p>
        <w:p w14:paraId="2DAA7E76" w14:textId="77777777" w:rsidR="004C52C8" w:rsidRDefault="004C52C8" w:rsidP="004C52C8">
          <w:pPr>
            <w:rPr>
              <w:rFonts w:cs="Noto Sans"/>
              <w:lang w:val="es-ES_tradnl"/>
            </w:rPr>
          </w:pPr>
        </w:p>
        <w:p w14:paraId="00C22D98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default" r:id="rId9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…………………………………………………………………………………………………</w:t>
          </w:r>
        </w:p>
        <w:p w14:paraId="345BC097" w14:textId="77777777" w:rsidR="004C52C8" w:rsidRPr="007E30F4" w:rsidRDefault="004C52C8" w:rsidP="004C52C8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893D67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</w:t>
          </w:r>
          <w:r>
            <w:rPr>
              <w:rFonts w:cs="Noto Sans"/>
              <w:lang w:val="es-ES_tradnl"/>
            </w:rPr>
            <w:t xml:space="preserve">...............................,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3EF82651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0E2BF03" w14:textId="0040F47B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  <w:r w:rsidR="00D93DDE">
        <w:rPr>
          <w:rFonts w:eastAsia="Times New Roman" w:cs="Noto Sans"/>
          <w:b/>
          <w:lang w:val="es-ES_tradnl" w:eastAsia="es-ES"/>
        </w:rPr>
        <w:t>:</w:t>
      </w:r>
    </w:p>
    <w:p w14:paraId="25C6C67C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55B94834" w14:textId="70665E91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545C02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582481779"/>
          <w:placeholder>
            <w:docPart w:val="DefaultPlaceholder_-1854013440"/>
          </w:placeholder>
        </w:sdtPr>
        <w:sdtEndPr>
          <w:rPr>
            <w:rFonts w:eastAsia="Times New Roman"/>
            <w:lang w:eastAsia="es-ES"/>
          </w:rPr>
        </w:sdtEndPr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</w:t>
          </w:r>
          <w:r w:rsidR="00D93DDE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....</w:t>
          </w:r>
          <w:r>
            <w:rPr>
              <w:rFonts w:cs="Noto Sans"/>
              <w:lang w:val="es-ES_tradnl"/>
            </w:rPr>
            <w:t xml:space="preserve">, </w:t>
          </w:r>
          <w:r w:rsidRPr="00D93DDE">
            <w:rPr>
              <w:rFonts w:cs="Noto Sans"/>
              <w:bCs/>
              <w:lang w:val="es-ES_tradnl"/>
            </w:rPr>
            <w:t>con NIF</w:t>
          </w:r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</w:sdtContent>
      </w:sdt>
      <w:r w:rsidRPr="007E30F4">
        <w:rPr>
          <w:rFonts w:cs="Noto Sans"/>
          <w:b/>
          <w:lang w:val="es-ES_tradnl"/>
        </w:rPr>
        <w:t xml:space="preserve"> </w:t>
      </w:r>
    </w:p>
    <w:p w14:paraId="4013E5D5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5664E848" w14:textId="076AD9F0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545C02">
        <w:rPr>
          <w:rStyle w:val="Refdenotaalfinal"/>
          <w:rFonts w:cs="Noto Sans"/>
          <w:bCs/>
          <w:lang w:val="es-ES_tradnl"/>
        </w:rPr>
        <w:endnoteReference w:id="4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-109085747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</w:t>
          </w:r>
          <w:r w:rsidR="00545C02">
            <w:rPr>
              <w:rFonts w:cs="Noto Sans"/>
              <w:lang w:val="es-ES_tradnl"/>
            </w:rPr>
            <w:t>………………………………………</w:t>
          </w:r>
          <w:proofErr w:type="gramStart"/>
          <w:r w:rsidR="00545C02"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…., con NIF 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782FEC11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6180472D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545C02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2031601127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1137850F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9F83FA8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-170176742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63AED424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450D4730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299504353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2970DBAC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7365FDBF" w14:textId="1EDB1896" w:rsidR="004C52C8" w:rsidRPr="00591843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2AC47196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16509166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4D46623B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0334A00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Pr="00AD49F8">
        <w:rPr>
          <w:rFonts w:eastAsia="Times New Roman" w:cs="Noto Sans"/>
          <w:lang w:val="es-ES" w:eastAsia="es-ES"/>
        </w:rPr>
        <w:t>:</w:t>
      </w:r>
    </w:p>
    <w:p w14:paraId="6AAAB04C" w14:textId="77777777" w:rsidR="004C52C8" w:rsidRPr="00AD49F8" w:rsidRDefault="004C52C8" w:rsidP="00545C02">
      <w:pPr>
        <w:pStyle w:val="Prrafodelista"/>
        <w:numPr>
          <w:ilvl w:val="0"/>
          <w:numId w:val="3"/>
        </w:numPr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Los artículos 107 a 113 de</w:t>
      </w:r>
      <w:r w:rsidR="003B373C">
        <w:rPr>
          <w:rFonts w:eastAsia="Times New Roman" w:cs="Noto Sans"/>
          <w:lang w:val="es-ES" w:eastAsia="es-ES"/>
        </w:rPr>
        <w:t xml:space="preserve"> la Ley 9/2017, de 8 de noviembre</w:t>
      </w:r>
      <w:r w:rsidRPr="00AD49F8">
        <w:rPr>
          <w:rFonts w:eastAsia="Times New Roman" w:cs="Noto Sans"/>
          <w:lang w:val="es-ES" w:eastAsia="es-ES"/>
        </w:rPr>
        <w:t xml:space="preserve">, </w:t>
      </w:r>
      <w:r w:rsidR="003B373C">
        <w:rPr>
          <w:rFonts w:eastAsia="Times New Roman" w:cs="Noto Sans"/>
          <w:lang w:val="es-ES" w:eastAsia="es-ES"/>
        </w:rPr>
        <w:t xml:space="preserve">de Contratos del Sector Público, </w:t>
      </w:r>
      <w:r w:rsidRPr="00AD49F8">
        <w:rPr>
          <w:rFonts w:eastAsia="Times New Roman" w:cs="Noto Sans"/>
          <w:lang w:val="es-ES" w:eastAsia="es-ES"/>
        </w:rPr>
        <w:t xml:space="preserve">(BOE </w:t>
      </w:r>
      <w:r w:rsidR="00C94FF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272, de 9 de noviembre).</w:t>
      </w:r>
    </w:p>
    <w:p w14:paraId="313A4CB2" w14:textId="77777777" w:rsidR="004C52C8" w:rsidRPr="00AD49F8" w:rsidRDefault="004C52C8" w:rsidP="00545C02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 xml:space="preserve">el </w:t>
      </w:r>
      <w:r w:rsidR="003B373C">
        <w:rPr>
          <w:rFonts w:eastAsia="Times New Roman" w:cs="Noto Sans"/>
          <w:lang w:val="es-ES" w:eastAsia="es-ES"/>
        </w:rPr>
        <w:t xml:space="preserve">Reglamento general de la Ley de Contratos </w:t>
      </w:r>
      <w:r w:rsidRPr="00AD49F8">
        <w:rPr>
          <w:rFonts w:eastAsia="Times New Roman" w:cs="Noto Sans"/>
          <w:lang w:val="es-ES" w:eastAsia="es-ES"/>
        </w:rPr>
        <w:t xml:space="preserve">de las Administraciones Públicas, aprobado por el Real Decreto 1098/2001, de 12 de octubre, (BOE </w:t>
      </w:r>
      <w:r w:rsidR="00C94FF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257, de 26 de octubre).</w:t>
      </w:r>
    </w:p>
    <w:p w14:paraId="249D1086" w14:textId="77777777" w:rsidR="004C52C8" w:rsidRPr="00AD49F8" w:rsidRDefault="004C52C8" w:rsidP="00545C02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el texto consolidado del</w:t>
      </w:r>
      <w:r w:rsidR="003B373C">
        <w:rPr>
          <w:rFonts w:eastAsia="Times New Roman" w:cs="Noto Sans"/>
          <w:lang w:val="es-ES" w:eastAsia="es-ES"/>
        </w:rPr>
        <w:t xml:space="preserve"> Decreto sobre contratación de la CAIB, aprobado por el Decreto 14/2016, de 11 de marzo,</w:t>
      </w:r>
      <w:r w:rsidRPr="00AD49F8">
        <w:rPr>
          <w:rFonts w:eastAsia="Times New Roman" w:cs="Noto Sans"/>
          <w:lang w:val="es-ES" w:eastAsia="es-ES"/>
        </w:rPr>
        <w:t xml:space="preserve"> (BOIB </w:t>
      </w:r>
      <w:r w:rsidR="00C94FF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33, de 12 de marzo).</w:t>
      </w:r>
    </w:p>
    <w:p w14:paraId="388F9F93" w14:textId="77777777" w:rsidR="004C52C8" w:rsidRPr="00AD49F8" w:rsidRDefault="004C52C8" w:rsidP="00545C02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y el pliego de cláusulas administrativas particulares por las que se rige el contrato</w:t>
      </w:r>
      <w:r w:rsidRPr="00AD49F8">
        <w:rPr>
          <w:rFonts w:eastAsia="Times New Roman" w:cs="Noto Sans"/>
          <w:vertAlign w:val="superscript"/>
          <w:lang w:val="es-ES" w:eastAsia="es-ES"/>
        </w:rPr>
        <w:t xml:space="preserve"> </w:t>
      </w:r>
      <w:r w:rsidRPr="00AD49F8">
        <w:rPr>
          <w:rFonts w:eastAsia="Times New Roman" w:cs="Noto Sans"/>
          <w:lang w:val="es-ES" w:eastAsia="es-ES"/>
        </w:rPr>
        <w:t>en concepto de garantía definitiva.</w:t>
      </w:r>
    </w:p>
    <w:p w14:paraId="78E99B66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34FB7F75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Para responder de las siguientes obligaciones:</w:t>
      </w:r>
    </w:p>
    <w:p w14:paraId="2F557875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Las establecidas en el artículo 110 de la Ley 9/2017, de 8 de noviembre, de Contratos del Sector Público.</w:t>
      </w:r>
    </w:p>
    <w:p w14:paraId="7CFAE8E2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350E22A" w14:textId="77777777" w:rsidR="00591843" w:rsidRDefault="0059184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40C511C6" w14:textId="77777777" w:rsidR="00CD6951" w:rsidRDefault="00CD6951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6347B384" w14:textId="77777777" w:rsidR="00CD6951" w:rsidRDefault="00CD6951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0BEBFF2" w14:textId="77777777" w:rsidR="004C52C8" w:rsidRPr="00351F9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Consideraciones del aval</w:t>
      </w:r>
    </w:p>
    <w:p w14:paraId="40D67D75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les Illes Balears, con NIF S0711001H. </w:t>
      </w:r>
    </w:p>
    <w:p w14:paraId="7F97C379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7C32EE37" w14:textId="77777777" w:rsidR="00770650" w:rsidRDefault="004C52C8" w:rsidP="000925A4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770650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  <w:r w:rsidR="00770650" w:rsidRPr="00770650">
        <w:rPr>
          <w:rFonts w:eastAsia="Times New Roman" w:cs="Noto Sans"/>
          <w:lang w:val="es-ES_tradnl" w:eastAsia="es-ES"/>
        </w:rPr>
        <w:t xml:space="preserve"> </w:t>
      </w:r>
    </w:p>
    <w:p w14:paraId="1087B398" w14:textId="77777777" w:rsidR="00D93DDE" w:rsidRDefault="00D93DDE" w:rsidP="00D93DDE">
      <w:pPr>
        <w:rPr>
          <w:rFonts w:eastAsia="Times New Roman" w:cs="Noto Sans"/>
          <w:lang w:val="es-ES_tradnl" w:eastAsia="es-ES"/>
        </w:rPr>
      </w:pPr>
    </w:p>
    <w:p w14:paraId="48E9BE86" w14:textId="2246C887" w:rsidR="004C52C8" w:rsidRPr="00770650" w:rsidRDefault="004C52C8" w:rsidP="00D93DDE">
      <w:pPr>
        <w:rPr>
          <w:rFonts w:eastAsia="Times New Roman" w:cs="Noto Sans"/>
          <w:lang w:val="es-ES_tradnl" w:eastAsia="es-ES"/>
        </w:rPr>
      </w:pPr>
      <w:r w:rsidRPr="00770650">
        <w:rPr>
          <w:rFonts w:eastAsia="Times New Roman" w:cs="Noto Sans"/>
          <w:lang w:val="es-ES_tradnl" w:eastAsia="es-ES"/>
        </w:rPr>
        <w:t>La entidad avaladora declara bajo su responsabilidad que cumple los requisitos previstos en el artículo 10.1 del Decreto 13/2019, de 7 de marzo, por el que se regula el régimen jurídico de las garantías y de los depósitos custodiados por la Depositaría de la Comunidad Autónoma de las Illes Balears.</w:t>
      </w:r>
    </w:p>
    <w:p w14:paraId="4A3EEEF9" w14:textId="77777777" w:rsidR="004C52C8" w:rsidRPr="00351F9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B62AD8E" w14:textId="77777777" w:rsidR="00A62926" w:rsidRPr="00691EAA" w:rsidRDefault="00CE1A7C" w:rsidP="00A6292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DD7005945F84E27B7264C68A3747EDE"/>
          </w:placeholder>
        </w:sdtPr>
        <w:sdtEndPr/>
        <w:sdtContent>
          <w:r w:rsidR="00A62926">
            <w:rPr>
              <w:rFonts w:cs="Noto Sans"/>
            </w:rPr>
            <w:t>............................</w:t>
          </w:r>
        </w:sdtContent>
      </w:sdt>
      <w:r w:rsidR="00A62926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DD7005945F84E27B7264C68A3747EDE"/>
          </w:placeholder>
        </w:sdtPr>
        <w:sdtEndPr/>
        <w:sdtContent>
          <w:r w:rsidR="00A62926">
            <w:rPr>
              <w:rFonts w:cs="Noto Sans"/>
            </w:rPr>
            <w:t>...............</w:t>
          </w:r>
        </w:sdtContent>
      </w:sdt>
      <w:r w:rsidR="00A62926">
        <w:rPr>
          <w:rFonts w:cs="Noto Sans"/>
        </w:rPr>
        <w:t xml:space="preserve"> d</w:t>
      </w:r>
      <w:r w:rsidR="00893D67">
        <w:rPr>
          <w:rFonts w:cs="Noto Sans"/>
        </w:rPr>
        <w:t>e</w:t>
      </w:r>
      <w:r w:rsidR="00A62926">
        <w:rPr>
          <w:rFonts w:cs="Noto Sans"/>
        </w:rPr>
        <w:t xml:space="preserve"> </w:t>
      </w:r>
      <w:sdt>
        <w:sdtPr>
          <w:rPr>
            <w:rFonts w:cs="Noto Sans"/>
          </w:rPr>
          <w:id w:val="1175148933"/>
          <w:placeholder>
            <w:docPart w:val="FDD7005945F84E27B7264C68A3747EDE"/>
          </w:placeholder>
        </w:sdtPr>
        <w:sdtEndPr/>
        <w:sdtContent>
          <w:r w:rsidR="00A62926">
            <w:rPr>
              <w:rFonts w:cs="Noto Sans"/>
            </w:rPr>
            <w:t>..............</w:t>
          </w:r>
        </w:sdtContent>
      </w:sdt>
      <w:r w:rsidR="00A62926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DD7005945F84E27B7264C68A3747EDE"/>
          </w:placeholder>
        </w:sdtPr>
        <w:sdtEndPr/>
        <w:sdtContent>
          <w:r w:rsidR="00A62926">
            <w:rPr>
              <w:rFonts w:cs="Noto Sans"/>
            </w:rPr>
            <w:t>.................</w:t>
          </w:r>
        </w:sdtContent>
      </w:sdt>
    </w:p>
    <w:p w14:paraId="43A91E64" w14:textId="77777777" w:rsidR="004C52C8" w:rsidRDefault="004C52C8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758022853"/>
        <w:placeholder>
          <w:docPart w:val="DefaultPlaceholder_-1854013440"/>
        </w:placeholder>
      </w:sdtPr>
      <w:sdtEndPr/>
      <w:sdtContent>
        <w:p w14:paraId="49FFBB45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2C010D8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661542854"/>
        <w:placeholder>
          <w:docPart w:val="DefaultPlaceholder_-1854013440"/>
        </w:placeholder>
      </w:sdtPr>
      <w:sdtEndPr>
        <w:rPr>
          <w:sz w:val="20"/>
          <w:szCs w:val="20"/>
        </w:rPr>
      </w:sdtEndPr>
      <w:sdtContent>
        <w:p w14:paraId="4D5312F2" w14:textId="77777777" w:rsidR="00A62926" w:rsidRDefault="00A62926" w:rsidP="004C52C8">
          <w:pPr>
            <w:tabs>
              <w:tab w:val="left" w:leader="dot" w:pos="8789"/>
            </w:tabs>
            <w:rPr>
              <w:rFonts w:cs="Noto Sans"/>
              <w:lang w:val="es-ES_tradnl"/>
            </w:rPr>
          </w:pPr>
        </w:p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422B023F" w14:textId="77777777" w:rsidTr="005A3CBD">
            <w:tc>
              <w:tcPr>
                <w:tcW w:w="8784" w:type="dxa"/>
                <w:gridSpan w:val="2"/>
              </w:tcPr>
              <w:p w14:paraId="070ABE16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02A2E0E1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070203D5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7359A6CB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51609E39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3D99C7FE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p w14:paraId="4F9A3437" w14:textId="77777777" w:rsidR="004509AB" w:rsidRDefault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69D203C2" w14:textId="77777777" w:rsidR="004509AB" w:rsidRDefault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52DEC52B6A784D45A7959A7603DF5B31"/>
        </w:placeholder>
      </w:sdtPr>
      <w:sdtEndPr/>
      <w:sdtContent>
        <w:p w14:paraId="38E72B41" w14:textId="77777777" w:rsidR="004509AB" w:rsidRDefault="004509AB" w:rsidP="004509AB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1773272B" w14:textId="77777777" w:rsidR="004509AB" w:rsidRDefault="004509AB" w:rsidP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37B26C32" w14:textId="77777777" w:rsidR="004509AB" w:rsidRDefault="004509AB" w:rsidP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52ED9041" w14:textId="77777777" w:rsidR="006D5763" w:rsidRDefault="006D5763" w:rsidP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7EC4027F" w14:textId="77777777" w:rsidR="004C52C8" w:rsidRDefault="00CE1A7C" w:rsidP="004509AB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574781757"/>
          <w:showingPlcHdr/>
          <w:picture/>
        </w:sdtPr>
        <w:sdtEndPr/>
        <w:sdtContent>
          <w:r w:rsidR="007919B9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7710D490" wp14:editId="5BB7857B">
                <wp:extent cx="2823667" cy="716280"/>
                <wp:effectExtent l="0" t="0" r="0" b="7620"/>
                <wp:docPr id="8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87066" cy="7323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C52C8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40A0D020" w14:textId="6B4E2136" w:rsidR="004C52C8" w:rsidRPr="00D93DDE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D93DDE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D93DDE" w:rsidRPr="00D93DDE">
        <w:rPr>
          <w:rFonts w:cs="Noto Sans"/>
          <w:bCs/>
          <w:smallCaps/>
          <w:sz w:val="20"/>
          <w:szCs w:val="18"/>
          <w:lang w:val="es-ES_tradnl"/>
        </w:rPr>
        <w:t>dicacio</w:t>
      </w:r>
      <w:r w:rsidRPr="00D93DDE">
        <w:rPr>
          <w:rFonts w:cs="Noto Sans"/>
          <w:bCs/>
          <w:smallCaps/>
          <w:sz w:val="20"/>
          <w:szCs w:val="18"/>
          <w:lang w:val="es-ES_tradnl"/>
        </w:rPr>
        <w:t xml:space="preserve">nes </w:t>
      </w:r>
    </w:p>
    <w:p w14:paraId="745D3D8E" w14:textId="77777777" w:rsidR="004C52C8" w:rsidRPr="00D93DDE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D93DDE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D93DDE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92FE1" w14:textId="77777777" w:rsidR="00CE1A7C" w:rsidRDefault="00CE1A7C" w:rsidP="004C52C8">
      <w:r>
        <w:separator/>
      </w:r>
    </w:p>
  </w:endnote>
  <w:endnote w:type="continuationSeparator" w:id="0">
    <w:p w14:paraId="7BF66C1E" w14:textId="77777777" w:rsidR="00CE1A7C" w:rsidRDefault="00CE1A7C" w:rsidP="004C52C8">
      <w:r>
        <w:continuationSeparator/>
      </w:r>
    </w:p>
  </w:endnote>
  <w:endnote w:id="1">
    <w:p w14:paraId="6D62FF8B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09F25E74" w14:textId="77777777" w:rsidR="00893D67" w:rsidRPr="003B373C" w:rsidRDefault="00893D67" w:rsidP="00893D67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321E2B6F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4A750A01" w14:textId="77777777" w:rsidR="00F03A23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garantía:</w:t>
      </w:r>
    </w:p>
    <w:p w14:paraId="32B83CCA" w14:textId="732AA535" w:rsidR="004362D7" w:rsidRDefault="00342ACC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  <w:lang w:val="es-ES"/>
        </w:rPr>
        <w:fldChar w:fldCharType="begin"/>
      </w:r>
      <w:r>
        <w:rPr>
          <w:sz w:val="18"/>
          <w:szCs w:val="18"/>
          <w:lang w:val="es-ES"/>
        </w:rPr>
        <w:instrText xml:space="preserve"> LINK </w:instrText>
      </w:r>
      <w:r w:rsidR="006923DA">
        <w:rPr>
          <w:sz w:val="18"/>
          <w:szCs w:val="18"/>
          <w:lang w:val="es-ES"/>
        </w:rPr>
        <w:instrText xml:space="preserve">Excel.Sheet.12 "\\\\isismbdg\\tresorer\\TRESORERIA\\DIPOSITARIA\\DEPOSITARIA II\\CADE _NOU PROGRAMA SAP\\CADE_Desarrollo\\SISTRA DISTRIBUCIÓ\\Centros de gestión CADE.xlsx" "TABLA WORD MODELO ES!F1:F1048576" </w:instrText>
      </w:r>
      <w:r>
        <w:rPr>
          <w:sz w:val="18"/>
          <w:szCs w:val="18"/>
          <w:lang w:val="es-ES"/>
        </w:rPr>
        <w:instrText xml:space="preserve">\a \f 5 \h  \* MERGEFORMAT </w:instrText>
      </w:r>
      <w:r>
        <w:rPr>
          <w:sz w:val="18"/>
          <w:szCs w:val="18"/>
          <w:lang w:val="es-ES"/>
        </w:rPr>
        <w:fldChar w:fldCharType="separate"/>
      </w:r>
    </w:p>
    <w:tbl>
      <w:tblPr>
        <w:tblStyle w:val="Tablaconcuadrcula"/>
        <w:tblW w:w="8888" w:type="dxa"/>
        <w:tblLook w:val="04A0" w:firstRow="1" w:lastRow="0" w:firstColumn="1" w:lastColumn="0" w:noHBand="0" w:noVBand="1"/>
      </w:tblPr>
      <w:tblGrid>
        <w:gridCol w:w="1211"/>
        <w:gridCol w:w="6297"/>
        <w:gridCol w:w="1380"/>
      </w:tblGrid>
      <w:tr w:rsidR="004362D7" w:rsidRPr="004362D7" w14:paraId="1C87F70C" w14:textId="77777777" w:rsidTr="004362D7">
        <w:trPr>
          <w:divId w:val="760024446"/>
          <w:trHeight w:val="315"/>
        </w:trPr>
        <w:tc>
          <w:tcPr>
            <w:tcW w:w="1211" w:type="dxa"/>
            <w:hideMark/>
          </w:tcPr>
          <w:p w14:paraId="38C20A1B" w14:textId="759A122D" w:rsidR="004362D7" w:rsidRPr="004362D7" w:rsidRDefault="004362D7" w:rsidP="004362D7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bookmarkStart w:id="1" w:name="_Hlk211928508"/>
            <w:r w:rsidRPr="004362D7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070A7286" w14:textId="77777777" w:rsidR="004362D7" w:rsidRPr="004362D7" w:rsidRDefault="004362D7" w:rsidP="004362D7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4362D7">
              <w:rPr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1380" w:type="dxa"/>
            <w:noWrap/>
            <w:hideMark/>
          </w:tcPr>
          <w:p w14:paraId="36D82173" w14:textId="77777777" w:rsidR="004362D7" w:rsidRPr="004362D7" w:rsidRDefault="004362D7" w:rsidP="004362D7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4362D7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4362D7" w:rsidRPr="004362D7" w14:paraId="16737BE7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271D38A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2713992B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Comunidad Autónoma de las Illes Balears</w:t>
            </w:r>
          </w:p>
        </w:tc>
        <w:tc>
          <w:tcPr>
            <w:tcW w:w="1380" w:type="dxa"/>
            <w:noWrap/>
            <w:hideMark/>
          </w:tcPr>
          <w:p w14:paraId="35E7BE1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A04003003</w:t>
            </w:r>
          </w:p>
        </w:tc>
      </w:tr>
      <w:tr w:rsidR="004362D7" w:rsidRPr="004362D7" w14:paraId="44B77431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67650BB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2A7F00D6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Servicio de Salud de las Illes Balears (IBSALUT)</w:t>
            </w:r>
          </w:p>
        </w:tc>
        <w:tc>
          <w:tcPr>
            <w:tcW w:w="1380" w:type="dxa"/>
            <w:noWrap/>
            <w:hideMark/>
          </w:tcPr>
          <w:p w14:paraId="654FE2A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A04003754</w:t>
            </w:r>
          </w:p>
        </w:tc>
      </w:tr>
      <w:tr w:rsidR="004362D7" w:rsidRPr="004362D7" w14:paraId="26176015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4CF14CDF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601EF56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Agencia Balear de Digitalización, Ciberseguridad y Telecomunicaciones</w:t>
            </w:r>
          </w:p>
        </w:tc>
        <w:tc>
          <w:tcPr>
            <w:tcW w:w="1380" w:type="dxa"/>
            <w:noWrap/>
            <w:hideMark/>
          </w:tcPr>
          <w:p w14:paraId="1EB8796F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A04027051</w:t>
            </w:r>
          </w:p>
        </w:tc>
      </w:tr>
      <w:tr w:rsidR="004362D7" w:rsidRPr="004362D7" w14:paraId="6AFFC7DB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69CDC76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166819C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Agencia Balear del Agua y la Calidad Ambiental (ABAQUA)</w:t>
            </w:r>
          </w:p>
        </w:tc>
        <w:tc>
          <w:tcPr>
            <w:tcW w:w="1380" w:type="dxa"/>
            <w:noWrap/>
            <w:hideMark/>
          </w:tcPr>
          <w:p w14:paraId="32B1D33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A04013559</w:t>
            </w:r>
          </w:p>
        </w:tc>
      </w:tr>
      <w:tr w:rsidR="004362D7" w:rsidRPr="004362D7" w14:paraId="41B16996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71A2FA3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14661249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Agencia de Estrategia Turística de las Islas Baleares (AETIB)</w:t>
            </w:r>
          </w:p>
        </w:tc>
        <w:tc>
          <w:tcPr>
            <w:tcW w:w="1380" w:type="dxa"/>
            <w:noWrap/>
            <w:hideMark/>
          </w:tcPr>
          <w:p w14:paraId="2AD82934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A04003749</w:t>
            </w:r>
          </w:p>
        </w:tc>
      </w:tr>
      <w:tr w:rsidR="004362D7" w:rsidRPr="004362D7" w14:paraId="32071411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4E2C7416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1A6E4C9B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de Aguas de las Islas Baleares</w:t>
            </w:r>
          </w:p>
        </w:tc>
        <w:tc>
          <w:tcPr>
            <w:tcW w:w="1380" w:type="dxa"/>
            <w:noWrap/>
            <w:hideMark/>
          </w:tcPr>
          <w:p w14:paraId="147D9D4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A04013558</w:t>
            </w:r>
          </w:p>
        </w:tc>
      </w:tr>
      <w:tr w:rsidR="004362D7" w:rsidRPr="004362D7" w14:paraId="3E3E13C3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499AC4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2672693F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de Recursos Sociosanitarios y Asistenciales de las Islas Baleares</w:t>
            </w:r>
          </w:p>
        </w:tc>
        <w:tc>
          <w:tcPr>
            <w:tcW w:w="1380" w:type="dxa"/>
            <w:noWrap/>
            <w:hideMark/>
          </w:tcPr>
          <w:p w14:paraId="0E3C66BD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A04005884</w:t>
            </w:r>
          </w:p>
        </w:tc>
      </w:tr>
      <w:tr w:rsidR="004362D7" w:rsidRPr="004362D7" w14:paraId="27D89F6E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6E88F50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172D21E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de Transportes de Mallorca</w:t>
            </w:r>
          </w:p>
        </w:tc>
        <w:tc>
          <w:tcPr>
            <w:tcW w:w="1380" w:type="dxa"/>
            <w:noWrap/>
            <w:hideMark/>
          </w:tcPr>
          <w:p w14:paraId="397A674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A04013575</w:t>
            </w:r>
          </w:p>
        </w:tc>
      </w:tr>
      <w:tr w:rsidR="004362D7" w:rsidRPr="004362D7" w14:paraId="376D7973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3C68FEE0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2306AEE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de la Escuela de Hoteleria de las Islas Baleares</w:t>
            </w:r>
          </w:p>
        </w:tc>
        <w:tc>
          <w:tcPr>
            <w:tcW w:w="1380" w:type="dxa"/>
            <w:noWrap/>
            <w:hideMark/>
          </w:tcPr>
          <w:p w14:paraId="527040A9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A04027066</w:t>
            </w:r>
          </w:p>
        </w:tc>
      </w:tr>
      <w:tr w:rsidR="004362D7" w:rsidRPr="004362D7" w14:paraId="0586C1D5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7DD8F36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06FE092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para el Desarrollo de Actuaciones de Mejora y Construcción de Infraestructuras en el Territorio de la Entidad Local Menor de Palmanyola</w:t>
            </w:r>
          </w:p>
        </w:tc>
        <w:tc>
          <w:tcPr>
            <w:tcW w:w="1380" w:type="dxa"/>
            <w:noWrap/>
            <w:hideMark/>
          </w:tcPr>
          <w:p w14:paraId="5AB24ED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A04027060</w:t>
            </w:r>
          </w:p>
        </w:tc>
      </w:tr>
      <w:tr w:rsidR="004362D7" w:rsidRPr="004362D7" w14:paraId="5F096847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1DC6BF4E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6CA5CC4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Consorcio para la Recuperación de la Fauna de las Islas Baleares (COFIB)</w:t>
            </w:r>
          </w:p>
        </w:tc>
        <w:tc>
          <w:tcPr>
            <w:tcW w:w="1380" w:type="dxa"/>
            <w:noWrap/>
            <w:hideMark/>
          </w:tcPr>
          <w:p w14:paraId="2F9AC1CB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A04013557</w:t>
            </w:r>
          </w:p>
        </w:tc>
      </w:tr>
      <w:tr w:rsidR="004362D7" w:rsidRPr="004362D7" w14:paraId="23281534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06F25C5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1ACD225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Ente Público de Radiotelevisión de las Islas Baleares</w:t>
            </w:r>
          </w:p>
        </w:tc>
        <w:tc>
          <w:tcPr>
            <w:tcW w:w="1380" w:type="dxa"/>
            <w:noWrap/>
            <w:hideMark/>
          </w:tcPr>
          <w:p w14:paraId="4AAB27F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A04035970</w:t>
            </w:r>
          </w:p>
        </w:tc>
      </w:tr>
      <w:tr w:rsidR="004362D7" w:rsidRPr="004362D7" w14:paraId="49DA8D65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3C23EC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5DEE94A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Fondo de Garantía Agraria y Pesquera de las Islas Baleares (FOGAIBA)</w:t>
            </w:r>
          </w:p>
        </w:tc>
        <w:tc>
          <w:tcPr>
            <w:tcW w:w="1380" w:type="dxa"/>
            <w:noWrap/>
            <w:hideMark/>
          </w:tcPr>
          <w:p w14:paraId="24C8E3DE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A04026954</w:t>
            </w:r>
          </w:p>
        </w:tc>
      </w:tr>
      <w:tr w:rsidR="004362D7" w:rsidRPr="004362D7" w14:paraId="3832C8E6" w14:textId="77777777" w:rsidTr="004362D7">
        <w:trPr>
          <w:divId w:val="760024446"/>
          <w:trHeight w:val="300"/>
        </w:trPr>
        <w:tc>
          <w:tcPr>
            <w:tcW w:w="1211" w:type="dxa"/>
            <w:noWrap/>
            <w:hideMark/>
          </w:tcPr>
          <w:p w14:paraId="606F3C0C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265F88D4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Gestión de Emergencias de las Illes Balears</w:t>
            </w:r>
          </w:p>
        </w:tc>
        <w:tc>
          <w:tcPr>
            <w:tcW w:w="1380" w:type="dxa"/>
            <w:noWrap/>
            <w:hideMark/>
          </w:tcPr>
          <w:p w14:paraId="3A10F92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A04052812</w:t>
            </w:r>
          </w:p>
        </w:tc>
      </w:tr>
      <w:tr w:rsidR="004362D7" w:rsidRPr="004362D7" w14:paraId="22E84DE0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0F51EBD6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54D120C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Gestión Sanitaria y Asistencial de las Illes Balears (GSAIB)</w:t>
            </w:r>
          </w:p>
        </w:tc>
        <w:tc>
          <w:tcPr>
            <w:tcW w:w="1380" w:type="dxa"/>
            <w:noWrap/>
            <w:hideMark/>
          </w:tcPr>
          <w:p w14:paraId="75E30FF6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A04023687</w:t>
            </w:r>
          </w:p>
        </w:tc>
      </w:tr>
      <w:tr w:rsidR="004362D7" w:rsidRPr="004362D7" w14:paraId="3856DAD0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4500477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36C19550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Balear de la Juventud (Ibjove)</w:t>
            </w:r>
          </w:p>
        </w:tc>
        <w:tc>
          <w:tcPr>
            <w:tcW w:w="1380" w:type="dxa"/>
            <w:noWrap/>
            <w:hideMark/>
          </w:tcPr>
          <w:p w14:paraId="3B8A010B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A04027055</w:t>
            </w:r>
          </w:p>
        </w:tc>
      </w:tr>
      <w:tr w:rsidR="004362D7" w:rsidRPr="004362D7" w14:paraId="74E7BC30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771532E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034EC3D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Balear de la Naturaleza (IBANAT)</w:t>
            </w:r>
          </w:p>
        </w:tc>
        <w:tc>
          <w:tcPr>
            <w:tcW w:w="1380" w:type="dxa"/>
            <w:noWrap/>
            <w:hideMark/>
          </w:tcPr>
          <w:p w14:paraId="7FBC4674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A04013548</w:t>
            </w:r>
          </w:p>
        </w:tc>
      </w:tr>
      <w:tr w:rsidR="004362D7" w:rsidRPr="004362D7" w14:paraId="3C80487F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792B6B8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11C82DA0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Balear de la Energía</w:t>
            </w:r>
          </w:p>
        </w:tc>
        <w:tc>
          <w:tcPr>
            <w:tcW w:w="1380" w:type="dxa"/>
            <w:noWrap/>
            <w:hideMark/>
          </w:tcPr>
          <w:p w14:paraId="478B0D0B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A04027076</w:t>
            </w:r>
          </w:p>
        </w:tc>
      </w:tr>
      <w:tr w:rsidR="004362D7" w:rsidRPr="004362D7" w14:paraId="1AF0A388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206A006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1D9D9E0C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Balear de la Vivienda (IBAVI)</w:t>
            </w:r>
          </w:p>
        </w:tc>
        <w:tc>
          <w:tcPr>
            <w:tcW w:w="1380" w:type="dxa"/>
            <w:noWrap/>
            <w:hideMark/>
          </w:tcPr>
          <w:p w14:paraId="42C5022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A04013563</w:t>
            </w:r>
          </w:p>
        </w:tc>
      </w:tr>
      <w:tr w:rsidR="004362D7" w:rsidRPr="004362D7" w14:paraId="3AE0AEC2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1CBE5A9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4DA5556D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Balear de Infraestructuras y Servicios Educativos y Culturales(IBISEC)</w:t>
            </w:r>
          </w:p>
        </w:tc>
        <w:tc>
          <w:tcPr>
            <w:tcW w:w="1380" w:type="dxa"/>
            <w:noWrap/>
            <w:hideMark/>
          </w:tcPr>
          <w:p w14:paraId="5ACB0DE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A04003715</w:t>
            </w:r>
          </w:p>
        </w:tc>
      </w:tr>
      <w:tr w:rsidR="004362D7" w:rsidRPr="004362D7" w14:paraId="09F789E0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89D148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1D2966E5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Cartográfico y Geográfico de las Illes Balears</w:t>
            </w:r>
          </w:p>
        </w:tc>
        <w:tc>
          <w:tcPr>
            <w:tcW w:w="1380" w:type="dxa"/>
            <w:noWrap/>
            <w:hideMark/>
          </w:tcPr>
          <w:p w14:paraId="585D2F9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A04027058</w:t>
            </w:r>
          </w:p>
        </w:tc>
      </w:tr>
      <w:tr w:rsidR="004362D7" w:rsidRPr="004362D7" w14:paraId="4AAC72F1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78711DEE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26961F36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de Investigación y Formación Agroalimentaria y Pesquera de las Illes Balears (IRFAP)</w:t>
            </w:r>
          </w:p>
        </w:tc>
        <w:tc>
          <w:tcPr>
            <w:tcW w:w="1380" w:type="dxa"/>
            <w:noWrap/>
            <w:hideMark/>
          </w:tcPr>
          <w:p w14:paraId="683815E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A04026955</w:t>
            </w:r>
          </w:p>
        </w:tc>
      </w:tr>
      <w:tr w:rsidR="004362D7" w:rsidRPr="004362D7" w14:paraId="1975CF7F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4C25A5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3F10D72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de Estudios Baleáricos</w:t>
            </w:r>
          </w:p>
        </w:tc>
        <w:tc>
          <w:tcPr>
            <w:tcW w:w="1380" w:type="dxa"/>
            <w:noWrap/>
            <w:hideMark/>
          </w:tcPr>
          <w:p w14:paraId="041AF6AC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A04043879</w:t>
            </w:r>
          </w:p>
        </w:tc>
      </w:tr>
      <w:tr w:rsidR="004362D7" w:rsidRPr="004362D7" w14:paraId="702E87D6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7A5F8A7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1540FD61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Instituto de Industrias Culturales de las Illes Balears</w:t>
            </w:r>
          </w:p>
        </w:tc>
        <w:tc>
          <w:tcPr>
            <w:tcW w:w="1380" w:type="dxa"/>
            <w:noWrap/>
            <w:hideMark/>
          </w:tcPr>
          <w:p w14:paraId="79453C7D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A04035972</w:t>
            </w:r>
          </w:p>
        </w:tc>
      </w:tr>
      <w:tr w:rsidR="004362D7" w:rsidRPr="004362D7" w14:paraId="71C2C146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441E0378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4E77EDA2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Agencia de Desarrollo Regional de las Illes Balears (ADRBalears)</w:t>
            </w:r>
          </w:p>
        </w:tc>
        <w:tc>
          <w:tcPr>
            <w:tcW w:w="1380" w:type="dxa"/>
            <w:noWrap/>
            <w:hideMark/>
          </w:tcPr>
          <w:p w14:paraId="69E42DED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A04003714</w:t>
            </w:r>
          </w:p>
        </w:tc>
      </w:tr>
      <w:tr w:rsidR="004362D7" w:rsidRPr="004362D7" w14:paraId="409A518F" w14:textId="77777777" w:rsidTr="004362D7">
        <w:trPr>
          <w:divId w:val="760024446"/>
          <w:trHeight w:val="300"/>
        </w:trPr>
        <w:tc>
          <w:tcPr>
            <w:tcW w:w="1211" w:type="dxa"/>
            <w:hideMark/>
          </w:tcPr>
          <w:p w14:paraId="577D9503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07CA743A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Servicios Ferroviarios de Mallorca (SFM)</w:t>
            </w:r>
          </w:p>
        </w:tc>
        <w:tc>
          <w:tcPr>
            <w:tcW w:w="1380" w:type="dxa"/>
            <w:noWrap/>
            <w:hideMark/>
          </w:tcPr>
          <w:p w14:paraId="7CD98A44" w14:textId="77777777" w:rsidR="004362D7" w:rsidRPr="004362D7" w:rsidRDefault="004362D7" w:rsidP="004362D7">
            <w:pPr>
              <w:pStyle w:val="Textonotaalfinal"/>
              <w:rPr>
                <w:sz w:val="18"/>
                <w:szCs w:val="18"/>
              </w:rPr>
            </w:pPr>
            <w:r w:rsidRPr="004362D7">
              <w:rPr>
                <w:sz w:val="18"/>
                <w:szCs w:val="18"/>
              </w:rPr>
              <w:t>A04013561</w:t>
            </w:r>
          </w:p>
        </w:tc>
      </w:tr>
      <w:bookmarkEnd w:id="1"/>
    </w:tbl>
    <w:p w14:paraId="3BE1D2E7" w14:textId="5C1FAEE8" w:rsidR="003B373C" w:rsidRPr="003B373C" w:rsidRDefault="00342ACC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fldChar w:fldCharType="end"/>
      </w:r>
    </w:p>
  </w:endnote>
  <w:endnote w:id="5">
    <w:p w14:paraId="70F42673" w14:textId="33501D09" w:rsidR="00F03A23" w:rsidRPr="003B373C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D93DDE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 correspondiente.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052D9" w14:textId="77777777" w:rsidR="00CE1A7C" w:rsidRDefault="00CE1A7C" w:rsidP="004C52C8">
      <w:r>
        <w:separator/>
      </w:r>
    </w:p>
  </w:footnote>
  <w:footnote w:type="continuationSeparator" w:id="0">
    <w:p w14:paraId="0FCE9A78" w14:textId="77777777" w:rsidR="00CE1A7C" w:rsidRDefault="00CE1A7C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2866E" w14:textId="444483CF" w:rsidR="00A62926" w:rsidRPr="00A62926" w:rsidRDefault="00591843" w:rsidP="00A62926">
    <w:pPr>
      <w:tabs>
        <w:tab w:val="left" w:pos="6379"/>
      </w:tabs>
      <w:ind w:left="6372"/>
      <w:rPr>
        <w:rFonts w:cs="Noto Sans"/>
        <w:bCs/>
        <w:sz w:val="16"/>
        <w:szCs w:val="14"/>
        <w:lang w:val="es-ES"/>
      </w:rPr>
    </w:pPr>
    <w:r w:rsidRPr="00591843">
      <w:rPr>
        <w:rFonts w:cs="Noto Sans"/>
        <w:bCs/>
        <w:sz w:val="16"/>
        <w:szCs w:val="14"/>
        <w:lang w:val="es-ES"/>
      </w:rPr>
      <w:t>GA AV 1. Contratación pública</w:t>
    </w:r>
  </w:p>
  <w:p w14:paraId="2CEC0D05" w14:textId="77777777" w:rsidR="00A62926" w:rsidRDefault="00A6292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D1029"/>
    <w:multiLevelType w:val="hybridMultilevel"/>
    <w:tmpl w:val="02025CA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6174260">
    <w:abstractNumId w:val="1"/>
  </w:num>
  <w:num w:numId="2" w16cid:durableId="1058087721">
    <w:abstractNumId w:val="2"/>
  </w:num>
  <w:num w:numId="3" w16cid:durableId="622151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24AFE"/>
    <w:rsid w:val="0017781C"/>
    <w:rsid w:val="001F1D1B"/>
    <w:rsid w:val="00205D3B"/>
    <w:rsid w:val="002625F0"/>
    <w:rsid w:val="00342ACC"/>
    <w:rsid w:val="003B373C"/>
    <w:rsid w:val="003B4475"/>
    <w:rsid w:val="004362D7"/>
    <w:rsid w:val="004509AB"/>
    <w:rsid w:val="00457F47"/>
    <w:rsid w:val="004727D1"/>
    <w:rsid w:val="004C52C8"/>
    <w:rsid w:val="00545C02"/>
    <w:rsid w:val="005620F2"/>
    <w:rsid w:val="00582E1A"/>
    <w:rsid w:val="00591843"/>
    <w:rsid w:val="00614E4F"/>
    <w:rsid w:val="006923DA"/>
    <w:rsid w:val="00696018"/>
    <w:rsid w:val="006D5763"/>
    <w:rsid w:val="007644AC"/>
    <w:rsid w:val="00770650"/>
    <w:rsid w:val="007919B9"/>
    <w:rsid w:val="008319E9"/>
    <w:rsid w:val="00847B69"/>
    <w:rsid w:val="008653EE"/>
    <w:rsid w:val="00893D67"/>
    <w:rsid w:val="008A307F"/>
    <w:rsid w:val="00967032"/>
    <w:rsid w:val="00991677"/>
    <w:rsid w:val="00A62926"/>
    <w:rsid w:val="00AC79BC"/>
    <w:rsid w:val="00B10E7F"/>
    <w:rsid w:val="00B127C3"/>
    <w:rsid w:val="00B907BE"/>
    <w:rsid w:val="00C94FF0"/>
    <w:rsid w:val="00CD6951"/>
    <w:rsid w:val="00CE1A7C"/>
    <w:rsid w:val="00D93DDE"/>
    <w:rsid w:val="00F03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90DF3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629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6292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629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6292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A62926"/>
    <w:rPr>
      <w:color w:val="808080"/>
    </w:rPr>
  </w:style>
  <w:style w:type="paragraph" w:styleId="Textoindependiente">
    <w:name w:val="Body Text"/>
    <w:basedOn w:val="Normal"/>
    <w:link w:val="TextoindependienteCar"/>
    <w:unhideWhenUsed/>
    <w:rsid w:val="00A6292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62926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02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9A06AB-4F89-44FF-B48A-9A2E6B2AD861}"/>
      </w:docPartPr>
      <w:docPartBody>
        <w:p w:rsidR="00EC6E11" w:rsidRDefault="0018507F">
          <w:r w:rsidRPr="00616F6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D7005945F84E27B7264C68A3747E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33F5D1-B902-47DA-AEF4-3CE79B41A188}"/>
      </w:docPartPr>
      <w:docPartBody>
        <w:p w:rsidR="00EC6E11" w:rsidRDefault="0018507F" w:rsidP="0018507F">
          <w:pPr>
            <w:pStyle w:val="FDD7005945F84E27B7264C68A3747ED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2DEC52B6A784D45A7959A7603DF5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CF4998-A9BA-41EF-8565-7FBC3491DD0A}"/>
      </w:docPartPr>
      <w:docPartBody>
        <w:p w:rsidR="00EC6E11" w:rsidRDefault="0018507F" w:rsidP="0018507F">
          <w:pPr>
            <w:pStyle w:val="52DEC52B6A784D45A7959A7603DF5B31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507F"/>
    <w:rsid w:val="0018507F"/>
    <w:rsid w:val="001F1D1B"/>
    <w:rsid w:val="004727D1"/>
    <w:rsid w:val="007644AC"/>
    <w:rsid w:val="008A307F"/>
    <w:rsid w:val="008D4CEA"/>
    <w:rsid w:val="00967032"/>
    <w:rsid w:val="00991677"/>
    <w:rsid w:val="00EC6E11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8507F"/>
    <w:rPr>
      <w:color w:val="808080"/>
    </w:rPr>
  </w:style>
  <w:style w:type="paragraph" w:customStyle="1" w:styleId="FDD7005945F84E27B7264C68A3747EDE">
    <w:name w:val="FDD7005945F84E27B7264C68A3747EDE"/>
    <w:rsid w:val="0018507F"/>
  </w:style>
  <w:style w:type="paragraph" w:customStyle="1" w:styleId="52DEC52B6A784D45A7959A7603DF5B31">
    <w:name w:val="52DEC52B6A784D45A7959A7603DF5B31"/>
    <w:rsid w:val="001850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93806-E31A-4EE3-B8E4-E002AC4FC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512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27</cp:revision>
  <cp:lastPrinted>2024-12-16T11:45:00Z</cp:lastPrinted>
  <dcterms:created xsi:type="dcterms:W3CDTF">2024-06-04T10:01:00Z</dcterms:created>
  <dcterms:modified xsi:type="dcterms:W3CDTF">2025-12-01T12:24:00Z</dcterms:modified>
</cp:coreProperties>
</file>