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jpeg" ContentType="image/jpeg"/>
  <Override PartName="/word/media/image2.jpeg" ContentType="image/jpeg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  <Override PartName="/customXml/item5.xml" ContentType="application/xml"/>
  <Override PartName="/customXml/itemProps5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_rels/item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  <w:sz w:val="24"/>
          <w:szCs w:val="24"/>
        </w:rPr>
      </w:pPr>
      <w:r>
        <w:rPr>
          <w:rFonts w:cs="Noto Sans"/>
          <w:b/>
          <w:sz w:val="24"/>
          <w:szCs w:val="24"/>
        </w:rPr>
        <w:t xml:space="preserve">FEDERACIÓ: </w:t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  <w:sz w:val="24"/>
          <w:szCs w:val="24"/>
        </w:rPr>
      </w:pPr>
      <w:r>
        <w:rPr>
          <w:rFonts w:cs="Noto Sans"/>
          <w:b/>
          <w:sz w:val="24"/>
          <w:szCs w:val="24"/>
        </w:rPr>
        <w:t>MODALITAT:</w:t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  <w:sz w:val="24"/>
          <w:szCs w:val="24"/>
        </w:rPr>
      </w:pPr>
      <w:r>
        <w:rPr>
          <w:rFonts w:cs="Noto Sans"/>
          <w:b/>
          <w:sz w:val="24"/>
          <w:szCs w:val="24"/>
        </w:rPr>
        <w:t>CATEGORIA/ES:</w:t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  <w:sz w:val="24"/>
          <w:szCs w:val="24"/>
        </w:rPr>
      </w:pPr>
      <w:r>
        <w:rPr>
          <w:rFonts w:cs="Noto Sans"/>
          <w:b/>
          <w:sz w:val="24"/>
          <w:szCs w:val="24"/>
        </w:rPr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  <w:t>1. RESPONSABLES DE L'ORGANITZACIÓ DE LA FINAL</w:t>
      </w:r>
    </w:p>
    <w:p>
      <w:pPr>
        <w:pStyle w:val="Standard"/>
        <w:spacing w:lineRule="atLeast" w:line="100"/>
        <w:ind w:left="-2092" w:firstLine="1525"/>
        <w:rPr>
          <w:rFonts w:cs="Noto Sans"/>
          <w:b/>
          <w:b/>
          <w:sz w:val="2"/>
          <w:szCs w:val="2"/>
        </w:rPr>
      </w:pPr>
      <w:r>
        <w:rPr>
          <w:rFonts w:cs="Noto Sans"/>
          <w:b/>
          <w:sz w:val="2"/>
          <w:szCs w:val="2"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627"/>
        <w:gridCol w:w="1894"/>
        <w:gridCol w:w="1896"/>
        <w:gridCol w:w="1894"/>
        <w:gridCol w:w="1896"/>
      </w:tblGrid>
      <w:tr>
        <w:trPr>
          <w:trHeight w:val="340" w:hRule="atLeast"/>
        </w:trPr>
        <w:tc>
          <w:tcPr>
            <w:tcW w:w="26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ORGANISME</w:t>
            </w:r>
          </w:p>
        </w:tc>
        <w:tc>
          <w:tcPr>
            <w:tcW w:w="3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b/>
                <w:b/>
                <w:lang w:val="es-ES"/>
              </w:rPr>
            </w:pPr>
            <w:r>
              <w:rPr>
                <w:rFonts w:cs="Noto Sans"/>
                <w:b/>
                <w:lang w:val="es-ES"/>
              </w:rPr>
              <w:t>CATEGORIA 1:</w:t>
            </w:r>
          </w:p>
        </w:tc>
        <w:tc>
          <w:tcPr>
            <w:tcW w:w="3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b/>
                <w:b/>
                <w:lang w:val="es-ES"/>
              </w:rPr>
            </w:pPr>
            <w:r>
              <w:rPr>
                <w:rFonts w:cs="Noto Sans"/>
                <w:b/>
                <w:lang w:val="es-ES"/>
              </w:rPr>
              <w:t>CATEGORIA 2:</w:t>
            </w:r>
          </w:p>
        </w:tc>
      </w:tr>
      <w:tr>
        <w:trPr>
          <w:trHeight w:val="340" w:hRule="atLeast"/>
        </w:trPr>
        <w:tc>
          <w:tcPr>
            <w:tcW w:w="262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RESPONSABLE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TEL. CONTACTE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RESPONSABLE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TEL. CONTACTE</w:t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 xml:space="preserve">FEDERACIÓ BALEAR 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EXPEDICIÓ MALLORCA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EXPEDICIÓ MENORCA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EXPEDICIÓ EIVISSA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595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EXPEDICIÓ FORMENTERA</w:t>
            </w:r>
            <w:r>
              <w:rPr>
                <w:rStyle w:val="Markedcontent"/>
                <w:rFonts w:cs="Noto Sans"/>
              </w:rPr>
              <w:t xml:space="preserve"> 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 xml:space="preserve">CLUB AMFITRIÓ 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SERVEI SANITARI PREVENTIU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40" w:hRule="atLeast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TRASLLATS EN AUTOCAR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</w:tbl>
    <w:p>
      <w:pPr>
        <w:pStyle w:val="Standard"/>
        <w:spacing w:lineRule="atLeast" w:line="100"/>
        <w:rPr>
          <w:rFonts w:cs="Noto Sans"/>
        </w:rPr>
      </w:pPr>
      <w:r>
        <w:rPr>
          <w:rFonts w:cs="Noto Sans"/>
        </w:rPr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  <w:t xml:space="preserve">2. ILLES PARTICIPANTS </w:t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</w:r>
    </w:p>
    <w:tbl>
      <w:tblPr>
        <w:tblW w:w="10251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844"/>
        <w:gridCol w:w="1994"/>
        <w:gridCol w:w="2138"/>
        <w:gridCol w:w="2136"/>
        <w:gridCol w:w="2139"/>
      </w:tblGrid>
      <w:tr>
        <w:trPr>
          <w:trHeight w:val="305" w:hRule="atLeast"/>
        </w:trPr>
        <w:tc>
          <w:tcPr>
            <w:tcW w:w="3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Illa seu</w:t>
            </w:r>
          </w:p>
        </w:tc>
        <w:tc>
          <w:tcPr>
            <w:tcW w:w="64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Illes participants</w:t>
            </w:r>
          </w:p>
        </w:tc>
      </w:tr>
      <w:tr>
        <w:trPr>
          <w:trHeight w:val="135" w:hRule="atLeas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>
                <w:rFonts w:cs="Noto Sans"/>
                <w:b/>
                <w:b/>
                <w:lang w:val="es-ES"/>
              </w:rPr>
            </w:pPr>
            <w:r>
              <w:rPr>
                <w:rFonts w:cs="Noto Sans"/>
                <w:b/>
                <w:lang w:val="es-ES"/>
              </w:rPr>
              <w:t>Categoría 1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35" w:hRule="atLeas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center" w:pos="-587" w:leader="none"/>
                <w:tab w:val="right" w:pos="1627" w:leader="none"/>
              </w:tabs>
              <w:spacing w:lineRule="atLeast" w:line="100"/>
              <w:ind w:left="-108" w:hanging="0"/>
              <w:jc w:val="center"/>
              <w:rPr>
                <w:b/>
                <w:b/>
              </w:rPr>
            </w:pPr>
            <w:r>
              <w:rPr>
                <w:b/>
              </w:rPr>
              <w:t>Categoria 2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</w:tbl>
    <w:p>
      <w:pPr>
        <w:pStyle w:val="Standard"/>
        <w:spacing w:lineRule="atLeast" w:line="100"/>
        <w:ind w:left="-709" w:hanging="0"/>
        <w:rPr>
          <w:rFonts w:cs="Noto Sans"/>
        </w:rPr>
      </w:pPr>
      <w:r>
        <w:rPr>
          <w:rFonts w:cs="Noto Sans"/>
        </w:rPr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  <w:t>3. HORARIS VOLS</w:t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139"/>
        <w:gridCol w:w="1561"/>
        <w:gridCol w:w="1559"/>
        <w:gridCol w:w="2552"/>
        <w:gridCol w:w="2978"/>
      </w:tblGrid>
      <w:tr>
        <w:trPr/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49" w:hanging="0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DADES DELS TRASLLATS ALS CAMPIONATS (AMB AVIÓ O BARCO)</w:t>
            </w:r>
          </w:p>
        </w:tc>
      </w:tr>
      <w:tr>
        <w:trPr>
          <w:trHeight w:val="163" w:hRule="atLeast"/>
        </w:trPr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eastAsia="Verdana" w:cs="Calibri" w:ascii="Calibri" w:hAnsi="Calibri" w:asciiTheme="minorHAnsi" w:cstheme="minorHAnsi" w:hAnsiTheme="minorHAnsi"/>
                <w:b/>
                <w:bCs/>
                <w:sz w:val="22"/>
                <w:szCs w:val="22"/>
              </w:rPr>
              <w:t>Categoria 1.</w:t>
            </w:r>
          </w:p>
        </w:tc>
        <w:tc>
          <w:tcPr>
            <w:tcW w:w="86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b/>
                <w:sz w:val="22"/>
                <w:szCs w:val="22"/>
              </w:rPr>
            </w:r>
          </w:p>
        </w:tc>
      </w:tr>
      <w:tr>
        <w:trPr>
          <w:trHeight w:val="163" w:hRule="atLeast"/>
        </w:trPr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Trasllats d’anada</w:t>
            </w:r>
          </w:p>
        </w:tc>
      </w:tr>
      <w:tr>
        <w:trPr>
          <w:trHeight w:val="163" w:hRule="atLeast"/>
        </w:trPr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93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</w:t>
            </w: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 xml:space="preserve"> (dd/ mm / 26)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6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Hora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7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Núm. de persones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8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 de destinació</w:t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Mallorca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Menorca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Eivissa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Formentera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163" w:hRule="atLeast"/>
        </w:trPr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Trasllats de tornada</w:t>
            </w:r>
          </w:p>
        </w:tc>
      </w:tr>
      <w:tr>
        <w:trPr>
          <w:trHeight w:val="163" w:hRule="atLeast"/>
        </w:trPr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93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</w:t>
            </w: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 xml:space="preserve"> (dd/ mm / 26)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6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Hora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7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Núm. de persones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8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 de destinació</w:t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Mallorca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Menorca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Eivissa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Formentera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</w:tbl>
    <w:p>
      <w:pPr>
        <w:pStyle w:val="Standard"/>
        <w:spacing w:lineRule="atLeast" w:line="100"/>
        <w:ind w:left="-426" w:hanging="0"/>
        <w:jc w:val="both"/>
        <w:rPr>
          <w:rFonts w:ascii="Calibri" w:hAnsi="Calibri" w:cs="Calibri" w:asciiTheme="minorHAnsi" w:cstheme="minorHAnsi" w:hAnsiTheme="minorHAnsi"/>
          <w:b/>
          <w:b/>
        </w:rPr>
      </w:pPr>
      <w:r>
        <w:rPr>
          <w:rFonts w:cs="Calibri" w:cstheme="minorHAnsi"/>
          <w:b/>
        </w:rPr>
      </w:r>
    </w:p>
    <w:p>
      <w:pPr>
        <w:pStyle w:val="Standard"/>
        <w:spacing w:lineRule="atLeast" w:line="100"/>
        <w:ind w:left="-426" w:hanging="0"/>
        <w:jc w:val="both"/>
        <w:rPr>
          <w:rFonts w:ascii="Calibri" w:hAnsi="Calibri" w:cs="Calibri" w:asciiTheme="minorHAnsi" w:cstheme="minorHAnsi" w:hAnsiTheme="minorHAnsi"/>
          <w:b/>
          <w:b/>
        </w:rPr>
      </w:pPr>
      <w:r>
        <w:rPr>
          <w:rFonts w:cs="Calibri" w:cstheme="minorHAnsi"/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139"/>
        <w:gridCol w:w="1561"/>
        <w:gridCol w:w="1559"/>
        <w:gridCol w:w="2552"/>
        <w:gridCol w:w="2978"/>
      </w:tblGrid>
      <w:tr>
        <w:trPr/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left="49" w:hanging="0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DADES DELS TRASLLATS ALS CAMPIONATS (AMB AVIÓ O BARCO)</w:t>
            </w:r>
          </w:p>
        </w:tc>
      </w:tr>
      <w:tr>
        <w:trPr>
          <w:trHeight w:val="163" w:hRule="atLeast"/>
        </w:trPr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eastAsia="Verdana" w:cs="Calibri" w:ascii="Calibri" w:hAnsi="Calibri" w:asciiTheme="minorHAnsi" w:cstheme="minorHAnsi" w:hAnsiTheme="minorHAnsi"/>
                <w:b/>
                <w:bCs/>
                <w:sz w:val="22"/>
                <w:szCs w:val="22"/>
              </w:rPr>
              <w:t>Categoria 2.</w:t>
            </w:r>
          </w:p>
        </w:tc>
        <w:tc>
          <w:tcPr>
            <w:tcW w:w="86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b/>
                <w:sz w:val="22"/>
                <w:szCs w:val="22"/>
              </w:rPr>
            </w:r>
          </w:p>
        </w:tc>
      </w:tr>
      <w:tr>
        <w:trPr>
          <w:trHeight w:val="163" w:hRule="atLeast"/>
        </w:trPr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Trasllats d’anada</w:t>
            </w:r>
          </w:p>
        </w:tc>
      </w:tr>
      <w:tr>
        <w:trPr>
          <w:trHeight w:val="163" w:hRule="atLeast"/>
        </w:trPr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93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</w:t>
            </w: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 xml:space="preserve"> (dd/ mm / 26)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6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Hora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7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Núm. De persones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8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 de destinació</w:t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Mallorca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Menorca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Eivissa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Formentera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163" w:hRule="atLeast"/>
        </w:trPr>
        <w:tc>
          <w:tcPr>
            <w:tcW w:w="102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Trasllats de tornada</w:t>
            </w:r>
          </w:p>
        </w:tc>
      </w:tr>
      <w:tr>
        <w:trPr>
          <w:trHeight w:val="163" w:hRule="atLeast"/>
        </w:trPr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93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</w:t>
            </w: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 xml:space="preserve"> (dd/ mm / 26)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6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Hora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7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Núm. De persones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-108" w:hanging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 de destinació</w:t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Mallorca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Menorca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Eivissa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</w:rPr>
              <w:t>Formentera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</w:tbl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  <w:t xml:space="preserve">4. ALLOTJAMENT </w:t>
      </w:r>
    </w:p>
    <w:p>
      <w:pPr>
        <w:pStyle w:val="Standard"/>
        <w:spacing w:lineRule="atLeast" w:line="100"/>
        <w:rPr>
          <w:rFonts w:cs="Noto Sans"/>
          <w:b/>
          <w:b/>
          <w:sz w:val="10"/>
        </w:rPr>
      </w:pPr>
      <w:r>
        <w:rPr>
          <w:rFonts w:cs="Noto Sans"/>
          <w:b/>
          <w:sz w:val="10"/>
        </w:rPr>
      </w:r>
    </w:p>
    <w:tbl>
      <w:tblPr>
        <w:tblW w:w="10200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18"/>
        <w:gridCol w:w="1984"/>
        <w:gridCol w:w="2662"/>
        <w:gridCol w:w="2664"/>
        <w:gridCol w:w="1472"/>
      </w:tblGrid>
      <w:tr>
        <w:trPr>
          <w:trHeight w:val="249" w:hRule="atLeas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Categories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Hotel</w:t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 xml:space="preserve">Expedicions 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Dates de l'allotjament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Tipus d'allotjament</w:t>
            </w:r>
          </w:p>
        </w:tc>
      </w:tr>
      <w:tr>
        <w:trPr>
          <w:trHeight w:val="116" w:hRule="atLeast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  <w:t>Categoría 1:</w:t>
            </w: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*(nom, adreça i contacte )</w:t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/>
            </w:pPr>
            <w:r>
              <w:rPr/>
              <w:t>*(De dia a dia del mes de...)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/>
            </w:pPr>
            <w:r>
              <w:rPr/>
              <w:t>*(mp /pc )</w:t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  <w:t>Categoría 2 :</w:t>
            </w: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5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</w:r>
          </w:p>
        </w:tc>
        <w:tc>
          <w:tcPr>
            <w:tcW w:w="19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</w:tbl>
    <w:p>
      <w:pPr>
        <w:pStyle w:val="Standard"/>
        <w:spacing w:lineRule="atLeast" w:line="100"/>
        <w:ind w:left="-426" w:hanging="0"/>
        <w:rPr>
          <w:rFonts w:cs="Noto Sans"/>
          <w:b/>
          <w:b/>
          <w:sz w:val="16"/>
          <w:szCs w:val="16"/>
        </w:rPr>
      </w:pPr>
      <w:r>
        <w:rPr>
          <w:rFonts w:cs="Noto Sans"/>
          <w:b/>
          <w:sz w:val="16"/>
          <w:szCs w:val="16"/>
        </w:rPr>
        <w:t>* (mp) mitja pensió, (pc) pensió completa</w:t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  <w:sz w:val="16"/>
          <w:szCs w:val="16"/>
        </w:rPr>
      </w:pPr>
      <w:r>
        <w:rPr>
          <w:rFonts w:cs="Noto Sans"/>
          <w:b/>
          <w:sz w:val="16"/>
          <w:szCs w:val="16"/>
        </w:rPr>
      </w:r>
    </w:p>
    <w:p>
      <w:pPr>
        <w:pStyle w:val="Standard"/>
        <w:spacing w:lineRule="atLeast" w:line="100"/>
        <w:ind w:left="-426" w:hanging="0"/>
        <w:jc w:val="both"/>
        <w:rPr>
          <w:rFonts w:cs="Noto Sans"/>
          <w:b/>
          <w:b/>
        </w:rPr>
      </w:pPr>
      <w:r>
        <w:rPr>
          <w:rFonts w:cs="Noto Sans"/>
          <w:b/>
        </w:rPr>
        <w:t>5. MANUTENCIONS FORA DE L'ALLOTJAMENT</w:t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  <w:sz w:val="16"/>
          <w:szCs w:val="16"/>
        </w:rPr>
      </w:pPr>
      <w:r>
        <w:rPr>
          <w:rFonts w:cs="Noto Sans"/>
          <w:b/>
          <w:sz w:val="16"/>
          <w:szCs w:val="16"/>
        </w:rPr>
      </w:r>
    </w:p>
    <w:tbl>
      <w:tblPr>
        <w:tblW w:w="10198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18"/>
        <w:gridCol w:w="1985"/>
        <w:gridCol w:w="2693"/>
        <w:gridCol w:w="2693"/>
        <w:gridCol w:w="1409"/>
      </w:tblGrid>
      <w:tr>
        <w:trPr>
          <w:trHeight w:val="502" w:hRule="atLeas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rFonts w:cs="Noto Sans"/>
                <w:b/>
              </w:rPr>
              <w:t>Categories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b/>
              </w:rPr>
              <w:t>Establiment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 xml:space="preserve">Expedicions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Dates de la manutenció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Tipus de servei*</w:t>
            </w:r>
          </w:p>
        </w:tc>
      </w:tr>
      <w:tr>
        <w:trPr>
          <w:trHeight w:val="115" w:hRule="atLeast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  <w:t>Categoría 1: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*(nom, adreça i contacte 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/>
            </w:pPr>
            <w:r>
              <w:rPr/>
              <w:t>*(De dia a dia del mes de...)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rPr>
                <w:rFonts w:cs="Noto Sans"/>
                <w:lang w:val="es-ES"/>
              </w:rPr>
            </w:pPr>
            <w:r>
              <w:rPr>
                <w:rFonts w:cs="Noto Sans"/>
                <w:lang w:val="es-ES"/>
              </w:rPr>
              <w:t>Categoría 2 :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  <w:tr>
        <w:trPr>
          <w:trHeight w:val="114" w:hRule="atLeast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spacing w:lineRule="atLeast" w:line="100"/>
              <w:jc w:val="center"/>
              <w:rPr/>
            </w:pPr>
            <w:r>
              <w:rPr/>
            </w:r>
          </w:p>
        </w:tc>
      </w:tr>
    </w:tbl>
    <w:p>
      <w:pPr>
        <w:pStyle w:val="Standard"/>
        <w:spacing w:lineRule="atLeast" w:line="100"/>
        <w:ind w:left="-426" w:hanging="0"/>
        <w:rPr>
          <w:rFonts w:cs="Noto Sans"/>
          <w:b/>
          <w:b/>
          <w:sz w:val="16"/>
          <w:szCs w:val="16"/>
        </w:rPr>
      </w:pPr>
      <w:r>
        <w:rPr>
          <w:rFonts w:cs="Noto Sans"/>
          <w:b/>
          <w:sz w:val="16"/>
          <w:szCs w:val="16"/>
        </w:rPr>
        <w:t>*Desdejuni/menjada/sopar</w:t>
      </w:r>
    </w:p>
    <w:p>
      <w:pPr>
        <w:pStyle w:val="Standard"/>
        <w:spacing w:lineRule="atLeast" w:line="100"/>
        <w:ind w:left="-709" w:hanging="0"/>
        <w:rPr>
          <w:rFonts w:cs="Noto Sans"/>
          <w:b/>
          <w:b/>
          <w:sz w:val="10"/>
        </w:rPr>
      </w:pPr>
      <w:r>
        <w:rPr>
          <w:rFonts w:cs="Noto Sans"/>
          <w:b/>
          <w:sz w:val="10"/>
        </w:rPr>
      </w:r>
      <w:r>
        <w:br w:type="page"/>
      </w:r>
    </w:p>
    <w:p>
      <w:pPr>
        <w:pStyle w:val="Standard"/>
        <w:tabs>
          <w:tab w:val="clear" w:pos="708"/>
          <w:tab w:val="left" w:pos="5760" w:leader="none"/>
        </w:tabs>
        <w:spacing w:lineRule="atLeast" w:line="100"/>
        <w:ind w:left="-426" w:hanging="0"/>
        <w:jc w:val="both"/>
        <w:rPr>
          <w:b/>
          <w:b/>
        </w:rPr>
      </w:pPr>
      <w:r>
        <w:rPr>
          <w:b/>
          <w:color w:val="000000"/>
        </w:rPr>
        <w:t xml:space="preserve">6. HORARIS DESPLAÇAMENTS EN AUTOCAR </w:t>
      </w:r>
    </w:p>
    <w:p>
      <w:pPr>
        <w:pStyle w:val="Standard"/>
        <w:tabs>
          <w:tab w:val="clear" w:pos="708"/>
          <w:tab w:val="left" w:pos="5760" w:leader="none"/>
        </w:tabs>
        <w:spacing w:lineRule="atLeast" w:line="100"/>
        <w:ind w:left="-709" w:hanging="0"/>
        <w:jc w:val="both"/>
        <w:rPr>
          <w:b/>
          <w:b/>
        </w:rPr>
      </w:pPr>
      <w:r>
        <w:rPr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1134"/>
        <w:gridCol w:w="2127"/>
        <w:gridCol w:w="2906"/>
        <w:gridCol w:w="3047"/>
      </w:tblGrid>
      <w:tr>
        <w:trPr/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Categoria 1 :</w:t>
            </w:r>
          </w:p>
        </w:tc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</w:r>
          </w:p>
        </w:tc>
      </w:tr>
      <w:tr>
        <w:trPr/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Destinació</w:t>
            </w:r>
          </w:p>
        </w:tc>
      </w:tr>
      <w:tr>
        <w:trPr>
          <w:trHeight w:val="155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73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249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</w:tbl>
    <w:p>
      <w:pPr>
        <w:pStyle w:val="Standard"/>
        <w:spacing w:lineRule="atLeast" w:line="100"/>
        <w:ind w:left="-709" w:hanging="0"/>
        <w:jc w:val="both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1134"/>
        <w:gridCol w:w="2127"/>
        <w:gridCol w:w="2906"/>
        <w:gridCol w:w="3047"/>
      </w:tblGrid>
      <w:tr>
        <w:trPr/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Categoria 2 :</w:t>
            </w:r>
          </w:p>
        </w:tc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</w:r>
          </w:p>
        </w:tc>
      </w:tr>
      <w:tr>
        <w:trPr/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ind w:left="-108" w:hanging="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>Destinació</w:t>
            </w:r>
          </w:p>
        </w:tc>
      </w:tr>
      <w:tr>
        <w:trPr>
          <w:trHeight w:val="155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73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249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181" w:hRule="atLeast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</w:tbl>
    <w:p>
      <w:pPr>
        <w:pStyle w:val="Standard"/>
        <w:spacing w:lineRule="atLeast" w:line="100"/>
        <w:ind w:left="-709" w:hanging="0"/>
        <w:jc w:val="both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  <w:caps/>
        </w:rPr>
      </w:pPr>
      <w:r>
        <w:rPr>
          <w:rFonts w:cs="Noto Sans"/>
          <w:b/>
          <w:caps/>
        </w:rPr>
        <w:t>7. ServEI Sanitari Preventiu (SSP) HORARIS .</w:t>
      </w:r>
    </w:p>
    <w:p>
      <w:pPr>
        <w:pStyle w:val="Standard"/>
        <w:spacing w:lineRule="atLeast" w:line="100"/>
        <w:ind w:left="-709" w:hanging="0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</w:p>
    <w:tbl>
      <w:tblPr>
        <w:tblpPr w:bottomFromText="0" w:horzAnchor="text" w:leftFromText="141" w:rightFromText="141" w:tblpX="-311" w:tblpY="1" w:topFromText="0" w:vertAnchor="text"/>
        <w:tblW w:w="1020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093"/>
        <w:gridCol w:w="2012"/>
        <w:gridCol w:w="1700"/>
        <w:gridCol w:w="1489"/>
        <w:gridCol w:w="2906"/>
      </w:tblGrid>
      <w:tr>
        <w:trPr/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Categoria 1 :</w:t>
            </w:r>
          </w:p>
        </w:tc>
        <w:tc>
          <w:tcPr>
            <w:tcW w:w="81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</w:r>
          </w:p>
        </w:tc>
      </w:tr>
      <w:tr>
        <w:trPr/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Illa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Instal·lació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Data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Tipus de servei</w:t>
            </w:r>
          </w:p>
        </w:tc>
      </w:tr>
      <w:tr>
        <w:trPr>
          <w:trHeight w:val="386" w:hRule="atLeast"/>
        </w:trPr>
        <w:tc>
          <w:tcPr>
            <w:tcW w:w="20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  <w:tr>
        <w:trPr>
          <w:trHeight w:val="386" w:hRule="atLeast"/>
        </w:trPr>
        <w:tc>
          <w:tcPr>
            <w:tcW w:w="20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201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  <w:tr>
        <w:trPr>
          <w:trHeight w:val="386" w:hRule="atLeast"/>
        </w:trPr>
        <w:tc>
          <w:tcPr>
            <w:tcW w:w="20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201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</w:tbl>
    <w:p>
      <w:pPr>
        <w:pStyle w:val="Standard"/>
        <w:spacing w:lineRule="atLeast" w:line="100"/>
        <w:ind w:left="-709" w:hanging="0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</w:p>
    <w:tbl>
      <w:tblPr>
        <w:tblpPr w:bottomFromText="0" w:horzAnchor="text" w:leftFromText="141" w:rightFromText="141" w:tblpX="-311" w:tblpY="1" w:topFromText="0" w:vertAnchor="text"/>
        <w:tblW w:w="1020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126"/>
        <w:gridCol w:w="1979"/>
        <w:gridCol w:w="1700"/>
        <w:gridCol w:w="1489"/>
        <w:gridCol w:w="2906"/>
      </w:tblGrid>
      <w:tr>
        <w:trPr/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Categoria 2 :</w:t>
            </w:r>
          </w:p>
        </w:tc>
        <w:tc>
          <w:tcPr>
            <w:tcW w:w="8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</w:r>
          </w:p>
        </w:tc>
      </w:tr>
      <w:tr>
        <w:trPr/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Illa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Instal·lació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Data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Tipus de servei</w:t>
            </w:r>
          </w:p>
        </w:tc>
      </w:tr>
      <w:tr>
        <w:trPr>
          <w:trHeight w:val="386" w:hRule="atLeast"/>
        </w:trPr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  <w:tr>
        <w:trPr>
          <w:trHeight w:val="386" w:hRule="atLeast"/>
        </w:trPr>
        <w:tc>
          <w:tcPr>
            <w:tcW w:w="21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9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  <w:tr>
        <w:trPr>
          <w:trHeight w:val="386" w:hRule="atLeast"/>
        </w:trPr>
        <w:tc>
          <w:tcPr>
            <w:tcW w:w="21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9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kern w:val="0"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dd-mm-any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right="-108" w:hanging="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</w:tr>
    </w:tbl>
    <w:p>
      <w:pPr>
        <w:pStyle w:val="Standard"/>
        <w:spacing w:lineRule="atLeast" w:line="100"/>
        <w:ind w:left="-709" w:hanging="0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</w:p>
    <w:p>
      <w:pPr>
        <w:pStyle w:val="Standard"/>
        <w:spacing w:lineRule="atLeast" w:line="100"/>
        <w:ind w:left="-709" w:hanging="0"/>
        <w:rPr>
          <w:rFonts w:cs="Noto Sans"/>
          <w:b/>
          <w:b/>
          <w:caps/>
        </w:rPr>
      </w:pPr>
      <w:r>
        <w:rPr>
          <w:rFonts w:cs="Noto Sans"/>
          <w:b/>
          <w:caps/>
        </w:rPr>
      </w:r>
      <w:r>
        <w:br w:type="page"/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  <w:caps/>
          <w:sz w:val="16"/>
          <w:szCs w:val="16"/>
        </w:rPr>
      </w:pPr>
      <w:r>
        <w:rPr>
          <w:rFonts w:cs="Noto Sans"/>
          <w:b/>
          <w:caps/>
        </w:rPr>
        <w:t xml:space="preserve">8. </w:t>
      </w:r>
      <w:r>
        <w:rPr>
          <w:rFonts w:cs="Noto Sans"/>
          <w:b/>
        </w:rPr>
        <w:t>INSTAL·LACIÓ ESPORTIVA DE LA FINAL IB26</w:t>
      </w:r>
    </w:p>
    <w:p>
      <w:pPr>
        <w:pStyle w:val="Standard"/>
        <w:spacing w:lineRule="atLeast" w:line="100"/>
        <w:ind w:left="-709" w:hanging="0"/>
        <w:jc w:val="both"/>
        <w:rPr>
          <w:rFonts w:cs="Noto Sans"/>
          <w:b/>
          <w:b/>
          <w:sz w:val="2"/>
          <w:szCs w:val="2"/>
        </w:rPr>
      </w:pPr>
      <w:r>
        <w:rPr>
          <w:rFonts w:cs="Noto Sans"/>
          <w:b/>
          <w:sz w:val="2"/>
          <w:szCs w:val="2"/>
        </w:rPr>
      </w:r>
    </w:p>
    <w:p>
      <w:pPr>
        <w:pStyle w:val="Standard"/>
        <w:spacing w:lineRule="atLeast" w:line="100"/>
        <w:ind w:left="-709" w:hanging="0"/>
        <w:jc w:val="both"/>
        <w:rPr>
          <w:b/>
          <w:b/>
        </w:rPr>
      </w:pPr>
      <w:r>
        <w:rPr>
          <w:rFonts w:cs="Noto Sans"/>
          <w:b/>
        </w:rPr>
        <w:tab/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27"/>
        <w:gridCol w:w="8079"/>
      </w:tblGrid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  <w:t xml:space="preserve">Categoria </w:t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b/>
              </w:rPr>
              <w:t>Instal·lació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b/>
                <w:b/>
              </w:rPr>
            </w:pPr>
            <w:r>
              <w:rPr>
                <w:rFonts w:cs="Noto Sans"/>
              </w:rPr>
              <w:t>*(nom, adreça i contacte )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  <w:b/>
                <w:b/>
              </w:rPr>
            </w:pPr>
            <w:r>
              <w:rPr>
                <w:rFonts w:cs="Noto Sans"/>
                <w:b/>
              </w:rPr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tLeast" w:line="100"/>
              <w:jc w:val="center"/>
              <w:rPr>
                <w:rFonts w:cs="Noto Sans"/>
              </w:rPr>
            </w:pPr>
            <w:r>
              <w:rPr>
                <w:rFonts w:cs="Noto Sans"/>
              </w:rPr>
              <w:t>*(nom, adreça i contacte )</w:t>
            </w:r>
          </w:p>
        </w:tc>
      </w:tr>
    </w:tbl>
    <w:p>
      <w:pPr>
        <w:pStyle w:val="Standard"/>
        <w:spacing w:lineRule="atLeast" w:line="100"/>
        <w:rPr>
          <w:rFonts w:cs="Noto Sans"/>
          <w:b/>
          <w:b/>
          <w:sz w:val="16"/>
          <w:szCs w:val="16"/>
        </w:rPr>
      </w:pPr>
      <w:r>
        <w:rPr>
          <w:rFonts w:cs="Noto Sans"/>
          <w:b/>
          <w:sz w:val="16"/>
          <w:szCs w:val="16"/>
        </w:rPr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</w:rPr>
      </w:pPr>
      <w:r>
        <w:rPr>
          <w:rFonts w:cs="Noto Sans"/>
          <w:b/>
        </w:rPr>
        <w:t>9. PROGRAMA COMPETICIÓ FINALS IB26</w:t>
      </w:r>
    </w:p>
    <w:p>
      <w:pPr>
        <w:pStyle w:val="Standard"/>
        <w:spacing w:lineRule="atLeast" w:line="100"/>
        <w:ind w:left="-709" w:hanging="0"/>
        <w:rPr>
          <w:rFonts w:cs="Noto Sans"/>
          <w:b/>
          <w:b/>
        </w:rPr>
      </w:pPr>
      <w:r>
        <w:rPr>
          <w:rFonts w:cs="Noto Sans"/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69"/>
        <w:gridCol w:w="3685"/>
        <w:gridCol w:w="4253"/>
      </w:tblGrid>
      <w:tr>
        <w:trPr>
          <w:trHeight w:val="272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Categoria 1 :</w:t>
            </w:r>
          </w:p>
        </w:tc>
        <w:tc>
          <w:tcPr>
            <w:tcW w:w="79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</w:r>
          </w:p>
        </w:tc>
      </w:tr>
      <w:tr>
        <w:trPr>
          <w:trHeight w:val="272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Jornada</w:t>
            </w:r>
            <w:r>
              <w:rPr>
                <w:rFonts w:eastAsia="Calibri" w:cs="Noto Sans" w:ascii="Calibri" w:hAnsi="Calibri"/>
                <w:sz w:val="22"/>
                <w:szCs w:val="22"/>
              </w:rPr>
              <w:t>*dia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 inici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 fi</w:t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Programa :</w:t>
            </w:r>
          </w:p>
        </w:tc>
        <w:tc>
          <w:tcPr>
            <w:tcW w:w="79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>
      <w:pPr>
        <w:pStyle w:val="Standard"/>
        <w:spacing w:lineRule="atLeast" w:line="100"/>
        <w:ind w:left="-709" w:hanging="0"/>
        <w:jc w:val="both"/>
        <w:rPr>
          <w:b/>
          <w:b/>
        </w:rPr>
      </w:pPr>
      <w:r>
        <w:rPr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69"/>
        <w:gridCol w:w="3685"/>
        <w:gridCol w:w="4253"/>
      </w:tblGrid>
      <w:tr>
        <w:trPr>
          <w:trHeight w:val="272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Categoria 2 :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</w:r>
          </w:p>
        </w:tc>
      </w:tr>
      <w:tr>
        <w:trPr>
          <w:trHeight w:val="272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 xml:space="preserve">Jornada </w:t>
            </w:r>
            <w:r>
              <w:rPr>
                <w:rFonts w:eastAsia="Calibri" w:cs="Noto Sans" w:ascii="Calibri" w:hAnsi="Calibri"/>
                <w:sz w:val="22"/>
                <w:szCs w:val="22"/>
              </w:rPr>
              <w:t>*dia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 inici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Hora fi</w:t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sz w:val="22"/>
                <w:szCs w:val="22"/>
              </w:rPr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sz w:val="22"/>
                <w:szCs w:val="22"/>
              </w:rPr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Calibri" w:cs="Noto Sans"/>
                <w:b/>
                <w:b/>
                <w:sz w:val="22"/>
                <w:szCs w:val="22"/>
              </w:rPr>
            </w:pPr>
            <w:r>
              <w:rPr>
                <w:rFonts w:eastAsia="Calibri" w:cs="Noto Sans" w:ascii="Calibri" w:hAnsi="Calibri"/>
                <w:b/>
                <w:sz w:val="22"/>
                <w:szCs w:val="22"/>
              </w:rPr>
              <w:t>Programa :</w:t>
            </w:r>
          </w:p>
        </w:tc>
        <w:tc>
          <w:tcPr>
            <w:tcW w:w="79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</w:pPr>
            <w:r>
              <w:rPr>
                <w:rFonts w:eastAsia="Times New Roman" w:cs="Noto Sans" w:ascii="Calibri" w:hAnsi="Calibri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>
      <w:pPr>
        <w:pStyle w:val="Standard"/>
        <w:spacing w:lineRule="atLeast" w:line="100"/>
        <w:ind w:left="-426" w:hanging="0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</w:rPr>
      </w:pPr>
      <w:r>
        <w:rPr>
          <w:rFonts w:cs="Noto Sans"/>
          <w:b/>
        </w:rPr>
        <w:t>10. DATES FINALS INSULARS CLASSIFICATORIES A LES FINALS IB26</w:t>
      </w:r>
    </w:p>
    <w:p>
      <w:pPr>
        <w:pStyle w:val="Standard"/>
        <w:spacing w:lineRule="atLeast" w:line="100"/>
        <w:ind w:left="-426" w:hanging="0"/>
        <w:rPr>
          <w:rFonts w:cs="Noto Sans"/>
          <w:b/>
          <w:b/>
        </w:rPr>
      </w:pPr>
      <w:r>
        <w:rPr>
          <w:rFonts w:cs="Noto Sans"/>
          <w:b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838"/>
        <w:gridCol w:w="1564"/>
        <w:gridCol w:w="1135"/>
        <w:gridCol w:w="2267"/>
        <w:gridCol w:w="3403"/>
      </w:tblGrid>
      <w:tr>
        <w:trPr>
          <w:trHeight w:val="309" w:hRule="atLeast"/>
        </w:trPr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left="-108" w:hanging="0"/>
              <w:jc w:val="center"/>
              <w:rPr>
                <w:rFonts w:ascii="Calibri" w:hAnsi="Calibri" w:eastAsia="Verdana" w:cs="Calibri" w:asciiTheme="minorHAnsi" w:cstheme="minorHAnsi" w:hAnsiTheme="minorHAnsi"/>
                <w:b/>
                <w:b/>
                <w:bCs/>
                <w:sz w:val="22"/>
                <w:szCs w:val="22"/>
              </w:rPr>
            </w:pPr>
            <w:r>
              <w:rPr>
                <w:rFonts w:eastAsia="Verdana" w:cs="Calibri" w:ascii="Calibri" w:hAnsi="Calibri" w:asciiTheme="minorHAnsi" w:cstheme="minorHAnsi" w:hAnsiTheme="minorHAnsi"/>
                <w:b/>
                <w:bCs/>
                <w:sz w:val="22"/>
                <w:szCs w:val="22"/>
              </w:rPr>
              <w:t>Categoria 1.</w:t>
            </w:r>
          </w:p>
        </w:tc>
        <w:tc>
          <w:tcPr>
            <w:tcW w:w="83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left="34" w:hanging="0"/>
              <w:rPr>
                <w:rFonts w:ascii="Calibri" w:hAnsi="Calibri" w:eastAsia="Verdana" w:cs="Calibri" w:asciiTheme="minorHAnsi" w:cstheme="minorHAnsi" w:hAnsiTheme="minorHAnsi"/>
                <w:b/>
                <w:b/>
                <w:bCs/>
                <w:sz w:val="22"/>
                <w:szCs w:val="22"/>
              </w:rPr>
            </w:pPr>
            <w:r>
              <w:rPr>
                <w:rFonts w:eastAsia="Verdana" w:cs="Calibri" w:cstheme="minorHAnsi" w:ascii="Calibri" w:hAnsi="Calibri"/>
                <w:b/>
                <w:bCs/>
                <w:sz w:val="22"/>
                <w:szCs w:val="22"/>
              </w:rPr>
            </w:r>
          </w:p>
        </w:tc>
      </w:tr>
      <w:tr>
        <w:trPr>
          <w:trHeight w:val="272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 inici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 xml:space="preserve">Dia fi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</w:t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45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left="34" w:hanging="0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 xml:space="preserve">Programa  </w:t>
            </w:r>
            <w:r>
              <w:rPr>
                <w:rFonts w:eastAsia="Times New Roman" w:cs="Calibri" w:ascii="Calibri" w:hAnsi="Calibri" w:asciiTheme="minorHAnsi" w:cstheme="minorHAnsi" w:hAnsiTheme="minorHAnsi"/>
                <w:bCs/>
                <w:color w:val="0000FF"/>
                <w:sz w:val="22"/>
                <w:szCs w:val="22"/>
              </w:rPr>
              <w:t>(Link amb web de la federació)</w:t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ind w:left="-108" w:hanging="0"/>
              <w:jc w:val="center"/>
              <w:rPr>
                <w:rFonts w:ascii="Calibri" w:hAnsi="Calibri" w:eastAsia="Times New Roman" w:cs="Calibri" w:asciiTheme="minorHAnsi" w:cstheme="minorHAnsi" w:hAnsiTheme="minorHAnsi"/>
                <w:bCs/>
                <w:color w:val="0000FF"/>
                <w:sz w:val="22"/>
                <w:szCs w:val="22"/>
              </w:rPr>
            </w:pPr>
            <w:r>
              <w:rPr>
                <w:rFonts w:eastAsia="Times New Roman" w:cs="Calibri" w:cstheme="minorHAnsi" w:ascii="Calibri" w:hAnsi="Calibri"/>
                <w:bCs/>
                <w:color w:val="0000FF"/>
                <w:sz w:val="22"/>
                <w:szCs w:val="22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ascii="Calibri" w:hAnsi="Calibri" w:eastAsia="Calibri" w:cs="Noto Sans"/>
          <w:b/>
          <w:b/>
          <w:sz w:val="22"/>
          <w:szCs w:val="22"/>
        </w:rPr>
      </w:pPr>
      <w:r>
        <w:rPr>
          <w:rFonts w:eastAsia="Calibri" w:cs="Noto Sans" w:ascii="Calibri" w:hAnsi="Calibri"/>
          <w:b/>
          <w:sz w:val="22"/>
          <w:szCs w:val="22"/>
        </w:rPr>
      </w:r>
    </w:p>
    <w:tbl>
      <w:tblPr>
        <w:tblW w:w="10207" w:type="dxa"/>
        <w:jc w:val="lef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838"/>
        <w:gridCol w:w="1564"/>
        <w:gridCol w:w="1135"/>
        <w:gridCol w:w="2267"/>
        <w:gridCol w:w="3403"/>
      </w:tblGrid>
      <w:tr>
        <w:trPr>
          <w:trHeight w:val="309" w:hRule="atLeast"/>
        </w:trPr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left="-108" w:hanging="0"/>
              <w:jc w:val="center"/>
              <w:rPr>
                <w:rFonts w:ascii="Calibri" w:hAnsi="Calibri" w:eastAsia="Verdana" w:cs="Calibri" w:asciiTheme="minorHAnsi" w:cstheme="minorHAnsi" w:hAnsiTheme="minorHAnsi"/>
                <w:b/>
                <w:b/>
                <w:bCs/>
                <w:sz w:val="22"/>
                <w:szCs w:val="22"/>
              </w:rPr>
            </w:pPr>
            <w:r>
              <w:rPr>
                <w:rFonts w:eastAsia="Verdana" w:cs="Calibri" w:ascii="Calibri" w:hAnsi="Calibri" w:asciiTheme="minorHAnsi" w:cstheme="minorHAnsi" w:hAnsiTheme="minorHAnsi"/>
                <w:b/>
                <w:bCs/>
                <w:sz w:val="22"/>
                <w:szCs w:val="22"/>
              </w:rPr>
              <w:t>Categoria 2.</w:t>
            </w:r>
          </w:p>
        </w:tc>
        <w:tc>
          <w:tcPr>
            <w:tcW w:w="83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left="34" w:hanging="0"/>
              <w:rPr>
                <w:rFonts w:ascii="Calibri" w:hAnsi="Calibri" w:eastAsia="Verdana" w:cs="Calibri" w:asciiTheme="minorHAnsi" w:cstheme="minorHAnsi" w:hAnsiTheme="minorHAnsi"/>
                <w:b/>
                <w:b/>
                <w:bCs/>
                <w:sz w:val="22"/>
                <w:szCs w:val="22"/>
              </w:rPr>
            </w:pPr>
            <w:r>
              <w:rPr>
                <w:rFonts w:eastAsia="Verdana" w:cs="Calibri" w:cstheme="minorHAnsi" w:ascii="Calibri" w:hAnsi="Calibri"/>
                <w:b/>
                <w:bCs/>
                <w:sz w:val="22"/>
                <w:szCs w:val="22"/>
              </w:rPr>
            </w:r>
          </w:p>
        </w:tc>
      </w:tr>
      <w:tr>
        <w:trPr>
          <w:trHeight w:val="272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Dia inici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 xml:space="preserve">Dia fi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10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>Illa</w:t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Calibri" w:hAnsi="Calibri" w:cs="Calibri" w:asciiTheme="minorHAnsi" w:cstheme="minorHAnsi" w:hAnsiTheme="minorHAnsi"/>
                <w:sz w:val="22"/>
                <w:szCs w:val="22"/>
              </w:rPr>
            </w:pPr>
            <w:r>
              <w:rPr>
                <w:rFonts w:cs="Calibri" w:cstheme="minorHAnsi" w:ascii="Calibri" w:hAnsi="Calibri"/>
                <w:sz w:val="22"/>
                <w:szCs w:val="22"/>
              </w:rPr>
            </w:r>
          </w:p>
        </w:tc>
      </w:tr>
      <w:tr>
        <w:trPr>
          <w:trHeight w:val="85" w:hRule="atLeast"/>
        </w:trPr>
        <w:tc>
          <w:tcPr>
            <w:tcW w:w="45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tLeast" w:line="100"/>
              <w:ind w:left="34" w:hanging="0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2"/>
                <w:szCs w:val="22"/>
              </w:rPr>
              <w:t xml:space="preserve">Programa  </w:t>
            </w:r>
            <w:r>
              <w:rPr>
                <w:rFonts w:eastAsia="Times New Roman" w:cs="Calibri" w:ascii="Calibri" w:hAnsi="Calibri" w:asciiTheme="minorHAnsi" w:cstheme="minorHAnsi" w:hAnsiTheme="minorHAnsi"/>
                <w:bCs/>
                <w:color w:val="0000FF"/>
                <w:sz w:val="22"/>
                <w:szCs w:val="22"/>
              </w:rPr>
              <w:t>(Link amb web de la federació)</w:t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tLeast" w:line="100"/>
              <w:ind w:left="-108" w:hanging="0"/>
              <w:jc w:val="center"/>
              <w:rPr>
                <w:rFonts w:ascii="Calibri" w:hAnsi="Calibri" w:eastAsia="Times New Roman" w:cs="Calibri" w:asciiTheme="minorHAnsi" w:cstheme="minorHAnsi" w:hAnsiTheme="minorHAnsi"/>
                <w:bCs/>
                <w:color w:val="0000FF"/>
                <w:sz w:val="22"/>
                <w:szCs w:val="22"/>
              </w:rPr>
            </w:pPr>
            <w:r>
              <w:rPr>
                <w:rFonts w:eastAsia="Times New Roman" w:cs="Calibri" w:cstheme="minorHAnsi" w:ascii="Calibri" w:hAnsi="Calibri"/>
                <w:bCs/>
                <w:color w:val="0000FF"/>
                <w:sz w:val="22"/>
                <w:szCs w:val="22"/>
              </w:rPr>
            </w:r>
          </w:p>
        </w:tc>
      </w:tr>
    </w:tbl>
    <w:p>
      <w:pPr>
        <w:pStyle w:val="Standard"/>
        <w:spacing w:lineRule="atLeast" w:line="100"/>
        <w:ind w:left="-426" w:hanging="0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Standard"/>
        <w:spacing w:lineRule="atLeast" w:line="100"/>
        <w:ind w:left="-709" w:hanging="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tLeast" w:line="100"/>
        <w:ind w:left="-709" w:right="-188" w:hanging="0"/>
        <w:jc w:val="both"/>
        <w:rPr>
          <w:rFonts w:eastAsia="Legacy Sans ITC" w:cs="Noto Sans"/>
          <w:b/>
          <w:b/>
          <w:caps/>
        </w:rPr>
      </w:pPr>
      <w:r>
        <w:rPr/>
      </w:r>
    </w:p>
    <w:sectPr>
      <w:headerReference w:type="default" r:id="rId2"/>
      <w:headerReference w:type="first" r:id="rId3"/>
      <w:type w:val="nextPage"/>
      <w:pgSz w:w="11906" w:h="16838"/>
      <w:pgMar w:left="1276" w:right="1179" w:header="426" w:top="1392" w:footer="0" w:bottom="1702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Cambria"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490" w:type="dxa"/>
      <w:jc w:val="left"/>
      <w:tblInd w:w="-699" w:type="dxa"/>
      <w:tblLayout w:type="fixed"/>
      <w:tblCellMar>
        <w:top w:w="0" w:type="dxa"/>
        <w:left w:w="10" w:type="dxa"/>
        <w:bottom w:w="0" w:type="dxa"/>
        <w:right w:w="10" w:type="dxa"/>
      </w:tblCellMar>
      <w:tblLook w:val="0000"/>
    </w:tblPr>
    <w:tblGrid>
      <w:gridCol w:w="2268"/>
      <w:gridCol w:w="5529"/>
      <w:gridCol w:w="2693"/>
    </w:tblGrid>
    <w:tr>
      <w:trPr>
        <w:trHeight w:val="1550" w:hRule="atLeast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snapToGrid w:val="false"/>
            <w:jc w:val="center"/>
            <w:rPr>
              <w:rFonts w:cs="Arial"/>
              <w:b/>
              <w:b/>
              <w:szCs w:val="24"/>
            </w:rPr>
          </w:pPr>
          <w:r>
            <w:rPr/>
            <w:drawing>
              <wp:inline distT="0" distB="0" distL="0" distR="0">
                <wp:extent cx="930275" cy="1327785"/>
                <wp:effectExtent l="0" t="0" r="0" b="0"/>
                <wp:docPr id="1" name="Imagen 2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2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snapToGrid w:val="false"/>
            <w:ind w:right="-1" w:hanging="0"/>
            <w:jc w:val="center"/>
            <w:rPr/>
          </w:pPr>
          <w:r>
            <w:rPr>
              <w:rFonts w:cs="Arial"/>
              <w:b/>
              <w:sz w:val="36"/>
              <w:szCs w:val="24"/>
            </w:rPr>
            <w:t>PLANIFICACIÓ FINALS IB26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ind w:right="-1" w:hanging="0"/>
            <w:jc w:val="center"/>
            <w:rPr/>
          </w:pPr>
          <w:r>
            <w:rPr/>
            <w:t>Logo federació</w:t>
          </w:r>
        </w:p>
      </w:tc>
    </w:tr>
  </w:tbl>
  <w:p>
    <w:pPr>
      <w:pStyle w:val="Cabec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288" w:type="dxa"/>
      <w:jc w:val="left"/>
      <w:tblInd w:w="-416" w:type="dxa"/>
      <w:tblLayout w:type="fixed"/>
      <w:tblCellMar>
        <w:top w:w="0" w:type="dxa"/>
        <w:left w:w="10" w:type="dxa"/>
        <w:bottom w:w="0" w:type="dxa"/>
        <w:right w:w="10" w:type="dxa"/>
      </w:tblCellMar>
      <w:tblLook w:val="0000"/>
    </w:tblPr>
    <w:tblGrid>
      <w:gridCol w:w="2553"/>
      <w:gridCol w:w="5244"/>
      <w:gridCol w:w="2491"/>
    </w:tblGrid>
    <w:tr>
      <w:trPr>
        <w:trHeight w:val="1550" w:hRule="atLeast"/>
      </w:trPr>
      <w:tc>
        <w:tcPr>
          <w:tcW w:w="25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snapToGrid w:val="false"/>
            <w:jc w:val="center"/>
            <w:rPr>
              <w:rFonts w:cs="Arial"/>
              <w:b/>
              <w:b/>
              <w:szCs w:val="24"/>
            </w:rPr>
          </w:pPr>
          <w:r>
            <w:rPr/>
            <w:drawing>
              <wp:inline distT="0" distB="0" distL="0" distR="0">
                <wp:extent cx="930275" cy="1327785"/>
                <wp:effectExtent l="0" t="0" r="0" b="0"/>
                <wp:docPr id="2" name="Imagen 1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snapToGrid w:val="false"/>
            <w:ind w:right="-1" w:hanging="0"/>
            <w:jc w:val="center"/>
            <w:rPr/>
          </w:pPr>
          <w:r>
            <w:rPr>
              <w:rFonts w:cs="Arial"/>
              <w:b/>
              <w:sz w:val="36"/>
              <w:szCs w:val="24"/>
            </w:rPr>
            <w:t>PLANIFICACIÓ FINALS IB26</w:t>
          </w:r>
        </w:p>
      </w:tc>
      <w:tc>
        <w:tcPr>
          <w:tcW w:w="24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Cabecera"/>
            <w:widowControl w:val="false"/>
            <w:ind w:right="-1" w:hanging="0"/>
            <w:jc w:val="center"/>
            <w:rPr/>
          </w:pPr>
          <w:r>
            <w:rPr/>
            <w:t>Logo federació</w:t>
          </w:r>
        </w:p>
      </w:tc>
    </w:tr>
  </w:tbl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Ttulo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pStyle w:val="Ttulo3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hanging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hanging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hanging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hanging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hanging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hanging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hanging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hanging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hanging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hanging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isplayBackgroundShape/>
  <w:embedSystemFonts/>
  <w:defaultTabStop w:val="708"/>
  <w:autoHyphenation w:val="true"/>
  <w:compat>
    <w:compatSetting w:name="compatibilityMode" w:uri="http://schemas.microsoft.com/office/word" w:val="12"/>
  </w:compat>
  <w:hyphenationZone w:val="425"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semiHidden="0" w:unhideWhenUsed="0" w:qFormat="1"/>
  </w:latentStyles>
  <w:style w:type="paragraph" w:styleId="Normal" w:default="1">
    <w:name w:val="Normal"/>
    <w:qFormat/>
    <w:rsid w:val="00c75e4e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eastAsia="Lucida Sans Unicode" w:cs="Tahoma" w:ascii="Times New Roman" w:hAnsi="Times New Roman"/>
      <w:color w:val="auto"/>
      <w:kern w:val="2"/>
      <w:sz w:val="24"/>
      <w:szCs w:val="24"/>
      <w:lang w:val="ca-ES" w:eastAsia="zh-CN" w:bidi="ar-SA"/>
    </w:rPr>
  </w:style>
  <w:style w:type="paragraph" w:styleId="Ttulo1" w:customStyle="1">
    <w:name w:val="Heading 1"/>
    <w:basedOn w:val="Standard"/>
    <w:next w:val="Standard"/>
    <w:qFormat/>
    <w:rsid w:val="00c75e4e"/>
    <w:pPr>
      <w:keepNext w:val="true"/>
      <w:numPr>
        <w:ilvl w:val="0"/>
        <w:numId w:val="1"/>
      </w:numPr>
      <w:spacing w:before="240" w:after="60"/>
      <w:outlineLvl w:val="0"/>
    </w:pPr>
    <w:rPr>
      <w:rFonts w:ascii="LegacySanITCBoo" w:hAnsi="LegacySanITCBoo" w:eastAsia="Times New Roman" w:cs="LegacySanITCBoo"/>
      <w:b/>
      <w:bCs/>
      <w:sz w:val="28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f2708"/>
    <w:pPr>
      <w:keepNext w:val="true"/>
      <w:spacing w:before="240" w:after="60"/>
      <w:outlineLvl w:val="1"/>
    </w:pPr>
    <w:rPr>
      <w:rFonts w:ascii="Cambria" w:hAnsi="Cambria" w:eastAsia="Times New Roman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c75e4e"/>
    <w:pPr>
      <w:keepNext w:val="true"/>
      <w:numPr>
        <w:ilvl w:val="2"/>
        <w:numId w:val="1"/>
      </w:numPr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c75e4e"/>
    <w:rPr/>
  </w:style>
  <w:style w:type="character" w:styleId="WW8Num1z1" w:customStyle="1">
    <w:name w:val="WW8Num1z1"/>
    <w:qFormat/>
    <w:rsid w:val="00c75e4e"/>
    <w:rPr/>
  </w:style>
  <w:style w:type="character" w:styleId="WW8Num1z2" w:customStyle="1">
    <w:name w:val="WW8Num1z2"/>
    <w:qFormat/>
    <w:rsid w:val="00c75e4e"/>
    <w:rPr/>
  </w:style>
  <w:style w:type="character" w:styleId="WW8Num1z3" w:customStyle="1">
    <w:name w:val="WW8Num1z3"/>
    <w:qFormat/>
    <w:rsid w:val="00c75e4e"/>
    <w:rPr/>
  </w:style>
  <w:style w:type="character" w:styleId="WW8Num1z4" w:customStyle="1">
    <w:name w:val="WW8Num1z4"/>
    <w:qFormat/>
    <w:rsid w:val="00c75e4e"/>
    <w:rPr/>
  </w:style>
  <w:style w:type="character" w:styleId="WW8Num1z5" w:customStyle="1">
    <w:name w:val="WW8Num1z5"/>
    <w:qFormat/>
    <w:rsid w:val="00c75e4e"/>
    <w:rPr/>
  </w:style>
  <w:style w:type="character" w:styleId="WW8Num1z6" w:customStyle="1">
    <w:name w:val="WW8Num1z6"/>
    <w:qFormat/>
    <w:rsid w:val="00c75e4e"/>
    <w:rPr/>
  </w:style>
  <w:style w:type="character" w:styleId="WW8Num1z7" w:customStyle="1">
    <w:name w:val="WW8Num1z7"/>
    <w:qFormat/>
    <w:rsid w:val="00c75e4e"/>
    <w:rPr/>
  </w:style>
  <w:style w:type="character" w:styleId="WW8Num1z8" w:customStyle="1">
    <w:name w:val="WW8Num1z8"/>
    <w:qFormat/>
    <w:rsid w:val="00c75e4e"/>
    <w:rPr/>
  </w:style>
  <w:style w:type="character" w:styleId="WW8Num2z0" w:customStyle="1">
    <w:name w:val="WW8Num2z0"/>
    <w:qFormat/>
    <w:rsid w:val="00c75e4e"/>
    <w:rPr/>
  </w:style>
  <w:style w:type="character" w:styleId="WW8Num2z1" w:customStyle="1">
    <w:name w:val="WW8Num2z1"/>
    <w:qFormat/>
    <w:rsid w:val="00c75e4e"/>
    <w:rPr/>
  </w:style>
  <w:style w:type="character" w:styleId="WW8Num2z2" w:customStyle="1">
    <w:name w:val="WW8Num2z2"/>
    <w:qFormat/>
    <w:rsid w:val="00c75e4e"/>
    <w:rPr/>
  </w:style>
  <w:style w:type="character" w:styleId="WW8Num2z3" w:customStyle="1">
    <w:name w:val="WW8Num2z3"/>
    <w:qFormat/>
    <w:rsid w:val="00c75e4e"/>
    <w:rPr/>
  </w:style>
  <w:style w:type="character" w:styleId="WW8Num2z4" w:customStyle="1">
    <w:name w:val="WW8Num2z4"/>
    <w:qFormat/>
    <w:rsid w:val="00c75e4e"/>
    <w:rPr/>
  </w:style>
  <w:style w:type="character" w:styleId="WW8Num2z5" w:customStyle="1">
    <w:name w:val="WW8Num2z5"/>
    <w:qFormat/>
    <w:rsid w:val="00c75e4e"/>
    <w:rPr/>
  </w:style>
  <w:style w:type="character" w:styleId="WW8Num2z6" w:customStyle="1">
    <w:name w:val="WW8Num2z6"/>
    <w:qFormat/>
    <w:rsid w:val="00c75e4e"/>
    <w:rPr/>
  </w:style>
  <w:style w:type="character" w:styleId="WW8Num2z7" w:customStyle="1">
    <w:name w:val="WW8Num2z7"/>
    <w:qFormat/>
    <w:rsid w:val="00c75e4e"/>
    <w:rPr/>
  </w:style>
  <w:style w:type="character" w:styleId="WW8Num2z8" w:customStyle="1">
    <w:name w:val="WW8Num2z8"/>
    <w:qFormat/>
    <w:rsid w:val="00c75e4e"/>
    <w:rPr/>
  </w:style>
  <w:style w:type="character" w:styleId="WW8Num3z0" w:customStyle="1">
    <w:name w:val="WW8Num3z0"/>
    <w:qFormat/>
    <w:rsid w:val="00c75e4e"/>
    <w:rPr>
      <w:rFonts w:ascii="Wingdings" w:hAnsi="Wingdings" w:cs="Wingdings"/>
    </w:rPr>
  </w:style>
  <w:style w:type="character" w:styleId="WW8Num3z1" w:customStyle="1">
    <w:name w:val="WW8Num3z1"/>
    <w:qFormat/>
    <w:rsid w:val="00c75e4e"/>
    <w:rPr/>
  </w:style>
  <w:style w:type="character" w:styleId="WW8Num3z2" w:customStyle="1">
    <w:name w:val="WW8Num3z2"/>
    <w:qFormat/>
    <w:rsid w:val="00c75e4e"/>
    <w:rPr/>
  </w:style>
  <w:style w:type="character" w:styleId="WW8Num3z3" w:customStyle="1">
    <w:name w:val="WW8Num3z3"/>
    <w:qFormat/>
    <w:rsid w:val="00c75e4e"/>
    <w:rPr/>
  </w:style>
  <w:style w:type="character" w:styleId="WW8Num3z4" w:customStyle="1">
    <w:name w:val="WW8Num3z4"/>
    <w:qFormat/>
    <w:rsid w:val="00c75e4e"/>
    <w:rPr/>
  </w:style>
  <w:style w:type="character" w:styleId="WW8Num3z5" w:customStyle="1">
    <w:name w:val="WW8Num3z5"/>
    <w:qFormat/>
    <w:rsid w:val="00c75e4e"/>
    <w:rPr/>
  </w:style>
  <w:style w:type="character" w:styleId="WW8Num3z6" w:customStyle="1">
    <w:name w:val="WW8Num3z6"/>
    <w:qFormat/>
    <w:rsid w:val="00c75e4e"/>
    <w:rPr/>
  </w:style>
  <w:style w:type="character" w:styleId="WW8Num3z7" w:customStyle="1">
    <w:name w:val="WW8Num3z7"/>
    <w:qFormat/>
    <w:rsid w:val="00c75e4e"/>
    <w:rPr/>
  </w:style>
  <w:style w:type="character" w:styleId="WW8Num3z8" w:customStyle="1">
    <w:name w:val="WW8Num3z8"/>
    <w:qFormat/>
    <w:rsid w:val="00c75e4e"/>
    <w:rPr/>
  </w:style>
  <w:style w:type="character" w:styleId="WW8Num4z0" w:customStyle="1">
    <w:name w:val="WW8Num4z0"/>
    <w:qFormat/>
    <w:rsid w:val="00c75e4e"/>
    <w:rPr>
      <w:rFonts w:ascii="Symbol" w:hAnsi="Symbol" w:cs="Symbol"/>
    </w:rPr>
  </w:style>
  <w:style w:type="character" w:styleId="WW8Num4z1" w:customStyle="1">
    <w:name w:val="WW8Num4z1"/>
    <w:qFormat/>
    <w:rsid w:val="00c75e4e"/>
    <w:rPr/>
  </w:style>
  <w:style w:type="character" w:styleId="WW8Num4z2" w:customStyle="1">
    <w:name w:val="WW8Num4z2"/>
    <w:qFormat/>
    <w:rsid w:val="00c75e4e"/>
    <w:rPr/>
  </w:style>
  <w:style w:type="character" w:styleId="WW8Num4z3" w:customStyle="1">
    <w:name w:val="WW8Num4z3"/>
    <w:qFormat/>
    <w:rsid w:val="00c75e4e"/>
    <w:rPr/>
  </w:style>
  <w:style w:type="character" w:styleId="WW8Num4z4" w:customStyle="1">
    <w:name w:val="WW8Num4z4"/>
    <w:qFormat/>
    <w:rsid w:val="00c75e4e"/>
    <w:rPr/>
  </w:style>
  <w:style w:type="character" w:styleId="WW8Num4z5" w:customStyle="1">
    <w:name w:val="WW8Num4z5"/>
    <w:qFormat/>
    <w:rsid w:val="00c75e4e"/>
    <w:rPr/>
  </w:style>
  <w:style w:type="character" w:styleId="WW8Num4z6" w:customStyle="1">
    <w:name w:val="WW8Num4z6"/>
    <w:qFormat/>
    <w:rsid w:val="00c75e4e"/>
    <w:rPr/>
  </w:style>
  <w:style w:type="character" w:styleId="WW8Num4z7" w:customStyle="1">
    <w:name w:val="WW8Num4z7"/>
    <w:qFormat/>
    <w:rsid w:val="00c75e4e"/>
    <w:rPr/>
  </w:style>
  <w:style w:type="character" w:styleId="WW8Num4z8" w:customStyle="1">
    <w:name w:val="WW8Num4z8"/>
    <w:qFormat/>
    <w:rsid w:val="00c75e4e"/>
    <w:rPr/>
  </w:style>
  <w:style w:type="character" w:styleId="WW8Num5z0" w:customStyle="1">
    <w:name w:val="WW8Num5z0"/>
    <w:qFormat/>
    <w:rsid w:val="00c75e4e"/>
    <w:rPr/>
  </w:style>
  <w:style w:type="character" w:styleId="WW8Num5z1" w:customStyle="1">
    <w:name w:val="WW8Num5z1"/>
    <w:qFormat/>
    <w:rsid w:val="00c75e4e"/>
    <w:rPr/>
  </w:style>
  <w:style w:type="character" w:styleId="WW8Num5z2" w:customStyle="1">
    <w:name w:val="WW8Num5z2"/>
    <w:qFormat/>
    <w:rsid w:val="00c75e4e"/>
    <w:rPr/>
  </w:style>
  <w:style w:type="character" w:styleId="WW8Num5z3" w:customStyle="1">
    <w:name w:val="WW8Num5z3"/>
    <w:qFormat/>
    <w:rsid w:val="00c75e4e"/>
    <w:rPr/>
  </w:style>
  <w:style w:type="character" w:styleId="WW8Num5z4" w:customStyle="1">
    <w:name w:val="WW8Num5z4"/>
    <w:qFormat/>
    <w:rsid w:val="00c75e4e"/>
    <w:rPr/>
  </w:style>
  <w:style w:type="character" w:styleId="WW8Num5z5" w:customStyle="1">
    <w:name w:val="WW8Num5z5"/>
    <w:qFormat/>
    <w:rsid w:val="00c75e4e"/>
    <w:rPr/>
  </w:style>
  <w:style w:type="character" w:styleId="WW8Num5z6" w:customStyle="1">
    <w:name w:val="WW8Num5z6"/>
    <w:qFormat/>
    <w:rsid w:val="00c75e4e"/>
    <w:rPr/>
  </w:style>
  <w:style w:type="character" w:styleId="WW8Num5z7" w:customStyle="1">
    <w:name w:val="WW8Num5z7"/>
    <w:qFormat/>
    <w:rsid w:val="00c75e4e"/>
    <w:rPr/>
  </w:style>
  <w:style w:type="character" w:styleId="WW8Num5z8" w:customStyle="1">
    <w:name w:val="WW8Num5z8"/>
    <w:qFormat/>
    <w:rsid w:val="00c75e4e"/>
    <w:rPr/>
  </w:style>
  <w:style w:type="character" w:styleId="WW8Num6z0" w:customStyle="1">
    <w:name w:val="WW8Num6z0"/>
    <w:qFormat/>
    <w:rsid w:val="00c75e4e"/>
    <w:rPr>
      <w:rFonts w:ascii="Calibri" w:hAnsi="Calibri" w:eastAsia="Legacy Sans ITC" w:cs="Calibri"/>
      <w:lang w:val="ca-ES"/>
    </w:rPr>
  </w:style>
  <w:style w:type="character" w:styleId="WW8Num6z1" w:customStyle="1">
    <w:name w:val="WW8Num6z1"/>
    <w:qFormat/>
    <w:rsid w:val="00c75e4e"/>
    <w:rPr/>
  </w:style>
  <w:style w:type="character" w:styleId="WW8Num6z2" w:customStyle="1">
    <w:name w:val="WW8Num6z2"/>
    <w:qFormat/>
    <w:rsid w:val="00c75e4e"/>
    <w:rPr/>
  </w:style>
  <w:style w:type="character" w:styleId="WW8Num6z3" w:customStyle="1">
    <w:name w:val="WW8Num6z3"/>
    <w:qFormat/>
    <w:rsid w:val="00c75e4e"/>
    <w:rPr/>
  </w:style>
  <w:style w:type="character" w:styleId="WW8Num6z4" w:customStyle="1">
    <w:name w:val="WW8Num6z4"/>
    <w:qFormat/>
    <w:rsid w:val="00c75e4e"/>
    <w:rPr/>
  </w:style>
  <w:style w:type="character" w:styleId="WW8Num6z5" w:customStyle="1">
    <w:name w:val="WW8Num6z5"/>
    <w:qFormat/>
    <w:rsid w:val="00c75e4e"/>
    <w:rPr/>
  </w:style>
  <w:style w:type="character" w:styleId="WW8Num6z6" w:customStyle="1">
    <w:name w:val="WW8Num6z6"/>
    <w:qFormat/>
    <w:rsid w:val="00c75e4e"/>
    <w:rPr/>
  </w:style>
  <w:style w:type="character" w:styleId="WW8Num6z7" w:customStyle="1">
    <w:name w:val="WW8Num6z7"/>
    <w:qFormat/>
    <w:rsid w:val="00c75e4e"/>
    <w:rPr/>
  </w:style>
  <w:style w:type="character" w:styleId="WW8Num6z8" w:customStyle="1">
    <w:name w:val="WW8Num6z8"/>
    <w:qFormat/>
    <w:rsid w:val="00c75e4e"/>
    <w:rPr/>
  </w:style>
  <w:style w:type="character" w:styleId="WW8Num7z0" w:customStyle="1">
    <w:name w:val="WW8Num7z0"/>
    <w:qFormat/>
    <w:rsid w:val="00c75e4e"/>
    <w:rPr/>
  </w:style>
  <w:style w:type="character" w:styleId="WW8Num7z1" w:customStyle="1">
    <w:name w:val="WW8Num7z1"/>
    <w:qFormat/>
    <w:rsid w:val="00c75e4e"/>
    <w:rPr/>
  </w:style>
  <w:style w:type="character" w:styleId="WW8Num7z2" w:customStyle="1">
    <w:name w:val="WW8Num7z2"/>
    <w:qFormat/>
    <w:rsid w:val="00c75e4e"/>
    <w:rPr/>
  </w:style>
  <w:style w:type="character" w:styleId="WW8Num7z3" w:customStyle="1">
    <w:name w:val="WW8Num7z3"/>
    <w:qFormat/>
    <w:rsid w:val="00c75e4e"/>
    <w:rPr/>
  </w:style>
  <w:style w:type="character" w:styleId="WW8Num7z4" w:customStyle="1">
    <w:name w:val="WW8Num7z4"/>
    <w:qFormat/>
    <w:rsid w:val="00c75e4e"/>
    <w:rPr/>
  </w:style>
  <w:style w:type="character" w:styleId="WW8Num7z5" w:customStyle="1">
    <w:name w:val="WW8Num7z5"/>
    <w:qFormat/>
    <w:rsid w:val="00c75e4e"/>
    <w:rPr/>
  </w:style>
  <w:style w:type="character" w:styleId="WW8Num7z6" w:customStyle="1">
    <w:name w:val="WW8Num7z6"/>
    <w:qFormat/>
    <w:rsid w:val="00c75e4e"/>
    <w:rPr/>
  </w:style>
  <w:style w:type="character" w:styleId="WW8Num7z7" w:customStyle="1">
    <w:name w:val="WW8Num7z7"/>
    <w:qFormat/>
    <w:rsid w:val="00c75e4e"/>
    <w:rPr/>
  </w:style>
  <w:style w:type="character" w:styleId="WW8Num7z8" w:customStyle="1">
    <w:name w:val="WW8Num7z8"/>
    <w:qFormat/>
    <w:rsid w:val="00c75e4e"/>
    <w:rPr/>
  </w:style>
  <w:style w:type="character" w:styleId="WW8Num8z0" w:customStyle="1">
    <w:name w:val="WW8Num8z0"/>
    <w:qFormat/>
    <w:rsid w:val="00c75e4e"/>
    <w:rPr/>
  </w:style>
  <w:style w:type="character" w:styleId="WW8Num8z1" w:customStyle="1">
    <w:name w:val="WW8Num8z1"/>
    <w:qFormat/>
    <w:rsid w:val="00c75e4e"/>
    <w:rPr/>
  </w:style>
  <w:style w:type="character" w:styleId="WW8Num8z2" w:customStyle="1">
    <w:name w:val="WW8Num8z2"/>
    <w:qFormat/>
    <w:rsid w:val="00c75e4e"/>
    <w:rPr/>
  </w:style>
  <w:style w:type="character" w:styleId="WW8Num8z3" w:customStyle="1">
    <w:name w:val="WW8Num8z3"/>
    <w:qFormat/>
    <w:rsid w:val="00c75e4e"/>
    <w:rPr/>
  </w:style>
  <w:style w:type="character" w:styleId="WW8Num8z4" w:customStyle="1">
    <w:name w:val="WW8Num8z4"/>
    <w:qFormat/>
    <w:rsid w:val="00c75e4e"/>
    <w:rPr/>
  </w:style>
  <w:style w:type="character" w:styleId="WW8Num8z5" w:customStyle="1">
    <w:name w:val="WW8Num8z5"/>
    <w:qFormat/>
    <w:rsid w:val="00c75e4e"/>
    <w:rPr/>
  </w:style>
  <w:style w:type="character" w:styleId="WW8Num8z6" w:customStyle="1">
    <w:name w:val="WW8Num8z6"/>
    <w:qFormat/>
    <w:rsid w:val="00c75e4e"/>
    <w:rPr/>
  </w:style>
  <w:style w:type="character" w:styleId="WW8Num8z7" w:customStyle="1">
    <w:name w:val="WW8Num8z7"/>
    <w:qFormat/>
    <w:rsid w:val="00c75e4e"/>
    <w:rPr/>
  </w:style>
  <w:style w:type="character" w:styleId="WW8Num8z8" w:customStyle="1">
    <w:name w:val="WW8Num8z8"/>
    <w:qFormat/>
    <w:rsid w:val="00c75e4e"/>
    <w:rPr/>
  </w:style>
  <w:style w:type="character" w:styleId="WW8Num9z0" w:customStyle="1">
    <w:name w:val="WW8Num9z0"/>
    <w:qFormat/>
    <w:rsid w:val="00c75e4e"/>
    <w:rPr/>
  </w:style>
  <w:style w:type="character" w:styleId="WW8Num9z1" w:customStyle="1">
    <w:name w:val="WW8Num9z1"/>
    <w:qFormat/>
    <w:rsid w:val="00c75e4e"/>
    <w:rPr/>
  </w:style>
  <w:style w:type="character" w:styleId="WW8Num9z2" w:customStyle="1">
    <w:name w:val="WW8Num9z2"/>
    <w:qFormat/>
    <w:rsid w:val="00c75e4e"/>
    <w:rPr>
      <w:b/>
      <w:sz w:val="24"/>
      <w:szCs w:val="24"/>
    </w:rPr>
  </w:style>
  <w:style w:type="character" w:styleId="WW8Num9z3" w:customStyle="1">
    <w:name w:val="WW8Num9z3"/>
    <w:qFormat/>
    <w:rsid w:val="00c75e4e"/>
    <w:rPr/>
  </w:style>
  <w:style w:type="character" w:styleId="WW8Num9z4" w:customStyle="1">
    <w:name w:val="WW8Num9z4"/>
    <w:qFormat/>
    <w:rsid w:val="00c75e4e"/>
    <w:rPr/>
  </w:style>
  <w:style w:type="character" w:styleId="WW8Num9z5" w:customStyle="1">
    <w:name w:val="WW8Num9z5"/>
    <w:qFormat/>
    <w:rsid w:val="00c75e4e"/>
    <w:rPr/>
  </w:style>
  <w:style w:type="character" w:styleId="WW8Num9z6" w:customStyle="1">
    <w:name w:val="WW8Num9z6"/>
    <w:qFormat/>
    <w:rsid w:val="00c75e4e"/>
    <w:rPr/>
  </w:style>
  <w:style w:type="character" w:styleId="WW8Num9z7" w:customStyle="1">
    <w:name w:val="WW8Num9z7"/>
    <w:qFormat/>
    <w:rsid w:val="00c75e4e"/>
    <w:rPr/>
  </w:style>
  <w:style w:type="character" w:styleId="WW8Num9z8" w:customStyle="1">
    <w:name w:val="WW8Num9z8"/>
    <w:qFormat/>
    <w:rsid w:val="00c75e4e"/>
    <w:rPr/>
  </w:style>
  <w:style w:type="character" w:styleId="WW8Num10z0" w:customStyle="1">
    <w:name w:val="WW8Num10z0"/>
    <w:qFormat/>
    <w:rsid w:val="00c75e4e"/>
    <w:rPr/>
  </w:style>
  <w:style w:type="character" w:styleId="WW8Num10z1" w:customStyle="1">
    <w:name w:val="WW8Num10z1"/>
    <w:qFormat/>
    <w:rsid w:val="00c75e4e"/>
    <w:rPr/>
  </w:style>
  <w:style w:type="character" w:styleId="WW8Num10z2" w:customStyle="1">
    <w:name w:val="WW8Num10z2"/>
    <w:qFormat/>
    <w:rsid w:val="00c75e4e"/>
    <w:rPr/>
  </w:style>
  <w:style w:type="character" w:styleId="WW8Num10z3" w:customStyle="1">
    <w:name w:val="WW8Num10z3"/>
    <w:qFormat/>
    <w:rsid w:val="00c75e4e"/>
    <w:rPr/>
  </w:style>
  <w:style w:type="character" w:styleId="WW8Num10z4" w:customStyle="1">
    <w:name w:val="WW8Num10z4"/>
    <w:qFormat/>
    <w:rsid w:val="00c75e4e"/>
    <w:rPr/>
  </w:style>
  <w:style w:type="character" w:styleId="WW8Num10z5" w:customStyle="1">
    <w:name w:val="WW8Num10z5"/>
    <w:qFormat/>
    <w:rsid w:val="00c75e4e"/>
    <w:rPr/>
  </w:style>
  <w:style w:type="character" w:styleId="WW8Num10z6" w:customStyle="1">
    <w:name w:val="WW8Num10z6"/>
    <w:qFormat/>
    <w:rsid w:val="00c75e4e"/>
    <w:rPr/>
  </w:style>
  <w:style w:type="character" w:styleId="WW8Num10z7" w:customStyle="1">
    <w:name w:val="WW8Num10z7"/>
    <w:qFormat/>
    <w:rsid w:val="00c75e4e"/>
    <w:rPr/>
  </w:style>
  <w:style w:type="character" w:styleId="WW8Num10z8" w:customStyle="1">
    <w:name w:val="WW8Num10z8"/>
    <w:qFormat/>
    <w:rsid w:val="00c75e4e"/>
    <w:rPr/>
  </w:style>
  <w:style w:type="character" w:styleId="WW8Num11z0" w:customStyle="1">
    <w:name w:val="WW8Num11z0"/>
    <w:qFormat/>
    <w:rsid w:val="00c75e4e"/>
    <w:rPr/>
  </w:style>
  <w:style w:type="character" w:styleId="WW8Num11z1" w:customStyle="1">
    <w:name w:val="WW8Num11z1"/>
    <w:qFormat/>
    <w:rsid w:val="00c75e4e"/>
    <w:rPr/>
  </w:style>
  <w:style w:type="character" w:styleId="WW8Num11z2" w:customStyle="1">
    <w:name w:val="WW8Num11z2"/>
    <w:qFormat/>
    <w:rsid w:val="00c75e4e"/>
    <w:rPr/>
  </w:style>
  <w:style w:type="character" w:styleId="WW8Num11z3" w:customStyle="1">
    <w:name w:val="WW8Num11z3"/>
    <w:qFormat/>
    <w:rsid w:val="00c75e4e"/>
    <w:rPr/>
  </w:style>
  <w:style w:type="character" w:styleId="WW8Num11z4" w:customStyle="1">
    <w:name w:val="WW8Num11z4"/>
    <w:qFormat/>
    <w:rsid w:val="00c75e4e"/>
    <w:rPr/>
  </w:style>
  <w:style w:type="character" w:styleId="WW8Num11z5" w:customStyle="1">
    <w:name w:val="WW8Num11z5"/>
    <w:qFormat/>
    <w:rsid w:val="00c75e4e"/>
    <w:rPr/>
  </w:style>
  <w:style w:type="character" w:styleId="WW8Num11z6" w:customStyle="1">
    <w:name w:val="WW8Num11z6"/>
    <w:qFormat/>
    <w:rsid w:val="00c75e4e"/>
    <w:rPr/>
  </w:style>
  <w:style w:type="character" w:styleId="WW8Num11z7" w:customStyle="1">
    <w:name w:val="WW8Num11z7"/>
    <w:qFormat/>
    <w:rsid w:val="00c75e4e"/>
    <w:rPr/>
  </w:style>
  <w:style w:type="character" w:styleId="WW8Num11z8" w:customStyle="1">
    <w:name w:val="WW8Num11z8"/>
    <w:qFormat/>
    <w:rsid w:val="00c75e4e"/>
    <w:rPr/>
  </w:style>
  <w:style w:type="character" w:styleId="WW8Num12z0" w:customStyle="1">
    <w:name w:val="WW8Num12z0"/>
    <w:qFormat/>
    <w:rsid w:val="00c75e4e"/>
    <w:rPr/>
  </w:style>
  <w:style w:type="character" w:styleId="WW8Num12z1" w:customStyle="1">
    <w:name w:val="WW8Num12z1"/>
    <w:qFormat/>
    <w:rsid w:val="00c75e4e"/>
    <w:rPr/>
  </w:style>
  <w:style w:type="character" w:styleId="WW8Num12z2" w:customStyle="1">
    <w:name w:val="WW8Num12z2"/>
    <w:qFormat/>
    <w:rsid w:val="00c75e4e"/>
    <w:rPr/>
  </w:style>
  <w:style w:type="character" w:styleId="WW8Num12z3" w:customStyle="1">
    <w:name w:val="WW8Num12z3"/>
    <w:qFormat/>
    <w:rsid w:val="00c75e4e"/>
    <w:rPr/>
  </w:style>
  <w:style w:type="character" w:styleId="WW8Num12z4" w:customStyle="1">
    <w:name w:val="WW8Num12z4"/>
    <w:qFormat/>
    <w:rsid w:val="00c75e4e"/>
    <w:rPr/>
  </w:style>
  <w:style w:type="character" w:styleId="WW8Num12z5" w:customStyle="1">
    <w:name w:val="WW8Num12z5"/>
    <w:qFormat/>
    <w:rsid w:val="00c75e4e"/>
    <w:rPr/>
  </w:style>
  <w:style w:type="character" w:styleId="WW8Num12z6" w:customStyle="1">
    <w:name w:val="WW8Num12z6"/>
    <w:qFormat/>
    <w:rsid w:val="00c75e4e"/>
    <w:rPr/>
  </w:style>
  <w:style w:type="character" w:styleId="WW8Num12z7" w:customStyle="1">
    <w:name w:val="WW8Num12z7"/>
    <w:qFormat/>
    <w:rsid w:val="00c75e4e"/>
    <w:rPr/>
  </w:style>
  <w:style w:type="character" w:styleId="WW8Num12z8" w:customStyle="1">
    <w:name w:val="WW8Num12z8"/>
    <w:qFormat/>
    <w:rsid w:val="00c75e4e"/>
    <w:rPr/>
  </w:style>
  <w:style w:type="character" w:styleId="WW8Num13z0" w:customStyle="1">
    <w:name w:val="WW8Num13z0"/>
    <w:qFormat/>
    <w:rsid w:val="00c75e4e"/>
    <w:rPr/>
  </w:style>
  <w:style w:type="character" w:styleId="WW8Num13z1" w:customStyle="1">
    <w:name w:val="WW8Num13z1"/>
    <w:qFormat/>
    <w:rsid w:val="00c75e4e"/>
    <w:rPr/>
  </w:style>
  <w:style w:type="character" w:styleId="WW8Num13z2" w:customStyle="1">
    <w:name w:val="WW8Num13z2"/>
    <w:qFormat/>
    <w:rsid w:val="00c75e4e"/>
    <w:rPr/>
  </w:style>
  <w:style w:type="character" w:styleId="WW8Num13z3" w:customStyle="1">
    <w:name w:val="WW8Num13z3"/>
    <w:qFormat/>
    <w:rsid w:val="00c75e4e"/>
    <w:rPr/>
  </w:style>
  <w:style w:type="character" w:styleId="WW8Num13z4" w:customStyle="1">
    <w:name w:val="WW8Num13z4"/>
    <w:qFormat/>
    <w:rsid w:val="00c75e4e"/>
    <w:rPr/>
  </w:style>
  <w:style w:type="character" w:styleId="WW8Num13z5" w:customStyle="1">
    <w:name w:val="WW8Num13z5"/>
    <w:qFormat/>
    <w:rsid w:val="00c75e4e"/>
    <w:rPr/>
  </w:style>
  <w:style w:type="character" w:styleId="WW8Num13z6" w:customStyle="1">
    <w:name w:val="WW8Num13z6"/>
    <w:qFormat/>
    <w:rsid w:val="00c75e4e"/>
    <w:rPr/>
  </w:style>
  <w:style w:type="character" w:styleId="WW8Num13z7" w:customStyle="1">
    <w:name w:val="WW8Num13z7"/>
    <w:qFormat/>
    <w:rsid w:val="00c75e4e"/>
    <w:rPr/>
  </w:style>
  <w:style w:type="character" w:styleId="WW8Num13z8" w:customStyle="1">
    <w:name w:val="WW8Num13z8"/>
    <w:qFormat/>
    <w:rsid w:val="00c75e4e"/>
    <w:rPr/>
  </w:style>
  <w:style w:type="character" w:styleId="WW8Num14z0" w:customStyle="1">
    <w:name w:val="WW8Num14z0"/>
    <w:qFormat/>
    <w:rsid w:val="00c75e4e"/>
    <w:rPr/>
  </w:style>
  <w:style w:type="character" w:styleId="WW8Num14z1" w:customStyle="1">
    <w:name w:val="WW8Num14z1"/>
    <w:qFormat/>
    <w:rsid w:val="00c75e4e"/>
    <w:rPr/>
  </w:style>
  <w:style w:type="character" w:styleId="WW8Num14z2" w:customStyle="1">
    <w:name w:val="WW8Num14z2"/>
    <w:qFormat/>
    <w:rsid w:val="00c75e4e"/>
    <w:rPr/>
  </w:style>
  <w:style w:type="character" w:styleId="WW8Num14z3" w:customStyle="1">
    <w:name w:val="WW8Num14z3"/>
    <w:qFormat/>
    <w:rsid w:val="00c75e4e"/>
    <w:rPr/>
  </w:style>
  <w:style w:type="character" w:styleId="WW8Num14z4" w:customStyle="1">
    <w:name w:val="WW8Num14z4"/>
    <w:qFormat/>
    <w:rsid w:val="00c75e4e"/>
    <w:rPr/>
  </w:style>
  <w:style w:type="character" w:styleId="WW8Num14z5" w:customStyle="1">
    <w:name w:val="WW8Num14z5"/>
    <w:qFormat/>
    <w:rsid w:val="00c75e4e"/>
    <w:rPr/>
  </w:style>
  <w:style w:type="character" w:styleId="WW8Num14z6" w:customStyle="1">
    <w:name w:val="WW8Num14z6"/>
    <w:qFormat/>
    <w:rsid w:val="00c75e4e"/>
    <w:rPr/>
  </w:style>
  <w:style w:type="character" w:styleId="WW8Num14z7" w:customStyle="1">
    <w:name w:val="WW8Num14z7"/>
    <w:qFormat/>
    <w:rsid w:val="00c75e4e"/>
    <w:rPr/>
  </w:style>
  <w:style w:type="character" w:styleId="WW8Num14z8" w:customStyle="1">
    <w:name w:val="WW8Num14z8"/>
    <w:qFormat/>
    <w:rsid w:val="00c75e4e"/>
    <w:rPr/>
  </w:style>
  <w:style w:type="character" w:styleId="WW8Num15z0" w:customStyle="1">
    <w:name w:val="WW8Num15z0"/>
    <w:qFormat/>
    <w:rsid w:val="00c75e4e"/>
    <w:rPr/>
  </w:style>
  <w:style w:type="character" w:styleId="WW8Num15z1" w:customStyle="1">
    <w:name w:val="WW8Num15z1"/>
    <w:qFormat/>
    <w:rsid w:val="00c75e4e"/>
    <w:rPr/>
  </w:style>
  <w:style w:type="character" w:styleId="WW8Num15z2" w:customStyle="1">
    <w:name w:val="WW8Num15z2"/>
    <w:qFormat/>
    <w:rsid w:val="00c75e4e"/>
    <w:rPr/>
  </w:style>
  <w:style w:type="character" w:styleId="WW8Num15z3" w:customStyle="1">
    <w:name w:val="WW8Num15z3"/>
    <w:qFormat/>
    <w:rsid w:val="00c75e4e"/>
    <w:rPr/>
  </w:style>
  <w:style w:type="character" w:styleId="WW8Num15z4" w:customStyle="1">
    <w:name w:val="WW8Num15z4"/>
    <w:qFormat/>
    <w:rsid w:val="00c75e4e"/>
    <w:rPr/>
  </w:style>
  <w:style w:type="character" w:styleId="WW8Num15z5" w:customStyle="1">
    <w:name w:val="WW8Num15z5"/>
    <w:qFormat/>
    <w:rsid w:val="00c75e4e"/>
    <w:rPr/>
  </w:style>
  <w:style w:type="character" w:styleId="WW8Num15z6" w:customStyle="1">
    <w:name w:val="WW8Num15z6"/>
    <w:qFormat/>
    <w:rsid w:val="00c75e4e"/>
    <w:rPr/>
  </w:style>
  <w:style w:type="character" w:styleId="WW8Num15z7" w:customStyle="1">
    <w:name w:val="WW8Num15z7"/>
    <w:qFormat/>
    <w:rsid w:val="00c75e4e"/>
    <w:rPr/>
  </w:style>
  <w:style w:type="character" w:styleId="WW8Num15z8" w:customStyle="1">
    <w:name w:val="WW8Num15z8"/>
    <w:qFormat/>
    <w:rsid w:val="00c75e4e"/>
    <w:rPr/>
  </w:style>
  <w:style w:type="character" w:styleId="WW8Num16z0" w:customStyle="1">
    <w:name w:val="WW8Num16z0"/>
    <w:qFormat/>
    <w:rsid w:val="00c75e4e"/>
    <w:rPr/>
  </w:style>
  <w:style w:type="character" w:styleId="WW8Num16z1" w:customStyle="1">
    <w:name w:val="WW8Num16z1"/>
    <w:qFormat/>
    <w:rsid w:val="00c75e4e"/>
    <w:rPr/>
  </w:style>
  <w:style w:type="character" w:styleId="WW8Num16z2" w:customStyle="1">
    <w:name w:val="WW8Num16z2"/>
    <w:qFormat/>
    <w:rsid w:val="00c75e4e"/>
    <w:rPr/>
  </w:style>
  <w:style w:type="character" w:styleId="WW8Num16z3" w:customStyle="1">
    <w:name w:val="WW8Num16z3"/>
    <w:qFormat/>
    <w:rsid w:val="00c75e4e"/>
    <w:rPr/>
  </w:style>
  <w:style w:type="character" w:styleId="WW8Num16z4" w:customStyle="1">
    <w:name w:val="WW8Num16z4"/>
    <w:qFormat/>
    <w:rsid w:val="00c75e4e"/>
    <w:rPr/>
  </w:style>
  <w:style w:type="character" w:styleId="WW8Num16z5" w:customStyle="1">
    <w:name w:val="WW8Num16z5"/>
    <w:qFormat/>
    <w:rsid w:val="00c75e4e"/>
    <w:rPr/>
  </w:style>
  <w:style w:type="character" w:styleId="WW8Num16z6" w:customStyle="1">
    <w:name w:val="WW8Num16z6"/>
    <w:qFormat/>
    <w:rsid w:val="00c75e4e"/>
    <w:rPr/>
  </w:style>
  <w:style w:type="character" w:styleId="WW8Num16z7" w:customStyle="1">
    <w:name w:val="WW8Num16z7"/>
    <w:qFormat/>
    <w:rsid w:val="00c75e4e"/>
    <w:rPr/>
  </w:style>
  <w:style w:type="character" w:styleId="WW8Num16z8" w:customStyle="1">
    <w:name w:val="WW8Num16z8"/>
    <w:qFormat/>
    <w:rsid w:val="00c75e4e"/>
    <w:rPr/>
  </w:style>
  <w:style w:type="character" w:styleId="WW8Num17z0" w:customStyle="1">
    <w:name w:val="WW8Num17z0"/>
    <w:qFormat/>
    <w:rsid w:val="00c75e4e"/>
    <w:rPr/>
  </w:style>
  <w:style w:type="character" w:styleId="WW8Num17z1" w:customStyle="1">
    <w:name w:val="WW8Num17z1"/>
    <w:qFormat/>
    <w:rsid w:val="00c75e4e"/>
    <w:rPr/>
  </w:style>
  <w:style w:type="character" w:styleId="WW8Num17z2" w:customStyle="1">
    <w:name w:val="WW8Num17z2"/>
    <w:qFormat/>
    <w:rsid w:val="00c75e4e"/>
    <w:rPr/>
  </w:style>
  <w:style w:type="character" w:styleId="WW8Num17z3" w:customStyle="1">
    <w:name w:val="WW8Num17z3"/>
    <w:qFormat/>
    <w:rsid w:val="00c75e4e"/>
    <w:rPr/>
  </w:style>
  <w:style w:type="character" w:styleId="WW8Num17z4" w:customStyle="1">
    <w:name w:val="WW8Num17z4"/>
    <w:qFormat/>
    <w:rsid w:val="00c75e4e"/>
    <w:rPr/>
  </w:style>
  <w:style w:type="character" w:styleId="WW8Num17z5" w:customStyle="1">
    <w:name w:val="WW8Num17z5"/>
    <w:qFormat/>
    <w:rsid w:val="00c75e4e"/>
    <w:rPr/>
  </w:style>
  <w:style w:type="character" w:styleId="WW8Num17z6" w:customStyle="1">
    <w:name w:val="WW8Num17z6"/>
    <w:qFormat/>
    <w:rsid w:val="00c75e4e"/>
    <w:rPr/>
  </w:style>
  <w:style w:type="character" w:styleId="WW8Num17z7" w:customStyle="1">
    <w:name w:val="WW8Num17z7"/>
    <w:qFormat/>
    <w:rsid w:val="00c75e4e"/>
    <w:rPr/>
  </w:style>
  <w:style w:type="character" w:styleId="WW8Num17z8" w:customStyle="1">
    <w:name w:val="WW8Num17z8"/>
    <w:qFormat/>
    <w:rsid w:val="00c75e4e"/>
    <w:rPr/>
  </w:style>
  <w:style w:type="character" w:styleId="WW8Num18z0" w:customStyle="1">
    <w:name w:val="WW8Num18z0"/>
    <w:qFormat/>
    <w:rsid w:val="00c75e4e"/>
    <w:rPr>
      <w:color w:val="auto"/>
    </w:rPr>
  </w:style>
  <w:style w:type="character" w:styleId="WW8Num19z0" w:customStyle="1">
    <w:name w:val="WW8Num19z0"/>
    <w:qFormat/>
    <w:rsid w:val="00c75e4e"/>
    <w:rPr/>
  </w:style>
  <w:style w:type="character" w:styleId="WW8Num19z1" w:customStyle="1">
    <w:name w:val="WW8Num19z1"/>
    <w:qFormat/>
    <w:rsid w:val="00c75e4e"/>
    <w:rPr/>
  </w:style>
  <w:style w:type="character" w:styleId="WW8Num19z2" w:customStyle="1">
    <w:name w:val="WW8Num19z2"/>
    <w:qFormat/>
    <w:rsid w:val="00c75e4e"/>
    <w:rPr/>
  </w:style>
  <w:style w:type="character" w:styleId="WW8Num19z3" w:customStyle="1">
    <w:name w:val="WW8Num19z3"/>
    <w:qFormat/>
    <w:rsid w:val="00c75e4e"/>
    <w:rPr/>
  </w:style>
  <w:style w:type="character" w:styleId="WW8Num19z4" w:customStyle="1">
    <w:name w:val="WW8Num19z4"/>
    <w:qFormat/>
    <w:rsid w:val="00c75e4e"/>
    <w:rPr/>
  </w:style>
  <w:style w:type="character" w:styleId="WW8Num19z5" w:customStyle="1">
    <w:name w:val="WW8Num19z5"/>
    <w:qFormat/>
    <w:rsid w:val="00c75e4e"/>
    <w:rPr/>
  </w:style>
  <w:style w:type="character" w:styleId="WW8Num19z6" w:customStyle="1">
    <w:name w:val="WW8Num19z6"/>
    <w:qFormat/>
    <w:rsid w:val="00c75e4e"/>
    <w:rPr/>
  </w:style>
  <w:style w:type="character" w:styleId="WW8Num19z7" w:customStyle="1">
    <w:name w:val="WW8Num19z7"/>
    <w:qFormat/>
    <w:rsid w:val="00c75e4e"/>
    <w:rPr/>
  </w:style>
  <w:style w:type="character" w:styleId="WW8Num19z8" w:customStyle="1">
    <w:name w:val="WW8Num19z8"/>
    <w:qFormat/>
    <w:rsid w:val="00c75e4e"/>
    <w:rPr/>
  </w:style>
  <w:style w:type="character" w:styleId="WW8Num20z0" w:customStyle="1">
    <w:name w:val="WW8Num20z0"/>
    <w:qFormat/>
    <w:rsid w:val="00c75e4e"/>
    <w:rPr/>
  </w:style>
  <w:style w:type="character" w:styleId="WW8Num20z1" w:customStyle="1">
    <w:name w:val="WW8Num20z1"/>
    <w:qFormat/>
    <w:rsid w:val="00c75e4e"/>
    <w:rPr/>
  </w:style>
  <w:style w:type="character" w:styleId="WW8Num20z2" w:customStyle="1">
    <w:name w:val="WW8Num20z2"/>
    <w:qFormat/>
    <w:rsid w:val="00c75e4e"/>
    <w:rPr/>
  </w:style>
  <w:style w:type="character" w:styleId="WW8Num20z3" w:customStyle="1">
    <w:name w:val="WW8Num20z3"/>
    <w:qFormat/>
    <w:rsid w:val="00c75e4e"/>
    <w:rPr/>
  </w:style>
  <w:style w:type="character" w:styleId="WW8Num20z4" w:customStyle="1">
    <w:name w:val="WW8Num20z4"/>
    <w:qFormat/>
    <w:rsid w:val="00c75e4e"/>
    <w:rPr/>
  </w:style>
  <w:style w:type="character" w:styleId="WW8Num20z5" w:customStyle="1">
    <w:name w:val="WW8Num20z5"/>
    <w:qFormat/>
    <w:rsid w:val="00c75e4e"/>
    <w:rPr/>
  </w:style>
  <w:style w:type="character" w:styleId="WW8Num20z6" w:customStyle="1">
    <w:name w:val="WW8Num20z6"/>
    <w:qFormat/>
    <w:rsid w:val="00c75e4e"/>
    <w:rPr/>
  </w:style>
  <w:style w:type="character" w:styleId="WW8Num20z7" w:customStyle="1">
    <w:name w:val="WW8Num20z7"/>
    <w:qFormat/>
    <w:rsid w:val="00c75e4e"/>
    <w:rPr/>
  </w:style>
  <w:style w:type="character" w:styleId="WW8Num20z8" w:customStyle="1">
    <w:name w:val="WW8Num20z8"/>
    <w:qFormat/>
    <w:rsid w:val="00c75e4e"/>
    <w:rPr/>
  </w:style>
  <w:style w:type="character" w:styleId="WW8Num21z0" w:customStyle="1">
    <w:name w:val="WW8Num21z0"/>
    <w:qFormat/>
    <w:rsid w:val="00c75e4e"/>
    <w:rPr/>
  </w:style>
  <w:style w:type="character" w:styleId="WW8Num21z1" w:customStyle="1">
    <w:name w:val="WW8Num21z1"/>
    <w:qFormat/>
    <w:rsid w:val="00c75e4e"/>
    <w:rPr/>
  </w:style>
  <w:style w:type="character" w:styleId="WW8Num21z2" w:customStyle="1">
    <w:name w:val="WW8Num21z2"/>
    <w:qFormat/>
    <w:rsid w:val="00c75e4e"/>
    <w:rPr/>
  </w:style>
  <w:style w:type="character" w:styleId="WW8Num21z3" w:customStyle="1">
    <w:name w:val="WW8Num21z3"/>
    <w:qFormat/>
    <w:rsid w:val="00c75e4e"/>
    <w:rPr/>
  </w:style>
  <w:style w:type="character" w:styleId="WW8Num21z4" w:customStyle="1">
    <w:name w:val="WW8Num21z4"/>
    <w:qFormat/>
    <w:rsid w:val="00c75e4e"/>
    <w:rPr/>
  </w:style>
  <w:style w:type="character" w:styleId="WW8Num21z5" w:customStyle="1">
    <w:name w:val="WW8Num21z5"/>
    <w:qFormat/>
    <w:rsid w:val="00c75e4e"/>
    <w:rPr/>
  </w:style>
  <w:style w:type="character" w:styleId="WW8Num21z6" w:customStyle="1">
    <w:name w:val="WW8Num21z6"/>
    <w:qFormat/>
    <w:rsid w:val="00c75e4e"/>
    <w:rPr/>
  </w:style>
  <w:style w:type="character" w:styleId="WW8Num21z7" w:customStyle="1">
    <w:name w:val="WW8Num21z7"/>
    <w:qFormat/>
    <w:rsid w:val="00c75e4e"/>
    <w:rPr/>
  </w:style>
  <w:style w:type="character" w:styleId="WW8Num21z8" w:customStyle="1">
    <w:name w:val="WW8Num21z8"/>
    <w:qFormat/>
    <w:rsid w:val="00c75e4e"/>
    <w:rPr/>
  </w:style>
  <w:style w:type="character" w:styleId="WW8Num22z0" w:customStyle="1">
    <w:name w:val="WW8Num22z0"/>
    <w:qFormat/>
    <w:rsid w:val="00c75e4e"/>
    <w:rPr/>
  </w:style>
  <w:style w:type="character" w:styleId="WW8Num22z1" w:customStyle="1">
    <w:name w:val="WW8Num22z1"/>
    <w:qFormat/>
    <w:rsid w:val="00c75e4e"/>
    <w:rPr/>
  </w:style>
  <w:style w:type="character" w:styleId="WW8Num22z2" w:customStyle="1">
    <w:name w:val="WW8Num22z2"/>
    <w:qFormat/>
    <w:rsid w:val="00c75e4e"/>
    <w:rPr>
      <w:b/>
      <w:sz w:val="24"/>
      <w:szCs w:val="24"/>
    </w:rPr>
  </w:style>
  <w:style w:type="character" w:styleId="WW8Num22z3" w:customStyle="1">
    <w:name w:val="WW8Num22z3"/>
    <w:qFormat/>
    <w:rsid w:val="00c75e4e"/>
    <w:rPr/>
  </w:style>
  <w:style w:type="character" w:styleId="WW8Num22z4" w:customStyle="1">
    <w:name w:val="WW8Num22z4"/>
    <w:qFormat/>
    <w:rsid w:val="00c75e4e"/>
    <w:rPr/>
  </w:style>
  <w:style w:type="character" w:styleId="WW8Num22z5" w:customStyle="1">
    <w:name w:val="WW8Num22z5"/>
    <w:qFormat/>
    <w:rsid w:val="00c75e4e"/>
    <w:rPr/>
  </w:style>
  <w:style w:type="character" w:styleId="WW8Num22z6" w:customStyle="1">
    <w:name w:val="WW8Num22z6"/>
    <w:qFormat/>
    <w:rsid w:val="00c75e4e"/>
    <w:rPr/>
  </w:style>
  <w:style w:type="character" w:styleId="WW8Num22z7" w:customStyle="1">
    <w:name w:val="WW8Num22z7"/>
    <w:qFormat/>
    <w:rsid w:val="00c75e4e"/>
    <w:rPr/>
  </w:style>
  <w:style w:type="character" w:styleId="WW8Num22z8" w:customStyle="1">
    <w:name w:val="WW8Num22z8"/>
    <w:qFormat/>
    <w:rsid w:val="00c75e4e"/>
    <w:rPr/>
  </w:style>
  <w:style w:type="character" w:styleId="WW8Num23z0" w:customStyle="1">
    <w:name w:val="WW8Num23z0"/>
    <w:qFormat/>
    <w:rsid w:val="00c75e4e"/>
    <w:rPr/>
  </w:style>
  <w:style w:type="character" w:styleId="WW8Num23z1" w:customStyle="1">
    <w:name w:val="WW8Num23z1"/>
    <w:qFormat/>
    <w:rsid w:val="00c75e4e"/>
    <w:rPr/>
  </w:style>
  <w:style w:type="character" w:styleId="WW8Num23z2" w:customStyle="1">
    <w:name w:val="WW8Num23z2"/>
    <w:qFormat/>
    <w:rsid w:val="00c75e4e"/>
    <w:rPr/>
  </w:style>
  <w:style w:type="character" w:styleId="WW8Num23z3" w:customStyle="1">
    <w:name w:val="WW8Num23z3"/>
    <w:qFormat/>
    <w:rsid w:val="00c75e4e"/>
    <w:rPr/>
  </w:style>
  <w:style w:type="character" w:styleId="WW8Num23z4" w:customStyle="1">
    <w:name w:val="WW8Num23z4"/>
    <w:qFormat/>
    <w:rsid w:val="00c75e4e"/>
    <w:rPr/>
  </w:style>
  <w:style w:type="character" w:styleId="WW8Num23z5" w:customStyle="1">
    <w:name w:val="WW8Num23z5"/>
    <w:qFormat/>
    <w:rsid w:val="00c75e4e"/>
    <w:rPr/>
  </w:style>
  <w:style w:type="character" w:styleId="WW8Num23z6" w:customStyle="1">
    <w:name w:val="WW8Num23z6"/>
    <w:qFormat/>
    <w:rsid w:val="00c75e4e"/>
    <w:rPr/>
  </w:style>
  <w:style w:type="character" w:styleId="WW8Num23z7" w:customStyle="1">
    <w:name w:val="WW8Num23z7"/>
    <w:qFormat/>
    <w:rsid w:val="00c75e4e"/>
    <w:rPr/>
  </w:style>
  <w:style w:type="character" w:styleId="WW8Num23z8" w:customStyle="1">
    <w:name w:val="WW8Num23z8"/>
    <w:qFormat/>
    <w:rsid w:val="00c75e4e"/>
    <w:rPr/>
  </w:style>
  <w:style w:type="character" w:styleId="WW8Num24z0" w:customStyle="1">
    <w:name w:val="WW8Num24z0"/>
    <w:qFormat/>
    <w:rsid w:val="00c75e4e"/>
    <w:rPr>
      <w:b/>
      <w:bCs/>
    </w:rPr>
  </w:style>
  <w:style w:type="character" w:styleId="Fuentedeprrafopredeter2" w:customStyle="1">
    <w:name w:val="Fuente de párrafo predeter.2"/>
    <w:qFormat/>
    <w:rsid w:val="00c75e4e"/>
    <w:rPr/>
  </w:style>
  <w:style w:type="character" w:styleId="AbsatzStandardschriftart" w:customStyle="1">
    <w:name w:val="Absatz-Standardschriftart"/>
    <w:qFormat/>
    <w:rsid w:val="00c75e4e"/>
    <w:rPr/>
  </w:style>
  <w:style w:type="character" w:styleId="WWAbsatzStandardschriftart" w:customStyle="1">
    <w:name w:val="WW-Absatz-Standardschriftart"/>
    <w:qFormat/>
    <w:rsid w:val="00c75e4e"/>
    <w:rPr/>
  </w:style>
  <w:style w:type="character" w:styleId="WWAbsatzStandardschriftart1" w:customStyle="1">
    <w:name w:val="WW-Absatz-Standardschriftart1"/>
    <w:qFormat/>
    <w:rsid w:val="00c75e4e"/>
    <w:rPr/>
  </w:style>
  <w:style w:type="character" w:styleId="WWAbsatzStandardschriftart11" w:customStyle="1">
    <w:name w:val="WW-Absatz-Standardschriftart11"/>
    <w:qFormat/>
    <w:rsid w:val="00c75e4e"/>
    <w:rPr/>
  </w:style>
  <w:style w:type="character" w:styleId="WWAbsatzStandardschriftart111" w:customStyle="1">
    <w:name w:val="WW-Absatz-Standardschriftart111"/>
    <w:qFormat/>
    <w:rsid w:val="00c75e4e"/>
    <w:rPr/>
  </w:style>
  <w:style w:type="character" w:styleId="WW8Num24z1" w:customStyle="1">
    <w:name w:val="WW8Num24z1"/>
    <w:qFormat/>
    <w:rsid w:val="00c75e4e"/>
    <w:rPr>
      <w:rFonts w:ascii="Courier New" w:hAnsi="Courier New" w:cs="Courier New"/>
    </w:rPr>
  </w:style>
  <w:style w:type="character" w:styleId="WW8Num24z2" w:customStyle="1">
    <w:name w:val="WW8Num24z2"/>
    <w:qFormat/>
    <w:rsid w:val="00c75e4e"/>
    <w:rPr>
      <w:rFonts w:ascii="Wingdings" w:hAnsi="Wingdings" w:cs="Wingdings"/>
    </w:rPr>
  </w:style>
  <w:style w:type="character" w:styleId="WW8Num24z3" w:customStyle="1">
    <w:name w:val="WW8Num24z3"/>
    <w:qFormat/>
    <w:rsid w:val="00c75e4e"/>
    <w:rPr>
      <w:rFonts w:ascii="Symbol" w:hAnsi="Symbol" w:cs="Symbol"/>
    </w:rPr>
  </w:style>
  <w:style w:type="character" w:styleId="WW8Num25z0" w:customStyle="1">
    <w:name w:val="WW8Num25z0"/>
    <w:qFormat/>
    <w:rsid w:val="00c75e4e"/>
    <w:rPr>
      <w:rFonts w:ascii="Symbol" w:hAnsi="Symbol" w:cs="Symbol"/>
    </w:rPr>
  </w:style>
  <w:style w:type="character" w:styleId="Fuentedeprrafopredeter1" w:customStyle="1">
    <w:name w:val="Fuente de párrafo predeter.1"/>
    <w:qFormat/>
    <w:rsid w:val="00c75e4e"/>
    <w:rPr/>
  </w:style>
  <w:style w:type="character" w:styleId="SangradetextonormalCar" w:customStyle="1">
    <w:name w:val="Sangría de texto normal Car"/>
    <w:basedOn w:val="Fuentedeprrafopredeter1"/>
    <w:qFormat/>
    <w:rsid w:val="00c75e4e"/>
    <w:rPr>
      <w:rFonts w:ascii="Arial" w:hAnsi="Arial" w:eastAsia="Times New Roman" w:cs="Arial"/>
      <w:sz w:val="18"/>
      <w:szCs w:val="20"/>
    </w:rPr>
  </w:style>
  <w:style w:type="character" w:styleId="Telefonogrande" w:customStyle="1">
    <w:name w:val="telefono-grande"/>
    <w:basedOn w:val="Fuentedeprrafopredeter1"/>
    <w:qFormat/>
    <w:rsid w:val="00c75e4e"/>
    <w:rPr/>
  </w:style>
  <w:style w:type="character" w:styleId="EncabezadoCar" w:customStyle="1">
    <w:name w:val="Encabezado Car"/>
    <w:basedOn w:val="Fuentedeprrafopredeter1"/>
    <w:uiPriority w:val="99"/>
    <w:qFormat/>
    <w:rsid w:val="00c75e4e"/>
    <w:rPr>
      <w:rFonts w:ascii="Calibri" w:hAnsi="Calibri" w:eastAsia="Calibri" w:cs="Times New Roman"/>
      <w:lang w:val="ca-ES"/>
    </w:rPr>
  </w:style>
  <w:style w:type="character" w:styleId="PiedepginaCar" w:customStyle="1">
    <w:name w:val="Pie de página Car"/>
    <w:basedOn w:val="Fuentedeprrafopredeter1"/>
    <w:uiPriority w:val="99"/>
    <w:qFormat/>
    <w:rsid w:val="00c75e4e"/>
    <w:rPr>
      <w:rFonts w:ascii="Calibri" w:hAnsi="Calibri" w:eastAsia="Calibri" w:cs="Times New Roman"/>
      <w:lang w:val="ca-ES"/>
    </w:rPr>
  </w:style>
  <w:style w:type="character" w:styleId="TextodegloboCar" w:customStyle="1">
    <w:name w:val="Texto de globo Car"/>
    <w:basedOn w:val="Fuentedeprrafopredeter1"/>
    <w:qFormat/>
    <w:rsid w:val="00c75e4e"/>
    <w:rPr>
      <w:rFonts w:ascii="Tahoma" w:hAnsi="Tahoma" w:eastAsia="Calibri" w:cs="Tahoma"/>
      <w:sz w:val="16"/>
      <w:szCs w:val="16"/>
      <w:lang w:val="ca-ES"/>
    </w:rPr>
  </w:style>
  <w:style w:type="character" w:styleId="Internetlink" w:customStyle="1">
    <w:name w:val="Hyperlink"/>
    <w:basedOn w:val="Fuentedeprrafopredeter1"/>
    <w:qFormat/>
    <w:rsid w:val="00c75e4e"/>
    <w:rPr>
      <w:color w:val="0000FF"/>
      <w:u w:val="single"/>
    </w:rPr>
  </w:style>
  <w:style w:type="character" w:styleId="HTMLTypewriter">
    <w:name w:val="HTML Typewriter"/>
    <w:basedOn w:val="Fuentedeprrafopredeter1"/>
    <w:qFormat/>
    <w:rsid w:val="00c75e4e"/>
    <w:rPr>
      <w:rFonts w:ascii="Courier New" w:hAnsi="Courier New" w:eastAsia="Times New Roman" w:cs="Courier New"/>
      <w:sz w:val="20"/>
      <w:szCs w:val="20"/>
    </w:rPr>
  </w:style>
  <w:style w:type="character" w:styleId="Nobr1" w:customStyle="1">
    <w:name w:val="nobr1"/>
    <w:basedOn w:val="Fuentedeprrafopredeter1"/>
    <w:qFormat/>
    <w:rsid w:val="00c75e4e"/>
    <w:rPr/>
  </w:style>
  <w:style w:type="character" w:styleId="Linenumbering" w:customStyle="1">
    <w:name w:val="Line numbering"/>
    <w:basedOn w:val="Fuentedeprrafopredeter1"/>
    <w:qFormat/>
    <w:rsid w:val="00c75e4e"/>
    <w:rPr/>
  </w:style>
  <w:style w:type="character" w:styleId="Ttulo1Car" w:customStyle="1">
    <w:name w:val="Título 1 Car"/>
    <w:basedOn w:val="Fuentedeprrafopredeter1"/>
    <w:qFormat/>
    <w:rsid w:val="00c75e4e"/>
    <w:rPr>
      <w:rFonts w:ascii="LegacySanITCBoo" w:hAnsi="LegacySanITCBoo" w:eastAsia="Times New Roman" w:cs="LegacySanITCBoo"/>
      <w:b/>
      <w:bCs/>
      <w:kern w:val="2"/>
      <w:sz w:val="28"/>
      <w:szCs w:val="32"/>
      <w:lang w:val="ca-ES"/>
    </w:rPr>
  </w:style>
  <w:style w:type="character" w:styleId="SinespaciadoCar" w:customStyle="1">
    <w:name w:val="Sin espaciado Car"/>
    <w:basedOn w:val="Fuentedeprrafopredeter1"/>
    <w:qFormat/>
    <w:rsid w:val="00c75e4e"/>
    <w:rPr>
      <w:sz w:val="22"/>
      <w:szCs w:val="22"/>
      <w:lang w:val="ca-ES" w:bidi="ar-SA"/>
    </w:rPr>
  </w:style>
  <w:style w:type="character" w:styleId="VisitedInternetLink" w:customStyle="1">
    <w:name w:val="FollowedHyperlink"/>
    <w:basedOn w:val="Fuentedeprrafopredeter1"/>
    <w:qFormat/>
    <w:rsid w:val="00c75e4e"/>
    <w:rPr>
      <w:color w:val="800080"/>
      <w:u w:val="single"/>
    </w:rPr>
  </w:style>
  <w:style w:type="character" w:styleId="Textoindependiente3Car" w:customStyle="1">
    <w:name w:val="Texto independiente 3 Car"/>
    <w:basedOn w:val="Fuentedeprrafopredeter1"/>
    <w:qFormat/>
    <w:rsid w:val="00c75e4e"/>
    <w:rPr>
      <w:sz w:val="16"/>
      <w:szCs w:val="16"/>
      <w:lang w:val="ca-ES"/>
    </w:rPr>
  </w:style>
  <w:style w:type="character" w:styleId="Sangra2detindependienteCar" w:customStyle="1">
    <w:name w:val="Sangría 2 de t. independiente Car"/>
    <w:basedOn w:val="Fuentedeprrafopredeter1"/>
    <w:qFormat/>
    <w:rsid w:val="00c75e4e"/>
    <w:rPr>
      <w:sz w:val="22"/>
      <w:szCs w:val="22"/>
      <w:lang w:val="ca-ES"/>
    </w:rPr>
  </w:style>
  <w:style w:type="character" w:styleId="Pvietas11Car" w:customStyle="1">
    <w:name w:val="p_viñetas11 Car"/>
    <w:basedOn w:val="Fuentedeprrafopredeter1"/>
    <w:qFormat/>
    <w:rsid w:val="00c75e4e"/>
    <w:rPr>
      <w:rFonts w:ascii="Tahoma" w:hAnsi="Tahoma" w:eastAsia="Times New Roman" w:cs="Tahoma"/>
      <w:lang w:val="es-MX"/>
    </w:rPr>
  </w:style>
  <w:style w:type="character" w:styleId="Pvietas4Car" w:customStyle="1">
    <w:name w:val="p_viñetas4 Car"/>
    <w:basedOn w:val="Fuentedeprrafopredeter1"/>
    <w:qFormat/>
    <w:rsid w:val="00c75e4e"/>
    <w:rPr>
      <w:rFonts w:ascii="Tahoma" w:hAnsi="Tahoma" w:eastAsia="Times New Roman" w:cs="Tahoma"/>
      <w:lang w:val="es-ES" w:bidi="ar-SA"/>
    </w:rPr>
  </w:style>
  <w:style w:type="character" w:styleId="Xbe" w:customStyle="1">
    <w:name w:val="_xbe"/>
    <w:basedOn w:val="Fuentedeprrafopredeter1"/>
    <w:qFormat/>
    <w:rsid w:val="00c75e4e"/>
    <w:rPr/>
  </w:style>
  <w:style w:type="character" w:styleId="Qug" w:customStyle="1">
    <w:name w:val="_qug"/>
    <w:basedOn w:val="Fuentedeprrafopredeter1"/>
    <w:qFormat/>
    <w:rsid w:val="00c75e4e"/>
    <w:rPr/>
  </w:style>
  <w:style w:type="character" w:styleId="Destaquemayor" w:customStyle="1">
    <w:name w:val="Destaque mayor"/>
    <w:basedOn w:val="Fuentedeprrafopredeter1"/>
    <w:qFormat/>
    <w:rsid w:val="00c75e4e"/>
    <w:rPr>
      <w:b/>
      <w:bCs/>
    </w:rPr>
  </w:style>
  <w:style w:type="character" w:styleId="St" w:customStyle="1">
    <w:name w:val="st"/>
    <w:basedOn w:val="Fuentedeprrafopredeter1"/>
    <w:qFormat/>
    <w:rsid w:val="00c75e4e"/>
    <w:rPr/>
  </w:style>
  <w:style w:type="character" w:styleId="Destacado">
    <w:name w:val="Destacado"/>
    <w:basedOn w:val="Fuentedeprrafopredeter1"/>
    <w:qFormat/>
    <w:rsid w:val="00c75e4e"/>
    <w:rPr>
      <w:i/>
      <w:iCs/>
    </w:rPr>
  </w:style>
  <w:style w:type="character" w:styleId="Smbolosdenumeracin" w:customStyle="1">
    <w:name w:val="Símbolos de numeración"/>
    <w:qFormat/>
    <w:rsid w:val="00c75e4e"/>
    <w:rPr/>
  </w:style>
  <w:style w:type="character" w:styleId="Vietas" w:customStyle="1">
    <w:name w:val="Viñetas"/>
    <w:qFormat/>
    <w:rsid w:val="00c75e4e"/>
    <w:rPr>
      <w:rFonts w:ascii="OpenSymbol" w:hAnsi="OpenSymbol" w:eastAsia="OpenSymbol" w:cs="OpenSymbol"/>
    </w:rPr>
  </w:style>
  <w:style w:type="character" w:styleId="EncabezadoCar1" w:customStyle="1">
    <w:name w:val="Encabezado Car1"/>
    <w:basedOn w:val="Fuentedeprrafopredeter2"/>
    <w:qFormat/>
    <w:rsid w:val="00c75e4e"/>
    <w:rPr/>
  </w:style>
  <w:style w:type="character" w:styleId="PiedepginaCar1" w:customStyle="1">
    <w:name w:val="Pie de página Car1"/>
    <w:basedOn w:val="Fuentedeprrafopredeter2"/>
    <w:qFormat/>
    <w:rsid w:val="00c75e4e"/>
    <w:rPr/>
  </w:style>
  <w:style w:type="character" w:styleId="SangradetextonormalCar1" w:customStyle="1">
    <w:name w:val="Sangría de texto normal Car1"/>
    <w:basedOn w:val="Fuentedeprrafopredeter2"/>
    <w:qFormat/>
    <w:rsid w:val="00c75e4e"/>
    <w:rPr/>
  </w:style>
  <w:style w:type="character" w:styleId="Ttulo1Car1" w:customStyle="1">
    <w:name w:val="Título 1 Car1"/>
    <w:basedOn w:val="Fuentedeprrafopredeter2"/>
    <w:qFormat/>
    <w:rsid w:val="00c75e4e"/>
    <w:rPr>
      <w:rFonts w:ascii="Cambria" w:hAnsi="Cambria" w:eastAsia="Times New Roman" w:cs="Times New Roman"/>
      <w:b/>
      <w:bCs/>
      <w:kern w:val="2"/>
      <w:sz w:val="32"/>
      <w:szCs w:val="32"/>
      <w:lang w:val="ca-ES"/>
    </w:rPr>
  </w:style>
  <w:style w:type="character" w:styleId="EnlacedeInternet">
    <w:name w:val="Enlace de Internet"/>
    <w:basedOn w:val="Fuentedeprrafopredeter2"/>
    <w:rsid w:val="00c75e4e"/>
    <w:rPr>
      <w:color w:val="0000FF"/>
      <w:u w:val="single"/>
    </w:rPr>
  </w:style>
  <w:style w:type="character" w:styleId="Lrzxr" w:customStyle="1">
    <w:name w:val="lrzxr"/>
    <w:basedOn w:val="Fuentedeprrafopredeter2"/>
    <w:qFormat/>
    <w:rsid w:val="00c75e4e"/>
    <w:rPr/>
  </w:style>
  <w:style w:type="character" w:styleId="Ttulo3Car" w:customStyle="1">
    <w:name w:val="Título 3 Car"/>
    <w:basedOn w:val="Fuentedeprrafopredeter2"/>
    <w:qFormat/>
    <w:rsid w:val="00c75e4e"/>
    <w:rPr>
      <w:rFonts w:ascii="Cambria" w:hAnsi="Cambria" w:eastAsia="Times New Roman" w:cs="Times New Roman"/>
      <w:b/>
      <w:bCs/>
      <w:kern w:val="2"/>
      <w:sz w:val="26"/>
      <w:szCs w:val="26"/>
      <w:lang w:val="ca-ES"/>
    </w:rPr>
  </w:style>
  <w:style w:type="character" w:styleId="W8qarf" w:customStyle="1">
    <w:name w:val="w8qarf"/>
    <w:basedOn w:val="Fuentedeprrafopredeter2"/>
    <w:qFormat/>
    <w:rsid w:val="00c75e4e"/>
    <w:rPr/>
  </w:style>
  <w:style w:type="character" w:styleId="Ndb0db" w:customStyle="1">
    <w:name w:val="ndb0db"/>
    <w:basedOn w:val="DefaultParagraphFont"/>
    <w:qFormat/>
    <w:rsid w:val="004312f5"/>
    <w:rPr/>
  </w:style>
  <w:style w:type="character" w:styleId="Sp4tmc" w:customStyle="1">
    <w:name w:val="sp4tmc"/>
    <w:basedOn w:val="DefaultParagraphFont"/>
    <w:qFormat/>
    <w:rsid w:val="004312f5"/>
    <w:rPr/>
  </w:style>
  <w:style w:type="character" w:styleId="HTMLconformatoprevioCar" w:customStyle="1">
    <w:name w:val="HTML con formato previo Car"/>
    <w:basedOn w:val="DefaultParagraphFont"/>
    <w:link w:val="HTMLconformatoprevio"/>
    <w:uiPriority w:val="99"/>
    <w:qFormat/>
    <w:rsid w:val="00d00ea2"/>
    <w:rPr>
      <w:rFonts w:ascii="Courier New" w:hAnsi="Courier New" w:cs="Courier New"/>
    </w:rPr>
  </w:style>
  <w:style w:type="character" w:styleId="Grkhzd" w:customStyle="1">
    <w:name w:val="grkhzd"/>
    <w:basedOn w:val="DefaultParagraphFont"/>
    <w:qFormat/>
    <w:rsid w:val="007d2b0a"/>
    <w:rPr/>
  </w:style>
  <w:style w:type="character" w:styleId="Ttulo2Car" w:customStyle="1">
    <w:name w:val="Título 2 Car"/>
    <w:basedOn w:val="DefaultParagraphFont"/>
    <w:link w:val="Ttulo2"/>
    <w:uiPriority w:val="9"/>
    <w:semiHidden/>
    <w:qFormat/>
    <w:rsid w:val="00bf2708"/>
    <w:rPr>
      <w:rFonts w:ascii="Cambria" w:hAnsi="Cambria" w:eastAsia="Times New Roman" w:cs="Times New Roman"/>
      <w:b/>
      <w:bCs/>
      <w:i/>
      <w:iCs/>
      <w:kern w:val="2"/>
      <w:sz w:val="28"/>
      <w:szCs w:val="28"/>
      <w:lang w:val="ca-ES" w:eastAsia="zh-CN"/>
    </w:rPr>
  </w:style>
  <w:style w:type="character" w:styleId="EnlacedeInternetvisitado">
    <w:name w:val="Enlace de Internet visitado"/>
    <w:basedOn w:val="DefaultParagraphFont"/>
    <w:uiPriority w:val="99"/>
    <w:semiHidden/>
    <w:unhideWhenUsed/>
    <w:rsid w:val="00f42a43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570c69"/>
    <w:rPr>
      <w:b/>
      <w:bCs/>
    </w:rPr>
  </w:style>
  <w:style w:type="character" w:styleId="Clinktext" w:customStyle="1">
    <w:name w:val="c-link__text"/>
    <w:basedOn w:val="DefaultParagraphFont"/>
    <w:qFormat/>
    <w:rsid w:val="003f12d3"/>
    <w:rPr/>
  </w:style>
  <w:style w:type="character" w:styleId="Markedcontent" w:customStyle="1">
    <w:name w:val="markedcontent"/>
    <w:basedOn w:val="DefaultParagraphFont"/>
    <w:qFormat/>
    <w:rsid w:val="0079574e"/>
    <w:rPr/>
  </w:style>
  <w:style w:type="character" w:styleId="HTMLCode">
    <w:name w:val="HTML Code"/>
    <w:basedOn w:val="DefaultParagraphFont"/>
    <w:uiPriority w:val="99"/>
    <w:semiHidden/>
    <w:unhideWhenUsed/>
    <w:qFormat/>
    <w:rsid w:val="00ff2594"/>
    <w:rPr>
      <w:rFonts w:ascii="Courier New" w:hAnsi="Courier New" w:eastAsia="Times New Roman" w:cs="Courier New"/>
      <w:sz w:val="20"/>
      <w:szCs w:val="20"/>
    </w:rPr>
  </w:style>
  <w:style w:type="character" w:styleId="Gmaildefault" w:customStyle="1">
    <w:name w:val="gmail_default"/>
    <w:basedOn w:val="DefaultParagraphFont"/>
    <w:qFormat/>
    <w:rsid w:val="00ac0b8d"/>
    <w:rPr/>
  </w:style>
  <w:style w:type="character" w:styleId="Y2iqfc" w:customStyle="1">
    <w:name w:val="y2iqfc"/>
    <w:basedOn w:val="DefaultParagraphFont"/>
    <w:qFormat/>
    <w:rsid w:val="00983cb1"/>
    <w:rPr/>
  </w:style>
  <w:style w:type="character" w:styleId="Airlinecode" w:customStyle="1">
    <w:name w:val="airlinecode"/>
    <w:basedOn w:val="DefaultParagraphFont"/>
    <w:qFormat/>
    <w:rsid w:val="004f0eed"/>
    <w:rPr/>
  </w:style>
  <w:style w:type="character" w:styleId="Flightnumber" w:customStyle="1">
    <w:name w:val="flightnumber"/>
    <w:basedOn w:val="DefaultParagraphFont"/>
    <w:qFormat/>
    <w:rsid w:val="004f0eed"/>
    <w:rPr/>
  </w:style>
  <w:style w:type="character" w:styleId="Classcodeselected" w:customStyle="1">
    <w:name w:val="classcodeselected"/>
    <w:basedOn w:val="DefaultParagraphFont"/>
    <w:qFormat/>
    <w:rsid w:val="000d755e"/>
    <w:rPr/>
  </w:style>
  <w:style w:type="character" w:styleId="Classcode" w:customStyle="1">
    <w:name w:val="classcode"/>
    <w:basedOn w:val="DefaultParagraphFont"/>
    <w:qFormat/>
    <w:rsid w:val="000d755e"/>
    <w:rPr/>
  </w:style>
  <w:style w:type="character" w:styleId="Cityfrom" w:customStyle="1">
    <w:name w:val="cityfrom"/>
    <w:basedOn w:val="DefaultParagraphFont"/>
    <w:qFormat/>
    <w:rsid w:val="000d755e"/>
    <w:rPr/>
  </w:style>
  <w:style w:type="character" w:styleId="Cityto" w:customStyle="1">
    <w:name w:val="cityto"/>
    <w:basedOn w:val="DefaultParagraphFont"/>
    <w:qFormat/>
    <w:rsid w:val="000d755e"/>
    <w:rPr/>
  </w:style>
  <w:style w:type="character" w:styleId="Aircraftcode" w:customStyle="1">
    <w:name w:val="aircraftcode"/>
    <w:basedOn w:val="DefaultParagraphFont"/>
    <w:qFormat/>
    <w:rsid w:val="000d755e"/>
    <w:rPr/>
  </w:style>
  <w:style w:type="character" w:styleId="Classcodemultiple" w:customStyle="1">
    <w:name w:val="classcodemultiple"/>
    <w:basedOn w:val="DefaultParagraphFont"/>
    <w:qFormat/>
    <w:rsid w:val="000d755e"/>
    <w:rPr/>
  </w:style>
  <w:style w:type="character" w:styleId="Widget" w:customStyle="1">
    <w:name w:val="widget"/>
    <w:basedOn w:val="DefaultParagraphFont"/>
    <w:qFormat/>
    <w:rsid w:val="0041337e"/>
    <w:rPr/>
  </w:style>
  <w:style w:type="paragraph" w:styleId="Ttulo" w:customStyle="1">
    <w:name w:val="Título"/>
    <w:basedOn w:val="Standard"/>
    <w:next w:val="Textbody"/>
    <w:qFormat/>
    <w:rsid w:val="00c75e4e"/>
    <w:pPr>
      <w:keepNext w:val="true"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Cuerpodetexto">
    <w:name w:val="Body Text"/>
    <w:basedOn w:val="Normal"/>
    <w:rsid w:val="00c75e4e"/>
    <w:pPr>
      <w:spacing w:lineRule="auto" w:line="276" w:before="0" w:after="140"/>
    </w:pPr>
    <w:rPr/>
  </w:style>
  <w:style w:type="paragraph" w:styleId="Lista">
    <w:name w:val="List"/>
    <w:basedOn w:val="Textbody"/>
    <w:rsid w:val="00c75e4e"/>
    <w:pPr/>
    <w:rPr>
      <w:rFonts w:cs="Tahoma"/>
    </w:rPr>
  </w:style>
  <w:style w:type="paragraph" w:styleId="Leyenda" w:customStyle="1">
    <w:name w:val="Caption"/>
    <w:basedOn w:val="Standard"/>
    <w:qFormat/>
    <w:rsid w:val="00c75e4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Ndice" w:customStyle="1">
    <w:name w:val="Índice"/>
    <w:basedOn w:val="Standard"/>
    <w:qFormat/>
    <w:rsid w:val="00c75e4e"/>
    <w:pPr>
      <w:suppressLineNumbers/>
    </w:pPr>
    <w:rPr>
      <w:rFonts w:cs="Tahoma"/>
    </w:rPr>
  </w:style>
  <w:style w:type="paragraph" w:styleId="Encapalament" w:customStyle="1">
    <w:name w:val="Encapçalament"/>
    <w:basedOn w:val="Normal"/>
    <w:next w:val="Cuerpodetexto"/>
    <w:qFormat/>
    <w:rsid w:val="00c75e4e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rsid w:val="00c75e4e"/>
    <w:pPr>
      <w:suppressLineNumbers/>
      <w:spacing w:before="120" w:after="120"/>
    </w:pPr>
    <w:rPr>
      <w:rFonts w:cs="Mangal"/>
      <w:i/>
      <w:iCs/>
    </w:rPr>
  </w:style>
  <w:style w:type="paragraph" w:styleId="Ndex" w:customStyle="1">
    <w:name w:val="Índex"/>
    <w:basedOn w:val="Normal"/>
    <w:qFormat/>
    <w:rsid w:val="00c75e4e"/>
    <w:pPr>
      <w:suppressLineNumbers/>
    </w:pPr>
    <w:rPr>
      <w:rFonts w:cs="Mangal"/>
    </w:rPr>
  </w:style>
  <w:style w:type="paragraph" w:styleId="Standard" w:customStyle="1">
    <w:name w:val="Standard"/>
    <w:qFormat/>
    <w:rsid w:val="00c75e4e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alibri" w:hAnsi="Calibri" w:eastAsia="Calibri" w:cs="Calibri"/>
      <w:color w:val="auto"/>
      <w:kern w:val="2"/>
      <w:sz w:val="22"/>
      <w:szCs w:val="22"/>
      <w:lang w:val="ca-ES" w:eastAsia="zh-CN" w:bidi="ar-SA"/>
    </w:rPr>
  </w:style>
  <w:style w:type="paragraph" w:styleId="Textbody" w:customStyle="1">
    <w:name w:val="Text body"/>
    <w:basedOn w:val="Standard"/>
    <w:qFormat/>
    <w:rsid w:val="00c75e4e"/>
    <w:pPr>
      <w:spacing w:before="0" w:after="120"/>
    </w:pPr>
    <w:rPr/>
  </w:style>
  <w:style w:type="paragraph" w:styleId="Textbodyindent" w:customStyle="1">
    <w:name w:val="Text body indent"/>
    <w:basedOn w:val="Standard"/>
    <w:qFormat/>
    <w:rsid w:val="00c75e4e"/>
    <w:pPr>
      <w:spacing w:lineRule="atLeast" w:line="100"/>
      <w:ind w:left="270" w:hanging="270"/>
      <w:jc w:val="both"/>
    </w:pPr>
    <w:rPr>
      <w:rFonts w:ascii="Arial" w:hAnsi="Arial" w:eastAsia="Times New Roman" w:cs="Arial"/>
      <w:sz w:val="18"/>
      <w:szCs w:val="20"/>
      <w:lang w:val="es-ES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uiPriority w:val="99"/>
    <w:rsid w:val="00c75e4e"/>
    <w:pPr/>
    <w:rPr/>
  </w:style>
  <w:style w:type="paragraph" w:styleId="Footnote" w:customStyle="1">
    <w:name w:val="Footnote"/>
    <w:basedOn w:val="Standard"/>
    <w:qFormat/>
    <w:rsid w:val="00c75e4e"/>
    <w:pPr>
      <w:spacing w:lineRule="atLeast" w:line="100"/>
    </w:pPr>
    <w:rPr/>
  </w:style>
  <w:style w:type="paragraph" w:styleId="BalloonText">
    <w:name w:val="Balloon Text"/>
    <w:basedOn w:val="Standard"/>
    <w:qFormat/>
    <w:rsid w:val="00c75e4e"/>
    <w:pPr>
      <w:spacing w:lineRule="atLeast" w:line="100"/>
    </w:pPr>
    <w:rPr>
      <w:rFonts w:ascii="Tahoma" w:hAnsi="Tahoma" w:cs="Tahoma"/>
      <w:sz w:val="16"/>
      <w:szCs w:val="16"/>
    </w:rPr>
  </w:style>
  <w:style w:type="paragraph" w:styleId="Contents1" w:customStyle="1">
    <w:name w:val="Contents 1"/>
    <w:basedOn w:val="Standard"/>
    <w:next w:val="Standard"/>
    <w:qFormat/>
    <w:rsid w:val="00c75e4e"/>
    <w:pPr>
      <w:ind w:left="220" w:hanging="220"/>
    </w:pPr>
    <w:rPr/>
  </w:style>
  <w:style w:type="paragraph" w:styleId="NoSpacing">
    <w:name w:val="No Spacing"/>
    <w:qFormat/>
    <w:rsid w:val="00c75e4e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Calibri" w:cs="Calibri"/>
      <w:color w:val="auto"/>
      <w:kern w:val="2"/>
      <w:sz w:val="22"/>
      <w:szCs w:val="22"/>
      <w:lang w:val="ca-ES" w:eastAsia="zh-CN" w:bidi="ar-SA"/>
    </w:rPr>
  </w:style>
  <w:style w:type="paragraph" w:styleId="Textoindependiente31" w:customStyle="1">
    <w:name w:val="Texto independiente 31"/>
    <w:basedOn w:val="Standard"/>
    <w:qFormat/>
    <w:rsid w:val="00c75e4e"/>
    <w:pPr>
      <w:spacing w:before="0" w:after="120"/>
    </w:pPr>
    <w:rPr>
      <w:sz w:val="16"/>
      <w:szCs w:val="16"/>
    </w:rPr>
  </w:style>
  <w:style w:type="paragraph" w:styleId="ListParagraph">
    <w:name w:val="List Paragraph"/>
    <w:basedOn w:val="Standard"/>
    <w:qFormat/>
    <w:rsid w:val="00c75e4e"/>
    <w:pPr>
      <w:spacing w:lineRule="atLeast" w:line="100"/>
      <w:ind w:left="720" w:hanging="0"/>
    </w:pPr>
    <w:rPr/>
  </w:style>
  <w:style w:type="paragraph" w:styleId="Sangra2detindependiente1" w:customStyle="1">
    <w:name w:val="Sangría 2 de t. independiente1"/>
    <w:basedOn w:val="Standard"/>
    <w:qFormat/>
    <w:rsid w:val="00c75e4e"/>
    <w:pPr>
      <w:spacing w:lineRule="auto" w:line="480" w:before="0" w:after="120"/>
      <w:ind w:left="283" w:hanging="0"/>
    </w:pPr>
    <w:rPr/>
  </w:style>
  <w:style w:type="paragraph" w:styleId="Pvietas11" w:customStyle="1">
    <w:name w:val="p_viñetas11"/>
    <w:basedOn w:val="Standard"/>
    <w:qFormat/>
    <w:rsid w:val="00c75e4e"/>
    <w:pPr>
      <w:numPr>
        <w:ilvl w:val="0"/>
        <w:numId w:val="2"/>
      </w:numPr>
      <w:spacing w:lineRule="atLeast" w:line="100" w:before="120" w:after="120"/>
      <w:jc w:val="both"/>
    </w:pPr>
    <w:rPr>
      <w:rFonts w:ascii="Tahoma" w:hAnsi="Tahoma" w:eastAsia="Times New Roman" w:cs="Tahoma"/>
      <w:sz w:val="20"/>
      <w:szCs w:val="20"/>
      <w:lang w:val="es-MX"/>
    </w:rPr>
  </w:style>
  <w:style w:type="paragraph" w:styleId="Pvietas4" w:customStyle="1">
    <w:name w:val="p_viñetas4"/>
    <w:qFormat/>
    <w:rsid w:val="00c75e4e"/>
    <w:pPr>
      <w:widowControl/>
      <w:numPr>
        <w:ilvl w:val="0"/>
        <w:numId w:val="3"/>
      </w:numPr>
      <w:tabs>
        <w:tab w:val="clear" w:pos="708"/>
        <w:tab w:val="left" w:pos="397" w:leader="none"/>
        <w:tab w:val="left" w:pos="680" w:leader="none"/>
      </w:tabs>
      <w:suppressAutoHyphens w:val="true"/>
      <w:bidi w:val="0"/>
      <w:spacing w:before="120" w:after="120"/>
      <w:jc w:val="both"/>
      <w:textAlignment w:val="baseline"/>
    </w:pPr>
    <w:rPr>
      <w:rFonts w:ascii="Tahoma" w:hAnsi="Tahoma" w:eastAsia="Arial" w:cs="Tahoma"/>
      <w:color w:val="auto"/>
      <w:kern w:val="2"/>
      <w:sz w:val="20"/>
      <w:szCs w:val="20"/>
      <w:lang w:eastAsia="zh-CN" w:val="es-ES" w:bidi="ar-SA"/>
    </w:rPr>
  </w:style>
  <w:style w:type="paragraph" w:styleId="Default" w:customStyle="1">
    <w:name w:val="Default"/>
    <w:qFormat/>
    <w:rsid w:val="00c75e4e"/>
    <w:pPr>
      <w:widowControl/>
      <w:suppressAutoHyphens w:val="true"/>
      <w:bidi w:val="0"/>
      <w:spacing w:before="0" w:after="0"/>
      <w:jc w:val="left"/>
      <w:textAlignment w:val="baseline"/>
    </w:pPr>
    <w:rPr>
      <w:rFonts w:eastAsia="Calibri" w:cs="Calibri" w:ascii="Times New Roman" w:hAnsi="Times New Roman"/>
      <w:color w:val="000000"/>
      <w:kern w:val="2"/>
      <w:sz w:val="24"/>
      <w:szCs w:val="24"/>
      <w:lang w:eastAsia="zh-CN" w:val="es-ES" w:bidi="ar-SA"/>
    </w:rPr>
  </w:style>
  <w:style w:type="paragraph" w:styleId="TOCHeading">
    <w:name w:val="TOC Heading"/>
    <w:basedOn w:val="Ttulo1"/>
    <w:next w:val="Standard"/>
    <w:qFormat/>
    <w:rsid w:val="00c75e4e"/>
    <w:pPr>
      <w:keepLines/>
      <w:numPr>
        <w:ilvl w:val="0"/>
        <w:numId w:val="0"/>
      </w:numPr>
      <w:spacing w:before="480" w:after="0"/>
    </w:pPr>
    <w:rPr>
      <w:rFonts w:ascii="Cambria" w:hAnsi="Cambria" w:cs="Times New Roman"/>
      <w:color w:val="365F91"/>
      <w:szCs w:val="28"/>
      <w:lang w:val="es-ES"/>
    </w:rPr>
  </w:style>
  <w:style w:type="paragraph" w:styleId="NormalWeb">
    <w:name w:val="Normal (Web)"/>
    <w:basedOn w:val="Standard"/>
    <w:uiPriority w:val="99"/>
    <w:qFormat/>
    <w:rsid w:val="00c75e4e"/>
    <w:pPr>
      <w:spacing w:lineRule="atLeast" w:line="100" w:before="280" w:after="280"/>
    </w:pPr>
    <w:rPr>
      <w:rFonts w:ascii="Times New Roman" w:hAnsi="Times New Roman" w:eastAsia="Times New Roman" w:cs="Times New Roman"/>
      <w:sz w:val="24"/>
      <w:szCs w:val="24"/>
      <w:lang w:val="es-ES"/>
    </w:rPr>
  </w:style>
  <w:style w:type="paragraph" w:styleId="Contents3" w:customStyle="1">
    <w:name w:val="Contents 3"/>
    <w:basedOn w:val="Standard"/>
    <w:next w:val="Standard"/>
    <w:qFormat/>
    <w:rsid w:val="00c75e4e"/>
    <w:pPr>
      <w:ind w:left="440" w:hanging="0"/>
    </w:pPr>
    <w:rPr/>
  </w:style>
  <w:style w:type="paragraph" w:styleId="Contenidodelatabla" w:customStyle="1">
    <w:name w:val="Contenido de la tabla"/>
    <w:basedOn w:val="Standard"/>
    <w:qFormat/>
    <w:rsid w:val="00c75e4e"/>
    <w:pPr>
      <w:suppressLineNumbers/>
    </w:pPr>
    <w:rPr/>
  </w:style>
  <w:style w:type="paragraph" w:styleId="Ttulodelatabla" w:customStyle="1">
    <w:name w:val="Título de la tabla"/>
    <w:basedOn w:val="Contenidodelatabla"/>
    <w:qFormat/>
    <w:rsid w:val="00c75e4e"/>
    <w:pPr>
      <w:jc w:val="center"/>
    </w:pPr>
    <w:rPr>
      <w:b/>
      <w:bCs/>
    </w:rPr>
  </w:style>
  <w:style w:type="paragraph" w:styleId="Piedepgina">
    <w:name w:val="Footer"/>
    <w:basedOn w:val="Normal"/>
    <w:uiPriority w:val="99"/>
    <w:rsid w:val="00c75e4e"/>
    <w:pPr/>
    <w:rPr/>
  </w:style>
  <w:style w:type="paragraph" w:styleId="Cuerpodetextoconsangra">
    <w:name w:val="Body Text Indent"/>
    <w:basedOn w:val="Normal"/>
    <w:rsid w:val="00c75e4e"/>
    <w:pPr>
      <w:widowControl/>
      <w:suppressAutoHyphens w:val="false"/>
      <w:ind w:left="270" w:hanging="270"/>
      <w:jc w:val="both"/>
      <w:textAlignment w:val="auto"/>
    </w:pPr>
    <w:rPr>
      <w:rFonts w:ascii="Arial" w:hAnsi="Arial" w:eastAsia="Times New Roman" w:cs="Arial"/>
      <w:sz w:val="18"/>
      <w:szCs w:val="20"/>
    </w:rPr>
  </w:style>
  <w:style w:type="paragraph" w:styleId="Standard1" w:customStyle="1">
    <w:name w:val="standard"/>
    <w:basedOn w:val="Normal"/>
    <w:qFormat/>
    <w:rsid w:val="00c75e4e"/>
    <w:pPr>
      <w:widowControl/>
      <w:suppressAutoHyphens w:val="false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styleId="Gmailm2685212131472397315standard" w:customStyle="1">
    <w:name w:val="gmail-m_2685212131472397315standard"/>
    <w:basedOn w:val="Normal"/>
    <w:qFormat/>
    <w:rsid w:val="00c75e4e"/>
    <w:pPr>
      <w:widowControl/>
      <w:suppressAutoHyphens w:val="false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styleId="Contingutdelataula" w:customStyle="1">
    <w:name w:val="Contingut de la taula"/>
    <w:basedOn w:val="Normal"/>
    <w:qFormat/>
    <w:rsid w:val="00c75e4e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c75e4e"/>
    <w:pPr>
      <w:jc w:val="center"/>
    </w:pPr>
    <w:rPr>
      <w:b/>
      <w:bCs/>
    </w:rPr>
  </w:style>
  <w:style w:type="paragraph" w:styleId="HTMLPreformatted">
    <w:name w:val="HTML Preformatted"/>
    <w:basedOn w:val="Normal"/>
    <w:link w:val="HTMLconformatoprevioCar"/>
    <w:uiPriority w:val="99"/>
    <w:unhideWhenUsed/>
    <w:qFormat/>
    <w:rsid w:val="00d00ea2"/>
    <w:pPr>
      <w:widowControl/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uppressAutoHyphens w:val="false"/>
      <w:textAlignment w:val="auto"/>
    </w:pPr>
    <w:rPr>
      <w:rFonts w:ascii="Courier New" w:hAnsi="Courier New" w:eastAsia="Times New Roman" w:cs="Courier New"/>
      <w:kern w:val="0"/>
      <w:sz w:val="20"/>
      <w:szCs w:val="20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f506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customXml" Target="../customXml/item2.xml"/><Relationship Id="rId10" Type="http://schemas.openxmlformats.org/officeDocument/2006/relationships/customXml" Target="../customXml/item3.xml"/><Relationship Id="rId11" Type="http://schemas.openxmlformats.org/officeDocument/2006/relationships/customXml" Target="../customXml/item4.xml"/><Relationship Id="rId12" Type="http://schemas.openxmlformats.org/officeDocument/2006/relationships/customXml" Target="../customXml/item5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_rels/item5.xml.rels><?xml version="1.0" encoding="UTF-8"?>
<Relationships xmlns="http://schemas.openxmlformats.org/package/2006/relationships"><Relationship Id="rId1" Type="http://schemas.openxmlformats.org/officeDocument/2006/relationships/customXmlProps" Target="itemProps5.xml"/>
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3781a1087705ddaf23818047f5d8e0e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60510b76200cc535759f1bb2cee2ddc8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EUCDCQ2A6R6Q-480994541-285362</_dlc_DocId>
    <_dlc_DocIdUrl xmlns="4845febb-9323-42c4-a274-ece9c4551472">
      <Url>https://caib.sharepoint.com/sites/ARXIUS-ESPORTS/_layouts/15/DocIdRedir.aspx?ID=EUCDCQ2A6R6Q-480994541-285362</Url>
      <Description>EUCDCQ2A6R6Q-480994541-285362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DC3DC9-9826-4D8A-8C5C-6CD7EE62F8BB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8676C3F-8435-4FBB-9163-211A6ED04EB7}"/>
</file>

<file path=customXml/itemProps3.xml><?xml version="1.0" encoding="utf-8"?>
<ds:datastoreItem xmlns:ds="http://schemas.openxmlformats.org/officeDocument/2006/customXml" ds:itemID="{DE9ECBCB-963B-43AD-B9FA-31D3B2521F9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8EC9EBB-5734-4B97-9B53-7E39A15857F5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5.xml><?xml version="1.0" encoding="utf-8"?>
<ds:datastoreItem xmlns:ds="http://schemas.openxmlformats.org/officeDocument/2006/customXml" ds:itemID="{1E3E1A4D-88BA-4C6A-9E4A-FCAFFD2D771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LibreOffice/7.0.6.2$Windows_x86 LibreOffice_project/144abb84a525d8e30c9dbbefa69cbbf2d8d4ae3b</Application>
  <AppVersion>15.0000</AppVersion>
  <Pages>10</Pages>
  <Words>385</Words>
  <Characters>2143</Characters>
  <CharactersWithSpaces>2384</CharactersWithSpaces>
  <Paragraphs>162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2025-12-15T13:28:00Z</dcterms:created>
  <dc:creator>9</dc:creator>
  <dc:description/>
  <dc:language>es-ES</dc:language>
  <cp:lastModifiedBy>u102629</cp:lastModifiedBy>
  <cp:lastPrinted>2024-05-15T10:24:00Z</cp:lastPrinted>
  <dcterms:modified xsi:type="dcterms:W3CDTF">2025-12-15T13:40:00Z</dcterms:modified>
  <cp:revision>4</cp:revision>
  <dc:subject>2014</dc:subject>
  <dc:title>FINALS BALEARS DE L´ESPORT PER A L´EDAT ESCOLAR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Order">
    <vt:r8>15133600</vt:r8>
  </property>
  <property fmtid="{D5CDD505-2E9C-101B-9397-08002B2CF9AE}" pid="4" name="_dlc_DocIdItemGuid">
    <vt:lpwstr>d5d0ffd1-10e9-43dc-9df8-9dc9235ad036</vt:lpwstr>
  </property>
</Properties>
</file>