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false"/>
        <w:keepLines w:val="false"/>
        <w:pageBreakBefore w:val="false"/>
        <w:widowControl w:val="false"/>
        <w:spacing w:lineRule="auto" w:line="276"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2"/>
          <w:sz w:val="22"/>
          <w:szCs w:val="22"/>
          <w:u w:val="none"/>
          <w:vertAlign w:val="baseline"/>
        </w:rPr>
      </w:pPr>
      <w:r>
        <w:rPr>
          <w:rFonts w:eastAsia="Arial" w:cs="Arial" w:ascii="Arial" w:hAnsi="Arial"/>
          <w:b w:val="false"/>
          <w:i w:val="false"/>
          <w:caps w:val="false"/>
          <w:smallCaps w:val="false"/>
          <w:strike w:val="false"/>
          <w:dstrike w:val="false"/>
          <w:color w:val="000000"/>
          <w:position w:val="0"/>
          <w:sz w:val="22"/>
          <w:sz w:val="22"/>
          <w:szCs w:val="22"/>
          <w:u w:val="none"/>
          <w:vertAlign w:val="baseline"/>
        </w:rPr>
      </w:r>
    </w:p>
    <w:tbl>
      <w:tblPr>
        <w:tblStyle w:val="Table1"/>
        <w:tblW w:w="10821" w:type="dxa"/>
        <w:jc w:val="left"/>
        <w:tblInd w:w="-109" w:type="dxa"/>
        <w:tblBorders/>
        <w:tblCellMar>
          <w:top w:w="0" w:type="dxa"/>
          <w:left w:w="108" w:type="dxa"/>
          <w:bottom w:w="0" w:type="dxa"/>
          <w:right w:w="108" w:type="dxa"/>
        </w:tblCellMar>
        <w:tblLook w:val="0000"/>
      </w:tblPr>
      <w:tblGrid>
        <w:gridCol w:w="8151"/>
        <w:gridCol w:w="362"/>
        <w:gridCol w:w="380"/>
        <w:gridCol w:w="380"/>
        <w:gridCol w:w="380"/>
        <w:gridCol w:w="380"/>
        <w:gridCol w:w="380"/>
        <w:gridCol w:w="406"/>
      </w:tblGrid>
      <w:tr>
        <w:trPr>
          <w:trHeight w:val="1440" w:hRule="atLeast"/>
        </w:trPr>
        <w:tc>
          <w:tcPr>
            <w:tcW w:w="10819" w:type="dxa"/>
            <w:gridSpan w:val="8"/>
            <w:tcBorders/>
            <w:shd w:fill="auto" w:val="clear"/>
            <w:vAlign w:val="center"/>
          </w:tcPr>
          <w:p>
            <w:pPr>
              <w:pStyle w:val="Normal"/>
              <w:keepNext w:val="false"/>
              <w:keepLines w:val="false"/>
              <w:widowControl w:val="false"/>
              <w:spacing w:lineRule="auto" w:line="240" w:before="0" w:after="0"/>
              <w:ind w:left="227" w:right="0" w:hanging="0"/>
              <w:jc w:val="center"/>
              <w:rPr>
                <w:b/>
                <w:b/>
                <w:color w:val="A7074B"/>
                <w:sz w:val="26"/>
                <w:szCs w:val="26"/>
              </w:rPr>
            </w:pPr>
            <w:r>
              <w:rPr>
                <w:b/>
                <w:color w:val="A7074B"/>
                <w:sz w:val="26"/>
                <w:szCs w:val="26"/>
              </w:rPr>
            </w:r>
            <w:bookmarkStart w:id="0" w:name="_kjp40kexgddz"/>
            <w:bookmarkStart w:id="1" w:name="_kjp40kexgddz"/>
            <w:bookmarkEnd w:id="1"/>
          </w:p>
          <w:p>
            <w:pPr>
              <w:pStyle w:val="Normal"/>
              <w:keepNext w:val="false"/>
              <w:keepLines w:val="false"/>
              <w:widowControl w:val="false"/>
              <w:spacing w:lineRule="auto" w:line="240" w:before="0" w:after="0"/>
              <w:ind w:left="227" w:right="0" w:hanging="0"/>
              <w:jc w:val="center"/>
              <w:rPr>
                <w:b/>
                <w:b/>
                <w:i w:val="false"/>
                <w:i w:val="false"/>
                <w:caps w:val="false"/>
                <w:smallCaps w:val="false"/>
                <w:strike w:val="false"/>
                <w:dstrike w:val="false"/>
                <w:color w:val="A7074B"/>
                <w:position w:val="0"/>
                <w:sz w:val="22"/>
                <w:sz w:val="26"/>
                <w:szCs w:val="26"/>
                <w:u w:val="none"/>
                <w:vertAlign w:val="baseline"/>
              </w:rPr>
            </w:pPr>
            <w:bookmarkStart w:id="2" w:name="_gjdgxs"/>
            <w:bookmarkEnd w:id="2"/>
            <w:r>
              <w:rPr>
                <w:b/>
                <w:i w:val="false"/>
                <w:caps w:val="false"/>
                <w:smallCaps w:val="false"/>
                <w:strike w:val="false"/>
                <w:dstrike w:val="false"/>
                <w:color w:val="A7074B"/>
                <w:position w:val="0"/>
                <w:sz w:val="26"/>
                <w:sz w:val="26"/>
                <w:szCs w:val="26"/>
                <w:u w:val="none"/>
                <w:vertAlign w:val="baseline"/>
              </w:rPr>
              <w:t>SOL·LICITUD D’ACREDITACIÓ DE SERVEIS D’ORIENTACIÓ PROFESSIONAL I HABILITACIÓ D’ENTITATS PER A LA INSCRIPCIÓ EN EL REGISTRE D’ENTITATS I SERVEIS D’ORIENTACIÓ PROFESSIONAL I SERVEIS COMPLEMENTARIS</w:t>
            </w:r>
          </w:p>
          <w:p>
            <w:pPr>
              <w:pStyle w:val="Normal"/>
              <w:keepNext w:val="false"/>
              <w:keepLines w:val="false"/>
              <w:widowControl w:val="false"/>
              <w:spacing w:lineRule="auto" w:line="240" w:before="0" w:after="0"/>
              <w:ind w:left="227" w:right="0" w:hanging="0"/>
              <w:jc w:val="center"/>
              <w:rPr>
                <w:b/>
                <w:b/>
                <w:color w:val="A7074B"/>
                <w:sz w:val="26"/>
                <w:szCs w:val="26"/>
              </w:rPr>
            </w:pPr>
            <w:r>
              <w:rPr>
                <w:b/>
                <w:color w:val="A7074B"/>
                <w:sz w:val="26"/>
                <w:szCs w:val="26"/>
              </w:rPr>
            </w:r>
            <w:bookmarkStart w:id="3" w:name="_bpacxl9wlkv4"/>
            <w:bookmarkStart w:id="4" w:name="_bpacxl9wlkv4"/>
            <w:bookmarkEnd w:id="4"/>
          </w:p>
        </w:tc>
      </w:tr>
      <w:tr>
        <w:trPr>
          <w:trHeight w:val="445" w:hRule="atLeast"/>
        </w:trPr>
        <w:tc>
          <w:tcPr>
            <w:tcW w:w="8151" w:type="dxa"/>
            <w:tcBorders>
              <w:right w:val="single" w:sz="4" w:space="0" w:color="00000A"/>
              <w:insideV w:val="single" w:sz="4" w:space="0" w:color="00000A"/>
            </w:tcBorders>
            <w:shd w:fill="auto" w:val="clear"/>
          </w:tcPr>
          <w:p>
            <w:pPr>
              <w:pStyle w:val="Normal"/>
              <w:keepNext w:val="false"/>
              <w:keepLines w:val="false"/>
              <w:widowControl w:val="false"/>
              <w:spacing w:lineRule="auto" w:line="240" w:before="60" w:after="60"/>
              <w:ind w:left="0" w:right="0" w:hanging="0"/>
              <w:jc w:val="right"/>
              <w:rPr>
                <w:b/>
                <w:b/>
                <w:i w:val="false"/>
                <w:i w:val="false"/>
                <w:smallCaps/>
                <w:strike w:val="false"/>
                <w:dstrike w:val="false"/>
                <w:color w:val="A7074B"/>
                <w:position w:val="0"/>
                <w:sz w:val="22"/>
                <w:sz w:val="20"/>
                <w:szCs w:val="20"/>
                <w:u w:val="none"/>
                <w:vertAlign w:val="baseline"/>
              </w:rPr>
            </w:pPr>
            <w:r>
              <w:rPr>
                <w:b/>
                <w:i w:val="false"/>
                <w:smallCaps/>
                <w:strike w:val="false"/>
                <w:dstrike w:val="false"/>
                <w:color w:val="A7074B"/>
                <w:position w:val="0"/>
                <w:sz w:val="20"/>
                <w:sz w:val="20"/>
                <w:szCs w:val="20"/>
                <w:u w:val="none"/>
                <w:vertAlign w:val="baseline"/>
              </w:rPr>
              <w:t xml:space="preserve">                                                                      </w:t>
            </w:r>
            <w:r>
              <w:rPr>
                <w:b/>
                <w:i w:val="false"/>
                <w:smallCaps/>
                <w:strike w:val="false"/>
                <w:dstrike w:val="false"/>
                <w:color w:val="A7074B"/>
                <w:position w:val="0"/>
                <w:sz w:val="20"/>
                <w:sz w:val="20"/>
                <w:szCs w:val="20"/>
                <w:u w:val="none"/>
                <w:vertAlign w:val="baseline"/>
              </w:rPr>
              <w:t xml:space="preserve">Codi SIA     </w:t>
            </w:r>
          </w:p>
        </w:tc>
        <w:tc>
          <w:tcPr>
            <w:tcW w:w="3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insideH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4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r>
    </w:tbl>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6"/>
          <w:sz w:val="16"/>
          <w:szCs w:val="16"/>
          <w:u w:val="none"/>
          <w:vertAlign w:val="baseline"/>
        </w:rPr>
      </w:pPr>
      <w:r>
        <w:rPr>
          <w:rFonts w:eastAsia="Noto Sans" w:cs="Noto Sans"/>
          <w:b w:val="false"/>
          <w:i w:val="false"/>
          <w:caps w:val="false"/>
          <w:smallCaps w:val="false"/>
          <w:strike w:val="false"/>
          <w:dstrike w:val="false"/>
          <w:color w:val="000000"/>
          <w:position w:val="0"/>
          <w:sz w:val="16"/>
          <w:sz w:val="16"/>
          <w:szCs w:val="16"/>
          <w:u w:val="none"/>
          <w:vertAlign w:val="baseline"/>
        </w:rPr>
      </w:r>
    </w:p>
    <w:tbl>
      <w:tblPr>
        <w:tblStyle w:val="Table2"/>
        <w:tblW w:w="10757" w:type="dxa"/>
        <w:jc w:val="left"/>
        <w:tblInd w:w="-2" w:type="dxa"/>
        <w:tblBorders>
          <w:top w:val="single" w:sz="12" w:space="0" w:color="00000A"/>
          <w:left w:val="single" w:sz="12" w:space="0" w:color="00000A"/>
        </w:tblBorders>
        <w:tblCellMar>
          <w:top w:w="0" w:type="dxa"/>
          <w:left w:w="108" w:type="dxa"/>
          <w:bottom w:w="0" w:type="dxa"/>
          <w:right w:w="108" w:type="dxa"/>
        </w:tblCellMar>
        <w:tblLook w:val="0000"/>
      </w:tblPr>
      <w:tblGrid>
        <w:gridCol w:w="1978"/>
        <w:gridCol w:w="8778"/>
      </w:tblGrid>
      <w:tr>
        <w:trPr/>
        <w:tc>
          <w:tcPr>
            <w:tcW w:w="1978" w:type="dxa"/>
            <w:tcBorders>
              <w:top w:val="single" w:sz="12" w:space="0" w:color="00000A"/>
              <w:left w:val="single" w:sz="12" w:space="0" w:color="00000A"/>
            </w:tcBorders>
            <w:shd w:fill="auto" w:val="cle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A7074B"/>
                <w:position w:val="0"/>
                <w:sz w:val="22"/>
                <w:sz w:val="20"/>
                <w:szCs w:val="20"/>
                <w:u w:val="none"/>
                <w:vertAlign w:val="baseline"/>
              </w:rPr>
            </w:pPr>
            <w:r>
              <w:rPr>
                <w:b/>
                <w:i w:val="false"/>
                <w:smallCaps/>
                <w:strike w:val="false"/>
                <w:dstrike w:val="false"/>
                <w:color w:val="A7074B"/>
                <w:position w:val="0"/>
                <w:sz w:val="20"/>
                <w:sz w:val="20"/>
                <w:szCs w:val="20"/>
                <w:u w:val="none"/>
                <w:vertAlign w:val="baseline"/>
              </w:rPr>
              <w:t>Destinació</w:t>
            </w:r>
          </w:p>
        </w:tc>
        <w:tc>
          <w:tcPr>
            <w:tcW w:w="8778" w:type="dxa"/>
            <w:tcBorders>
              <w:top w:val="single" w:sz="12" w:space="0" w:color="00000A"/>
              <w:left w:val="single" w:sz="4" w:space="0" w:color="00000A"/>
              <w:right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A7074B"/>
                <w:position w:val="0"/>
                <w:sz w:val="22"/>
                <w:sz w:val="20"/>
                <w:szCs w:val="20"/>
                <w:u w:val="none"/>
                <w:vertAlign w:val="baseline"/>
              </w:rPr>
            </w:pPr>
            <w:r>
              <w:rPr>
                <w:b/>
                <w:i w:val="false"/>
                <w:smallCaps/>
                <w:strike w:val="false"/>
                <w:dstrike w:val="false"/>
                <w:color w:val="A7074B"/>
                <w:position w:val="0"/>
                <w:sz w:val="20"/>
                <w:sz w:val="20"/>
                <w:szCs w:val="20"/>
                <w:u w:val="none"/>
                <w:vertAlign w:val="baseline"/>
              </w:rPr>
              <w:t>SERVEI D’OCUPACIÓ DE LES ILLES BALEARS</w:t>
            </w:r>
          </w:p>
        </w:tc>
      </w:tr>
      <w:tr>
        <w:trPr/>
        <w:tc>
          <w:tcPr>
            <w:tcW w:w="1978" w:type="dxa"/>
            <w:tcBorders>
              <w:top w:val="single" w:sz="4" w:space="0" w:color="00000A"/>
              <w:left w:val="single" w:sz="12" w:space="0" w:color="00000A"/>
              <w:bottom w:val="single" w:sz="12" w:space="0" w:color="00000A"/>
              <w:insideH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i w:val="false"/>
                <w:smallCaps/>
                <w:strike w:val="false"/>
                <w:dstrike w:val="false"/>
                <w:color w:val="A7074B"/>
                <w:position w:val="0"/>
                <w:sz w:val="20"/>
                <w:sz w:val="20"/>
                <w:szCs w:val="20"/>
                <w:u w:val="none"/>
                <w:vertAlign w:val="baseline"/>
              </w:rPr>
              <w:t>Codi D</w:t>
            </w:r>
            <w:r>
              <w:rPr>
                <w:b/>
                <w:i w:val="false"/>
                <w:caps w:val="false"/>
                <w:smallCaps w:val="false"/>
                <w:strike w:val="false"/>
                <w:dstrike w:val="false"/>
                <w:color w:val="A7074B"/>
                <w:position w:val="0"/>
                <w:sz w:val="20"/>
                <w:sz w:val="20"/>
                <w:szCs w:val="20"/>
                <w:u w:val="none"/>
                <w:vertAlign w:val="baseline"/>
              </w:rPr>
              <w:t>IR</w:t>
            </w:r>
            <w:r>
              <w:rPr>
                <w:b/>
                <w:i w:val="false"/>
                <w:smallCaps/>
                <w:strike w:val="false"/>
                <w:dstrike w:val="false"/>
                <w:color w:val="A7074B"/>
                <w:position w:val="0"/>
                <w:sz w:val="20"/>
                <w:sz w:val="20"/>
                <w:szCs w:val="20"/>
                <w:u w:val="none"/>
                <w:vertAlign w:val="baseline"/>
              </w:rPr>
              <w:t>3</w:t>
            </w:r>
          </w:p>
        </w:tc>
        <w:tc>
          <w:tcPr>
            <w:tcW w:w="8778"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i w:val="false"/>
                <w:smallCaps/>
                <w:strike w:val="false"/>
                <w:dstrike w:val="false"/>
                <w:color w:val="A7074B"/>
                <w:position w:val="0"/>
                <w:sz w:val="20"/>
                <w:sz w:val="20"/>
                <w:szCs w:val="20"/>
                <w:u w:val="none"/>
                <w:vertAlign w:val="baseline"/>
              </w:rPr>
              <w:t xml:space="preserve"> </w:t>
            </w:r>
            <w:r>
              <w:rPr>
                <w:b/>
                <w:i w:val="false"/>
                <w:smallCaps/>
                <w:strike w:val="false"/>
                <w:dstrike w:val="false"/>
                <w:color w:val="A7074B"/>
                <w:position w:val="0"/>
                <w:sz w:val="20"/>
                <w:sz w:val="20"/>
                <w:szCs w:val="20"/>
                <w:u w:val="none"/>
                <w:vertAlign w:val="baseline"/>
              </w:rPr>
              <w:t xml:space="preserve">A04027061 </w:t>
            </w:r>
          </w:p>
        </w:tc>
      </w:tr>
    </w:tbl>
    <w:p>
      <w:pPr>
        <w:pStyle w:val="Normal"/>
        <w:keepNext w:val="true"/>
        <w:keepLines w:val="false"/>
        <w:pageBreakBefore w:val="false"/>
        <w:widowControl w:val="false"/>
        <w:spacing w:lineRule="auto" w:line="240" w:before="0" w:after="0"/>
        <w:ind w:left="0" w:right="0" w:hanging="0"/>
        <w:jc w:val="left"/>
        <w:rPr>
          <w:b/>
          <w:b/>
          <w:smallCaps/>
          <w:color w:val="C30045"/>
        </w:rPr>
      </w:pPr>
      <w:r>
        <w:rPr>
          <w:b/>
          <w:smallCaps/>
          <w:color w:val="C30045"/>
        </w:rPr>
      </w:r>
    </w:p>
    <w:p>
      <w:pPr>
        <w:pStyle w:val="Normal"/>
        <w:widowControl w:val="false"/>
        <w:spacing w:lineRule="auto" w:line="240" w:before="0" w:after="0"/>
        <w:ind w:left="0" w:right="0" w:hanging="0"/>
        <w:jc w:val="left"/>
        <w:rPr>
          <w:b/>
          <w:b/>
          <w:i w:val="false"/>
          <w:i w:val="false"/>
          <w:smallCaps/>
          <w:strike w:val="false"/>
          <w:dstrike w:val="false"/>
          <w:color w:val="A7074B"/>
          <w:position w:val="0"/>
          <w:sz w:val="22"/>
          <w:sz w:val="22"/>
          <w:szCs w:val="22"/>
          <w:u w:val="none"/>
          <w:vertAlign w:val="baseline"/>
        </w:rPr>
      </w:pPr>
      <w:r>
        <w:rPr>
          <w:b/>
          <w:i w:val="false"/>
          <w:smallCaps/>
          <w:strike w:val="false"/>
          <w:dstrike w:val="false"/>
          <w:color w:val="A7074B"/>
          <w:position w:val="0"/>
          <w:sz w:val="22"/>
          <w:sz w:val="22"/>
          <w:szCs w:val="22"/>
          <w:u w:val="none"/>
          <w:vertAlign w:val="baseline"/>
        </w:rPr>
        <w:t>1. ENTITAT QUE FA LA SOL·LICITUD</w:t>
      </w:r>
    </w:p>
    <w:p>
      <w:pPr>
        <w:pStyle w:val="Normal"/>
        <w:widowControl w:val="false"/>
        <w:spacing w:lineRule="auto" w:line="240" w:before="0" w:after="0"/>
        <w:ind w:left="0" w:right="0" w:hanging="0"/>
        <w:jc w:val="left"/>
        <w:rPr>
          <w:b/>
          <w:b/>
          <w:smallCaps/>
          <w:color w:val="A7074B"/>
        </w:rPr>
      </w:pPr>
      <w:r>
        <w:rPr>
          <w:b/>
          <w:smallCaps/>
          <w:color w:val="A7074B"/>
        </w:rPr>
      </w:r>
    </w:p>
    <w:tbl>
      <w:tblPr>
        <w:tblStyle w:val="Table3"/>
        <w:tblW w:w="10801" w:type="dxa"/>
        <w:jc w:val="left"/>
        <w:tblInd w:w="-69" w:type="dxa"/>
        <w:tbl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blBorders>
        <w:tblCellMar>
          <w:top w:w="0" w:type="dxa"/>
          <w:left w:w="108" w:type="dxa"/>
          <w:bottom w:w="0" w:type="dxa"/>
          <w:right w:w="108" w:type="dxa"/>
        </w:tblCellMar>
        <w:tblLook w:val="0000"/>
      </w:tblPr>
      <w:tblGrid>
        <w:gridCol w:w="2525"/>
        <w:gridCol w:w="787"/>
        <w:gridCol w:w="1138"/>
        <w:gridCol w:w="6350"/>
      </w:tblGrid>
      <w:tr>
        <w:trPr>
          <w:trHeight w:val="227" w:hRule="atLeast"/>
        </w:trPr>
        <w:tc>
          <w:tcPr>
            <w:tcW w:w="10800" w:type="dxa"/>
            <w:gridSpan w:val="4"/>
            <w:tc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A7074B"/>
                <w:position w:val="0"/>
                <w:sz w:val="22"/>
                <w:sz w:val="18"/>
                <w:szCs w:val="18"/>
                <w:u w:val="none"/>
                <w:vertAlign w:val="baseline"/>
              </w:rPr>
            </w:pPr>
            <w:r>
              <w:rPr>
                <w:b/>
                <w:i w:val="false"/>
                <w:caps w:val="false"/>
                <w:smallCaps w:val="false"/>
                <w:strike w:val="false"/>
                <w:dstrike w:val="false"/>
                <w:color w:val="A7074B"/>
                <w:position w:val="0"/>
                <w:sz w:val="18"/>
                <w:sz w:val="18"/>
                <w:szCs w:val="18"/>
                <w:u w:val="none"/>
                <w:vertAlign w:val="baseline"/>
              </w:rPr>
              <w:t xml:space="preserve"> </w:t>
            </w:r>
            <w:r>
              <w:rPr>
                <w:b/>
                <w:i w:val="false"/>
                <w:caps w:val="false"/>
                <w:smallCaps w:val="false"/>
                <w:strike w:val="false"/>
                <w:dstrike w:val="false"/>
                <w:color w:val="A7074B"/>
                <w:position w:val="0"/>
                <w:sz w:val="18"/>
                <w:sz w:val="18"/>
                <w:szCs w:val="18"/>
                <w:u w:val="none"/>
                <w:vertAlign w:val="baseline"/>
              </w:rPr>
              <w:t>Persona física</w:t>
            </w:r>
          </w:p>
        </w:tc>
      </w:tr>
      <w:tr>
        <w:trPr>
          <w:trHeight w:val="227" w:hRule="atLeast"/>
        </w:trPr>
        <w:tc>
          <w:tcPr>
            <w:tcW w:w="3312" w:type="dxa"/>
            <w:gridSpan w:val="2"/>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NIF: </w:t>
            </w:r>
          </w:p>
        </w:tc>
        <w:tc>
          <w:tcPr>
            <w:tcW w:w="7488" w:type="dxa"/>
            <w:gridSpan w:val="2"/>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Nom:</w:t>
            </w:r>
          </w:p>
        </w:tc>
      </w:tr>
      <w:tr>
        <w:trPr>
          <w:trHeight w:val="227" w:hRule="atLeast"/>
        </w:trPr>
        <w:tc>
          <w:tcPr>
            <w:tcW w:w="4450"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1: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Llinatge 2:</w:t>
            </w:r>
          </w:p>
        </w:tc>
      </w:tr>
      <w:tr>
        <w:trPr>
          <w:trHeight w:val="227" w:hRule="atLeast"/>
        </w:trPr>
        <w:tc>
          <w:tcPr>
            <w:tcW w:w="10800"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widowControl w:val="false"/>
              <w:spacing w:lineRule="auto" w:line="240" w:before="60" w:after="60"/>
              <w:ind w:left="0" w:right="0" w:hanging="0"/>
              <w:jc w:val="left"/>
              <w:rPr>
                <w:sz w:val="18"/>
                <w:szCs w:val="18"/>
              </w:rPr>
            </w:pPr>
            <w:r>
              <w:rPr>
                <w:sz w:val="18"/>
                <w:szCs w:val="18"/>
              </w:rPr>
              <w:t>Denominació de l’entitat:</w:t>
            </w:r>
          </w:p>
        </w:tc>
      </w:tr>
      <w:tr>
        <w:trPr>
          <w:trHeight w:val="227" w:hRule="atLeast"/>
        </w:trPr>
        <w:tc>
          <w:tcPr>
            <w:tcW w:w="10800"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widowControl w:val="false"/>
              <w:spacing w:lineRule="auto" w:line="240" w:before="60" w:after="60"/>
              <w:ind w:left="0" w:right="0" w:hanging="0"/>
              <w:jc w:val="left"/>
              <w:rPr>
                <w:sz w:val="18"/>
                <w:szCs w:val="18"/>
              </w:rPr>
            </w:pPr>
            <w:r>
              <w:rPr>
                <w:sz w:val="18"/>
                <w:szCs w:val="18"/>
              </w:rPr>
              <w:t xml:space="preserve">Adreça: </w:t>
            </w:r>
          </w:p>
        </w:tc>
      </w:tr>
      <w:tr>
        <w:trPr>
          <w:trHeight w:val="227" w:hRule="atLeast"/>
        </w:trPr>
        <w:tc>
          <w:tcPr>
            <w:tcW w:w="4450"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Codi postal:</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Municipi:</w:t>
            </w:r>
          </w:p>
        </w:tc>
      </w:tr>
      <w:tr>
        <w:trPr>
          <w:trHeight w:val="227" w:hRule="atLeast"/>
        </w:trPr>
        <w:tc>
          <w:tcPr>
            <w:tcW w:w="4450"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Província:</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País:</w:t>
            </w:r>
          </w:p>
        </w:tc>
      </w:tr>
      <w:tr>
        <w:trPr>
          <w:trHeight w:val="227" w:hRule="atLeast"/>
        </w:trPr>
        <w:tc>
          <w:tcPr>
            <w:tcW w:w="4450"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rPr>
                <w:sz w:val="18"/>
                <w:szCs w:val="18"/>
              </w:rPr>
            </w:pPr>
            <w:r>
              <w:rPr>
                <w:sz w:val="18"/>
                <w:szCs w:val="18"/>
              </w:rPr>
              <w:t xml:space="preserve">Telèfon: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rPr>
                <w:sz w:val="18"/>
                <w:szCs w:val="18"/>
              </w:rPr>
            </w:pPr>
            <w:r>
              <w:rPr>
                <w:sz w:val="18"/>
                <w:szCs w:val="18"/>
              </w:rPr>
              <w:t>Fax:</w:t>
            </w:r>
          </w:p>
        </w:tc>
      </w:tr>
      <w:tr>
        <w:trPr>
          <w:trHeight w:val="227" w:hRule="atLeast"/>
        </w:trPr>
        <w:tc>
          <w:tcPr>
            <w:tcW w:w="10800" w:type="dxa"/>
            <w:gridSpan w:val="4"/>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Adreça electrònica:</w:t>
            </w:r>
          </w:p>
        </w:tc>
      </w:tr>
      <w:tr>
        <w:trPr>
          <w:trHeight w:val="227" w:hRule="atLeast"/>
        </w:trPr>
        <w:tc>
          <w:tcPr>
            <w:tcW w:w="10800"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A7074B"/>
                <w:position w:val="0"/>
                <w:sz w:val="22"/>
                <w:sz w:val="18"/>
                <w:szCs w:val="18"/>
                <w:u w:val="none"/>
                <w:vertAlign w:val="baseline"/>
              </w:rPr>
            </w:pPr>
            <w:r>
              <w:rPr>
                <w:b/>
                <w:i w:val="false"/>
                <w:caps w:val="false"/>
                <w:smallCaps w:val="false"/>
                <w:strike w:val="false"/>
                <w:dstrike w:val="false"/>
                <w:color w:val="A7074B"/>
                <w:position w:val="0"/>
                <w:sz w:val="18"/>
                <w:sz w:val="18"/>
                <w:szCs w:val="18"/>
                <w:u w:val="none"/>
                <w:vertAlign w:val="baseline"/>
              </w:rPr>
              <w:t xml:space="preserve"> </w:t>
            </w:r>
            <w:r>
              <w:rPr>
                <w:b/>
                <w:i w:val="false"/>
                <w:caps w:val="false"/>
                <w:smallCaps w:val="false"/>
                <w:strike w:val="false"/>
                <w:dstrike w:val="false"/>
                <w:color w:val="A7074B"/>
                <w:position w:val="0"/>
                <w:sz w:val="18"/>
                <w:sz w:val="18"/>
                <w:szCs w:val="18"/>
                <w:u w:val="none"/>
                <w:vertAlign w:val="baseline"/>
              </w:rPr>
              <w:t>Persona jurídica</w:t>
            </w:r>
          </w:p>
        </w:tc>
      </w:tr>
      <w:tr>
        <w:trPr>
          <w:trHeight w:val="227" w:hRule="atLeast"/>
        </w:trPr>
        <w:tc>
          <w:tcPr>
            <w:tcW w:w="2525"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NIF: </w:t>
            </w:r>
          </w:p>
        </w:tc>
        <w:tc>
          <w:tcPr>
            <w:tcW w:w="8275" w:type="dxa"/>
            <w:gridSpan w:val="3"/>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Denominació de l’entita</w:t>
            </w:r>
            <w:r>
              <w:rPr>
                <w:sz w:val="18"/>
                <w:szCs w:val="18"/>
              </w:rPr>
              <w:t xml:space="preserve">t: </w:t>
            </w:r>
          </w:p>
        </w:tc>
      </w:tr>
      <w:tr>
        <w:trPr>
          <w:trHeight w:val="227" w:hRule="atLeast"/>
        </w:trPr>
        <w:tc>
          <w:tcPr>
            <w:tcW w:w="10800"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Naturalesa Jurídica:</w:t>
            </w:r>
          </w:p>
        </w:tc>
      </w:tr>
      <w:tr>
        <w:trPr>
          <w:trHeight w:val="227" w:hRule="atLeast"/>
        </w:trPr>
        <w:tc>
          <w:tcPr>
            <w:tcW w:w="10800"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Adreça electrònica: </w:t>
            </w:r>
          </w:p>
        </w:tc>
      </w:tr>
      <w:tr>
        <w:trPr>
          <w:trHeight w:val="227" w:hRule="atLeast"/>
        </w:trPr>
        <w:tc>
          <w:tcPr>
            <w:tcW w:w="10800"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Domicili social: </w:t>
            </w:r>
          </w:p>
        </w:tc>
      </w:tr>
      <w:tr>
        <w:trPr>
          <w:trHeight w:val="417" w:hRule="atLeast"/>
        </w:trPr>
        <w:tc>
          <w:tcPr>
            <w:tcW w:w="3312" w:type="dxa"/>
            <w:gridSpan w:val="2"/>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Codi postal: </w:t>
            </w:r>
          </w:p>
        </w:tc>
        <w:tc>
          <w:tcPr>
            <w:tcW w:w="7488" w:type="dxa"/>
            <w:gridSpan w:val="2"/>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Municipi: </w:t>
            </w:r>
          </w:p>
        </w:tc>
      </w:tr>
      <w:tr>
        <w:trPr>
          <w:trHeight w:val="227" w:hRule="atLeast"/>
        </w:trPr>
        <w:tc>
          <w:tcPr>
            <w:tcW w:w="4450"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Província: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País: </w:t>
            </w:r>
          </w:p>
        </w:tc>
      </w:tr>
      <w:tr>
        <w:trPr>
          <w:trHeight w:val="227" w:hRule="atLeast"/>
        </w:trPr>
        <w:tc>
          <w:tcPr>
            <w:tcW w:w="4450" w:type="dxa"/>
            <w:gridSpan w:val="3"/>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Telèfon: </w:t>
            </w:r>
          </w:p>
        </w:tc>
        <w:tc>
          <w:tcPr>
            <w:tcW w:w="6350"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Fax: </w:t>
            </w:r>
          </w:p>
        </w:tc>
      </w:tr>
      <w:tr>
        <w:trPr>
          <w:trHeight w:val="227" w:hRule="atLeast"/>
        </w:trPr>
        <w:tc>
          <w:tcPr>
            <w:tcW w:w="10800"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b/>
                <w:color w:val="A7074B"/>
                <w:sz w:val="18"/>
                <w:szCs w:val="18"/>
              </w:rPr>
            </w:pPr>
            <w:r>
              <w:rPr>
                <w:b/>
                <w:color w:val="A7074B"/>
                <w:sz w:val="18"/>
                <w:szCs w:val="18"/>
              </w:rPr>
              <w:t>Representant</w:t>
            </w:r>
          </w:p>
        </w:tc>
      </w:tr>
      <w:tr>
        <w:trPr>
          <w:trHeight w:val="227" w:hRule="atLeast"/>
        </w:trPr>
        <w:tc>
          <w:tcPr>
            <w:tcW w:w="4450"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NIF:</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tabs>
                <w:tab w:val="clear" w:pos="720"/>
                <w:tab w:val="left" w:pos="1200" w:leader="none"/>
              </w:tabs>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Nom:</w:t>
            </w:r>
          </w:p>
        </w:tc>
      </w:tr>
      <w:tr>
        <w:trPr>
          <w:trHeight w:val="227" w:hRule="atLeast"/>
        </w:trPr>
        <w:tc>
          <w:tcPr>
            <w:tcW w:w="4450"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1: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2: </w:t>
            </w:r>
          </w:p>
        </w:tc>
      </w:tr>
      <w:tr>
        <w:trPr>
          <w:trHeight w:val="227" w:hRule="atLeast"/>
        </w:trPr>
        <w:tc>
          <w:tcPr>
            <w:tcW w:w="10800"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Adreça electrònica:</w:t>
            </w:r>
          </w:p>
        </w:tc>
      </w:tr>
      <w:tr>
        <w:trPr>
          <w:trHeight w:val="227" w:hRule="atLeast"/>
        </w:trPr>
        <w:tc>
          <w:tcPr>
            <w:tcW w:w="4450" w:type="dxa"/>
            <w:gridSpan w:val="3"/>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Telèfon:</w:t>
            </w:r>
          </w:p>
        </w:tc>
        <w:tc>
          <w:tcPr>
            <w:tcW w:w="6350"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Telèfon 2: </w:t>
            </w:r>
          </w:p>
        </w:tc>
      </w:tr>
    </w:tbl>
    <w:p>
      <w:pPr>
        <w:pStyle w:val="Normal"/>
        <w:keepNext w:val="false"/>
        <w:keepLines w:val="false"/>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smallCaps/>
          <w:color w:val="A7074B"/>
        </w:rPr>
      </w:pPr>
      <w:r>
        <w:rPr>
          <w:b/>
          <w:i w:val="false"/>
          <w:smallCaps/>
          <w:strike w:val="false"/>
          <w:dstrike w:val="false"/>
          <w:color w:val="A7074B"/>
          <w:position w:val="0"/>
          <w:sz w:val="22"/>
          <w:sz w:val="22"/>
          <w:szCs w:val="22"/>
          <w:u w:val="none"/>
          <w:vertAlign w:val="baseline"/>
        </w:rPr>
        <w:t>2. NÚMERO DE REGISTRE</w:t>
      </w:r>
    </w:p>
    <w:p>
      <w:pPr>
        <w:pStyle w:val="Normal"/>
        <w:widowControl w:val="false"/>
        <w:tabs>
          <w:tab w:val="clear" w:pos="720"/>
          <w:tab w:val="left" w:pos="1286" w:leader="none"/>
        </w:tabs>
        <w:spacing w:lineRule="auto" w:line="240" w:before="0" w:after="0"/>
        <w:ind w:left="0" w:right="0" w:hanging="0"/>
        <w:jc w:val="left"/>
        <w:rPr>
          <w:b/>
          <w:b/>
          <w:smallCaps/>
          <w:color w:val="A7074B"/>
        </w:rPr>
      </w:pPr>
      <w:r>
        <w:rPr>
          <w:b/>
          <w:smallCaps/>
          <w:color w:val="A7074B"/>
        </w:rPr>
      </w:r>
    </w:p>
    <w:tbl>
      <w:tblPr>
        <w:tblStyle w:val="Table4"/>
        <w:tblW w:w="10771" w:type="dxa"/>
        <w:jc w:val="left"/>
        <w:tblInd w:w="-40" w:type="dxa"/>
        <w:tblBorders>
          <w:top w:val="single" w:sz="12" w:space="0" w:color="000000"/>
          <w:left w:val="single" w:sz="12" w:space="0" w:color="000000"/>
          <w:bottom w:val="single" w:sz="12" w:space="0" w:color="000000"/>
          <w:insideH w:val="single" w:sz="12" w:space="0" w:color="000000"/>
        </w:tblBorders>
        <w:tblCellMar>
          <w:top w:w="0" w:type="dxa"/>
          <w:left w:w="108" w:type="dxa"/>
          <w:bottom w:w="0" w:type="dxa"/>
          <w:right w:w="108" w:type="dxa"/>
        </w:tblCellMar>
        <w:tblLook w:val="0000"/>
      </w:tblPr>
      <w:tblGrid>
        <w:gridCol w:w="5162"/>
        <w:gridCol w:w="5608"/>
      </w:tblGrid>
      <w:tr>
        <w:trPr/>
        <w:tc>
          <w:tcPr>
            <w:tcW w:w="5162" w:type="dxa"/>
            <w:tcBorders>
              <w:top w:val="single" w:sz="12" w:space="0" w:color="000000"/>
              <w:left w:val="single" w:sz="12" w:space="0" w:color="000000"/>
              <w:bottom w:val="single" w:sz="12" w:space="0" w:color="000000"/>
              <w:insideH w:val="single" w:sz="12" w:space="0" w:color="000000"/>
            </w:tcBorders>
            <w:shd w:fill="auto" w:val="clear"/>
          </w:tcPr>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shd w:fill="auto" w:val="clear"/>
                <w:vertAlign w:val="baseline"/>
              </w:rPr>
              <w:t>Registre Unificat  de Serveis Socials, si escau</w:t>
            </w:r>
          </w:p>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shd w:fill="auto" w:val="clear"/>
                <w:vertAlign w:val="baseline"/>
              </w:rPr>
            </w:r>
          </w:p>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shd w:fill="auto" w:val="clear"/>
                <w:vertAlign w:val="baseline"/>
              </w:rPr>
              <w:t>Número…………………...</w:t>
            </w:r>
          </w:p>
        </w:tc>
        <w:tc>
          <w:tcPr>
            <w:tcW w:w="5608" w:type="dxa"/>
            <w:tcBorders>
              <w:top w:val="single" w:sz="12"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shd w:fill="auto" w:val="clear"/>
                <w:vertAlign w:val="baseline"/>
              </w:rPr>
              <w:t>Registre del cens del Tercer Sector Social, si escau</w:t>
            </w:r>
          </w:p>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shd w:fill="auto" w:val="clear"/>
                <w:vertAlign w:val="baseline"/>
              </w:rPr>
            </w:r>
          </w:p>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shd w:fill="auto" w:val="clear"/>
                <w:vertAlign w:val="baseline"/>
              </w:rPr>
              <w:t>Número ……………………………….</w:t>
            </w:r>
          </w:p>
        </w:tc>
      </w:tr>
    </w:tbl>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keepNext w:val="true"/>
        <w:keepLines/>
        <w:widowControl w:val="false"/>
        <w:tabs>
          <w:tab w:val="clear" w:pos="720"/>
          <w:tab w:val="left" w:pos="1286" w:leader="none"/>
        </w:tabs>
        <w:spacing w:lineRule="auto" w:line="240" w:before="12" w:after="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t>3. CANAL PREFERENT DE NOTIFICACIÓ</w:t>
      </w:r>
    </w:p>
    <w:p>
      <w:pPr>
        <w:pStyle w:val="Normal"/>
        <w:widowControl w:val="false"/>
        <w:tabs>
          <w:tab w:val="clear" w:pos="720"/>
          <w:tab w:val="left" w:pos="1286" w:leader="none"/>
        </w:tabs>
        <w:spacing w:lineRule="auto" w:line="240" w:before="12"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tbl>
      <w:tblPr>
        <w:tblStyle w:val="Table5"/>
        <w:tblW w:w="10772" w:type="dxa"/>
        <w:jc w:val="left"/>
        <w:tblInd w:w="-40"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72"/>
      </w:tblGrid>
      <w:tr>
        <w:trPr/>
        <w:tc>
          <w:tcPr>
            <w:tcW w:w="10772"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000000"/>
                <w:position w:val="0"/>
                <w:sz w:val="22"/>
                <w:sz w:val="18"/>
                <w:szCs w:val="18"/>
                <w:u w:val="none"/>
                <w:vertAlign w:val="baseline"/>
              </w:rPr>
            </w:pPr>
            <w:r>
              <w:rPr>
                <w:b/>
                <w:i w:val="false"/>
                <w:caps w:val="false"/>
                <w:smallCaps w:val="false"/>
                <w:strike w:val="false"/>
                <w:dstrike w:val="false"/>
                <w:color w:val="000000"/>
                <w:position w:val="0"/>
                <w:sz w:val="18"/>
                <w:sz w:val="18"/>
                <w:szCs w:val="18"/>
                <w:u w:val="none"/>
                <w:vertAlign w:val="baseline"/>
              </w:rPr>
              <w:t>Notificació electrònica (obligatòria per a les persones jurídiques i opcional per a les persones físiques)</w:t>
            </w:r>
          </w:p>
          <w:p>
            <w:pPr>
              <w:pStyle w:val="Normal"/>
              <w:keepNext w:val="false"/>
              <w:keepLines w:val="false"/>
              <w:widowControl w:val="false"/>
              <w:spacing w:lineRule="auto" w:line="240" w:before="0" w:after="0"/>
              <w:ind w:left="57"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Subjectes obligats a relacionar-se electrònicament amb les administracions públiques d’acord amb el que estableix l’article 14.2 i 3 de la Llei 39/2015, d’1 d’octubre, del procediment administratiu comú de les administracions públiques.</w:t>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57" w:right="0" w:hanging="0"/>
              <w:jc w:val="left"/>
              <w:rPr/>
            </w:pPr>
            <w:r>
              <w:rPr>
                <w:b w:val="false"/>
                <w:i w:val="false"/>
                <w:caps w:val="false"/>
                <w:smallCaps w:val="false"/>
                <w:strike w:val="false"/>
                <w:dstrike w:val="false"/>
                <w:color w:val="000000"/>
                <w:position w:val="0"/>
                <w:sz w:val="18"/>
                <w:sz w:val="18"/>
                <w:szCs w:val="18"/>
                <w:u w:val="none"/>
                <w:vertAlign w:val="baseline"/>
              </w:rPr>
              <w:t xml:space="preserve">Els avisos de la posada a disposició de la notificació a la </w:t>
            </w:r>
            <w:hyperlink r:id="rId2">
              <w:r>
                <w:rPr>
                  <w:rStyle w:val="ListLabel19"/>
                  <w:rFonts w:eastAsia="Noto Sans" w:cs="Noto Sans"/>
                  <w:b w:val="false"/>
                  <w:i w:val="false"/>
                  <w:caps w:val="false"/>
                  <w:smallCaps w:val="false"/>
                  <w:strike w:val="false"/>
                  <w:dstrike w:val="false"/>
                  <w:color w:val="0000FF"/>
                  <w:position w:val="0"/>
                  <w:sz w:val="18"/>
                  <w:sz w:val="18"/>
                  <w:szCs w:val="18"/>
                  <w:u w:val="single"/>
                  <w:vertAlign w:val="baseline"/>
                </w:rPr>
                <w:t>Carpeta Ciutadana de la Seu Electrònica del GOIB</w:t>
              </w:r>
            </w:hyperlink>
            <w:r>
              <w:rPr>
                <w:rFonts w:eastAsia="Noto Sans" w:cs="Noto Sans"/>
                <w:b w:val="false"/>
                <w:i w:val="false"/>
                <w:caps w:val="false"/>
                <w:smallCaps w:val="false"/>
                <w:strike w:val="false"/>
                <w:dstrike w:val="false"/>
                <w:color w:val="000000"/>
                <w:sz w:val="18"/>
                <w:szCs w:val="18"/>
                <w:u w:val="none"/>
                <w:vertAlign w:val="superscript"/>
              </w:rPr>
              <w:t xml:space="preserve"> </w:t>
            </w:r>
            <w:r>
              <w:rPr>
                <w:b w:val="false"/>
                <w:i w:val="false"/>
                <w:caps w:val="false"/>
                <w:smallCaps w:val="false"/>
                <w:strike w:val="false"/>
                <w:dstrike w:val="false"/>
                <w:color w:val="000000"/>
                <w:position w:val="0"/>
                <w:sz w:val="18"/>
                <w:sz w:val="18"/>
                <w:szCs w:val="18"/>
                <w:u w:val="none"/>
                <w:vertAlign w:val="baseline"/>
              </w:rPr>
              <w:t>s’enviaran a l’adreça electrònica següent: _______________________________________________________________________________________</w:t>
            </w:r>
          </w:p>
          <w:p>
            <w:pPr>
              <w:pStyle w:val="Normal"/>
              <w:widowControl w:val="false"/>
              <w:spacing w:lineRule="auto" w:line="240" w:before="0" w:after="0"/>
              <w:ind w:left="57" w:right="0" w:hanging="0"/>
              <w:jc w:val="left"/>
              <w:rPr>
                <w:b w:val="false"/>
                <w:b w:val="false"/>
                <w:i w:val="false"/>
                <w:i w:val="false"/>
                <w:caps w:val="false"/>
                <w:smallCaps w:val="false"/>
                <w:strike w:val="false"/>
                <w:dstrike w:val="false"/>
                <w:color w:val="000000"/>
                <w:position w:val="0"/>
                <w:sz w:val="18"/>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r>
          </w:p>
        </w:tc>
      </w:tr>
      <w:tr>
        <w:trPr/>
        <w:tc>
          <w:tcPr>
            <w:tcW w:w="10772"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shd w:fill="auto" w:val="clear"/>
                <w:vertAlign w:val="baseline"/>
              </w:rPr>
              <w:t>Autorització notificacions per mitjans electrònics en el supòsit de persones físiques</w:t>
            </w:r>
          </w:p>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shd w:fill="auto" w:val="clear"/>
                <w:vertAlign w:val="baseline"/>
              </w:rPr>
            </w:r>
          </w:p>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shd w:fill="auto" w:val="clear"/>
                <w:vertAlign w:val="baseline"/>
              </w:rPr>
              <w:t xml:space="preserve">Autoritzo </w:t>
            </w:r>
            <w:r>
              <w:rPr/>
              <w:t>que</w:t>
            </w:r>
            <w:r>
              <w:rPr>
                <w:rFonts w:eastAsia="Noto Sans" w:cs="Noto Sans"/>
                <w:b w:val="false"/>
                <w:i w:val="false"/>
                <w:caps w:val="false"/>
                <w:smallCaps w:val="false"/>
                <w:strike w:val="false"/>
                <w:dstrike w:val="false"/>
                <w:color w:val="000000"/>
                <w:position w:val="0"/>
                <w:sz w:val="22"/>
                <w:sz w:val="22"/>
                <w:szCs w:val="22"/>
                <w:u w:val="none"/>
                <w:shd w:fill="auto" w:val="clear"/>
                <w:vertAlign w:val="baseline"/>
              </w:rPr>
              <w:t xml:space="preserve"> les notificacions relatives a aquest procediment es realitzin per mitjans electrònics a l’adreça electrònica següent: __________________________________________________________________________</w:t>
            </w:r>
          </w:p>
          <w:p>
            <w:pPr>
              <w:pStyle w:val="Normal"/>
              <w:keepNext w:val="false"/>
              <w:keepLines w:val="false"/>
              <w:widowControl/>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shd w:fill="auto" w:val="clear"/>
                <w:vertAlign w:val="baseline"/>
              </w:rPr>
            </w:r>
          </w:p>
        </w:tc>
      </w:tr>
    </w:tbl>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keepNext w:val="true"/>
        <w:keepLines/>
        <w:pageBreakBefore w:val="false"/>
        <w:widowControl w:val="false"/>
        <w:spacing w:lineRule="auto" w:line="288" w:before="12" w:after="14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t>4. TIPUS DE TRÀMIT QUE ES VOL REALITZAR</w:t>
      </w:r>
    </w:p>
    <w:tbl>
      <w:tblPr>
        <w:tblStyle w:val="Table6"/>
        <w:tblW w:w="10757"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57"/>
      </w:tblGrid>
      <w:tr>
        <w:trPr/>
        <w:tc>
          <w:tcPr>
            <w:tcW w:w="10757"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88" w:before="0" w:after="140"/>
              <w:ind w:left="0" w:right="0" w:hanging="0"/>
              <w:jc w:val="left"/>
              <w:rPr/>
            </w:pPr>
            <w:r>
              <w:rPr>
                <w:sz w:val="18"/>
                <w:szCs w:val="18"/>
              </w:rPr>
              <w:t>□</w:t>
            </w: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SOL·LICITUD INICIAL D’ACREDITACIÓ DE SERVEIS D’ORIENTACIÓ PROFESSIONAL I HABILITACIÓ D’ENTITATS</w:t>
            </w:r>
            <w:r>
              <w:rPr>
                <w:b/>
                <w:i w:val="false"/>
                <w:caps w:val="false"/>
                <w:smallCaps w:val="false"/>
                <w:strike w:val="false"/>
                <w:dstrike w:val="false"/>
                <w:color w:val="C30045"/>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PER A LA INSCRIPCIÓ EN EL REGISTRE D’ENTITATS I SERVEIS D’ORIENTACIÓ PROFESSIONAL I SERVEIS COMPLEMENTARIS</w:t>
            </w:r>
          </w:p>
        </w:tc>
      </w:tr>
      <w:tr>
        <w:trPr>
          <w:trHeight w:val="454" w:hRule="atLeast"/>
        </w:trPr>
        <w:tc>
          <w:tcPr>
            <w:tcW w:w="10757"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88" w:before="0" w:after="140"/>
              <w:ind w:left="0" w:right="0" w:hanging="0"/>
              <w:jc w:val="left"/>
              <w:rPr/>
            </w:pPr>
            <w:r>
              <w:rPr>
                <w:sz w:val="18"/>
                <w:szCs w:val="18"/>
              </w:rPr>
              <w:t xml:space="preserve">□ </w:t>
            </w:r>
            <w:r>
              <w:rPr>
                <w:b w:val="false"/>
                <w:i w:val="false"/>
                <w:caps w:val="false"/>
                <w:smallCaps w:val="false"/>
                <w:strike w:val="false"/>
                <w:dstrike w:val="false"/>
                <w:color w:val="000000"/>
                <w:position w:val="0"/>
                <w:sz w:val="18"/>
                <w:sz w:val="18"/>
                <w:szCs w:val="18"/>
                <w:u w:val="none"/>
                <w:vertAlign w:val="baseline"/>
              </w:rPr>
              <w:t>SOL·LICITUD D’ACREDITACIÓ DE NOUS SERVEIS</w:t>
            </w:r>
          </w:p>
        </w:tc>
      </w:tr>
    </w:tbl>
    <w:p>
      <w:pPr>
        <w:pStyle w:val="Normal"/>
        <w:keepNext w:val="false"/>
        <w:keepLines w:val="false"/>
        <w:pageBreakBefore w:val="false"/>
        <w:widowControl w:val="false"/>
        <w:tabs>
          <w:tab w:val="clear" w:pos="720"/>
          <w:tab w:val="left" w:pos="1286" w:leader="none"/>
        </w:tabs>
        <w:spacing w:lineRule="auto" w:line="288" w:before="0" w:after="0"/>
        <w:ind w:left="1044" w:right="759" w:hanging="0"/>
        <w:jc w:val="left"/>
        <w:rPr>
          <w:rFonts w:ascii="Noto Sans" w:hAnsi="Noto Sans" w:eastAsia="Noto Sans" w:cs="Noto Sans"/>
          <w:b w:val="false"/>
          <w:b w:val="false"/>
          <w:i w:val="false"/>
          <w:i w:val="false"/>
          <w:caps w:val="false"/>
          <w:smallCaps w:val="false"/>
          <w:strike w:val="false"/>
          <w:dstrike w:val="false"/>
          <w:color w:val="FF0000"/>
          <w:position w:val="0"/>
          <w:sz w:val="22"/>
          <w:sz w:val="22"/>
          <w:szCs w:val="22"/>
          <w:u w:val="none"/>
          <w:vertAlign w:val="baseline"/>
        </w:rPr>
      </w:pPr>
      <w:r>
        <w:rPr>
          <w:rFonts w:eastAsia="Noto Sans" w:cs="Noto Sans"/>
          <w:b w:val="false"/>
          <w:i w:val="false"/>
          <w:caps w:val="false"/>
          <w:smallCaps w:val="false"/>
          <w:strike w:val="false"/>
          <w:dstrike w:val="false"/>
          <w:color w:val="FF0000"/>
          <w:position w:val="0"/>
          <w:sz w:val="22"/>
          <w:sz w:val="22"/>
          <w:szCs w:val="22"/>
          <w:u w:val="none"/>
          <w:vertAlign w:val="baseline"/>
        </w:rPr>
      </w:r>
    </w:p>
    <w:p>
      <w:pPr>
        <w:pStyle w:val="Normal"/>
        <w:keepNext w:val="false"/>
        <w:keepLines w:val="false"/>
        <w:pageBreakBefore w:val="false"/>
        <w:widowControl w:val="false"/>
        <w:tabs>
          <w:tab w:val="clear" w:pos="720"/>
          <w:tab w:val="left" w:pos="1286" w:leader="none"/>
        </w:tabs>
        <w:spacing w:lineRule="auto" w:line="288" w:before="0" w:after="0"/>
        <w:ind w:left="1044" w:right="759" w:hanging="0"/>
        <w:jc w:val="left"/>
        <w:rPr>
          <w:rFonts w:ascii="Noto Sans" w:hAnsi="Noto Sans" w:eastAsia="Noto Sans" w:cs="Noto Sans"/>
          <w:b w:val="false"/>
          <w:b w:val="false"/>
          <w:i w:val="false"/>
          <w:i w:val="false"/>
          <w:caps w:val="false"/>
          <w:smallCaps w:val="false"/>
          <w:strike w:val="false"/>
          <w:dstrike w:val="false"/>
          <w:color w:val="FF0000"/>
          <w:position w:val="0"/>
          <w:sz w:val="22"/>
          <w:sz w:val="22"/>
          <w:szCs w:val="22"/>
          <w:u w:val="none"/>
          <w:vertAlign w:val="baseline"/>
        </w:rPr>
      </w:pPr>
      <w:r>
        <w:rPr>
          <w:rFonts w:eastAsia="Noto Sans" w:cs="Noto Sans"/>
          <w:b w:val="false"/>
          <w:i w:val="false"/>
          <w:caps w:val="false"/>
          <w:smallCaps w:val="false"/>
          <w:strike w:val="false"/>
          <w:dstrike w:val="false"/>
          <w:color w:val="FF0000"/>
          <w:position w:val="0"/>
          <w:sz w:val="22"/>
          <w:sz w:val="22"/>
          <w:szCs w:val="22"/>
          <w:u w:val="none"/>
          <w:vertAlign w:val="baseline"/>
        </w:rPr>
      </w:r>
    </w:p>
    <w:p>
      <w:pPr>
        <w:pStyle w:val="Normal"/>
        <w:keepNext w:val="false"/>
        <w:keepLines w:val="false"/>
        <w:pageBreakBefore w:val="false"/>
        <w:widowControl w:val="false"/>
        <w:tabs>
          <w:tab w:val="clear" w:pos="720"/>
          <w:tab w:val="left" w:pos="1286" w:leader="none"/>
        </w:tabs>
        <w:spacing w:lineRule="auto" w:line="288" w:before="0" w:after="0"/>
        <w:ind w:left="1044" w:right="759" w:hanging="0"/>
        <w:jc w:val="left"/>
        <w:rPr>
          <w:rFonts w:ascii="Noto Sans" w:hAnsi="Noto Sans" w:eastAsia="Noto Sans" w:cs="Noto Sans"/>
          <w:b w:val="false"/>
          <w:b w:val="false"/>
          <w:i w:val="false"/>
          <w:i w:val="false"/>
          <w:caps w:val="false"/>
          <w:smallCaps w:val="false"/>
          <w:strike w:val="false"/>
          <w:dstrike w:val="false"/>
          <w:color w:val="FF0000"/>
          <w:position w:val="0"/>
          <w:sz w:val="22"/>
          <w:sz w:val="22"/>
          <w:szCs w:val="22"/>
          <w:u w:val="none"/>
          <w:vertAlign w:val="baseline"/>
        </w:rPr>
      </w:pPr>
      <w:r>
        <w:rPr>
          <w:rFonts w:eastAsia="Noto Sans" w:cs="Noto Sans"/>
          <w:b w:val="false"/>
          <w:i w:val="false"/>
          <w:caps w:val="false"/>
          <w:smallCaps w:val="false"/>
          <w:strike w:val="false"/>
          <w:dstrike w:val="false"/>
          <w:color w:val="FF0000"/>
          <w:position w:val="0"/>
          <w:sz w:val="22"/>
          <w:sz w:val="22"/>
          <w:szCs w:val="22"/>
          <w:u w:val="none"/>
          <w:vertAlign w:val="baseline"/>
        </w:rPr>
      </w:r>
    </w:p>
    <w:p>
      <w:pPr>
        <w:pStyle w:val="Normal"/>
        <w:keepNext w:val="false"/>
        <w:keepLines w:val="false"/>
        <w:pageBreakBefore w:val="false"/>
        <w:widowControl w:val="false"/>
        <w:tabs>
          <w:tab w:val="clear" w:pos="720"/>
          <w:tab w:val="left" w:pos="1286" w:leader="none"/>
        </w:tabs>
        <w:spacing w:lineRule="auto" w:line="288" w:before="0" w:after="0"/>
        <w:ind w:left="1044" w:right="759" w:hanging="0"/>
        <w:jc w:val="left"/>
        <w:rPr>
          <w:rFonts w:ascii="Noto Sans" w:hAnsi="Noto Sans" w:eastAsia="Noto Sans" w:cs="Noto Sans"/>
          <w:b w:val="false"/>
          <w:b w:val="false"/>
          <w:i w:val="false"/>
          <w:i w:val="false"/>
          <w:caps w:val="false"/>
          <w:smallCaps w:val="false"/>
          <w:strike w:val="false"/>
          <w:dstrike w:val="false"/>
          <w:color w:val="FF0000"/>
          <w:position w:val="0"/>
          <w:sz w:val="22"/>
          <w:sz w:val="22"/>
          <w:szCs w:val="22"/>
          <w:u w:val="none"/>
          <w:vertAlign w:val="baseline"/>
        </w:rPr>
      </w:pPr>
      <w:r>
        <w:rPr>
          <w:rFonts w:eastAsia="Noto Sans" w:cs="Noto Sans"/>
          <w:b w:val="false"/>
          <w:i w:val="false"/>
          <w:caps w:val="false"/>
          <w:smallCaps w:val="false"/>
          <w:strike w:val="false"/>
          <w:dstrike w:val="false"/>
          <w:color w:val="FF0000"/>
          <w:position w:val="0"/>
          <w:sz w:val="22"/>
          <w:sz w:val="22"/>
          <w:szCs w:val="22"/>
          <w:u w:val="none"/>
          <w:vertAlign w:val="baseline"/>
        </w:rPr>
      </w:r>
    </w:p>
    <w:p>
      <w:pPr>
        <w:sectPr>
          <w:headerReference w:type="default" r:id="rId3"/>
          <w:footerReference w:type="default" r:id="rId4"/>
          <w:type w:val="nextPage"/>
          <w:pgSz w:w="11906" w:h="16838"/>
          <w:pgMar w:left="567" w:right="567" w:header="680" w:top="992" w:footer="0" w:bottom="284" w:gutter="0"/>
          <w:pgNumType w:start="1" w:fmt="decimal"/>
          <w:formProt w:val="false"/>
          <w:textDirection w:val="lrTb"/>
          <w:docGrid w:type="default" w:linePitch="100" w:charSpace="4096"/>
        </w:sectPr>
        <w:pStyle w:val="Normal"/>
        <w:keepNext w:val="false"/>
        <w:keepLines w:val="false"/>
        <w:pageBreakBefore w:val="false"/>
        <w:widowControl w:val="false"/>
        <w:tabs>
          <w:tab w:val="clear" w:pos="720"/>
          <w:tab w:val="left" w:pos="1286" w:leader="none"/>
        </w:tabs>
        <w:spacing w:lineRule="auto" w:line="288" w:before="0" w:after="0"/>
        <w:ind w:left="1044" w:right="759" w:hanging="0"/>
        <w:jc w:val="left"/>
        <w:rPr>
          <w:rFonts w:ascii="Noto Sans" w:hAnsi="Noto Sans" w:eastAsia="Noto Sans" w:cs="Noto Sans"/>
          <w:b w:val="false"/>
          <w:b w:val="false"/>
          <w:i w:val="false"/>
          <w:i w:val="false"/>
          <w:caps w:val="false"/>
          <w:smallCaps w:val="false"/>
          <w:strike w:val="false"/>
          <w:dstrike w:val="false"/>
          <w:color w:val="FF0000"/>
          <w:position w:val="0"/>
          <w:sz w:val="22"/>
          <w:sz w:val="22"/>
          <w:szCs w:val="22"/>
          <w:u w:val="none"/>
          <w:vertAlign w:val="baseline"/>
        </w:rPr>
      </w:pPr>
      <w:r>
        <w:rPr>
          <w:rFonts w:eastAsia="Noto Sans" w:cs="Noto Sans"/>
          <w:b w:val="false"/>
          <w:i w:val="false"/>
          <w:caps w:val="false"/>
          <w:smallCaps w:val="false"/>
          <w:strike w:val="false"/>
          <w:dstrike w:val="false"/>
          <w:color w:val="FF0000"/>
          <w:position w:val="0"/>
          <w:sz w:val="22"/>
          <w:sz w:val="22"/>
          <w:szCs w:val="22"/>
          <w:u w:val="none"/>
          <w:vertAlign w:val="baseline"/>
        </w:rPr>
      </w:r>
    </w:p>
    <w:p>
      <w:pPr>
        <w:pStyle w:val="Normal"/>
        <w:keepNext w:val="false"/>
        <w:keepLines w:val="false"/>
        <w:widowControl w:val="false"/>
        <w:spacing w:lineRule="auto" w:line="288" w:before="12" w:after="140"/>
        <w:ind w:left="0" w:right="0" w:hanging="0"/>
        <w:jc w:val="left"/>
        <w:rPr>
          <w:b/>
          <w:b/>
          <w:color w:val="A7074B"/>
        </w:rPr>
      </w:pPr>
      <w:r>
        <w:rPr>
          <w:b/>
          <w:color w:val="A7074B"/>
        </w:rPr>
      </w:r>
    </w:p>
    <w:p>
      <w:pPr>
        <w:pStyle w:val="Normal"/>
        <w:keepNext w:val="false"/>
        <w:keepLines w:val="false"/>
        <w:widowControl w:val="false"/>
        <w:spacing w:lineRule="auto" w:line="288" w:before="12" w:after="140"/>
        <w:ind w:left="0" w:right="0" w:hanging="0"/>
        <w:jc w:val="left"/>
        <w:rPr>
          <w:b/>
          <w:b/>
          <w:color w:val="A7074B"/>
          <w:sz w:val="20"/>
          <w:szCs w:val="20"/>
        </w:rPr>
      </w:pPr>
      <w:r>
        <w:rPr>
          <w:b/>
          <w:i w:val="false"/>
          <w:caps w:val="false"/>
          <w:smallCaps w:val="false"/>
          <w:strike w:val="false"/>
          <w:dstrike w:val="false"/>
          <w:color w:val="A7074B"/>
          <w:position w:val="0"/>
          <w:sz w:val="22"/>
          <w:sz w:val="22"/>
          <w:szCs w:val="22"/>
          <w:u w:val="none"/>
          <w:vertAlign w:val="baseline"/>
        </w:rPr>
        <w:t xml:space="preserve">5. SERVEIS D’ORIENTACIÓ PROFESSIONAL </w:t>
      </w:r>
    </w:p>
    <w:tbl>
      <w:tblPr>
        <w:tblStyle w:val="Table7"/>
        <w:tblW w:w="1083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2084"/>
        <w:gridCol w:w="2085"/>
        <w:gridCol w:w="2715"/>
        <w:gridCol w:w="2265"/>
        <w:gridCol w:w="1681"/>
      </w:tblGrid>
      <w:tr>
        <w:trPr>
          <w:tblHeader w:val="true"/>
          <w:trHeight w:val="420" w:hRule="atLeast"/>
        </w:trPr>
        <w:tc>
          <w:tcPr>
            <w:tcW w:w="10830" w:type="dxa"/>
            <w:gridSpan w:val="5"/>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88" w:before="12" w:after="140"/>
              <w:rPr>
                <w:color w:val="00000A"/>
                <w:sz w:val="18"/>
                <w:szCs w:val="18"/>
              </w:rPr>
            </w:pPr>
            <w:r>
              <w:rPr>
                <w:b/>
                <w:color w:val="A7074B"/>
                <w:sz w:val="20"/>
                <w:szCs w:val="20"/>
              </w:rPr>
              <w:t>DEFINICIÓ I TIPOLOGIA DE COL·LECTIUS QUE S’HAN D’ATENDRE. En el cas de sol·licitar-ne més, s’ha de copiar i adjuntar una nova taula per a cada un d’ells)</w:t>
            </w:r>
          </w:p>
        </w:tc>
      </w:tr>
      <w:tr>
        <w:trPr>
          <w:trHeight w:val="420" w:hRule="atLeast"/>
        </w:trPr>
        <w:tc>
          <w:tcPr>
            <w:tcW w:w="10830" w:type="dxa"/>
            <w:gridSpan w:val="5"/>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76"/>
              <w:rPr>
                <w:color w:val="00000A"/>
                <w:sz w:val="18"/>
                <w:szCs w:val="18"/>
              </w:rPr>
            </w:pPr>
            <w:r>
              <w:rPr>
                <w:sz w:val="18"/>
                <w:szCs w:val="18"/>
              </w:rPr>
              <w:t>Àmbit territorial</w:t>
            </w:r>
            <w:r>
              <w:rPr/>
              <w:t>:</w:t>
            </w:r>
          </w:p>
        </w:tc>
      </w:tr>
      <w:tr>
        <w:trPr>
          <w:trHeight w:val="573" w:hRule="atLeast"/>
        </w:trPr>
        <w:tc>
          <w:tcPr>
            <w:tcW w:w="2084"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140"/>
              <w:ind w:left="0" w:right="0" w:hanging="0"/>
              <w:jc w:val="center"/>
              <w:rPr>
                <w:b/>
                <w:b/>
                <w:color w:val="A7074B"/>
                <w:sz w:val="18"/>
                <w:szCs w:val="18"/>
              </w:rPr>
            </w:pPr>
            <w:r>
              <w:rPr>
                <w:b/>
                <w:color w:val="A7074B"/>
                <w:sz w:val="18"/>
                <w:szCs w:val="18"/>
              </w:rPr>
            </w:r>
          </w:p>
        </w:tc>
        <w:tc>
          <w:tcPr>
            <w:tcW w:w="8746" w:type="dxa"/>
            <w:gridSpan w:val="4"/>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140"/>
              <w:ind w:left="0" w:right="0" w:hanging="0"/>
              <w:jc w:val="center"/>
              <w:rPr>
                <w:b/>
                <w:b/>
                <w:color w:val="A7074B"/>
                <w:sz w:val="18"/>
                <w:szCs w:val="18"/>
              </w:rPr>
            </w:pPr>
            <w:r>
              <w:rPr>
                <w:b/>
                <w:color w:val="A7074B"/>
                <w:sz w:val="18"/>
                <w:szCs w:val="18"/>
              </w:rPr>
              <w:t>Unitats d’Orientació</w:t>
            </w:r>
          </w:p>
        </w:tc>
      </w:tr>
      <w:tr>
        <w:trPr>
          <w:trHeight w:val="945" w:hRule="atLeast"/>
        </w:trPr>
        <w:tc>
          <w:tcPr>
            <w:tcW w:w="2084"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spacing w:lineRule="auto" w:line="288" w:before="0" w:after="140"/>
              <w:rPr/>
            </w:pPr>
            <w:r>
              <w:rPr>
                <w:sz w:val="18"/>
                <w:szCs w:val="18"/>
              </w:rPr>
              <w:t xml:space="preserve">Col·lectiu d’atenció </w:t>
            </w:r>
          </w:p>
          <w:p>
            <w:pPr>
              <w:pStyle w:val="Normal"/>
              <w:keepNext w:val="false"/>
              <w:keepLines w:val="false"/>
              <w:widowControl w:val="false"/>
              <w:spacing w:lineRule="auto" w:line="240" w:before="0" w:after="0"/>
              <w:ind w:left="0" w:right="0" w:hanging="0"/>
              <w:jc w:val="left"/>
              <w:rPr>
                <w:sz w:val="18"/>
                <w:szCs w:val="18"/>
              </w:rPr>
            </w:pPr>
            <w:r>
              <w:rPr>
                <w:sz w:val="18"/>
                <w:szCs w:val="18"/>
              </w:rPr>
            </w:r>
          </w:p>
        </w:tc>
        <w:tc>
          <w:tcPr>
            <w:tcW w:w="2085"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sz w:val="18"/>
                <w:szCs w:val="18"/>
              </w:rPr>
              <w:t xml:space="preserve">Tipus de centre </w:t>
            </w:r>
            <w:r>
              <w:rPr>
                <w:i/>
                <w:sz w:val="18"/>
                <w:szCs w:val="18"/>
              </w:rPr>
              <w:t>(Especificar: principal, permanent o a demanda)</w:t>
            </w:r>
          </w:p>
        </w:tc>
        <w:tc>
          <w:tcPr>
            <w:tcW w:w="271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strike/>
              </w:rPr>
            </w:pPr>
            <w:r>
              <w:rPr>
                <w:sz w:val="18"/>
                <w:szCs w:val="18"/>
              </w:rPr>
              <w:t xml:space="preserve">Adreça </w:t>
            </w:r>
          </w:p>
        </w:tc>
        <w:tc>
          <w:tcPr>
            <w:tcW w:w="226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sz w:val="18"/>
                <w:szCs w:val="18"/>
              </w:rPr>
            </w:pPr>
            <w:r>
              <w:rPr>
                <w:sz w:val="18"/>
                <w:szCs w:val="18"/>
              </w:rPr>
            </w:r>
          </w:p>
          <w:p>
            <w:pPr>
              <w:pStyle w:val="Normal"/>
              <w:keepNext w:val="false"/>
              <w:keepLines w:val="false"/>
              <w:widowControl w:val="false"/>
              <w:spacing w:lineRule="auto" w:line="240" w:before="0" w:after="0"/>
              <w:ind w:left="0" w:right="0" w:hanging="0"/>
              <w:jc w:val="left"/>
              <w:rPr>
                <w:sz w:val="18"/>
                <w:szCs w:val="18"/>
              </w:rPr>
            </w:pPr>
            <w:r>
              <w:rPr>
                <w:sz w:val="18"/>
                <w:szCs w:val="18"/>
              </w:rPr>
              <w:t xml:space="preserve">Municipi </w:t>
            </w:r>
          </w:p>
          <w:p>
            <w:pPr>
              <w:pStyle w:val="Normal"/>
              <w:widowControl w:val="false"/>
              <w:spacing w:lineRule="auto" w:line="240" w:before="0" w:after="0"/>
              <w:ind w:left="0" w:right="0" w:hanging="0"/>
              <w:jc w:val="left"/>
              <w:rPr>
                <w:i/>
                <w:i/>
                <w:sz w:val="18"/>
                <w:szCs w:val="18"/>
              </w:rPr>
            </w:pPr>
            <w:r>
              <w:rPr>
                <w:i/>
                <w:sz w:val="18"/>
                <w:szCs w:val="18"/>
              </w:rPr>
            </w:r>
          </w:p>
        </w:tc>
        <w:tc>
          <w:tcPr>
            <w:tcW w:w="1681"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sz w:val="18"/>
                <w:szCs w:val="18"/>
              </w:rPr>
            </w:pPr>
            <w:r>
              <w:rPr>
                <w:sz w:val="18"/>
                <w:szCs w:val="18"/>
              </w:rPr>
              <w:t>Nombre d’unitats d’orientació</w:t>
            </w:r>
          </w:p>
        </w:tc>
      </w:tr>
      <w:tr>
        <w:trPr>
          <w:trHeight w:val="220" w:hRule="atLeast"/>
        </w:trPr>
        <w:tc>
          <w:tcPr>
            <w:tcW w:w="2084"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bottom"/>
          </w:tcPr>
          <w:p>
            <w:pPr>
              <w:pStyle w:val="Normal"/>
              <w:keepNext w:val="false"/>
              <w:keepLines w:val="false"/>
              <w:widowControl w:val="false"/>
              <w:spacing w:lineRule="auto" w:line="288" w:before="0" w:after="140"/>
              <w:ind w:left="0" w:right="0" w:hanging="0"/>
              <w:jc w:val="left"/>
              <w:rPr/>
            </w:pPr>
            <w:r>
              <w:rPr/>
            </w:r>
          </w:p>
        </w:tc>
        <w:tc>
          <w:tcPr>
            <w:tcW w:w="2085"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bottom"/>
          </w:tcPr>
          <w:p>
            <w:pPr>
              <w:pStyle w:val="Normal"/>
              <w:keepNext w:val="false"/>
              <w:keepLines w:val="false"/>
              <w:widowControl w:val="false"/>
              <w:spacing w:lineRule="auto" w:line="288" w:before="0" w:after="140"/>
              <w:ind w:left="0" w:right="0" w:hanging="0"/>
              <w:jc w:val="left"/>
              <w:rPr/>
            </w:pPr>
            <w:r>
              <w:rPr/>
            </w:r>
          </w:p>
        </w:tc>
        <w:tc>
          <w:tcPr>
            <w:tcW w:w="271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c>
          <w:tcPr>
            <w:tcW w:w="226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c>
          <w:tcPr>
            <w:tcW w:w="1681"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r>
      <w:tr>
        <w:trPr>
          <w:trHeight w:val="506" w:hRule="atLeast"/>
        </w:trPr>
        <w:tc>
          <w:tcPr>
            <w:tcW w:w="2084"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140"/>
              <w:ind w:left="0" w:right="0" w:hanging="0"/>
              <w:jc w:val="left"/>
              <w:rPr/>
            </w:pPr>
            <w:r>
              <w:rPr/>
            </w:r>
          </w:p>
        </w:tc>
        <w:tc>
          <w:tcPr>
            <w:tcW w:w="2085"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140"/>
              <w:ind w:left="0" w:right="0" w:hanging="0"/>
              <w:jc w:val="left"/>
              <w:rPr/>
            </w:pPr>
            <w:r>
              <w:rPr/>
            </w:r>
          </w:p>
        </w:tc>
        <w:tc>
          <w:tcPr>
            <w:tcW w:w="271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c>
          <w:tcPr>
            <w:tcW w:w="226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c>
          <w:tcPr>
            <w:tcW w:w="1681"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r>
      <w:tr>
        <w:trPr>
          <w:trHeight w:val="220" w:hRule="atLeast"/>
        </w:trPr>
        <w:tc>
          <w:tcPr>
            <w:tcW w:w="2084"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140"/>
              <w:ind w:left="0" w:right="0" w:hanging="0"/>
              <w:jc w:val="left"/>
              <w:rPr/>
            </w:pPr>
            <w:r>
              <w:rPr/>
            </w:r>
          </w:p>
        </w:tc>
        <w:tc>
          <w:tcPr>
            <w:tcW w:w="2085"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140"/>
              <w:ind w:left="0" w:right="0" w:hanging="0"/>
              <w:jc w:val="left"/>
              <w:rPr/>
            </w:pPr>
            <w:r>
              <w:rPr/>
            </w:r>
          </w:p>
        </w:tc>
        <w:tc>
          <w:tcPr>
            <w:tcW w:w="271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c>
          <w:tcPr>
            <w:tcW w:w="226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c>
          <w:tcPr>
            <w:tcW w:w="1681"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r>
      <w:tr>
        <w:trPr>
          <w:trHeight w:val="220" w:hRule="atLeast"/>
        </w:trPr>
        <w:tc>
          <w:tcPr>
            <w:tcW w:w="2084"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bottom"/>
          </w:tcPr>
          <w:p>
            <w:pPr>
              <w:pStyle w:val="Normal"/>
              <w:keepNext w:val="false"/>
              <w:keepLines w:val="false"/>
              <w:widowControl w:val="false"/>
              <w:spacing w:lineRule="auto" w:line="288" w:before="0" w:after="140"/>
              <w:ind w:left="0" w:right="0" w:hanging="0"/>
              <w:jc w:val="left"/>
              <w:rPr/>
            </w:pPr>
            <w:r>
              <w:rPr/>
            </w:r>
          </w:p>
        </w:tc>
        <w:tc>
          <w:tcPr>
            <w:tcW w:w="2085"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bottom"/>
          </w:tcPr>
          <w:p>
            <w:pPr>
              <w:pStyle w:val="Normal"/>
              <w:keepNext w:val="false"/>
              <w:keepLines w:val="false"/>
              <w:widowControl w:val="false"/>
              <w:spacing w:lineRule="auto" w:line="288" w:before="0" w:after="140"/>
              <w:ind w:left="0" w:right="0" w:hanging="0"/>
              <w:jc w:val="left"/>
              <w:rPr/>
            </w:pPr>
            <w:r>
              <w:rPr/>
            </w:r>
          </w:p>
        </w:tc>
        <w:tc>
          <w:tcPr>
            <w:tcW w:w="271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c>
          <w:tcPr>
            <w:tcW w:w="226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c>
          <w:tcPr>
            <w:tcW w:w="1681"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r>
      <w:tr>
        <w:trPr>
          <w:trHeight w:val="220" w:hRule="atLeast"/>
        </w:trPr>
        <w:tc>
          <w:tcPr>
            <w:tcW w:w="2084"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bottom"/>
          </w:tcPr>
          <w:p>
            <w:pPr>
              <w:pStyle w:val="Normal"/>
              <w:keepNext w:val="false"/>
              <w:keepLines w:val="false"/>
              <w:widowControl w:val="false"/>
              <w:spacing w:lineRule="auto" w:line="288" w:before="0" w:after="140"/>
              <w:ind w:left="0" w:right="0" w:hanging="0"/>
              <w:jc w:val="left"/>
              <w:rPr/>
            </w:pPr>
            <w:r>
              <w:rPr/>
            </w:r>
          </w:p>
        </w:tc>
        <w:tc>
          <w:tcPr>
            <w:tcW w:w="2085"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bottom"/>
          </w:tcPr>
          <w:p>
            <w:pPr>
              <w:pStyle w:val="Normal"/>
              <w:keepNext w:val="false"/>
              <w:keepLines w:val="false"/>
              <w:widowControl w:val="false"/>
              <w:spacing w:lineRule="auto" w:line="288" w:before="0" w:after="140"/>
              <w:ind w:left="0" w:right="0" w:hanging="0"/>
              <w:jc w:val="left"/>
              <w:rPr/>
            </w:pPr>
            <w:r>
              <w:rPr/>
            </w:r>
          </w:p>
        </w:tc>
        <w:tc>
          <w:tcPr>
            <w:tcW w:w="2715"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c>
          <w:tcPr>
            <w:tcW w:w="2265"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c>
          <w:tcPr>
            <w:tcW w:w="1681"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pPr>
            <w:r>
              <w:rPr/>
            </w:r>
          </w:p>
        </w:tc>
      </w:tr>
    </w:tbl>
    <w:p>
      <w:pPr>
        <w:pStyle w:val="Normal"/>
        <w:keepNext w:val="false"/>
        <w:keepLines w:val="false"/>
        <w:pageBreakBefore w:val="false"/>
        <w:widowControl w:val="false"/>
        <w:spacing w:lineRule="auto" w:line="240" w:before="0" w:after="0"/>
        <w:ind w:left="0" w:right="0" w:hanging="0"/>
        <w:jc w:val="left"/>
        <w:rPr>
          <w:b/>
          <w:b/>
          <w:color w:val="C30045"/>
        </w:rPr>
      </w:pPr>
      <w:r>
        <w:rPr>
          <w:b/>
          <w:color w:val="C30045"/>
        </w:rPr>
      </w:r>
    </w:p>
    <w:p>
      <w:pPr>
        <w:pStyle w:val="Normal"/>
        <w:keepNext w:val="false"/>
        <w:keepLines w:val="false"/>
        <w:pageBreakBefore w:val="false"/>
        <w:widowControl w:val="false"/>
        <w:spacing w:lineRule="auto" w:line="240" w:before="0" w:after="0"/>
        <w:ind w:left="0" w:right="0" w:hanging="0"/>
        <w:jc w:val="left"/>
        <w:rPr>
          <w:b/>
          <w:b/>
          <w:i/>
          <w:i/>
        </w:rPr>
      </w:pPr>
      <w:r>
        <w:rPr>
          <w:b/>
          <w:i/>
        </w:rPr>
        <w:t>Emplenar i adjuntar un annex per cada centre:</w:t>
      </w:r>
    </w:p>
    <w:p>
      <w:pPr>
        <w:pStyle w:val="Normal"/>
        <w:keepNext w:val="false"/>
        <w:keepLines w:val="false"/>
        <w:pageBreakBefore w:val="false"/>
        <w:widowControl w:val="false"/>
        <w:numPr>
          <w:ilvl w:val="0"/>
          <w:numId w:val="1"/>
        </w:numPr>
        <w:spacing w:lineRule="auto" w:line="240" w:before="0" w:after="0"/>
        <w:ind w:left="720" w:right="0" w:hanging="360"/>
        <w:jc w:val="left"/>
        <w:rPr>
          <w:b/>
          <w:b/>
          <w:i/>
          <w:i/>
        </w:rPr>
      </w:pPr>
      <w:r>
        <w:rPr>
          <w:b/>
          <w:i/>
        </w:rPr>
        <w:t>Annex 1: Centre d’atenció principal</w:t>
      </w:r>
    </w:p>
    <w:p>
      <w:pPr>
        <w:pStyle w:val="Normal"/>
        <w:keepNext w:val="false"/>
        <w:keepLines w:val="false"/>
        <w:pageBreakBefore w:val="false"/>
        <w:widowControl w:val="false"/>
        <w:numPr>
          <w:ilvl w:val="0"/>
          <w:numId w:val="1"/>
        </w:numPr>
        <w:spacing w:lineRule="auto" w:line="240" w:before="0" w:after="0"/>
        <w:ind w:left="720" w:right="0" w:hanging="360"/>
        <w:jc w:val="left"/>
        <w:rPr>
          <w:b/>
          <w:b/>
          <w:i/>
          <w:i/>
        </w:rPr>
      </w:pPr>
      <w:r>
        <w:rPr>
          <w:b/>
          <w:i/>
        </w:rPr>
        <w:t>Annex 2: Centre d’atenció permanent</w:t>
      </w:r>
    </w:p>
    <w:p>
      <w:pPr>
        <w:pStyle w:val="Normal"/>
        <w:keepNext w:val="false"/>
        <w:keepLines w:val="false"/>
        <w:pageBreakBefore w:val="false"/>
        <w:widowControl w:val="false"/>
        <w:numPr>
          <w:ilvl w:val="0"/>
          <w:numId w:val="1"/>
        </w:numPr>
        <w:spacing w:lineRule="auto" w:line="240" w:before="0" w:after="0"/>
        <w:ind w:left="720" w:right="0" w:hanging="360"/>
        <w:jc w:val="left"/>
        <w:rPr>
          <w:b/>
          <w:b/>
          <w:i/>
          <w:i/>
        </w:rPr>
      </w:pPr>
      <w:r>
        <w:rPr>
          <w:b/>
          <w:i/>
        </w:rPr>
        <w:t>Annex 3: Punt d’atenció a demanda</w:t>
      </w:r>
    </w:p>
    <w:p>
      <w:pPr>
        <w:pStyle w:val="Normal"/>
        <w:keepNext w:val="false"/>
        <w:keepLines w:val="false"/>
        <w:pageBreakBefore w:val="false"/>
        <w:widowControl w:val="false"/>
        <w:spacing w:lineRule="auto" w:line="240" w:before="0" w:after="0"/>
        <w:ind w:left="720" w:right="0" w:hanging="0"/>
        <w:jc w:val="left"/>
        <w:rPr>
          <w:b/>
          <w:b/>
          <w:i/>
          <w:i/>
        </w:rPr>
      </w:pPr>
      <w:r>
        <w:rPr>
          <w:b/>
          <w:i/>
        </w:rPr>
      </w:r>
    </w:p>
    <w:p>
      <w:pPr>
        <w:pStyle w:val="Normal"/>
        <w:widowControl w:val="false"/>
        <w:spacing w:lineRule="auto" w:line="240" w:before="12" w:after="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color w:val="A7074B"/>
        </w:rPr>
        <w:t>6.</w:t>
      </w:r>
      <w:r>
        <w:rPr>
          <w:b/>
          <w:i w:val="false"/>
          <w:caps w:val="false"/>
          <w:smallCaps w:val="false"/>
          <w:strike w:val="false"/>
          <w:dstrike w:val="false"/>
          <w:color w:val="A7074B"/>
          <w:position w:val="0"/>
          <w:sz w:val="22"/>
          <w:sz w:val="22"/>
          <w:szCs w:val="22"/>
          <w:u w:val="none"/>
          <w:vertAlign w:val="baseline"/>
        </w:rPr>
        <w:t xml:space="preserve"> RECURSOS HUMANS</w:t>
      </w:r>
    </w:p>
    <w:p>
      <w:pPr>
        <w:pStyle w:val="Normal"/>
        <w:keepNext w:val="true"/>
        <w:keepLines/>
        <w:pageBreakBefore w:val="false"/>
        <w:widowControl w:val="false"/>
        <w:spacing w:lineRule="auto" w:line="240" w:before="12" w:after="0"/>
        <w:ind w:left="0" w:right="0" w:hanging="0"/>
        <w:jc w:val="left"/>
        <w:rPr>
          <w:b/>
          <w:b/>
          <w:color w:val="A7074B"/>
          <w:sz w:val="20"/>
          <w:szCs w:val="20"/>
        </w:rPr>
      </w:pPr>
      <w:r>
        <w:rPr>
          <w:b/>
          <w:color w:val="A7074B"/>
          <w:sz w:val="20"/>
          <w:szCs w:val="20"/>
        </w:rPr>
      </w:r>
      <w:bookmarkStart w:id="6" w:name="_2et92p0"/>
      <w:bookmarkStart w:id="7" w:name="_2et92p0"/>
      <w:bookmarkEnd w:id="7"/>
    </w:p>
    <w:p>
      <w:pPr>
        <w:pStyle w:val="Normal"/>
        <w:keepNext w:val="true"/>
        <w:keepLines/>
        <w:pageBreakBefore w:val="false"/>
        <w:widowControl w:val="false"/>
        <w:spacing w:lineRule="auto" w:line="240" w:before="12" w:after="0"/>
        <w:ind w:left="0" w:right="0" w:hanging="0"/>
        <w:jc w:val="left"/>
        <w:rPr>
          <w:b/>
          <w:b/>
          <w:color w:val="A7074B"/>
          <w:sz w:val="20"/>
          <w:szCs w:val="20"/>
        </w:rPr>
      </w:pPr>
      <w:r>
        <w:rPr>
          <w:b/>
          <w:color w:val="A7074B"/>
          <w:sz w:val="20"/>
          <w:szCs w:val="20"/>
        </w:rPr>
        <w:t>6.1. PROJECTE DE LA PLANTILLA DE PERSONAL. ESPECIFICACIÓ DE LA DISTRIBUCIÓ JERÀRQUICA, ORGANITZATIVA I HORÀRIA</w:t>
      </w:r>
    </w:p>
    <w:p>
      <w:pPr>
        <w:pStyle w:val="Normal"/>
        <w:keepNext w:val="true"/>
        <w:keepLines/>
        <w:pageBreakBefore w:val="false"/>
        <w:widowControl w:val="false"/>
        <w:spacing w:lineRule="auto" w:line="240" w:before="12" w:after="0"/>
        <w:ind w:left="0" w:right="0" w:hanging="0"/>
        <w:jc w:val="left"/>
        <w:rPr>
          <w:b/>
          <w:b/>
          <w:color w:val="C30045"/>
        </w:rPr>
      </w:pPr>
      <w:r>
        <w:rPr>
          <w:b/>
          <w:color w:val="C30045"/>
        </w:rPr>
      </w:r>
      <w:bookmarkStart w:id="8" w:name="_tyjcwt"/>
      <w:bookmarkStart w:id="9" w:name="_tyjcwt"/>
      <w:bookmarkEnd w:id="9"/>
    </w:p>
    <w:tbl>
      <w:tblPr>
        <w:tblStyle w:val="Table8"/>
        <w:tblW w:w="10838" w:type="dxa"/>
        <w:jc w:val="left"/>
        <w:tblInd w:w="-6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0" w:type="dxa"/>
          <w:left w:w="108" w:type="dxa"/>
          <w:bottom w:w="0" w:type="dxa"/>
          <w:right w:w="108" w:type="dxa"/>
        </w:tblCellMar>
        <w:tblLook w:val="0000"/>
      </w:tblPr>
      <w:tblGrid>
        <w:gridCol w:w="10838"/>
      </w:tblGrid>
      <w:tr>
        <w:trPr/>
        <w:tc>
          <w:tcPr>
            <w:tcW w:w="10838"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widowControl w:val="false"/>
              <w:spacing w:lineRule="auto" w:line="240" w:before="0" w:after="0"/>
              <w:ind w:left="0" w:right="0" w:hanging="0"/>
              <w:jc w:val="left"/>
              <w:rPr>
                <w:b/>
                <w:b/>
                <w:color w:val="C30045"/>
              </w:rPr>
            </w:pPr>
            <w:r>
              <w:rPr>
                <w:b/>
                <w:color w:val="C30045"/>
              </w:rPr>
            </w:r>
          </w:p>
          <w:p>
            <w:pPr>
              <w:pStyle w:val="Normal"/>
              <w:widowControl w:val="false"/>
              <w:spacing w:lineRule="auto" w:line="240" w:before="0" w:after="0"/>
              <w:ind w:left="0" w:right="0" w:hanging="0"/>
              <w:jc w:val="left"/>
              <w:rPr>
                <w:b/>
                <w:b/>
                <w:color w:val="C30045"/>
              </w:rPr>
            </w:pPr>
            <w:r>
              <w:rPr>
                <w:b/>
                <w:color w:val="C30045"/>
              </w:rPr>
            </w:r>
          </w:p>
          <w:p>
            <w:pPr>
              <w:pStyle w:val="Normal"/>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widowControl w:val="false"/>
              <w:spacing w:lineRule="auto" w:line="240" w:before="0" w:after="0"/>
              <w:ind w:left="0" w:right="0" w:hanging="0"/>
              <w:jc w:val="left"/>
              <w:rPr>
                <w:b/>
                <w:b/>
                <w:color w:val="C30045"/>
              </w:rPr>
            </w:pPr>
            <w:r>
              <w:rPr>
                <w:b/>
                <w:color w:val="C30045"/>
              </w:rPr>
            </w:r>
          </w:p>
          <w:p>
            <w:pPr>
              <w:pStyle w:val="Normal"/>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p>
            <w:pPr>
              <w:pStyle w:val="Normal"/>
              <w:keepNext w:val="false"/>
              <w:keepLines w:val="false"/>
              <w:widowControl w:val="false"/>
              <w:spacing w:lineRule="auto" w:line="240" w:before="0" w:after="0"/>
              <w:ind w:left="0" w:right="0" w:hanging="0"/>
              <w:jc w:val="left"/>
              <w:rPr>
                <w:b/>
                <w:b/>
                <w:color w:val="C30045"/>
              </w:rPr>
            </w:pPr>
            <w:r>
              <w:rPr>
                <w:b/>
                <w:color w:val="C30045"/>
              </w:rPr>
            </w:r>
          </w:p>
        </w:tc>
      </w:tr>
    </w:tbl>
    <w:p>
      <w:pPr>
        <w:pStyle w:val="Normal"/>
        <w:keepNext w:val="true"/>
        <w:keepLines/>
        <w:pageBreakBefore w:val="false"/>
        <w:widowControl w:val="false"/>
        <w:spacing w:lineRule="auto" w:line="240" w:before="12" w:after="0"/>
        <w:ind w:left="0" w:right="0" w:hanging="0"/>
        <w:jc w:val="left"/>
        <w:rPr>
          <w:b/>
          <w:b/>
          <w:color w:val="C30045"/>
        </w:rPr>
      </w:pPr>
      <w:r>
        <w:rPr>
          <w:b/>
          <w:color w:val="C30045"/>
        </w:rPr>
      </w:r>
    </w:p>
    <w:p>
      <w:pPr>
        <w:pStyle w:val="Normal"/>
        <w:widowControl w:val="false"/>
        <w:spacing w:lineRule="auto" w:line="240" w:before="12" w:after="0"/>
        <w:ind w:left="0" w:right="0" w:hanging="0"/>
        <w:jc w:val="left"/>
        <w:rPr>
          <w:b/>
          <w:b/>
          <w:color w:val="A7074B"/>
          <w:sz w:val="20"/>
          <w:szCs w:val="20"/>
        </w:rPr>
      </w:pPr>
      <w:r>
        <w:rPr>
          <w:b/>
          <w:color w:val="A7074B"/>
          <w:sz w:val="20"/>
          <w:szCs w:val="20"/>
        </w:rPr>
        <w:t>6.2. IDENTIFICACIÓ DEL PERSONAL</w:t>
      </w:r>
    </w:p>
    <w:p>
      <w:pPr>
        <w:pStyle w:val="Normal"/>
        <w:widowControl w:val="false"/>
        <w:spacing w:lineRule="auto" w:line="240" w:before="0" w:after="0"/>
        <w:ind w:left="0" w:right="0" w:hanging="0"/>
        <w:jc w:val="left"/>
        <w:rPr>
          <w:b/>
          <w:b/>
          <w:i w:val="false"/>
          <w:i w:val="false"/>
          <w:caps w:val="false"/>
          <w:smallCaps w:val="false"/>
          <w:strike w:val="false"/>
          <w:dstrike w:val="false"/>
          <w:color w:val="C30045"/>
          <w:position w:val="0"/>
          <w:sz w:val="18"/>
          <w:sz w:val="18"/>
          <w:szCs w:val="18"/>
          <w:u w:val="none"/>
          <w:vertAlign w:val="baseline"/>
        </w:rPr>
      </w:pPr>
      <w:r>
        <w:rPr>
          <w:b/>
          <w:i w:val="false"/>
          <w:caps w:val="false"/>
          <w:smallCaps w:val="false"/>
          <w:strike w:val="false"/>
          <w:dstrike w:val="false"/>
          <w:color w:val="C30045"/>
          <w:position w:val="0"/>
          <w:sz w:val="18"/>
          <w:sz w:val="18"/>
          <w:szCs w:val="18"/>
          <w:u w:val="none"/>
          <w:vertAlign w:val="baseline"/>
        </w:rPr>
      </w:r>
    </w:p>
    <w:tbl>
      <w:tblPr>
        <w:tblStyle w:val="Table9"/>
        <w:tblW w:w="1086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3195"/>
        <w:gridCol w:w="1349"/>
        <w:gridCol w:w="2475"/>
        <w:gridCol w:w="3840"/>
      </w:tblGrid>
      <w:tr>
        <w:trPr>
          <w:trHeight w:val="330" w:hRule="atLeast"/>
        </w:trPr>
        <w:tc>
          <w:tcPr>
            <w:tcW w:w="10859" w:type="dxa"/>
            <w:gridSpan w:val="4"/>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b/>
                <w:b/>
                <w:sz w:val="18"/>
                <w:szCs w:val="18"/>
              </w:rPr>
            </w:pPr>
            <w:bookmarkStart w:id="10" w:name="_1t3h5sf"/>
            <w:bookmarkEnd w:id="10"/>
            <w:r>
              <w:rPr>
                <w:b/>
                <w:color w:val="A7074B"/>
                <w:sz w:val="18"/>
                <w:szCs w:val="18"/>
              </w:rPr>
              <w:t>PERSONAL COORDINADOR</w:t>
            </w:r>
          </w:p>
        </w:tc>
      </w:tr>
      <w:tr>
        <w:trPr>
          <w:trHeight w:val="330" w:hRule="atLeast"/>
        </w:trPr>
        <w:tc>
          <w:tcPr>
            <w:tcW w:w="3195"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Nom i llinatges</w:t>
            </w:r>
          </w:p>
        </w:tc>
        <w:tc>
          <w:tcPr>
            <w:tcW w:w="134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DNI/NIE </w:t>
            </w:r>
          </w:p>
        </w:tc>
        <w:tc>
          <w:tcPr>
            <w:tcW w:w="247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Titulació </w:t>
            </w:r>
          </w:p>
        </w:tc>
        <w:tc>
          <w:tcPr>
            <w:tcW w:w="384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Experiència Professional </w:t>
            </w:r>
          </w:p>
        </w:tc>
      </w:tr>
      <w:tr>
        <w:trPr>
          <w:trHeight w:val="330" w:hRule="atLeast"/>
        </w:trPr>
        <w:tc>
          <w:tcPr>
            <w:tcW w:w="3195"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34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47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384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r>
        <w:trPr>
          <w:trHeight w:val="330" w:hRule="atLeast"/>
        </w:trPr>
        <w:tc>
          <w:tcPr>
            <w:tcW w:w="3195"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349"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475"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3840"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bl>
    <w:p>
      <w:pPr>
        <w:pStyle w:val="Normal"/>
        <w:widowControl w:val="false"/>
        <w:spacing w:lineRule="auto" w:line="288" w:before="0" w:after="140"/>
        <w:ind w:left="0" w:right="0" w:hanging="0"/>
        <w:jc w:val="left"/>
        <w:rPr>
          <w:color w:val="A7074B"/>
          <w:sz w:val="18"/>
          <w:szCs w:val="18"/>
        </w:rPr>
      </w:pPr>
      <w:r>
        <w:rPr>
          <w:color w:val="A7074B"/>
          <w:sz w:val="18"/>
          <w:szCs w:val="18"/>
        </w:rPr>
      </w:r>
    </w:p>
    <w:tbl>
      <w:tblPr>
        <w:tblStyle w:val="Table10"/>
        <w:tblW w:w="10875"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3179"/>
        <w:gridCol w:w="1305"/>
        <w:gridCol w:w="2491"/>
        <w:gridCol w:w="3899"/>
      </w:tblGrid>
      <w:tr>
        <w:trPr>
          <w:trHeight w:val="330" w:hRule="atLeast"/>
        </w:trPr>
        <w:tc>
          <w:tcPr>
            <w:tcW w:w="10874" w:type="dxa"/>
            <w:gridSpan w:val="4"/>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b/>
                <w:b/>
                <w:sz w:val="18"/>
                <w:szCs w:val="18"/>
              </w:rPr>
            </w:pPr>
            <w:r>
              <w:rPr>
                <w:b/>
                <w:color w:val="A7074B"/>
                <w:sz w:val="18"/>
                <w:szCs w:val="18"/>
              </w:rPr>
              <w:t>PERSONAL ORIENTADOR</w:t>
            </w:r>
          </w:p>
        </w:tc>
      </w:tr>
      <w:tr>
        <w:trPr>
          <w:trHeight w:val="330" w:hRule="atLeast"/>
        </w:trPr>
        <w:tc>
          <w:tcPr>
            <w:tcW w:w="317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Nom i llinatges</w:t>
            </w:r>
          </w:p>
        </w:tc>
        <w:tc>
          <w:tcPr>
            <w:tcW w:w="130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DNI/NIE </w:t>
            </w:r>
          </w:p>
        </w:tc>
        <w:tc>
          <w:tcPr>
            <w:tcW w:w="2491"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Titulació </w:t>
            </w:r>
          </w:p>
        </w:tc>
        <w:tc>
          <w:tcPr>
            <w:tcW w:w="389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Experiència Professional </w:t>
            </w:r>
          </w:p>
        </w:tc>
      </w:tr>
      <w:tr>
        <w:trPr>
          <w:trHeight w:val="330" w:hRule="atLeast"/>
        </w:trPr>
        <w:tc>
          <w:tcPr>
            <w:tcW w:w="317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30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491"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389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r>
        <w:trPr>
          <w:trHeight w:val="330" w:hRule="atLeast"/>
        </w:trPr>
        <w:tc>
          <w:tcPr>
            <w:tcW w:w="3179"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305"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491"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3899"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bl>
    <w:p>
      <w:pPr>
        <w:pStyle w:val="Normal"/>
        <w:keepNext w:val="false"/>
        <w:keepLines w:val="false"/>
        <w:pageBreakBefore w:val="false"/>
        <w:widowControl w:val="false"/>
        <w:spacing w:lineRule="auto" w:line="288" w:before="0" w:after="140"/>
        <w:ind w:left="0" w:right="0" w:hanging="0"/>
        <w:jc w:val="left"/>
        <w:rPr>
          <w:b/>
          <w:b/>
          <w:i w:val="false"/>
          <w:i w:val="false"/>
          <w:caps w:val="false"/>
          <w:smallCaps w:val="false"/>
          <w:strike w:val="false"/>
          <w:dstrike w:val="false"/>
          <w:position w:val="0"/>
          <w:sz w:val="18"/>
          <w:sz w:val="18"/>
          <w:szCs w:val="18"/>
          <w:u w:val="none"/>
          <w:vertAlign w:val="baseline"/>
        </w:rPr>
      </w:pPr>
      <w:r>
        <w:rPr>
          <w:b/>
          <w:i w:val="false"/>
          <w:caps w:val="false"/>
          <w:smallCaps w:val="false"/>
          <w:strike w:val="false"/>
          <w:dstrike w:val="false"/>
          <w:position w:val="0"/>
          <w:sz w:val="18"/>
          <w:sz w:val="18"/>
          <w:szCs w:val="18"/>
          <w:u w:val="none"/>
          <w:vertAlign w:val="baseline"/>
        </w:rPr>
      </w:r>
    </w:p>
    <w:tbl>
      <w:tblPr>
        <w:tblStyle w:val="Table11"/>
        <w:tblW w:w="1089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3179"/>
        <w:gridCol w:w="1305"/>
        <w:gridCol w:w="2489"/>
        <w:gridCol w:w="3916"/>
      </w:tblGrid>
      <w:tr>
        <w:trPr>
          <w:trHeight w:val="330" w:hRule="atLeast"/>
        </w:trPr>
        <w:tc>
          <w:tcPr>
            <w:tcW w:w="10889" w:type="dxa"/>
            <w:gridSpan w:val="4"/>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b/>
                <w:b/>
                <w:sz w:val="18"/>
                <w:szCs w:val="18"/>
              </w:rPr>
            </w:pPr>
            <w:r>
              <w:rPr>
                <w:b/>
                <w:color w:val="A7074B"/>
                <w:sz w:val="18"/>
                <w:szCs w:val="18"/>
              </w:rPr>
              <w:t>PERSONAL DE SENSIBILITZACIÓ EMPRESARIAL</w:t>
            </w:r>
          </w:p>
        </w:tc>
      </w:tr>
      <w:tr>
        <w:trPr>
          <w:trHeight w:val="330" w:hRule="atLeast"/>
        </w:trPr>
        <w:tc>
          <w:tcPr>
            <w:tcW w:w="317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Nom i llinatges</w:t>
            </w:r>
          </w:p>
        </w:tc>
        <w:tc>
          <w:tcPr>
            <w:tcW w:w="130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DNI/NIE </w:t>
            </w:r>
          </w:p>
        </w:tc>
        <w:tc>
          <w:tcPr>
            <w:tcW w:w="248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Titulació </w:t>
            </w:r>
          </w:p>
        </w:tc>
        <w:tc>
          <w:tcPr>
            <w:tcW w:w="3916"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Experiència Professional </w:t>
            </w:r>
          </w:p>
        </w:tc>
      </w:tr>
      <w:tr>
        <w:trPr>
          <w:trHeight w:val="330" w:hRule="atLeast"/>
        </w:trPr>
        <w:tc>
          <w:tcPr>
            <w:tcW w:w="317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30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48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3916"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r>
        <w:trPr>
          <w:trHeight w:val="330" w:hRule="atLeast"/>
        </w:trPr>
        <w:tc>
          <w:tcPr>
            <w:tcW w:w="3179"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305"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489"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3916"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bl>
    <w:p>
      <w:pPr>
        <w:pStyle w:val="Normal"/>
        <w:widowControl w:val="false"/>
        <w:spacing w:lineRule="auto" w:line="240" w:before="0" w:after="0"/>
        <w:ind w:left="0" w:right="0" w:hanging="0"/>
        <w:jc w:val="left"/>
        <w:rPr>
          <w:b/>
          <w:b/>
          <w:color w:val="C30045"/>
        </w:rPr>
      </w:pPr>
      <w:r>
        <w:rPr>
          <w:b/>
          <w:color w:val="C30045"/>
        </w:rPr>
      </w:r>
    </w:p>
    <w:tbl>
      <w:tblPr>
        <w:tblStyle w:val="Table12"/>
        <w:tblW w:w="1089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3179"/>
        <w:gridCol w:w="1305"/>
        <w:gridCol w:w="2489"/>
        <w:gridCol w:w="3916"/>
      </w:tblGrid>
      <w:tr>
        <w:trPr>
          <w:trHeight w:val="330" w:hRule="atLeast"/>
        </w:trPr>
        <w:tc>
          <w:tcPr>
            <w:tcW w:w="10889" w:type="dxa"/>
            <w:gridSpan w:val="4"/>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b/>
                <w:b/>
                <w:sz w:val="18"/>
                <w:szCs w:val="18"/>
              </w:rPr>
            </w:pPr>
            <w:r>
              <w:rPr>
                <w:b/>
                <w:color w:val="A7074B"/>
                <w:sz w:val="18"/>
                <w:szCs w:val="18"/>
              </w:rPr>
              <w:t>PERSONAL D’INFORMACIÓ LABORAL</w:t>
            </w:r>
          </w:p>
        </w:tc>
      </w:tr>
      <w:tr>
        <w:trPr>
          <w:trHeight w:val="330" w:hRule="atLeast"/>
        </w:trPr>
        <w:tc>
          <w:tcPr>
            <w:tcW w:w="317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Nom i llinatges</w:t>
            </w:r>
          </w:p>
        </w:tc>
        <w:tc>
          <w:tcPr>
            <w:tcW w:w="130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DNI/NIE </w:t>
            </w:r>
          </w:p>
        </w:tc>
        <w:tc>
          <w:tcPr>
            <w:tcW w:w="248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Titulació </w:t>
            </w:r>
          </w:p>
        </w:tc>
        <w:tc>
          <w:tcPr>
            <w:tcW w:w="3916"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Experiència Professional </w:t>
            </w:r>
          </w:p>
        </w:tc>
      </w:tr>
      <w:tr>
        <w:trPr>
          <w:trHeight w:val="330" w:hRule="atLeast"/>
        </w:trPr>
        <w:tc>
          <w:tcPr>
            <w:tcW w:w="317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30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48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3916"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r>
        <w:trPr>
          <w:trHeight w:val="330" w:hRule="atLeast"/>
        </w:trPr>
        <w:tc>
          <w:tcPr>
            <w:tcW w:w="3179"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305"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489"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3916"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bl>
    <w:p>
      <w:pPr>
        <w:pStyle w:val="Normal"/>
        <w:spacing w:lineRule="auto" w:line="288" w:before="0" w:after="170"/>
        <w:jc w:val="both"/>
        <w:rPr>
          <w:i/>
          <w:i/>
          <w:sz w:val="18"/>
          <w:szCs w:val="18"/>
        </w:rPr>
      </w:pPr>
      <w:r>
        <w:rPr>
          <w:i/>
          <w:sz w:val="18"/>
          <w:szCs w:val="18"/>
        </w:rPr>
      </w:r>
    </w:p>
    <w:p>
      <w:pPr>
        <w:pStyle w:val="Normal"/>
        <w:spacing w:lineRule="auto" w:line="288" w:before="0" w:after="170"/>
        <w:jc w:val="both"/>
        <w:rPr>
          <w:i/>
          <w:i/>
          <w:sz w:val="20"/>
          <w:szCs w:val="20"/>
        </w:rPr>
      </w:pPr>
      <w:r>
        <w:rPr>
          <w:i/>
          <w:sz w:val="20"/>
          <w:szCs w:val="20"/>
        </w:rPr>
      </w:r>
    </w:p>
    <w:p>
      <w:pPr>
        <w:pStyle w:val="Normal"/>
        <w:spacing w:lineRule="auto" w:line="288" w:before="0" w:after="170"/>
        <w:jc w:val="both"/>
        <w:rPr>
          <w:i/>
          <w:i/>
          <w:sz w:val="20"/>
          <w:szCs w:val="20"/>
        </w:rPr>
      </w:pPr>
      <w:r>
        <w:rPr>
          <w:i/>
          <w:sz w:val="20"/>
          <w:szCs w:val="20"/>
        </w:rPr>
      </w:r>
    </w:p>
    <w:p>
      <w:pPr>
        <w:pStyle w:val="Normal"/>
        <w:spacing w:lineRule="auto" w:line="288" w:before="0" w:after="170"/>
        <w:jc w:val="both"/>
        <w:rPr>
          <w:i/>
          <w:i/>
          <w:sz w:val="20"/>
          <w:szCs w:val="20"/>
        </w:rPr>
      </w:pPr>
      <w:r>
        <w:rPr>
          <w:i/>
          <w:sz w:val="20"/>
          <w:szCs w:val="20"/>
        </w:rPr>
      </w:r>
    </w:p>
    <w:p>
      <w:pPr>
        <w:pStyle w:val="Normal"/>
        <w:spacing w:lineRule="auto" w:line="288" w:before="0" w:after="170"/>
        <w:jc w:val="both"/>
        <w:rPr>
          <w:i/>
          <w:i/>
          <w:sz w:val="20"/>
          <w:szCs w:val="20"/>
        </w:rPr>
      </w:pPr>
      <w:r>
        <w:rPr>
          <w:i/>
          <w:sz w:val="20"/>
          <w:szCs w:val="20"/>
        </w:rPr>
      </w:r>
    </w:p>
    <w:p>
      <w:pPr>
        <w:pStyle w:val="Normal"/>
        <w:spacing w:lineRule="auto" w:line="288" w:before="0" w:after="170"/>
        <w:jc w:val="both"/>
        <w:rPr>
          <w:i/>
          <w:i/>
          <w:sz w:val="20"/>
          <w:szCs w:val="20"/>
        </w:rPr>
      </w:pPr>
      <w:r>
        <w:rPr>
          <w:i/>
          <w:sz w:val="20"/>
          <w:szCs w:val="20"/>
        </w:rPr>
      </w:r>
    </w:p>
    <w:p>
      <w:pPr>
        <w:pStyle w:val="Normal"/>
        <w:widowControl w:val="false"/>
        <w:spacing w:lineRule="auto" w:line="288" w:before="0" w:after="140"/>
        <w:ind w:left="0" w:right="0" w:hanging="0"/>
        <w:jc w:val="left"/>
        <w:rPr>
          <w:b/>
          <w:b/>
          <w:color w:val="A7074B"/>
          <w:sz w:val="20"/>
          <w:szCs w:val="20"/>
        </w:rPr>
      </w:pPr>
      <w:r>
        <w:rPr>
          <w:b/>
          <w:color w:val="A7074B"/>
          <w:sz w:val="20"/>
          <w:szCs w:val="20"/>
        </w:rPr>
        <w:t>6.3. POSSIBILITATS D’ACCÉS DE PERSONAL VOLUNTARI I ACTIVITATS QUE SE Li PODEN ASSIGNAR (Si escau)</w:t>
      </w:r>
    </w:p>
    <w:tbl>
      <w:tblPr>
        <w:tblStyle w:val="Table13"/>
        <w:tblW w:w="10772" w:type="dxa"/>
        <w:jc w:val="left"/>
        <w:tblInd w:w="-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0" w:type="dxa"/>
          <w:left w:w="108" w:type="dxa"/>
          <w:bottom w:w="0" w:type="dxa"/>
          <w:right w:w="108" w:type="dxa"/>
        </w:tblCellMar>
        <w:tblLook w:val="0000"/>
      </w:tblPr>
      <w:tblGrid>
        <w:gridCol w:w="10772"/>
      </w:tblGrid>
      <w:tr>
        <w:trPr/>
        <w:tc>
          <w:tcPr>
            <w:tcW w:w="10772"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color w:val="C30045"/>
              </w:rPr>
            </w:pPr>
            <w:r>
              <w:rPr>
                <w:color w:val="C30045"/>
              </w:rPr>
            </w:r>
          </w:p>
          <w:p>
            <w:pPr>
              <w:pStyle w:val="Normal"/>
              <w:keepNext w:val="false"/>
              <w:keepLines w:val="false"/>
              <w:widowControl w:val="false"/>
              <w:spacing w:lineRule="auto" w:line="240" w:before="0" w:after="0"/>
              <w:ind w:left="0" w:right="0" w:hanging="0"/>
              <w:jc w:val="left"/>
              <w:rPr>
                <w:color w:val="C30045"/>
              </w:rPr>
            </w:pPr>
            <w:r>
              <w:rPr>
                <w:color w:val="C30045"/>
              </w:rPr>
            </w:r>
          </w:p>
          <w:p>
            <w:pPr>
              <w:pStyle w:val="Normal"/>
              <w:keepNext w:val="false"/>
              <w:keepLines w:val="false"/>
              <w:widowControl w:val="false"/>
              <w:spacing w:lineRule="auto" w:line="240" w:before="0" w:after="0"/>
              <w:ind w:left="0" w:right="0" w:hanging="0"/>
              <w:jc w:val="left"/>
              <w:rPr>
                <w:color w:val="C30045"/>
              </w:rPr>
            </w:pPr>
            <w:r>
              <w:rPr>
                <w:color w:val="C30045"/>
              </w:rPr>
            </w:r>
          </w:p>
          <w:p>
            <w:pPr>
              <w:pStyle w:val="Normal"/>
              <w:keepNext w:val="false"/>
              <w:keepLines w:val="false"/>
              <w:widowControl w:val="false"/>
              <w:spacing w:lineRule="auto" w:line="240" w:before="0" w:after="0"/>
              <w:ind w:left="0" w:right="0" w:hanging="0"/>
              <w:jc w:val="left"/>
              <w:rPr>
                <w:color w:val="C30045"/>
              </w:rPr>
            </w:pPr>
            <w:r>
              <w:rPr>
                <w:color w:val="C30045"/>
              </w:rPr>
            </w:r>
          </w:p>
          <w:p>
            <w:pPr>
              <w:pStyle w:val="Normal"/>
              <w:keepNext w:val="false"/>
              <w:keepLines w:val="false"/>
              <w:widowControl w:val="false"/>
              <w:spacing w:lineRule="auto" w:line="240" w:before="0" w:after="0"/>
              <w:ind w:left="0" w:right="0" w:hanging="0"/>
              <w:jc w:val="left"/>
              <w:rPr>
                <w:color w:val="C30045"/>
              </w:rPr>
            </w:pPr>
            <w:r>
              <w:rPr>
                <w:color w:val="C30045"/>
              </w:rPr>
            </w:r>
          </w:p>
          <w:p>
            <w:pPr>
              <w:pStyle w:val="Normal"/>
              <w:keepNext w:val="false"/>
              <w:keepLines w:val="false"/>
              <w:widowControl w:val="false"/>
              <w:spacing w:lineRule="auto" w:line="240" w:before="0" w:after="0"/>
              <w:ind w:left="0" w:right="0" w:hanging="0"/>
              <w:jc w:val="left"/>
              <w:rPr>
                <w:color w:val="C30045"/>
              </w:rPr>
            </w:pPr>
            <w:r>
              <w:rPr>
                <w:color w:val="C30045"/>
              </w:rPr>
            </w:r>
          </w:p>
          <w:p>
            <w:pPr>
              <w:pStyle w:val="Normal"/>
              <w:keepNext w:val="false"/>
              <w:keepLines w:val="false"/>
              <w:widowControl w:val="false"/>
              <w:spacing w:lineRule="auto" w:line="240" w:before="0" w:after="0"/>
              <w:ind w:left="0" w:right="0" w:hanging="0"/>
              <w:jc w:val="left"/>
              <w:rPr>
                <w:color w:val="C30045"/>
              </w:rPr>
            </w:pPr>
            <w:r>
              <w:rPr>
                <w:color w:val="C30045"/>
              </w:rPr>
            </w:r>
          </w:p>
        </w:tc>
      </w:tr>
    </w:tbl>
    <w:p>
      <w:pPr>
        <w:pStyle w:val="Normal"/>
        <w:widowControl w:val="false"/>
        <w:spacing w:lineRule="auto" w:line="240" w:before="12" w:after="170"/>
        <w:ind w:left="0" w:right="0" w:hanging="0"/>
        <w:jc w:val="both"/>
        <w:rPr/>
      </w:pPr>
      <w:r>
        <w:rPr/>
      </w:r>
    </w:p>
    <w:p>
      <w:pPr>
        <w:pStyle w:val="Normal"/>
        <w:widowControl w:val="false"/>
        <w:spacing w:lineRule="auto" w:line="240" w:before="12" w:after="170"/>
        <w:ind w:left="0" w:right="0" w:hanging="0"/>
        <w:jc w:val="both"/>
        <w:rPr/>
      </w:pPr>
      <w:r>
        <w:rPr/>
      </w:r>
    </w:p>
    <w:p>
      <w:pPr>
        <w:pStyle w:val="Normal"/>
        <w:widowControl w:val="false"/>
        <w:spacing w:lineRule="auto" w:line="240" w:before="12" w:after="170"/>
        <w:ind w:left="0" w:right="0" w:hanging="0"/>
        <w:jc w:val="both"/>
        <w:rPr>
          <w:b/>
          <w:b/>
          <w:i w:val="false"/>
          <w:i w:val="false"/>
          <w:caps w:val="false"/>
          <w:smallCaps w:val="false"/>
          <w:strike w:val="false"/>
          <w:dstrike w:val="false"/>
          <w:color w:val="A7074B"/>
          <w:position w:val="0"/>
          <w:sz w:val="22"/>
          <w:sz w:val="22"/>
          <w:szCs w:val="22"/>
          <w:u w:val="none"/>
          <w:vertAlign w:val="baseline"/>
        </w:rPr>
      </w:pPr>
      <w:r>
        <w:rPr>
          <w:b/>
          <w:color w:val="A7074B"/>
        </w:rPr>
        <w:t>7.</w:t>
      </w:r>
      <w:r>
        <w:rPr>
          <w:b/>
          <w:i w:val="false"/>
          <w:caps w:val="false"/>
          <w:smallCaps w:val="false"/>
          <w:strike w:val="false"/>
          <w:dstrike w:val="false"/>
          <w:color w:val="A7074B"/>
          <w:position w:val="0"/>
          <w:sz w:val="22"/>
          <w:sz w:val="22"/>
          <w:szCs w:val="22"/>
          <w:u w:val="none"/>
          <w:vertAlign w:val="baseline"/>
        </w:rPr>
        <w:t xml:space="preserve"> SOL·LICITUD D’ACREDITACIÓ DE SERVEIS D’ORIENTACIÓ PROFESSIONAL I HABILITACIÓ D’ENTITATS PER A LA INSCRIPCIÓ EN EL REGISTRE D’ENTITATS I SERVEIS D’ORIENTACIÓ PROFESSIONAL I SERVEIS COMPLEMENTARIS</w:t>
      </w:r>
    </w:p>
    <w:p>
      <w:pPr>
        <w:pStyle w:val="Normal"/>
        <w:widowControl w:val="false"/>
        <w:spacing w:lineRule="auto" w:line="240" w:before="12" w:after="170"/>
        <w:ind w:left="0" w:right="0" w:hanging="0"/>
        <w:jc w:val="both"/>
        <w:rPr>
          <w:b/>
          <w:b/>
          <w:color w:val="A7074B"/>
        </w:rPr>
      </w:pPr>
      <w:r>
        <w:rPr>
          <w:b/>
          <w:color w:val="A7074B"/>
        </w:rPr>
      </w:r>
    </w:p>
    <w:tbl>
      <w:tblPr>
        <w:tblStyle w:val="Table14"/>
        <w:tblW w:w="10725" w:type="dxa"/>
        <w:jc w:val="left"/>
        <w:tblInd w:w="-108"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25"/>
      </w:tblGrid>
      <w:tr>
        <w:trPr/>
        <w:tc>
          <w:tcPr>
            <w:tcW w:w="10725"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170"/>
              <w:ind w:left="0" w:right="0" w:hanging="0"/>
              <w:jc w:val="both"/>
              <w:rPr>
                <w:b/>
                <w:b/>
                <w:i w:val="false"/>
                <w:i w:val="false"/>
                <w:caps w:val="false"/>
                <w:smallCaps w:val="false"/>
                <w:strike w:val="false"/>
                <w:dstrike w:val="false"/>
                <w:color w:val="A7074B"/>
                <w:position w:val="0"/>
                <w:sz w:val="22"/>
                <w:sz w:val="20"/>
                <w:szCs w:val="20"/>
                <w:u w:val="none"/>
                <w:vertAlign w:val="baseline"/>
              </w:rPr>
            </w:pPr>
            <w:r>
              <w:rPr>
                <w:b/>
                <w:i w:val="false"/>
                <w:caps w:val="false"/>
                <w:smallCaps w:val="false"/>
                <w:strike w:val="false"/>
                <w:dstrike w:val="false"/>
                <w:color w:val="A7074B"/>
                <w:position w:val="0"/>
                <w:sz w:val="20"/>
                <w:sz w:val="20"/>
                <w:szCs w:val="20"/>
                <w:u w:val="none"/>
                <w:vertAlign w:val="baseline"/>
              </w:rPr>
              <w:t>DECLARACIONS</w:t>
            </w:r>
          </w:p>
        </w:tc>
      </w:tr>
      <w:tr>
        <w:trPr/>
        <w:tc>
          <w:tcPr>
            <w:tcW w:w="10725"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170"/>
              <w:ind w:left="0" w:right="0" w:hanging="0"/>
              <w:jc w:val="both"/>
              <w:rPr>
                <w:sz w:val="20"/>
                <w:szCs w:val="20"/>
              </w:rPr>
            </w:pPr>
            <w:r>
              <w:rPr>
                <w:b w:val="false"/>
                <w:i w:val="false"/>
                <w:caps w:val="false"/>
                <w:smallCaps w:val="false"/>
                <w:strike w:val="false"/>
                <w:dstrike w:val="false"/>
                <w:color w:val="000000"/>
                <w:position w:val="0"/>
                <w:sz w:val="20"/>
                <w:sz w:val="20"/>
                <w:szCs w:val="20"/>
                <w:u w:val="none"/>
                <w:vertAlign w:val="baseline"/>
              </w:rPr>
              <w:t xml:space="preserve">En el marc </w:t>
            </w:r>
            <w:r>
              <w:rPr>
                <w:sz w:val="20"/>
                <w:szCs w:val="20"/>
              </w:rPr>
              <w:t>del qual</w:t>
            </w:r>
            <w:r>
              <w:rPr>
                <w:b w:val="false"/>
                <w:i w:val="false"/>
                <w:caps w:val="false"/>
                <w:smallCaps w:val="false"/>
                <w:strike w:val="false"/>
                <w:dstrike w:val="false"/>
                <w:color w:val="000000"/>
                <w:position w:val="0"/>
                <w:sz w:val="20"/>
                <w:sz w:val="20"/>
                <w:szCs w:val="20"/>
                <w:u w:val="none"/>
                <w:vertAlign w:val="baseline"/>
              </w:rPr>
              <w:t xml:space="preserve"> s’estableix e</w:t>
            </w:r>
            <w:r>
              <w:rPr>
                <w:sz w:val="20"/>
                <w:szCs w:val="20"/>
              </w:rPr>
              <w:t>l Decret 35/2022, de 22 d’agost de 2022</w:t>
            </w:r>
            <w:r>
              <w:rPr>
                <w:b w:val="false"/>
                <w:i w:val="false"/>
                <w:caps w:val="false"/>
                <w:smallCaps w:val="false"/>
                <w:strike w:val="false"/>
                <w:dstrike w:val="false"/>
                <w:color w:val="000000"/>
                <w:position w:val="0"/>
                <w:sz w:val="20"/>
                <w:sz w:val="20"/>
                <w:szCs w:val="20"/>
                <w:u w:val="none"/>
                <w:vertAlign w:val="baseline"/>
              </w:rPr>
              <w:t>, pel qual es crea i regula el Registre d’entitats i els serveis d’orientació professional i els serveis complementaris, i els procediments d’acreditació de serveis i habilitació d’entitats i el</w:t>
            </w:r>
            <w:r>
              <w:rPr>
                <w:sz w:val="20"/>
                <w:szCs w:val="20"/>
              </w:rPr>
              <w:t xml:space="preserve"> Decret 36/2022, de 22 d’agost de 2022.</w:t>
            </w:r>
          </w:p>
          <w:p>
            <w:pPr>
              <w:pStyle w:val="Normal"/>
              <w:keepNext w:val="false"/>
              <w:keepLines w:val="false"/>
              <w:widowControl w:val="false"/>
              <w:spacing w:lineRule="auto" w:line="288" w:before="0" w:after="57"/>
              <w:ind w:left="0" w:right="0" w:hanging="0"/>
              <w:jc w:val="both"/>
              <w:rPr>
                <w:b/>
                <w:b/>
                <w:i w:val="false"/>
                <w:i w:val="false"/>
                <w:caps w:val="false"/>
                <w:smallCaps w:val="false"/>
                <w:strike w:val="false"/>
                <w:dstrike w:val="false"/>
                <w:color w:val="A7074B"/>
                <w:position w:val="0"/>
                <w:sz w:val="22"/>
                <w:sz w:val="20"/>
                <w:szCs w:val="20"/>
                <w:u w:val="none"/>
                <w:vertAlign w:val="baseline"/>
              </w:rPr>
            </w:pPr>
            <w:r>
              <w:rPr>
                <w:b/>
                <w:i w:val="false"/>
                <w:caps w:val="false"/>
                <w:smallCaps w:val="false"/>
                <w:strike w:val="false"/>
                <w:dstrike w:val="false"/>
                <w:color w:val="A7074B"/>
                <w:position w:val="0"/>
                <w:sz w:val="20"/>
                <w:sz w:val="20"/>
                <w:szCs w:val="20"/>
                <w:u w:val="none"/>
                <w:vertAlign w:val="baseline"/>
              </w:rPr>
              <w:t>DECLAR, sota la meva responsabilitat:</w:t>
            </w:r>
          </w:p>
          <w:p>
            <w:pPr>
              <w:pStyle w:val="Normal"/>
              <w:keepNext w:val="false"/>
              <w:keepLines w:val="false"/>
              <w:widowControl w:val="false"/>
              <w:numPr>
                <w:ilvl w:val="0"/>
                <w:numId w:val="2"/>
              </w:numPr>
              <w:tabs>
                <w:tab w:val="clear" w:pos="720"/>
                <w:tab w:val="left" w:pos="0" w:leader="none"/>
              </w:tabs>
              <w:spacing w:lineRule="auto" w:line="288" w:before="0" w:after="0"/>
              <w:ind w:left="720" w:right="0" w:hanging="360"/>
              <w:jc w:val="left"/>
              <w:rPr>
                <w:sz w:val="20"/>
                <w:szCs w:val="20"/>
              </w:rPr>
            </w:pPr>
            <w:r>
              <w:rPr>
                <w:sz w:val="20"/>
                <w:szCs w:val="20"/>
              </w:rPr>
              <w:t xml:space="preserve">□ </w:t>
            </w:r>
            <w:r>
              <w:rPr>
                <w:b w:val="false"/>
                <w:i w:val="false"/>
                <w:caps w:val="false"/>
                <w:smallCaps w:val="false"/>
                <w:strike w:val="false"/>
                <w:dstrike w:val="false"/>
                <w:color w:val="000000"/>
                <w:position w:val="0"/>
                <w:sz w:val="20"/>
                <w:sz w:val="20"/>
                <w:szCs w:val="20"/>
                <w:u w:val="none"/>
                <w:vertAlign w:val="baseline"/>
              </w:rPr>
              <w:t xml:space="preserve">Que l’entitat que represent </w:t>
            </w:r>
            <w:r>
              <w:rPr>
                <w:sz w:val="20"/>
                <w:szCs w:val="20"/>
              </w:rPr>
              <w:t>disposa del</w:t>
            </w:r>
            <w:r>
              <w:rPr>
                <w:b w:val="false"/>
                <w:i w:val="false"/>
                <w:caps w:val="false"/>
                <w:smallCaps w:val="false"/>
                <w:strike w:val="false"/>
                <w:dstrike w:val="false"/>
                <w:color w:val="000000"/>
                <w:position w:val="0"/>
                <w:sz w:val="20"/>
                <w:sz w:val="20"/>
                <w:szCs w:val="20"/>
                <w:u w:val="none"/>
                <w:vertAlign w:val="baseline"/>
              </w:rPr>
              <w:t xml:space="preserve"> certificat del registre de la propietat sobre la titularitat i les possibles càrregues de l’immoble, el contracte de cessió o arrendament o qualsevol altre document que en justifica l’ús per part de l’entitat.</w:t>
            </w:r>
          </w:p>
          <w:p>
            <w:pPr>
              <w:pStyle w:val="Normal"/>
              <w:keepNext w:val="false"/>
              <w:keepLines w:val="false"/>
              <w:widowControl w:val="false"/>
              <w:numPr>
                <w:ilvl w:val="0"/>
                <w:numId w:val="2"/>
              </w:numPr>
              <w:tabs>
                <w:tab w:val="clear" w:pos="720"/>
                <w:tab w:val="left" w:pos="0" w:leader="none"/>
              </w:tabs>
              <w:spacing w:lineRule="auto" w:line="288" w:before="0" w:after="0"/>
              <w:ind w:left="720" w:right="0" w:hanging="360"/>
              <w:jc w:val="left"/>
              <w:rPr>
                <w:i w:val="false"/>
                <w:i w:val="false"/>
                <w:caps w:val="false"/>
                <w:smallCaps w:val="false"/>
                <w:strike w:val="false"/>
                <w:dstrike w:val="false"/>
                <w:color w:val="000000"/>
                <w:position w:val="0"/>
                <w:sz w:val="22"/>
                <w:sz w:val="20"/>
                <w:szCs w:val="20"/>
                <w:vertAlign w:val="baseline"/>
              </w:rPr>
            </w:pPr>
            <w:r>
              <w:rPr>
                <w:sz w:val="20"/>
                <w:szCs w:val="20"/>
              </w:rPr>
              <w:t xml:space="preserve">□ </w:t>
            </w:r>
            <w:r>
              <w:rPr>
                <w:b w:val="false"/>
                <w:i w:val="false"/>
                <w:caps w:val="false"/>
                <w:smallCaps w:val="false"/>
                <w:strike w:val="false"/>
                <w:dstrike w:val="false"/>
                <w:color w:val="000000"/>
                <w:position w:val="0"/>
                <w:sz w:val="20"/>
                <w:sz w:val="20"/>
                <w:szCs w:val="20"/>
                <w:u w:val="none"/>
                <w:vertAlign w:val="baseline"/>
              </w:rPr>
              <w:t xml:space="preserve">Que disposa de la pòlissa d’assegurança que cobreix la responsabilitat civil i els accidents del personal i dels usuaris. </w:t>
            </w:r>
          </w:p>
          <w:p>
            <w:pPr>
              <w:pStyle w:val="Normal"/>
              <w:keepNext w:val="false"/>
              <w:keepLines w:val="false"/>
              <w:widowControl w:val="false"/>
              <w:numPr>
                <w:ilvl w:val="0"/>
                <w:numId w:val="2"/>
              </w:numPr>
              <w:tabs>
                <w:tab w:val="clear" w:pos="720"/>
                <w:tab w:val="left" w:pos="0" w:leader="none"/>
              </w:tabs>
              <w:spacing w:lineRule="auto" w:line="288" w:before="0" w:after="0"/>
              <w:ind w:left="720" w:right="0" w:hanging="360"/>
              <w:jc w:val="left"/>
              <w:rPr>
                <w:i w:val="false"/>
                <w:i w:val="false"/>
                <w:caps w:val="false"/>
                <w:smallCaps w:val="false"/>
                <w:strike w:val="false"/>
                <w:dstrike w:val="false"/>
                <w:color w:val="000000"/>
                <w:position w:val="0"/>
                <w:sz w:val="22"/>
                <w:sz w:val="20"/>
                <w:szCs w:val="20"/>
                <w:vertAlign w:val="baseline"/>
              </w:rPr>
            </w:pPr>
            <w:r>
              <w:rPr>
                <w:sz w:val="20"/>
                <w:szCs w:val="20"/>
              </w:rPr>
              <w:t xml:space="preserve">□ </w:t>
            </w:r>
            <w:r>
              <w:rPr>
                <w:b w:val="false"/>
                <w:i w:val="false"/>
                <w:caps w:val="false"/>
                <w:smallCaps w:val="false"/>
                <w:strike w:val="false"/>
                <w:dstrike w:val="false"/>
                <w:color w:val="000000"/>
                <w:position w:val="0"/>
                <w:sz w:val="20"/>
                <w:sz w:val="20"/>
                <w:szCs w:val="20"/>
                <w:u w:val="none"/>
                <w:vertAlign w:val="baseline"/>
              </w:rPr>
              <w:t>Que disposa de la pòlissa d’assegurança de danys de l’immoble.</w:t>
            </w:r>
          </w:p>
          <w:p>
            <w:pPr>
              <w:pStyle w:val="Normal"/>
              <w:keepNext w:val="false"/>
              <w:keepLines w:val="false"/>
              <w:widowControl w:val="false"/>
              <w:numPr>
                <w:ilvl w:val="0"/>
                <w:numId w:val="2"/>
              </w:numPr>
              <w:tabs>
                <w:tab w:val="clear" w:pos="720"/>
                <w:tab w:val="left" w:pos="0" w:leader="none"/>
              </w:tabs>
              <w:spacing w:lineRule="auto" w:line="288" w:before="0" w:after="0"/>
              <w:ind w:left="720" w:right="0" w:hanging="360"/>
              <w:jc w:val="left"/>
              <w:rPr>
                <w:i w:val="false"/>
                <w:i w:val="false"/>
                <w:caps w:val="false"/>
                <w:smallCaps w:val="false"/>
                <w:strike w:val="false"/>
                <w:dstrike w:val="false"/>
                <w:color w:val="000000"/>
                <w:position w:val="0"/>
                <w:sz w:val="22"/>
                <w:sz w:val="20"/>
                <w:szCs w:val="20"/>
                <w:vertAlign w:val="baseline"/>
              </w:rPr>
            </w:pPr>
            <w:r>
              <w:rPr>
                <w:sz w:val="20"/>
                <w:szCs w:val="20"/>
              </w:rPr>
              <w:t xml:space="preserve">□ </w:t>
            </w:r>
            <w:r>
              <w:rPr>
                <w:b w:val="false"/>
                <w:i w:val="false"/>
                <w:caps w:val="false"/>
                <w:smallCaps w:val="false"/>
                <w:strike w:val="false"/>
                <w:dstrike w:val="false"/>
                <w:color w:val="000000"/>
                <w:position w:val="0"/>
                <w:sz w:val="20"/>
                <w:sz w:val="20"/>
                <w:szCs w:val="20"/>
                <w:u w:val="none"/>
                <w:vertAlign w:val="baseline"/>
              </w:rPr>
              <w:t>Que disposa del Pla de Gestió de Qualitat o el certificat d’avaluació de la qualitat del servei.</w:t>
            </w:r>
          </w:p>
          <w:p>
            <w:pPr>
              <w:pStyle w:val="Normal"/>
              <w:keepNext w:val="false"/>
              <w:keepLines w:val="false"/>
              <w:widowControl w:val="false"/>
              <w:numPr>
                <w:ilvl w:val="0"/>
                <w:numId w:val="2"/>
              </w:numPr>
              <w:tabs>
                <w:tab w:val="clear" w:pos="720"/>
                <w:tab w:val="left" w:pos="0" w:leader="none"/>
              </w:tabs>
              <w:spacing w:lineRule="auto" w:line="288" w:before="0" w:after="0"/>
              <w:ind w:left="720" w:right="0" w:hanging="360"/>
              <w:jc w:val="left"/>
              <w:rPr>
                <w:i w:val="false"/>
                <w:i w:val="false"/>
                <w:caps w:val="false"/>
                <w:smallCaps w:val="false"/>
                <w:strike w:val="false"/>
                <w:dstrike w:val="false"/>
                <w:color w:val="000000"/>
                <w:position w:val="0"/>
                <w:sz w:val="22"/>
                <w:sz w:val="20"/>
                <w:szCs w:val="20"/>
                <w:vertAlign w:val="baseline"/>
              </w:rPr>
            </w:pPr>
            <w:r>
              <w:rPr>
                <w:sz w:val="20"/>
                <w:szCs w:val="20"/>
              </w:rPr>
              <w:t xml:space="preserve">□ </w:t>
            </w:r>
            <w:r>
              <w:rPr>
                <w:b w:val="false"/>
                <w:i w:val="false"/>
                <w:caps w:val="false"/>
                <w:smallCaps w:val="false"/>
                <w:strike w:val="false"/>
                <w:dstrike w:val="false"/>
                <w:color w:val="000000"/>
                <w:position w:val="0"/>
                <w:sz w:val="20"/>
                <w:sz w:val="20"/>
                <w:szCs w:val="20"/>
                <w:u w:val="none"/>
                <w:vertAlign w:val="baseline"/>
              </w:rPr>
              <w:t>Que les instal·lacions d’atenció als usuaris s’adeqüen a la normativa vigent en matèria de seguretat i higiene i prevenció de riscos laborals de centres de treball.</w:t>
            </w:r>
          </w:p>
          <w:p>
            <w:pPr>
              <w:pStyle w:val="Normal"/>
              <w:keepNext w:val="false"/>
              <w:keepLines w:val="false"/>
              <w:widowControl w:val="false"/>
              <w:numPr>
                <w:ilvl w:val="0"/>
                <w:numId w:val="2"/>
              </w:numPr>
              <w:tabs>
                <w:tab w:val="clear" w:pos="720"/>
                <w:tab w:val="left" w:pos="0" w:leader="none"/>
              </w:tabs>
              <w:spacing w:lineRule="auto" w:line="288" w:before="0" w:after="0"/>
              <w:ind w:left="720" w:right="0" w:hanging="360"/>
              <w:jc w:val="left"/>
              <w:rPr>
                <w:i w:val="false"/>
                <w:i w:val="false"/>
                <w:caps w:val="false"/>
                <w:smallCaps w:val="false"/>
                <w:strike w:val="false"/>
                <w:dstrike w:val="false"/>
                <w:color w:val="000000"/>
                <w:position w:val="0"/>
                <w:sz w:val="22"/>
                <w:sz w:val="20"/>
                <w:szCs w:val="20"/>
                <w:vertAlign w:val="baseline"/>
              </w:rPr>
            </w:pPr>
            <w:r>
              <w:rPr>
                <w:sz w:val="20"/>
                <w:szCs w:val="20"/>
              </w:rPr>
              <w:t xml:space="preserve">□ </w:t>
            </w:r>
            <w:r>
              <w:rPr>
                <w:b w:val="false"/>
                <w:i w:val="false"/>
                <w:caps w:val="false"/>
                <w:smallCaps w:val="false"/>
                <w:strike w:val="false"/>
                <w:dstrike w:val="false"/>
                <w:color w:val="000000"/>
                <w:position w:val="0"/>
                <w:sz w:val="20"/>
                <w:sz w:val="20"/>
                <w:szCs w:val="20"/>
                <w:u w:val="none"/>
                <w:vertAlign w:val="baseline"/>
              </w:rPr>
              <w:t>Que els centres de treball compleixen amb la legislació vigent referida a l’accessibilitat universal, sense que hi hagi discriminació de les persones amb discapacitat, i que hi ha de manera efectiva igualtat d’oportunitats.</w:t>
            </w:r>
          </w:p>
          <w:p>
            <w:pPr>
              <w:pStyle w:val="Normal"/>
              <w:keepNext w:val="false"/>
              <w:keepLines w:val="false"/>
              <w:widowControl w:val="false"/>
              <w:numPr>
                <w:ilvl w:val="0"/>
                <w:numId w:val="2"/>
              </w:numPr>
              <w:tabs>
                <w:tab w:val="clear" w:pos="720"/>
                <w:tab w:val="left" w:pos="0" w:leader="none"/>
              </w:tabs>
              <w:spacing w:lineRule="auto" w:line="288" w:before="0" w:after="0"/>
              <w:ind w:left="720" w:right="0" w:hanging="360"/>
              <w:jc w:val="left"/>
              <w:rPr>
                <w:i w:val="false"/>
                <w:i w:val="false"/>
                <w:caps w:val="false"/>
                <w:smallCaps w:val="false"/>
                <w:strike w:val="false"/>
                <w:dstrike w:val="false"/>
                <w:color w:val="000000"/>
                <w:position w:val="0"/>
                <w:sz w:val="22"/>
                <w:sz w:val="20"/>
                <w:szCs w:val="20"/>
                <w:vertAlign w:val="baseline"/>
              </w:rPr>
            </w:pPr>
            <w:r>
              <w:rPr>
                <w:sz w:val="20"/>
                <w:szCs w:val="20"/>
              </w:rPr>
              <w:t xml:space="preserve">□ </w:t>
            </w:r>
            <w:r>
              <w:rPr>
                <w:b w:val="false"/>
                <w:i w:val="false"/>
                <w:caps w:val="false"/>
                <w:smallCaps w:val="false"/>
                <w:strike w:val="false"/>
                <w:dstrike w:val="false"/>
                <w:color w:val="000000"/>
                <w:position w:val="0"/>
                <w:sz w:val="20"/>
                <w:sz w:val="20"/>
                <w:szCs w:val="20"/>
                <w:u w:val="none"/>
                <w:vertAlign w:val="baseline"/>
              </w:rPr>
              <w:t>Que els centres de treball disposen d’espais adequats, degudament identificats i diferenciats per dur a terme l’activitat que permetin atenció individualitzada i grupal.</w:t>
            </w:r>
          </w:p>
          <w:p>
            <w:pPr>
              <w:pStyle w:val="Normal"/>
              <w:keepNext w:val="false"/>
              <w:keepLines w:val="false"/>
              <w:widowControl w:val="false"/>
              <w:numPr>
                <w:ilvl w:val="0"/>
                <w:numId w:val="2"/>
              </w:numPr>
              <w:tabs>
                <w:tab w:val="clear" w:pos="720"/>
                <w:tab w:val="left" w:pos="0" w:leader="none"/>
              </w:tabs>
              <w:spacing w:lineRule="auto" w:line="288" w:before="0" w:after="57"/>
              <w:ind w:left="720" w:right="0" w:hanging="360"/>
              <w:jc w:val="left"/>
              <w:rPr>
                <w:i w:val="false"/>
                <w:i w:val="false"/>
                <w:caps w:val="false"/>
                <w:smallCaps w:val="false"/>
                <w:strike w:val="false"/>
                <w:dstrike w:val="false"/>
                <w:color w:val="000000"/>
                <w:position w:val="0"/>
                <w:sz w:val="22"/>
                <w:sz w:val="20"/>
                <w:szCs w:val="20"/>
                <w:vertAlign w:val="baseline"/>
              </w:rPr>
            </w:pPr>
            <w:r>
              <w:rPr>
                <w:sz w:val="20"/>
                <w:szCs w:val="20"/>
              </w:rPr>
              <w:t xml:space="preserve">□ </w:t>
            </w:r>
            <w:r>
              <w:rPr>
                <w:b w:val="false"/>
                <w:i w:val="false"/>
                <w:caps w:val="false"/>
                <w:smallCaps w:val="false"/>
                <w:strike w:val="false"/>
                <w:dstrike w:val="false"/>
                <w:color w:val="000000"/>
                <w:position w:val="0"/>
                <w:sz w:val="20"/>
                <w:sz w:val="20"/>
                <w:szCs w:val="20"/>
                <w:u w:val="none"/>
                <w:vertAlign w:val="baseline"/>
              </w:rPr>
              <w:t>Que les dades que figuren en aquesta sol·licitud i la documentació aportada són autèntiques, exactes, vigents i veraces.</w:t>
            </w:r>
          </w:p>
          <w:p>
            <w:pPr>
              <w:pStyle w:val="Normal"/>
              <w:widowControl w:val="false"/>
              <w:numPr>
                <w:ilvl w:val="0"/>
                <w:numId w:val="2"/>
              </w:numPr>
              <w:tabs>
                <w:tab w:val="clear" w:pos="720"/>
                <w:tab w:val="left" w:pos="0" w:leader="none"/>
              </w:tabs>
              <w:spacing w:lineRule="auto" w:line="288" w:before="0" w:after="57"/>
              <w:ind w:left="720" w:right="0" w:hanging="360"/>
              <w:jc w:val="left"/>
              <w:rPr>
                <w:i w:val="false"/>
                <w:i w:val="false"/>
                <w:caps w:val="false"/>
                <w:smallCaps w:val="false"/>
                <w:strike w:val="false"/>
                <w:dstrike w:val="false"/>
                <w:color w:val="000000"/>
                <w:position w:val="0"/>
                <w:sz w:val="22"/>
                <w:sz w:val="20"/>
                <w:szCs w:val="20"/>
                <w:vertAlign w:val="baseline"/>
              </w:rPr>
            </w:pPr>
            <w:r>
              <w:rPr>
                <w:sz w:val="20"/>
                <w:szCs w:val="20"/>
              </w:rPr>
              <w:t xml:space="preserve">□ </w:t>
            </w:r>
            <w:r>
              <w:rPr>
                <w:b w:val="false"/>
                <w:i w:val="false"/>
                <w:caps w:val="false"/>
                <w:smallCaps w:val="false"/>
                <w:strike w:val="false"/>
                <w:dstrike w:val="false"/>
                <w:color w:val="000000"/>
                <w:position w:val="0"/>
                <w:sz w:val="20"/>
                <w:sz w:val="20"/>
                <w:szCs w:val="20"/>
                <w:u w:val="none"/>
                <w:vertAlign w:val="baseline"/>
              </w:rPr>
              <w:t>Que el personal coordinador, orientador, i de sensibilització empresarial domina les eines ofimàtiques i d’ús d’internet a nivell usuari.</w:t>
            </w:r>
          </w:p>
          <w:p>
            <w:pPr>
              <w:pStyle w:val="Normal"/>
              <w:widowControl w:val="false"/>
              <w:tabs>
                <w:tab w:val="clear" w:pos="720"/>
                <w:tab w:val="left" w:pos="0" w:leader="none"/>
              </w:tabs>
              <w:spacing w:lineRule="auto" w:line="288" w:before="0" w:after="57"/>
              <w:ind w:right="0" w:hanging="0"/>
              <w:jc w:val="left"/>
              <w:rPr>
                <w:sz w:val="20"/>
                <w:szCs w:val="20"/>
              </w:rPr>
            </w:pPr>
            <w:r>
              <w:rPr>
                <w:sz w:val="20"/>
                <w:szCs w:val="20"/>
              </w:rPr>
            </w:r>
          </w:p>
          <w:p>
            <w:pPr>
              <w:pStyle w:val="Normal"/>
              <w:widowControl w:val="false"/>
              <w:tabs>
                <w:tab w:val="clear" w:pos="720"/>
                <w:tab w:val="left" w:pos="0" w:leader="none"/>
              </w:tabs>
              <w:spacing w:lineRule="auto" w:line="288" w:before="0" w:after="57"/>
              <w:ind w:right="0" w:hanging="0"/>
              <w:jc w:val="left"/>
              <w:rPr>
                <w:sz w:val="20"/>
                <w:szCs w:val="20"/>
              </w:rPr>
            </w:pPr>
            <w:r>
              <w:rPr>
                <w:sz w:val="20"/>
                <w:szCs w:val="20"/>
              </w:rPr>
            </w:r>
          </w:p>
        </w:tc>
      </w:tr>
      <w:tr>
        <w:trPr>
          <w:trHeight w:val="4424" w:hRule="atLeast"/>
        </w:trPr>
        <w:tc>
          <w:tcPr>
            <w:tcW w:w="10725"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widowControl w:val="false"/>
              <w:spacing w:lineRule="auto" w:line="240" w:before="0" w:after="0"/>
              <w:ind w:left="0" w:right="0" w:hanging="0"/>
              <w:jc w:val="left"/>
              <w:rPr>
                <w:sz w:val="20"/>
                <w:szCs w:val="20"/>
              </w:rPr>
            </w:pPr>
            <w:r>
              <w:rPr>
                <w:sz w:val="20"/>
                <w:szCs w:val="20"/>
              </w:rPr>
            </w:r>
          </w:p>
          <w:p>
            <w:pPr>
              <w:pStyle w:val="Normal"/>
              <w:widowControl w:val="false"/>
              <w:spacing w:lineRule="auto" w:line="240" w:before="0" w:after="0"/>
              <w:ind w:left="0" w:right="0" w:hanging="0"/>
              <w:jc w:val="left"/>
              <w:rPr>
                <w:sz w:val="20"/>
                <w:szCs w:val="20"/>
              </w:rPr>
            </w:pPr>
            <w:r>
              <w:rPr>
                <w:sz w:val="20"/>
                <w:szCs w:val="20"/>
              </w:rPr>
            </w:r>
          </w:p>
          <w:p>
            <w:pPr>
              <w:pStyle w:val="Normal"/>
              <w:widowControl w:val="false"/>
              <w:spacing w:lineRule="auto" w:line="240" w:before="0" w:after="0"/>
              <w:ind w:left="0" w:right="0" w:hanging="0"/>
              <w:jc w:val="left"/>
              <w:rPr>
                <w:sz w:val="20"/>
                <w:szCs w:val="20"/>
              </w:rPr>
            </w:pPr>
            <w:r>
              <w:rPr>
                <w:sz w:val="20"/>
                <w:szCs w:val="20"/>
              </w:rPr>
            </w:r>
          </w:p>
          <w:p>
            <w:pPr>
              <w:pStyle w:val="Normal"/>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20"/>
                <w:szCs w:val="20"/>
                <w:u w:val="none"/>
                <w:vertAlign w:val="baseline"/>
              </w:rPr>
            </w:pPr>
            <w:r>
              <w:rPr>
                <w:b w:val="false"/>
                <w:i w:val="false"/>
                <w:caps w:val="false"/>
                <w:smallCaps w:val="false"/>
                <w:strike w:val="false"/>
                <w:dstrike w:val="false"/>
                <w:color w:val="000000"/>
                <w:position w:val="0"/>
                <w:sz w:val="20"/>
                <w:sz w:val="20"/>
                <w:szCs w:val="20"/>
                <w:u w:val="none"/>
                <w:vertAlign w:val="baseline"/>
              </w:rPr>
              <w:t>I atès tot això,</w:t>
            </w:r>
          </w:p>
          <w:p>
            <w:pPr>
              <w:pStyle w:val="Normal"/>
              <w:keepNext w:val="false"/>
              <w:keepLines w:val="false"/>
              <w:widowControl w:val="false"/>
              <w:spacing w:lineRule="auto" w:line="240" w:before="0" w:after="0"/>
              <w:ind w:left="0" w:right="0" w:hanging="0"/>
              <w:jc w:val="left"/>
              <w:rPr>
                <w:rFonts w:ascii="Noto Sans" w:hAnsi="Noto Sans" w:eastAsia="Noto Sans" w:cs="Noto Sans"/>
                <w:b/>
                <w:b/>
                <w:i w:val="false"/>
                <w:i w:val="false"/>
                <w:caps w:val="false"/>
                <w:smallCaps w:val="false"/>
                <w:strike w:val="false"/>
                <w:dstrike w:val="false"/>
                <w:color w:val="000000"/>
                <w:position w:val="0"/>
                <w:sz w:val="20"/>
                <w:sz w:val="20"/>
                <w:szCs w:val="20"/>
                <w:u w:val="none"/>
                <w:vertAlign w:val="baseline"/>
              </w:rPr>
            </w:pPr>
            <w:r>
              <w:rPr>
                <w:rFonts w:eastAsia="Noto Sans" w:cs="Noto Sans"/>
                <w:b/>
                <w:i w:val="false"/>
                <w:caps w:val="false"/>
                <w:smallCaps w:val="false"/>
                <w:strike w:val="false"/>
                <w:dstrike w:val="false"/>
                <w:color w:val="000000"/>
                <w:position w:val="0"/>
                <w:sz w:val="20"/>
                <w:sz w:val="20"/>
                <w:szCs w:val="20"/>
                <w:u w:val="none"/>
                <w:vertAlign w:val="baseline"/>
              </w:rPr>
            </w:r>
          </w:p>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A7074B"/>
                <w:position w:val="0"/>
                <w:sz w:val="22"/>
                <w:sz w:val="20"/>
                <w:szCs w:val="20"/>
                <w:u w:val="none"/>
                <w:vertAlign w:val="baseline"/>
              </w:rPr>
            </w:pPr>
            <w:r>
              <w:rPr>
                <w:b/>
                <w:i w:val="false"/>
                <w:caps w:val="false"/>
                <w:smallCaps w:val="false"/>
                <w:strike w:val="false"/>
                <w:dstrike w:val="false"/>
                <w:color w:val="A7074B"/>
                <w:position w:val="0"/>
                <w:sz w:val="20"/>
                <w:sz w:val="20"/>
                <w:szCs w:val="20"/>
                <w:u w:val="none"/>
                <w:vertAlign w:val="baseline"/>
              </w:rPr>
              <w:t>Sol·licit:</w:t>
            </w:r>
          </w:p>
          <w:p>
            <w:pPr>
              <w:pStyle w:val="Normal"/>
              <w:keepNext w:val="false"/>
              <w:keepLines w:val="false"/>
              <w:widowControl w:val="false"/>
              <w:spacing w:lineRule="auto" w:line="240" w:before="0" w:after="0"/>
              <w:ind w:left="0" w:right="0" w:hanging="0"/>
              <w:jc w:val="left"/>
              <w:rPr>
                <w:rFonts w:ascii="Noto Sans" w:hAnsi="Noto Sans" w:eastAsia="Noto Sans" w:cs="Noto Sans"/>
                <w:b/>
                <w:b/>
                <w:i w:val="false"/>
                <w:i w:val="false"/>
                <w:caps w:val="false"/>
                <w:smallCaps w:val="false"/>
                <w:strike w:val="false"/>
                <w:dstrike w:val="false"/>
                <w:color w:val="000000"/>
                <w:position w:val="0"/>
                <w:sz w:val="20"/>
                <w:sz w:val="20"/>
                <w:szCs w:val="20"/>
                <w:u w:val="none"/>
                <w:vertAlign w:val="baseline"/>
              </w:rPr>
            </w:pPr>
            <w:r>
              <w:rPr>
                <w:rFonts w:eastAsia="Noto Sans" w:cs="Noto Sans"/>
                <w:b/>
                <w:i w:val="false"/>
                <w:caps w:val="false"/>
                <w:smallCaps w:val="false"/>
                <w:strike w:val="false"/>
                <w:dstrike w:val="false"/>
                <w:color w:val="000000"/>
                <w:position w:val="0"/>
                <w:sz w:val="20"/>
                <w:sz w:val="20"/>
                <w:szCs w:val="20"/>
                <w:u w:val="none"/>
                <w:vertAlign w:val="baseline"/>
              </w:rPr>
            </w:r>
          </w:p>
          <w:p>
            <w:pPr>
              <w:pStyle w:val="Normal"/>
              <w:keepNext w:val="false"/>
              <w:keepLines w:val="false"/>
              <w:widowControl w:val="false"/>
              <w:spacing w:lineRule="auto" w:line="240" w:before="0" w:after="0"/>
              <w:ind w:left="0" w:right="0" w:hanging="0"/>
              <w:jc w:val="left"/>
              <w:rPr>
                <w:sz w:val="20"/>
                <w:szCs w:val="20"/>
              </w:rPr>
            </w:pPr>
            <w:r>
              <w:rPr>
                <w:b w:val="false"/>
                <w:i w:val="false"/>
                <w:caps w:val="false"/>
                <w:smallCaps w:val="false"/>
                <w:strike w:val="false"/>
                <w:dstrike w:val="false"/>
                <w:color w:val="000000"/>
                <w:position w:val="0"/>
                <w:sz w:val="20"/>
                <w:sz w:val="20"/>
                <w:szCs w:val="20"/>
                <w:u w:val="none"/>
                <w:vertAlign w:val="baseline"/>
              </w:rPr>
              <w:t xml:space="preserve">           </w:t>
            </w:r>
            <w:r>
              <w:rPr>
                <w:sz w:val="20"/>
                <w:szCs w:val="20"/>
              </w:rPr>
              <w:t>□</w:t>
            </w:r>
            <w:r>
              <w:rPr>
                <w:b w:val="false"/>
                <w:i w:val="false"/>
                <w:caps w:val="false"/>
                <w:smallCaps w:val="false"/>
                <w:strike w:val="false"/>
                <w:dstrike w:val="false"/>
                <w:color w:val="000000"/>
                <w:position w:val="0"/>
                <w:sz w:val="20"/>
                <w:sz w:val="20"/>
                <w:szCs w:val="20"/>
                <w:u w:val="none"/>
                <w:vertAlign w:val="baseline"/>
              </w:rPr>
              <w:t xml:space="preserve">  </w:t>
            </w:r>
            <w:r>
              <w:rPr>
                <w:b w:val="false"/>
                <w:i w:val="false"/>
                <w:caps w:val="false"/>
                <w:smallCaps w:val="false"/>
                <w:strike w:val="false"/>
                <w:dstrike w:val="false"/>
                <w:color w:val="000000"/>
                <w:position w:val="0"/>
                <w:sz w:val="20"/>
                <w:sz w:val="20"/>
                <w:szCs w:val="20"/>
                <w:u w:val="none"/>
                <w:vertAlign w:val="baseline"/>
              </w:rPr>
              <w:t>L’acreditació de serveis d’orientació professional.</w:t>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0"/>
                <w:sz w:val="20"/>
                <w:szCs w:val="20"/>
                <w:u w:val="none"/>
                <w:vertAlign w:val="baseline"/>
              </w:rPr>
            </w:pPr>
            <w:r>
              <w:rPr>
                <w:rFonts w:eastAsia="Noto Sans" w:cs="Noto Sans"/>
                <w:b w:val="false"/>
                <w:i w:val="false"/>
                <w:caps w:val="false"/>
                <w:smallCaps w:val="false"/>
                <w:strike w:val="false"/>
                <w:dstrike w:val="false"/>
                <w:color w:val="000000"/>
                <w:position w:val="0"/>
                <w:sz w:val="20"/>
                <w:sz w:val="20"/>
                <w:szCs w:val="20"/>
                <w:u w:val="none"/>
                <w:vertAlign w:val="baseline"/>
              </w:rPr>
            </w:r>
          </w:p>
          <w:p>
            <w:pPr>
              <w:pStyle w:val="Normal"/>
              <w:keepNext w:val="false"/>
              <w:keepLines w:val="false"/>
              <w:widowControl w:val="false"/>
              <w:spacing w:lineRule="auto" w:line="240" w:before="0" w:after="0"/>
              <w:ind w:left="0" w:right="0" w:hanging="0"/>
              <w:jc w:val="left"/>
              <w:rPr>
                <w:sz w:val="20"/>
                <w:szCs w:val="20"/>
              </w:rPr>
            </w:pPr>
            <w:r>
              <w:rPr>
                <w:b w:val="false"/>
                <w:i w:val="false"/>
                <w:caps w:val="false"/>
                <w:smallCaps w:val="false"/>
                <w:strike w:val="false"/>
                <w:dstrike w:val="false"/>
                <w:color w:val="000000"/>
                <w:position w:val="0"/>
                <w:sz w:val="20"/>
                <w:sz w:val="20"/>
                <w:szCs w:val="20"/>
                <w:u w:val="none"/>
                <w:vertAlign w:val="baseline"/>
              </w:rPr>
              <w:t xml:space="preserve">            </w:t>
            </w:r>
            <w:r>
              <w:rPr>
                <w:sz w:val="20"/>
                <w:szCs w:val="20"/>
              </w:rPr>
              <w:t xml:space="preserve">□ </w:t>
            </w:r>
            <w:r>
              <w:rPr>
                <w:b w:val="false"/>
                <w:i w:val="false"/>
                <w:caps w:val="false"/>
                <w:smallCaps w:val="false"/>
                <w:strike w:val="false"/>
                <w:dstrike w:val="false"/>
                <w:color w:val="000000"/>
                <w:position w:val="0"/>
                <w:sz w:val="20"/>
                <w:sz w:val="20"/>
                <w:szCs w:val="20"/>
                <w:u w:val="none"/>
                <w:vertAlign w:val="baseline"/>
              </w:rPr>
              <w:t>L'habilitació de l’entitat.</w:t>
            </w:r>
          </w:p>
          <w:p>
            <w:pPr>
              <w:pStyle w:val="Normal"/>
              <w:keepNext w:val="false"/>
              <w:keepLines w:val="false"/>
              <w:widowControl w:val="false"/>
              <w:spacing w:lineRule="auto" w:line="288" w:before="0" w:after="0"/>
              <w:ind w:left="0" w:right="0" w:hanging="0"/>
              <w:jc w:val="left"/>
              <w:rPr>
                <w:sz w:val="20"/>
                <w:szCs w:val="20"/>
              </w:rPr>
            </w:pPr>
            <w:r>
              <w:rPr>
                <w:sz w:val="20"/>
                <w:szCs w:val="20"/>
              </w:rPr>
            </w:r>
          </w:p>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20"/>
                <w:szCs w:val="20"/>
                <w:u w:val="none"/>
                <w:vertAlign w:val="baseline"/>
              </w:rPr>
            </w:pPr>
            <w:r>
              <w:rPr>
                <w:b w:val="false"/>
                <w:i w:val="false"/>
                <w:caps w:val="false"/>
                <w:smallCaps w:val="false"/>
                <w:strike w:val="false"/>
                <w:dstrike w:val="false"/>
                <w:color w:val="000000"/>
                <w:position w:val="0"/>
                <w:sz w:val="20"/>
                <w:sz w:val="20"/>
                <w:szCs w:val="20"/>
                <w:u w:val="none"/>
                <w:vertAlign w:val="baseline"/>
              </w:rPr>
              <w:t>____________________________, _______ de _____________________ de __________</w:t>
            </w:r>
          </w:p>
          <w:p>
            <w:pPr>
              <w:pStyle w:val="Normal"/>
              <w:keepNext w:val="false"/>
              <w:keepLines w:val="false"/>
              <w:widowControl w:val="false"/>
              <w:spacing w:lineRule="auto" w:line="288" w:before="0" w:after="0"/>
              <w:ind w:left="0" w:right="0" w:hanging="0"/>
              <w:jc w:val="left"/>
              <w:rPr>
                <w:b w:val="false"/>
                <w:b w:val="false"/>
                <w:i/>
                <w:i/>
                <w:caps w:val="false"/>
                <w:smallCaps w:val="false"/>
                <w:strike w:val="false"/>
                <w:dstrike w:val="false"/>
                <w:color w:val="000000"/>
                <w:position w:val="0"/>
                <w:sz w:val="22"/>
                <w:sz w:val="20"/>
                <w:szCs w:val="20"/>
                <w:u w:val="none"/>
                <w:vertAlign w:val="baseline"/>
              </w:rPr>
            </w:pPr>
            <w:r>
              <w:rPr>
                <w:b w:val="false"/>
                <w:i/>
                <w:caps w:val="false"/>
                <w:smallCaps w:val="false"/>
                <w:strike w:val="false"/>
                <w:dstrike w:val="false"/>
                <w:color w:val="000000"/>
                <w:position w:val="0"/>
                <w:sz w:val="20"/>
                <w:sz w:val="20"/>
                <w:szCs w:val="20"/>
                <w:u w:val="none"/>
                <w:vertAlign w:val="baseline"/>
              </w:rPr>
              <w:t>(signatura)</w:t>
            </w:r>
          </w:p>
          <w:p>
            <w:pPr>
              <w:pStyle w:val="Normal"/>
              <w:keepNext w:val="false"/>
              <w:keepLines w:val="false"/>
              <w:widowControl w:val="false"/>
              <w:spacing w:lineRule="auto" w:line="288" w:before="0" w:after="0"/>
              <w:ind w:left="0" w:right="0" w:hanging="0"/>
              <w:jc w:val="left"/>
              <w:rPr>
                <w:sz w:val="20"/>
                <w:szCs w:val="20"/>
              </w:rPr>
            </w:pPr>
            <w:r>
              <w:rPr>
                <w:sz w:val="20"/>
                <w:szCs w:val="20"/>
              </w:rPr>
            </w:r>
          </w:p>
          <w:p>
            <w:pPr>
              <w:pStyle w:val="Normal"/>
              <w:keepNext w:val="false"/>
              <w:keepLines w:val="false"/>
              <w:widowControl w:val="false"/>
              <w:spacing w:lineRule="auto" w:line="288" w:before="0" w:after="0"/>
              <w:ind w:left="0" w:right="0" w:hanging="0"/>
              <w:jc w:val="left"/>
              <w:rPr>
                <w:sz w:val="20"/>
                <w:szCs w:val="20"/>
              </w:rPr>
            </w:pPr>
            <w:r>
              <w:rPr>
                <w:sz w:val="20"/>
                <w:szCs w:val="20"/>
              </w:rPr>
            </w:r>
          </w:p>
          <w:p>
            <w:pPr>
              <w:pStyle w:val="Normal"/>
              <w:keepNext w:val="false"/>
              <w:keepLines w:val="false"/>
              <w:widowControl w:val="false"/>
              <w:spacing w:lineRule="auto" w:line="288" w:before="0" w:after="0"/>
              <w:ind w:left="0" w:right="0" w:hanging="0"/>
              <w:jc w:val="left"/>
              <w:rPr>
                <w:sz w:val="20"/>
                <w:szCs w:val="20"/>
              </w:rPr>
            </w:pPr>
            <w:r>
              <w:rPr>
                <w:sz w:val="20"/>
                <w:szCs w:val="20"/>
              </w:rPr>
            </w:r>
          </w:p>
          <w:p>
            <w:pPr>
              <w:pStyle w:val="Normal"/>
              <w:keepNext w:val="false"/>
              <w:keepLines w:val="false"/>
              <w:widowControl w:val="false"/>
              <w:spacing w:lineRule="auto" w:line="288" w:before="0" w:after="0"/>
              <w:ind w:left="0" w:right="0" w:hanging="0"/>
              <w:jc w:val="left"/>
              <w:rPr>
                <w:sz w:val="20"/>
                <w:szCs w:val="20"/>
              </w:rPr>
            </w:pPr>
            <w:r>
              <w:rPr>
                <w:sz w:val="20"/>
                <w:szCs w:val="20"/>
              </w:rPr>
            </w:r>
          </w:p>
        </w:tc>
      </w:tr>
    </w:tbl>
    <w:p>
      <w:pPr>
        <w:pStyle w:val="Normal"/>
        <w:keepNext w:val="false"/>
        <w:keepLines w:val="false"/>
        <w:pageBreakBefore w:val="false"/>
        <w:widowControl w:val="false"/>
        <w:spacing w:lineRule="auto" w:line="276" w:before="0" w:after="0"/>
        <w:ind w:left="0" w:right="0" w:hanging="0"/>
        <w:jc w:val="left"/>
        <w:rPr>
          <w:rFonts w:ascii="Noto Sans" w:hAnsi="Noto Sans" w:eastAsia="Noto Sans" w:cs="Noto Sans"/>
          <w:b/>
          <w:b/>
          <w:i w:val="false"/>
          <w:i w:val="false"/>
          <w:caps w:val="false"/>
          <w:smallCaps w:val="false"/>
          <w:strike w:val="false"/>
          <w:dstrike w:val="false"/>
          <w:color w:val="000000"/>
          <w:position w:val="0"/>
          <w:sz w:val="22"/>
          <w:sz w:val="22"/>
          <w:szCs w:val="22"/>
          <w:u w:val="none"/>
          <w:vertAlign w:val="baseline"/>
        </w:rPr>
      </w:pPr>
      <w:r>
        <w:rPr>
          <w:rFonts w:eastAsia="Noto Sans" w:cs="Noto Sans"/>
          <w:b/>
          <w:i w:val="false"/>
          <w:caps w:val="false"/>
          <w:smallCaps w:val="false"/>
          <w:strike w:val="false"/>
          <w:dstrike w:val="false"/>
          <w:color w:val="000000"/>
          <w:position w:val="0"/>
          <w:sz w:val="22"/>
          <w:sz w:val="22"/>
          <w:szCs w:val="22"/>
          <w:u w:val="none"/>
          <w:vertAlign w:val="baseline"/>
        </w:rPr>
      </w:r>
    </w:p>
    <w:p>
      <w:pPr>
        <w:pStyle w:val="Normal"/>
        <w:widowControl w:val="false"/>
        <w:spacing w:lineRule="auto" w:line="276" w:before="0" w:after="0"/>
        <w:ind w:left="0" w:right="0" w:hanging="0"/>
        <w:jc w:val="left"/>
        <w:rPr>
          <w:rFonts w:ascii="Noto Sans" w:hAnsi="Noto Sans" w:eastAsia="Noto Sans" w:cs="Noto Sans"/>
          <w:b/>
          <w:b/>
          <w:i w:val="false"/>
          <w:i w:val="false"/>
          <w:caps w:val="false"/>
          <w:smallCaps w:val="false"/>
          <w:strike w:val="false"/>
          <w:dstrike w:val="false"/>
          <w:color w:val="000000"/>
          <w:position w:val="0"/>
          <w:sz w:val="22"/>
          <w:sz w:val="22"/>
          <w:szCs w:val="22"/>
          <w:u w:val="none"/>
          <w:vertAlign w:val="baseline"/>
        </w:rPr>
      </w:pPr>
      <w:r>
        <w:rPr>
          <w:rFonts w:eastAsia="Noto Sans" w:cs="Noto Sans"/>
          <w:b/>
          <w:i w:val="false"/>
          <w:caps w:val="false"/>
          <w:smallCaps w:val="false"/>
          <w:strike w:val="false"/>
          <w:dstrike w:val="false"/>
          <w:color w:val="000000"/>
          <w:position w:val="0"/>
          <w:sz w:val="22"/>
          <w:sz w:val="22"/>
          <w:szCs w:val="22"/>
          <w:u w:val="none"/>
          <w:vertAlign w:val="baseline"/>
        </w:rPr>
      </w:r>
    </w:p>
    <w:p>
      <w:pPr>
        <w:pStyle w:val="Normal"/>
        <w:widowControl w:val="false"/>
        <w:spacing w:lineRule="auto" w:line="240" w:before="0" w:after="283"/>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color w:val="A7074B"/>
        </w:rPr>
        <w:t>8</w:t>
      </w:r>
      <w:r>
        <w:rPr>
          <w:b/>
          <w:i w:val="false"/>
          <w:caps w:val="false"/>
          <w:smallCaps w:val="false"/>
          <w:strike w:val="false"/>
          <w:dstrike w:val="false"/>
          <w:color w:val="A7074B"/>
          <w:position w:val="0"/>
          <w:sz w:val="22"/>
          <w:sz w:val="22"/>
          <w:szCs w:val="22"/>
          <w:u w:val="none"/>
          <w:vertAlign w:val="baseline"/>
        </w:rPr>
        <w:t>. DOCUMENTACIÓ QUE S’ADJUNTA</w:t>
      </w:r>
    </w:p>
    <w:tbl>
      <w:tblPr>
        <w:tblStyle w:val="Table15"/>
        <w:tblW w:w="1071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239"/>
        <w:gridCol w:w="9470"/>
      </w:tblGrid>
      <w:tr>
        <w:trPr/>
        <w:tc>
          <w:tcPr>
            <w:tcW w:w="10709" w:type="dxa"/>
            <w:gridSpan w:val="2"/>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Marcau els documents que </w:t>
            </w:r>
            <w:r>
              <w:rPr>
                <w:sz w:val="18"/>
                <w:szCs w:val="18"/>
              </w:rPr>
              <w:t>presenteu</w:t>
            </w:r>
            <w:r>
              <w:rPr>
                <w:b w:val="false"/>
                <w:i w:val="false"/>
                <w:caps w:val="false"/>
                <w:smallCaps w:val="false"/>
                <w:strike w:val="false"/>
                <w:dstrike w:val="false"/>
                <w:color w:val="000000"/>
                <w:position w:val="0"/>
                <w:sz w:val="18"/>
                <w:sz w:val="18"/>
                <w:szCs w:val="18"/>
                <w:u w:val="none"/>
                <w:vertAlign w:val="baseline"/>
              </w:rPr>
              <w:t>:</w:t>
            </w:r>
          </w:p>
          <w:p>
            <w:pPr>
              <w:pStyle w:val="Normal"/>
              <w:keepNext w:val="false"/>
              <w:keepLines w:val="false"/>
              <w:widowControl w:val="false"/>
              <w:spacing w:lineRule="auto" w:line="288" w:before="0" w:after="0"/>
              <w:ind w:left="0" w:right="0" w:hanging="0"/>
              <w:jc w:val="left"/>
              <w:rPr>
                <w:b/>
                <w:b/>
                <w:i w:val="false"/>
                <w:i w:val="false"/>
                <w:caps w:val="false"/>
                <w:smallCaps w:val="false"/>
                <w:strike w:val="false"/>
                <w:dstrike w:val="false"/>
                <w:color w:val="A7074B"/>
                <w:position w:val="0"/>
                <w:sz w:val="22"/>
                <w:sz w:val="18"/>
                <w:szCs w:val="18"/>
                <w:u w:val="none"/>
                <w:vertAlign w:val="baseline"/>
              </w:rPr>
            </w:pPr>
            <w:r>
              <w:rPr>
                <w:b/>
                <w:i w:val="false"/>
                <w:caps w:val="false"/>
                <w:smallCaps w:val="false"/>
                <w:strike w:val="false"/>
                <w:dstrike w:val="false"/>
                <w:color w:val="A7074B"/>
                <w:position w:val="0"/>
                <w:sz w:val="18"/>
                <w:sz w:val="18"/>
                <w:szCs w:val="18"/>
                <w:u w:val="none"/>
                <w:vertAlign w:val="baseline"/>
              </w:rPr>
              <w:t>Documents de la Sol·licitud:</w:t>
            </w:r>
          </w:p>
        </w:tc>
      </w:tr>
      <w:tr>
        <w:trPr/>
        <w:tc>
          <w:tcPr>
            <w:tcW w:w="123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Annex 1 </w:t>
            </w:r>
          </w:p>
        </w:tc>
      </w:tr>
      <w:tr>
        <w:trPr/>
        <w:tc>
          <w:tcPr>
            <w:tcW w:w="123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Annex 2 </w:t>
            </w:r>
          </w:p>
        </w:tc>
      </w:tr>
      <w:tr>
        <w:trPr/>
        <w:tc>
          <w:tcPr>
            <w:tcW w:w="123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Annex 3</w:t>
            </w:r>
          </w:p>
        </w:tc>
      </w:tr>
      <w:tr>
        <w:trPr/>
        <w:tc>
          <w:tcPr>
            <w:tcW w:w="123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Còpia NIF</w:t>
            </w:r>
          </w:p>
        </w:tc>
      </w:tr>
      <w:tr>
        <w:trPr/>
        <w:tc>
          <w:tcPr>
            <w:tcW w:w="123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val="false"/>
                <w:i w:val="false"/>
                <w:caps w:val="false"/>
                <w:smallCaps w:val="false"/>
                <w:strike w:val="false"/>
                <w:dstrike w:val="false"/>
                <w:color w:val="000000"/>
                <w:position w:val="0"/>
                <w:sz w:val="18"/>
                <w:sz w:val="18"/>
                <w:szCs w:val="18"/>
                <w:u w:val="none"/>
                <w:vertAlign w:val="baseline"/>
              </w:rPr>
              <w:t>Còpia autèntica</w:t>
            </w:r>
            <w:r>
              <w:rPr>
                <w:b w:val="false"/>
                <w:i w:val="false"/>
                <w:caps w:val="false"/>
                <w:smallCaps w:val="false"/>
                <w:strike w:val="false"/>
                <w:dstrike w:val="false"/>
                <w:color w:val="CE181E"/>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de l’acta de constitució o de l’escriptura pública de constitució, inscrita degudament en el registre corresponent.</w:t>
            </w:r>
          </w:p>
        </w:tc>
      </w:tr>
      <w:tr>
        <w:trPr/>
        <w:tc>
          <w:tcPr>
            <w:tcW w:w="123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Còpia autèntica Estatuts.</w:t>
            </w:r>
          </w:p>
        </w:tc>
      </w:tr>
      <w:tr>
        <w:trPr/>
        <w:tc>
          <w:tcPr>
            <w:tcW w:w="123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Certificat de l’òrgan de representació amb la composició actualitzada dels membres que formen els òrgans de govern i d'administració de l’entitat.</w:t>
            </w:r>
          </w:p>
        </w:tc>
      </w:tr>
      <w:tr>
        <w:trPr/>
        <w:tc>
          <w:tcPr>
            <w:tcW w:w="123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val="false"/>
                <w:i w:val="false"/>
                <w:caps w:val="false"/>
                <w:smallCaps w:val="false"/>
                <w:strike w:val="false"/>
                <w:dstrike w:val="false"/>
                <w:color w:val="000000"/>
                <w:position w:val="0"/>
                <w:sz w:val="18"/>
                <w:sz w:val="18"/>
                <w:szCs w:val="18"/>
                <w:u w:val="none"/>
                <w:vertAlign w:val="baseline"/>
              </w:rPr>
              <w:t>Títol habilitant per dur a terme l’activitat, d’acord amb la normativa aplicable sobre activitats</w:t>
            </w:r>
          </w:p>
        </w:tc>
      </w:tr>
      <w:tr>
        <w:trPr/>
        <w:tc>
          <w:tcPr>
            <w:tcW w:w="123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Plànols amb distribució d’espais </w:t>
            </w:r>
          </w:p>
        </w:tc>
      </w:tr>
      <w:tr>
        <w:trPr/>
        <w:tc>
          <w:tcPr>
            <w:tcW w:w="123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bookmarkStart w:id="11" w:name="_4d34og8"/>
            <w:bookmarkEnd w:id="11"/>
            <w:r>
              <w:rPr>
                <w:b w:val="false"/>
                <w:i w:val="false"/>
                <w:caps w:val="false"/>
                <w:smallCaps w:val="false"/>
                <w:strike w:val="false"/>
                <w:dstrike w:val="false"/>
                <w:color w:val="000000"/>
                <w:position w:val="0"/>
                <w:sz w:val="18"/>
                <w:sz w:val="18"/>
                <w:szCs w:val="18"/>
                <w:u w:val="none"/>
                <w:vertAlign w:val="baseline"/>
              </w:rPr>
              <w:t xml:space="preserve">Documentació acreditativa de la titulació del personal  </w:t>
            </w:r>
            <w:r>
              <w:rPr>
                <w:b/>
                <w:i w:val="false"/>
                <w:caps w:val="false"/>
                <w:smallCaps w:val="false"/>
                <w:strike w:val="false"/>
                <w:dstrike w:val="false"/>
                <w:color w:val="000000"/>
                <w:position w:val="0"/>
                <w:sz w:val="18"/>
                <w:sz w:val="18"/>
                <w:szCs w:val="18"/>
                <w:u w:val="none"/>
                <w:vertAlign w:val="baseline"/>
              </w:rPr>
              <w:t xml:space="preserve">(IMPORTANT: Nomenar els arxius amb el DNI/NIE del titular) </w:t>
            </w:r>
          </w:p>
        </w:tc>
      </w:tr>
      <w:tr>
        <w:trPr/>
        <w:tc>
          <w:tcPr>
            <w:tcW w:w="123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bookmarkStart w:id="12" w:name="_2s8eyo1"/>
            <w:bookmarkEnd w:id="12"/>
            <w:r>
              <w:rPr>
                <w:b w:val="false"/>
                <w:i w:val="false"/>
                <w:caps w:val="false"/>
                <w:smallCaps w:val="false"/>
                <w:strike w:val="false"/>
                <w:dstrike w:val="false"/>
                <w:color w:val="000000"/>
                <w:position w:val="0"/>
                <w:sz w:val="18"/>
                <w:sz w:val="18"/>
                <w:szCs w:val="18"/>
                <w:u w:val="none"/>
                <w:vertAlign w:val="baseline"/>
              </w:rPr>
              <w:t xml:space="preserve">Documentació acreditativa de la experiència professional del personal (informe vida laboral i certificats de funcions de l’entitat on es varen presta el serveis) </w:t>
            </w:r>
            <w:r>
              <w:rPr>
                <w:b/>
                <w:i w:val="false"/>
                <w:caps w:val="false"/>
                <w:smallCaps w:val="false"/>
                <w:strike w:val="false"/>
                <w:dstrike w:val="false"/>
                <w:color w:val="000000"/>
                <w:position w:val="0"/>
                <w:sz w:val="18"/>
                <w:sz w:val="18"/>
                <w:szCs w:val="18"/>
                <w:u w:val="none"/>
                <w:vertAlign w:val="baseline"/>
              </w:rPr>
              <w:t xml:space="preserve">(IMPORTANT: Nomenar els arxius amb el DNI/NIE del titular) </w:t>
            </w:r>
          </w:p>
        </w:tc>
      </w:tr>
      <w:tr>
        <w:trPr/>
        <w:tc>
          <w:tcPr>
            <w:tcW w:w="1239"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9470"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Altres: Especificar</w:t>
            </w:r>
          </w:p>
        </w:tc>
      </w:tr>
    </w:tbl>
    <w:p>
      <w:pPr>
        <w:pStyle w:val="Normal"/>
        <w:widowControl w:val="false"/>
        <w:spacing w:lineRule="auto" w:line="288" w:before="0" w:after="0"/>
        <w:ind w:left="0" w:right="0" w:hanging="0"/>
        <w:jc w:val="left"/>
        <w:rPr>
          <w:color w:val="FF0000"/>
        </w:rPr>
      </w:pPr>
      <w:r>
        <w:rPr>
          <w:color w:val="FF0000"/>
        </w:rPr>
      </w:r>
    </w:p>
    <w:p>
      <w:pPr>
        <w:pStyle w:val="Normal"/>
        <w:widowControl w:val="false"/>
        <w:spacing w:lineRule="auto" w:line="288" w:before="0" w:after="0"/>
        <w:ind w:left="0" w:right="0" w:hanging="0"/>
        <w:jc w:val="left"/>
        <w:rPr>
          <w:b/>
          <w:b/>
          <w:color w:val="A7074B"/>
        </w:rPr>
      </w:pPr>
      <w:r>
        <w:rPr>
          <w:b/>
          <w:color w:val="A7074B"/>
        </w:rPr>
      </w:r>
    </w:p>
    <w:p>
      <w:pPr>
        <w:pStyle w:val="Normal"/>
        <w:widowControl w:val="false"/>
        <w:spacing w:lineRule="auto" w:line="288" w:before="0" w:after="0"/>
        <w:ind w:left="0" w:right="0" w:hanging="0"/>
        <w:jc w:val="left"/>
        <w:rPr>
          <w:b/>
          <w:b/>
          <w:color w:val="A7074B"/>
        </w:rPr>
      </w:pPr>
      <w:r>
        <w:rPr>
          <w:b/>
          <w:color w:val="A7074B"/>
        </w:rPr>
      </w:r>
    </w:p>
    <w:p>
      <w:pPr>
        <w:pStyle w:val="Normal"/>
        <w:widowControl w:val="false"/>
        <w:spacing w:lineRule="auto" w:line="288" w:before="0" w:after="0"/>
        <w:ind w:left="0" w:right="0" w:hanging="0"/>
        <w:jc w:val="left"/>
        <w:rPr>
          <w:b/>
          <w:b/>
          <w:color w:val="A7074B"/>
        </w:rPr>
      </w:pPr>
      <w:r>
        <w:rPr>
          <w:b/>
          <w:color w:val="A7074B"/>
        </w:rPr>
      </w:r>
    </w:p>
    <w:p>
      <w:pPr>
        <w:pStyle w:val="Normal"/>
        <w:widowControl w:val="false"/>
        <w:spacing w:lineRule="auto" w:line="288" w:before="0" w:after="0"/>
        <w:ind w:left="0" w:right="0" w:hanging="0"/>
        <w:jc w:val="left"/>
        <w:rPr>
          <w:b/>
          <w:b/>
          <w:color w:val="A7074B"/>
        </w:rPr>
      </w:pPr>
      <w:r>
        <w:rPr>
          <w:b/>
          <w:color w:val="A7074B"/>
        </w:rPr>
      </w:r>
    </w:p>
    <w:p>
      <w:pPr>
        <w:pStyle w:val="Normal"/>
        <w:widowControl w:val="false"/>
        <w:spacing w:lineRule="auto" w:line="288" w:before="0" w:after="0"/>
        <w:ind w:left="0" w:right="0" w:hanging="0"/>
        <w:jc w:val="left"/>
        <w:rPr>
          <w:b/>
          <w:b/>
          <w:color w:val="A7074B"/>
        </w:rPr>
      </w:pPr>
      <w:r>
        <w:rPr>
          <w:b/>
          <w:color w:val="A7074B"/>
        </w:rPr>
      </w:r>
    </w:p>
    <w:p>
      <w:pPr>
        <w:pStyle w:val="Normal"/>
        <w:widowControl w:val="false"/>
        <w:spacing w:lineRule="auto" w:line="288" w:before="0" w:after="0"/>
        <w:ind w:left="0" w:right="0" w:hanging="0"/>
        <w:jc w:val="left"/>
        <w:rPr>
          <w:b/>
          <w:b/>
          <w:color w:val="A7074B"/>
        </w:rPr>
      </w:pPr>
      <w:r>
        <w:rPr>
          <w:b/>
          <w:color w:val="A7074B"/>
        </w:rPr>
      </w:r>
    </w:p>
    <w:p>
      <w:pPr>
        <w:pStyle w:val="Normal"/>
        <w:widowControl w:val="false"/>
        <w:spacing w:lineRule="auto" w:line="288" w:before="0" w:after="0"/>
        <w:ind w:left="0" w:right="0" w:hanging="0"/>
        <w:jc w:val="left"/>
        <w:rPr>
          <w:b/>
          <w:b/>
          <w:color w:val="A7074B"/>
        </w:rPr>
      </w:pPr>
      <w:r>
        <w:rPr>
          <w:b/>
          <w:color w:val="A7074B"/>
        </w:rPr>
      </w:r>
    </w:p>
    <w:p>
      <w:pPr>
        <w:pStyle w:val="Normal"/>
        <w:widowControl w:val="false"/>
        <w:spacing w:lineRule="auto" w:line="288" w:before="0" w:after="0"/>
        <w:ind w:left="0" w:right="0" w:hanging="0"/>
        <w:jc w:val="left"/>
        <w:rPr>
          <w:b/>
          <w:b/>
          <w:color w:val="A7074B"/>
        </w:rPr>
      </w:pPr>
      <w:r>
        <w:rPr>
          <w:b/>
          <w:color w:val="A7074B"/>
        </w:rPr>
      </w:r>
    </w:p>
    <w:p>
      <w:pPr>
        <w:pStyle w:val="Normal"/>
        <w:widowControl w:val="false"/>
        <w:spacing w:lineRule="auto" w:line="288" w:before="0" w:after="0"/>
        <w:ind w:left="0" w:right="0" w:hanging="0"/>
        <w:jc w:val="left"/>
        <w:rPr>
          <w:b/>
          <w:b/>
          <w:color w:val="A7074B"/>
        </w:rPr>
      </w:pPr>
      <w:r>
        <w:rPr>
          <w:b/>
          <w:color w:val="A7074B"/>
        </w:rPr>
      </w:r>
    </w:p>
    <w:p>
      <w:pPr>
        <w:pStyle w:val="Normal"/>
        <w:widowControl w:val="false"/>
        <w:spacing w:lineRule="auto" w:line="288" w:before="0" w:after="0"/>
        <w:ind w:left="0" w:right="0" w:hanging="0"/>
        <w:jc w:val="left"/>
        <w:rPr>
          <w:b/>
          <w:b/>
          <w:color w:val="A7074B"/>
        </w:rPr>
      </w:pPr>
      <w:r>
        <w:rPr>
          <w:b/>
          <w:color w:val="A7074B"/>
        </w:rPr>
      </w:r>
    </w:p>
    <w:p>
      <w:pPr>
        <w:pStyle w:val="Normal"/>
        <w:widowControl w:val="false"/>
        <w:spacing w:lineRule="auto" w:line="288" w:before="0" w:after="0"/>
        <w:ind w:left="0" w:right="0" w:hanging="0"/>
        <w:jc w:val="left"/>
        <w:rPr>
          <w:b/>
          <w:b/>
          <w:color w:val="A7074B"/>
        </w:rPr>
      </w:pPr>
      <w:r>
        <w:rPr>
          <w:b/>
          <w:color w:val="A7074B"/>
        </w:rPr>
      </w:r>
    </w:p>
    <w:p>
      <w:pPr>
        <w:pStyle w:val="Normal"/>
        <w:widowControl w:val="false"/>
        <w:spacing w:lineRule="auto" w:line="288" w:before="0" w:after="0"/>
        <w:ind w:left="0" w:right="0" w:hanging="0"/>
        <w:jc w:val="left"/>
        <w:rPr/>
      </w:pPr>
      <w:r>
        <w:rPr>
          <w:b/>
          <w:color w:val="A7074B"/>
        </w:rPr>
        <w:t>9</w:t>
      </w:r>
      <w:r>
        <w:rPr>
          <w:b/>
          <w:i w:val="false"/>
          <w:caps w:val="false"/>
          <w:smallCaps w:val="false"/>
          <w:strike w:val="false"/>
          <w:dstrike w:val="false"/>
          <w:color w:val="A7074B"/>
          <w:position w:val="0"/>
          <w:sz w:val="22"/>
          <w:sz w:val="22"/>
          <w:szCs w:val="22"/>
          <w:u w:val="none"/>
          <w:vertAlign w:val="baseline"/>
        </w:rPr>
        <w:t>. INFORMACIÓ SOBRE PROTECCIÓ DE DADES DE CARÀCTER PERSONAL (per a persones físiques)</w:t>
      </w:r>
    </w:p>
    <w:p>
      <w:pPr>
        <w:pStyle w:val="Normal"/>
        <w:widowControl w:val="false"/>
        <w:spacing w:lineRule="auto" w:line="288" w:before="0" w:after="0"/>
        <w:ind w:left="0" w:right="0" w:hanging="0"/>
        <w:jc w:val="left"/>
        <w:rPr>
          <w:b/>
          <w:b/>
          <w:i w:val="false"/>
          <w:i w:val="false"/>
          <w:caps w:val="false"/>
          <w:smallCaps w:val="false"/>
          <w:strike w:val="false"/>
          <w:dstrike w:val="false"/>
          <w:color w:val="C30045"/>
          <w:position w:val="0"/>
          <w:sz w:val="20"/>
          <w:sz w:val="20"/>
          <w:szCs w:val="20"/>
          <w:u w:val="none"/>
          <w:vertAlign w:val="baseline"/>
        </w:rPr>
      </w:pPr>
      <w:r>
        <w:rPr>
          <w:b/>
          <w:i w:val="false"/>
          <w:caps w:val="false"/>
          <w:smallCaps w:val="false"/>
          <w:strike w:val="false"/>
          <w:dstrike w:val="false"/>
          <w:color w:val="C30045"/>
          <w:position w:val="0"/>
          <w:sz w:val="20"/>
          <w:sz w:val="20"/>
          <w:szCs w:val="20"/>
          <w:u w:val="none"/>
          <w:vertAlign w:val="baseline"/>
        </w:rPr>
      </w:r>
    </w:p>
    <w:tbl>
      <w:tblPr>
        <w:tblStyle w:val="Table16"/>
        <w:tblW w:w="1071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10"/>
      </w:tblGrid>
      <w:tr>
        <w:trPr>
          <w:trHeight w:val="330" w:hRule="atLeast"/>
        </w:trPr>
        <w:tc>
          <w:tcPr>
            <w:tcW w:w="10710"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De conformitat amb el Reglament (UE) 2016/679 (RGPD) i amb la legislació vigent en matèria de protecció de dades, s'informa del tractament de les dades personals que conté aquesta sol·licitud.</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b/>
                <w:i w:val="false"/>
                <w:caps w:val="false"/>
                <w:smallCaps w:val="false"/>
                <w:strike w:val="false"/>
                <w:dstrike w:val="false"/>
                <w:color w:val="000000"/>
                <w:position w:val="0"/>
                <w:sz w:val="18"/>
                <w:sz w:val="18"/>
                <w:szCs w:val="18"/>
                <w:u w:val="none"/>
                <w:vertAlign w:val="baseline"/>
              </w:rPr>
              <w:t xml:space="preserve">Finalitat del tractament i base jurídica: </w:t>
            </w:r>
            <w:r>
              <w:rPr>
                <w:b w:val="false"/>
                <w:i w:val="false"/>
                <w:caps w:val="false"/>
                <w:smallCaps w:val="false"/>
                <w:strike w:val="false"/>
                <w:dstrike w:val="false"/>
                <w:color w:val="000000"/>
                <w:position w:val="0"/>
                <w:sz w:val="18"/>
                <w:sz w:val="18"/>
                <w:szCs w:val="18"/>
                <w:u w:val="none"/>
                <w:vertAlign w:val="baseline"/>
              </w:rPr>
              <w:t xml:space="preserve">tramitar les sol·licituds d’acreditació de serveis d’orientació professional i habilitació d’entitats per a la inscripció en el Registre d’entitats i serveis d’orientació professional i serveis complementaris, així com gestionar l’esmentat Registre, de conformitat amb el que estableix el </w:t>
            </w:r>
            <w:r>
              <w:rPr>
                <w:sz w:val="18"/>
                <w:szCs w:val="18"/>
              </w:rPr>
              <w:t xml:space="preserve">Decret 35/2022, de 22 d’agost de 2022, </w:t>
            </w:r>
            <w:r>
              <w:rPr>
                <w:b w:val="false"/>
                <w:i w:val="false"/>
                <w:caps w:val="false"/>
                <w:smallCaps w:val="false"/>
                <w:strike w:val="false"/>
                <w:dstrike w:val="false"/>
                <w:color w:val="000000"/>
                <w:position w:val="0"/>
                <w:sz w:val="18"/>
                <w:sz w:val="18"/>
                <w:szCs w:val="18"/>
                <w:u w:val="none"/>
                <w:vertAlign w:val="baseline"/>
              </w:rPr>
              <w:t xml:space="preserve">pel qual es crea i regula el Registre d’entitats i els serveis d’orientació professional i els serveis complementaris, i els procediments d’acreditació de serveis i habilitació d’entitats i el </w:t>
            </w:r>
            <w:r>
              <w:rPr>
                <w:sz w:val="18"/>
                <w:szCs w:val="18"/>
              </w:rPr>
              <w:t>Decret 36/2022, de 22 d’agost de 2022</w:t>
            </w:r>
            <w:r>
              <w:rPr>
                <w:b w:val="false"/>
                <w:i w:val="false"/>
                <w:caps w:val="false"/>
                <w:smallCaps w:val="false"/>
                <w:strike w:val="false"/>
                <w:dstrike w:val="false"/>
                <w:color w:val="000000"/>
                <w:position w:val="0"/>
                <w:sz w:val="18"/>
                <w:sz w:val="18"/>
                <w:szCs w:val="18"/>
                <w:u w:val="none"/>
                <w:vertAlign w:val="baseline"/>
              </w:rPr>
              <w:t>, pel qual s’estableixen els principis generals de funcionament dels serveis d’orientació professional i es regulen els requisits que aquests serveis han d’acreditar per a la inscripció posterior en el Registre d’entitats i els serveis d’orientació professional i els serveis complementaris.</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rFonts w:ascii="Noto Sans" w:hAnsi="Noto Sans" w:eastAsia="Noto Sans" w:cs="Noto Sans"/>
                <w:sz w:val="18"/>
                <w:szCs w:val="18"/>
              </w:rPr>
            </w:pPr>
            <w:r>
              <w:rPr>
                <w:b/>
                <w:sz w:val="18"/>
                <w:szCs w:val="18"/>
              </w:rPr>
              <w:t>Responsable del tractament:</w:t>
            </w:r>
            <w:r>
              <w:rPr>
                <w:sz w:val="18"/>
                <w:szCs w:val="18"/>
              </w:rPr>
              <w:t xml:space="preserve"> Servei d’Ocupació de les Illes Balears, amb domicili al carrer Gremi d’Hortolans, 11, 1ª planta (Polígon de Son Rossinyol), 07009, Palma.</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b/>
                <w:i w:val="false"/>
                <w:caps w:val="false"/>
                <w:smallCaps w:val="false"/>
                <w:strike w:val="false"/>
                <w:dstrike w:val="false"/>
                <w:color w:val="000000"/>
                <w:position w:val="0"/>
                <w:sz w:val="18"/>
                <w:sz w:val="18"/>
                <w:szCs w:val="18"/>
                <w:u w:val="none"/>
                <w:vertAlign w:val="baseline"/>
              </w:rPr>
              <w:t xml:space="preserve">Destinataris de les dades personals: </w:t>
            </w:r>
            <w:r>
              <w:rPr>
                <w:b w:val="false"/>
                <w:i w:val="false"/>
                <w:caps w:val="false"/>
                <w:smallCaps w:val="false"/>
                <w:strike w:val="false"/>
                <w:dstrike w:val="false"/>
                <w:color w:val="000000"/>
                <w:position w:val="0"/>
                <w:sz w:val="18"/>
                <w:sz w:val="18"/>
                <w:szCs w:val="18"/>
                <w:u w:val="none"/>
                <w:vertAlign w:val="baseline"/>
              </w:rPr>
              <w:t xml:space="preserve">no se cediran les dades personals a tercers, tret que hi hagi obligació legal o interès legítim d’acord amb el RGPD.  </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rFonts w:ascii="Noto Sans" w:hAnsi="Noto Sans" w:eastAsia="Noto Sans" w:cs="Noto Sans"/>
                <w:sz w:val="18"/>
                <w:szCs w:val="18"/>
              </w:rPr>
            </w:pPr>
            <w:r>
              <w:rPr>
                <w:b/>
                <w:i w:val="false"/>
                <w:caps w:val="false"/>
                <w:smallCaps w:val="false"/>
                <w:strike w:val="false"/>
                <w:dstrike w:val="false"/>
                <w:color w:val="000000"/>
                <w:position w:val="0"/>
                <w:sz w:val="18"/>
                <w:sz w:val="18"/>
                <w:szCs w:val="18"/>
                <w:u w:val="none"/>
                <w:vertAlign w:val="baseline"/>
              </w:rPr>
              <w:t>Termini de conservació de les dades personals</w:t>
            </w:r>
            <w:r>
              <w:rPr>
                <w:b/>
                <w:i/>
                <w:caps w:val="false"/>
                <w:smallCaps w:val="false"/>
                <w:strike w:val="false"/>
                <w:dstrike w:val="false"/>
                <w:color w:val="000000"/>
                <w:position w:val="0"/>
                <w:sz w:val="18"/>
                <w:sz w:val="18"/>
                <w:szCs w:val="18"/>
                <w:u w:val="none"/>
                <w:vertAlign w:val="baseline"/>
              </w:rPr>
              <w:t>:</w:t>
            </w:r>
            <w:r>
              <w:rPr>
                <w:b w:val="false"/>
                <w:i w:val="false"/>
                <w:caps w:val="false"/>
                <w:smallCaps w:val="false"/>
                <w:strike w:val="false"/>
                <w:dstrike w:val="false"/>
                <w:color w:val="000000"/>
                <w:position w:val="0"/>
                <w:sz w:val="18"/>
                <w:sz w:val="18"/>
                <w:szCs w:val="18"/>
                <w:u w:val="none"/>
                <w:vertAlign w:val="baseline"/>
              </w:rPr>
              <w:t xml:space="preserve"> a</w:t>
            </w:r>
            <w:r>
              <w:rPr>
                <w:b w:val="false"/>
                <w:i w:val="false"/>
                <w:sz w:val="18"/>
                <w:szCs w:val="18"/>
              </w:rPr>
              <w:t>q</w:t>
            </w:r>
            <w:r>
              <w:rPr>
                <w:sz w:val="18"/>
                <w:szCs w:val="18"/>
              </w:rPr>
              <w:t>uestes dades seran conservades mentre siguin útils per a les finalitats indicades i, en tot cas, durant els terminis legals i el temps necessari per a atendre possibles responsabilitats nascudes del tractament. Serà d’aplicació la normativa d’arxius i patrimoni documental de la CAIB.</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both"/>
              <w:rPr/>
            </w:pPr>
            <w:r>
              <w:rPr>
                <w:b/>
                <w:i w:val="false"/>
                <w:caps w:val="false"/>
                <w:smallCaps w:val="false"/>
                <w:strike w:val="false"/>
                <w:dstrike w:val="false"/>
                <w:color w:val="000000"/>
                <w:position w:val="0"/>
                <w:sz w:val="18"/>
                <w:sz w:val="18"/>
                <w:szCs w:val="18"/>
                <w:u w:val="none"/>
                <w:vertAlign w:val="baseline"/>
              </w:rPr>
              <w:t xml:space="preserve">Exercici de drets i reclamacions: </w:t>
            </w:r>
            <w:r>
              <w:rPr>
                <w:sz w:val="18"/>
                <w:szCs w:val="18"/>
              </w:rPr>
              <w:t>la persona afectada pel tractament de dades personals pot exercir els seus drets d’informació, d’accés, de rectificació, de supressió, de limitació, de portabilitat, d’oposició i de no inclusió en tractaments automatitzats (i, fins i tot, de retirar el consentiment, si s’escau, en els termes que estableix el RGPD) davant el responsable del tractament esmentat abans, mitjançant el procediment «Sol·licitud d’exercici de drets en matèria de protecció de dades personals», previst en la Seu Electrònica de la CAIB (seu electrònica).</w:t>
            </w:r>
          </w:p>
          <w:p>
            <w:pPr>
              <w:pStyle w:val="Normal"/>
              <w:widowControl w:val="false"/>
              <w:spacing w:lineRule="auto" w:line="288" w:before="0" w:after="0"/>
              <w:ind w:left="0" w:right="0" w:hanging="0"/>
              <w:jc w:val="both"/>
              <w:rPr>
                <w:b/>
                <w:b/>
                <w:i/>
                <w:i/>
                <w:caps w:val="false"/>
                <w:smallCaps w:val="false"/>
                <w:strike w:val="false"/>
                <w:dstrike w:val="false"/>
                <w:color w:val="000000"/>
                <w:position w:val="0"/>
                <w:sz w:val="18"/>
                <w:sz w:val="18"/>
                <w:szCs w:val="18"/>
                <w:u w:val="none"/>
                <w:vertAlign w:val="baseline"/>
              </w:rPr>
            </w:pPr>
            <w:r>
              <w:rPr>
                <w:b/>
                <w:i/>
                <w:caps w:val="false"/>
                <w:smallCaps w:val="false"/>
                <w:strike w:val="false"/>
                <w:dstrike w:val="false"/>
                <w:color w:val="000000"/>
                <w:position w:val="0"/>
                <w:sz w:val="18"/>
                <w:sz w:val="18"/>
                <w:szCs w:val="18"/>
                <w:u w:val="none"/>
                <w:vertAlign w:val="baseline"/>
              </w:rPr>
            </w:r>
          </w:p>
          <w:p>
            <w:pPr>
              <w:pStyle w:val="Normal"/>
              <w:jc w:val="left"/>
              <w:rPr>
                <w:color w:val="18191C"/>
                <w:sz w:val="18"/>
                <w:szCs w:val="18"/>
              </w:rPr>
            </w:pPr>
            <w:r>
              <w:rPr>
                <w:color w:val="18191C"/>
                <w:sz w:val="18"/>
                <w:szCs w:val="18"/>
              </w:rPr>
              <w:t>Amb posterioritat a la resposta del responsable o al fet que no hi hagi resposta en el termini d’un mes, pot presentar la «Reclamació de tutela de drets» davant l’Agència Espanyola de Protecció de Dades (AEPD).</w:t>
            </w:r>
          </w:p>
          <w:p>
            <w:pPr>
              <w:pStyle w:val="Normal"/>
              <w:jc w:val="left"/>
              <w:rPr>
                <w:color w:val="18191C"/>
                <w:sz w:val="18"/>
                <w:szCs w:val="18"/>
              </w:rPr>
            </w:pPr>
            <w:r>
              <w:rPr>
                <w:color w:val="18191C"/>
                <w:sz w:val="18"/>
                <w:szCs w:val="18"/>
              </w:rPr>
            </w:r>
          </w:p>
          <w:p>
            <w:pPr>
              <w:pStyle w:val="Normal"/>
              <w:jc w:val="left"/>
              <w:rPr>
                <w:rFonts w:ascii="Noto Sans" w:hAnsi="Noto Sans" w:eastAsia="Noto Sans" w:cs="Noto Sans"/>
                <w:color w:val="18191C"/>
                <w:sz w:val="18"/>
                <w:szCs w:val="18"/>
              </w:rPr>
            </w:pPr>
            <w:r>
              <w:rPr>
                <w:rFonts w:eastAsia="Noto Sans" w:cs="Noto Sans"/>
                <w:color w:val="18191C"/>
                <w:sz w:val="18"/>
                <w:szCs w:val="18"/>
              </w:rPr>
            </w:r>
          </w:p>
        </w:tc>
      </w:tr>
      <w:tr>
        <w:trPr/>
        <w:tc>
          <w:tcPr>
            <w:tcW w:w="10710"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i w:val="false"/>
                <w:caps w:val="false"/>
                <w:smallCaps w:val="false"/>
                <w:strike w:val="false"/>
                <w:dstrike w:val="false"/>
                <w:color w:val="000000"/>
                <w:position w:val="0"/>
                <w:sz w:val="18"/>
                <w:sz w:val="18"/>
                <w:szCs w:val="18"/>
                <w:u w:val="none"/>
                <w:vertAlign w:val="baseline"/>
              </w:rPr>
              <w:t>Delegació de Protecció de Dades:</w:t>
            </w:r>
            <w:r>
              <w:rPr>
                <w:b w:val="false"/>
                <w:i w:val="false"/>
                <w:caps w:val="false"/>
                <w:smallCaps w:val="false"/>
                <w:strike w:val="false"/>
                <w:dstrike w:val="false"/>
                <w:color w:val="000000"/>
                <w:position w:val="0"/>
                <w:sz w:val="18"/>
                <w:sz w:val="18"/>
                <w:szCs w:val="18"/>
                <w:u w:val="none"/>
                <w:vertAlign w:val="baseline"/>
              </w:rPr>
              <w:t xml:space="preserve"> la Delegació de Protecció de Dades de l'Administració de la CAIB té la seu a l</w:t>
            </w:r>
            <w:r>
              <w:rPr>
                <w:sz w:val="18"/>
                <w:szCs w:val="18"/>
              </w:rPr>
              <w:t>es oficines Centrals</w:t>
            </w:r>
            <w:r>
              <w:rPr>
                <w:b w:val="false"/>
                <w:i w:val="false"/>
                <w:caps w:val="false"/>
                <w:smallCaps w:val="false"/>
                <w:strike w:val="false"/>
                <w:dstrike w:val="false"/>
                <w:color w:val="000000"/>
                <w:position w:val="0"/>
                <w:sz w:val="18"/>
                <w:sz w:val="18"/>
                <w:szCs w:val="18"/>
                <w:u w:val="none"/>
                <w:vertAlign w:val="baseline"/>
              </w:rPr>
              <w:t xml:space="preserve"> (Carrer Gremi d</w:t>
            </w:r>
            <w:r>
              <w:rPr>
                <w:sz w:val="18"/>
                <w:szCs w:val="18"/>
              </w:rPr>
              <w:t>’Hortolans, 11, planta 2ª,</w:t>
            </w:r>
            <w:r>
              <w:rPr>
                <w:b w:val="false"/>
                <w:i w:val="false"/>
                <w:caps w:val="false"/>
                <w:smallCaps w:val="false"/>
                <w:strike w:val="false"/>
                <w:dstrike w:val="false"/>
                <w:color w:val="000000"/>
                <w:position w:val="0"/>
                <w:sz w:val="18"/>
                <w:sz w:val="18"/>
                <w:szCs w:val="18"/>
                <w:u w:val="none"/>
                <w:vertAlign w:val="baseline"/>
              </w:rPr>
              <w:t xml:space="preserve"> 070</w:t>
            </w:r>
            <w:r>
              <w:rPr>
                <w:sz w:val="18"/>
                <w:szCs w:val="18"/>
              </w:rPr>
              <w:t>09</w:t>
            </w:r>
            <w:r>
              <w:rPr>
                <w:b w:val="false"/>
                <w:i w:val="false"/>
                <w:caps w:val="false"/>
                <w:smallCaps w:val="false"/>
                <w:strike w:val="false"/>
                <w:dstrike w:val="false"/>
                <w:color w:val="000000"/>
                <w:position w:val="0"/>
                <w:sz w:val="18"/>
                <w:sz w:val="18"/>
                <w:szCs w:val="18"/>
                <w:u w:val="none"/>
                <w:vertAlign w:val="baseline"/>
              </w:rPr>
              <w:t xml:space="preserve">, Palma, Illes Balears). Adreça electrònica de contacte: </w:t>
            </w:r>
            <w:hyperlink r:id="rId5">
              <w:r>
                <w:rPr>
                  <w:rStyle w:val="ListLabel20"/>
                  <w:rFonts w:eastAsia="Noto Sans" w:cs="Noto Sans"/>
                  <w:b w:val="false"/>
                  <w:i w:val="false"/>
                  <w:caps w:val="false"/>
                  <w:smallCaps w:val="false"/>
                  <w:strike w:val="false"/>
                  <w:dstrike w:val="false"/>
                  <w:color w:val="FF0000"/>
                  <w:position w:val="0"/>
                  <w:sz w:val="18"/>
                  <w:sz w:val="18"/>
                  <w:szCs w:val="18"/>
                  <w:u w:val="single"/>
                  <w:vertAlign w:val="baseline"/>
                </w:rPr>
                <w:t>protecciodedades@</w:t>
              </w:r>
            </w:hyperlink>
            <w:hyperlink r:id="rId6">
              <w:r>
                <w:rPr>
                  <w:rStyle w:val="ListLabel21"/>
                  <w:color w:val="FF0000"/>
                  <w:sz w:val="18"/>
                  <w:szCs w:val="18"/>
                  <w:u w:val="single"/>
                </w:rPr>
                <w:t>soib</w:t>
              </w:r>
            </w:hyperlink>
            <w:hyperlink r:id="rId7">
              <w:r>
                <w:rPr>
                  <w:rStyle w:val="ListLabel20"/>
                  <w:rFonts w:eastAsia="Noto Sans" w:cs="Noto Sans"/>
                  <w:b w:val="false"/>
                  <w:i w:val="false"/>
                  <w:caps w:val="false"/>
                  <w:smallCaps w:val="false"/>
                  <w:strike w:val="false"/>
                  <w:dstrike w:val="false"/>
                  <w:color w:val="FF0000"/>
                  <w:position w:val="0"/>
                  <w:sz w:val="18"/>
                  <w:sz w:val="18"/>
                  <w:szCs w:val="18"/>
                  <w:u w:val="single"/>
                  <w:vertAlign w:val="baseline"/>
                </w:rPr>
                <w:t>.caib.es</w:t>
              </w:r>
            </w:hyperlink>
          </w:p>
          <w:p>
            <w:pPr>
              <w:pStyle w:val="Normal"/>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single"/>
                <w:vertAlign w:val="baseline"/>
              </w:rPr>
            </w:pPr>
            <w:r>
              <w:rPr>
                <w:rFonts w:eastAsia="Noto Sans" w:cs="Noto Sans"/>
                <w:b w:val="false"/>
                <w:i w:val="false"/>
                <w:caps w:val="false"/>
                <w:smallCaps w:val="false"/>
                <w:strike w:val="false"/>
                <w:dstrike w:val="false"/>
                <w:color w:val="000000"/>
                <w:position w:val="0"/>
                <w:sz w:val="18"/>
                <w:sz w:val="18"/>
                <w:szCs w:val="18"/>
                <w:u w:val="single"/>
                <w:vertAlign w:val="baseline"/>
              </w:rPr>
            </w:r>
          </w:p>
        </w:tc>
      </w:tr>
    </w:tbl>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A6A6A6"/>
          <w:position w:val="0"/>
          <w:sz w:val="18"/>
          <w:sz w:val="18"/>
          <w:szCs w:val="18"/>
          <w:u w:val="none"/>
          <w:vertAlign w:val="baseline"/>
        </w:rPr>
      </w:pPr>
      <w:r>
        <w:rPr>
          <w:rFonts w:eastAsia="Noto Sans" w:cs="Noto Sans"/>
          <w:b w:val="false"/>
          <w:i w:val="false"/>
          <w:caps w:val="false"/>
          <w:smallCaps w:val="false"/>
          <w:strike w:val="false"/>
          <w:dstrike w:val="false"/>
          <w:color w:val="A6A6A6"/>
          <w:position w:val="0"/>
          <w:sz w:val="18"/>
          <w:sz w:val="18"/>
          <w:szCs w:val="18"/>
          <w:u w:val="none"/>
          <w:vertAlign w:val="baseline"/>
        </w:rPr>
      </w:r>
    </w:p>
    <w:p>
      <w:pPr>
        <w:pStyle w:val="Normal"/>
        <w:widowControl w:val="false"/>
        <w:spacing w:lineRule="auto" w:line="240" w:before="0" w:after="0"/>
        <w:ind w:left="0" w:right="0" w:hanging="0"/>
        <w:jc w:val="left"/>
        <w:rPr>
          <w:sz w:val="18"/>
          <w:szCs w:val="18"/>
        </w:rPr>
      </w:pPr>
      <w:r>
        <w:rPr>
          <w:color w:val="000000"/>
          <w:sz w:val="18"/>
          <w:szCs w:val="18"/>
        </w:rPr>
        <w:t xml:space="preserve">□ </w:t>
      </w:r>
      <w:r>
        <w:rPr>
          <w:color w:val="000000"/>
          <w:sz w:val="18"/>
          <w:szCs w:val="18"/>
        </w:rPr>
        <w:t>He llegit la informació sobre protecció de dades, l’accept i don el meu consentiment per al tractament de les dades de caràcter personal aportades amb la sol·licitud.</w:t>
      </w:r>
    </w:p>
    <w:p>
      <w:pPr>
        <w:pStyle w:val="Normal"/>
        <w:rPr>
          <w:color w:val="A6A6A6"/>
          <w:sz w:val="20"/>
          <w:szCs w:val="20"/>
        </w:rPr>
      </w:pPr>
      <w:r>
        <w:rPr>
          <w:color w:val="A6A6A6"/>
          <w:sz w:val="20"/>
          <w:szCs w:val="20"/>
        </w:rPr>
      </w:r>
    </w:p>
    <w:p>
      <w:pPr>
        <w:pStyle w:val="Normal"/>
        <w:rPr>
          <w:color w:val="A6A6A6"/>
          <w:sz w:val="20"/>
          <w:szCs w:val="20"/>
        </w:rPr>
      </w:pPr>
      <w:r>
        <w:rPr>
          <w:color w:val="A6A6A6"/>
          <w:sz w:val="20"/>
          <w:szCs w:val="20"/>
        </w:rPr>
        <w:t>Signatura</w:t>
      </w:r>
    </w:p>
    <w:p>
      <w:pPr>
        <w:pStyle w:val="Normal"/>
        <w:rPr>
          <w:color w:val="A6A6A6"/>
          <w:sz w:val="20"/>
          <w:szCs w:val="20"/>
        </w:rPr>
      </w:pPr>
      <w:r>
        <w:rPr>
          <w:color w:val="A6A6A6"/>
          <w:sz w:val="20"/>
          <w:szCs w:val="20"/>
        </w:rPr>
      </w:r>
    </w:p>
    <w:p>
      <w:pPr>
        <w:pStyle w:val="Normal"/>
        <w:keepNext w:val="false"/>
        <w:keepLines w:val="false"/>
        <w:pageBreakBefore w:val="false"/>
        <w:widowControl w:val="false"/>
        <w:spacing w:lineRule="auto" w:line="240" w:before="0" w:after="0"/>
        <w:ind w:left="0" w:right="0" w:hanging="0"/>
        <w:jc w:val="left"/>
        <w:rPr>
          <w:color w:val="A6A6A6"/>
          <w:sz w:val="20"/>
          <w:szCs w:val="20"/>
        </w:rPr>
      </w:pPr>
      <w:r>
        <w:rPr>
          <w:color w:val="A6A6A6"/>
          <w:sz w:val="20"/>
          <w:szCs w:val="20"/>
        </w:rPr>
      </w:r>
    </w:p>
    <w:p>
      <w:pPr>
        <w:pStyle w:val="Normal"/>
        <w:keepNext w:val="true"/>
        <w:keepLines/>
        <w:pageBreakBefore w:val="false"/>
        <w:widowControl w:val="false"/>
        <w:spacing w:lineRule="auto" w:line="240" w:before="12" w:after="0"/>
        <w:ind w:left="0" w:right="0" w:hanging="0"/>
        <w:jc w:val="left"/>
        <w:rPr>
          <w:b/>
          <w:b/>
          <w:color w:val="A7074B"/>
        </w:rPr>
      </w:pPr>
      <w:r>
        <w:rPr>
          <w:b/>
          <w:color w:val="A7074B"/>
        </w:rPr>
      </w:r>
    </w:p>
    <w:p>
      <w:pPr>
        <w:pStyle w:val="Normal"/>
        <w:keepNext w:val="true"/>
        <w:keepLines/>
        <w:pageBreakBefore w:val="false"/>
        <w:widowControl w:val="false"/>
        <w:spacing w:lineRule="auto" w:line="240" w:before="12" w:after="0"/>
        <w:ind w:left="0" w:right="0" w:hanging="0"/>
        <w:jc w:val="left"/>
        <w:rPr>
          <w:b/>
          <w:b/>
          <w:color w:val="A7074B"/>
        </w:rPr>
      </w:pPr>
      <w:r>
        <w:rPr>
          <w:b/>
          <w:color w:val="A7074B"/>
        </w:rPr>
      </w:r>
    </w:p>
    <w:p>
      <w:pPr>
        <w:pStyle w:val="Normal"/>
        <w:keepNext w:val="true"/>
        <w:keepLines/>
        <w:pageBreakBefore w:val="false"/>
        <w:widowControl w:val="false"/>
        <w:spacing w:lineRule="auto" w:line="240" w:before="12" w:after="0"/>
        <w:ind w:left="0" w:right="0" w:hanging="0"/>
        <w:jc w:val="left"/>
        <w:rPr>
          <w:b/>
          <w:b/>
          <w:color w:val="A7074B"/>
        </w:rPr>
      </w:pPr>
      <w:r>
        <w:rPr>
          <w:b/>
          <w:color w:val="A7074B"/>
        </w:rPr>
      </w:r>
    </w:p>
    <w:p>
      <w:pPr>
        <w:pStyle w:val="Normal"/>
        <w:keepNext w:val="true"/>
        <w:keepLines/>
        <w:pageBreakBefore w:val="false"/>
        <w:widowControl w:val="false"/>
        <w:spacing w:lineRule="auto" w:line="240" w:before="12" w:after="0"/>
        <w:ind w:left="0" w:right="0" w:hanging="0"/>
        <w:jc w:val="left"/>
        <w:rPr>
          <w:b/>
          <w:b/>
          <w:color w:val="A7074B"/>
        </w:rPr>
      </w:pPr>
      <w:r>
        <w:rPr>
          <w:b/>
          <w:color w:val="A7074B"/>
        </w:rPr>
      </w:r>
    </w:p>
    <w:p>
      <w:pPr>
        <w:pStyle w:val="Normal"/>
        <w:keepNext w:val="true"/>
        <w:keepLines/>
        <w:pageBreakBefore w:val="false"/>
        <w:widowControl w:val="false"/>
        <w:spacing w:lineRule="auto" w:line="240" w:before="12" w:after="0"/>
        <w:ind w:left="0" w:right="0" w:hanging="0"/>
        <w:jc w:val="left"/>
        <w:rPr>
          <w:b/>
          <w:b/>
          <w:color w:val="A7074B"/>
        </w:rPr>
      </w:pPr>
      <w:r>
        <w:rPr>
          <w:b/>
          <w:color w:val="A7074B"/>
        </w:rPr>
      </w:r>
    </w:p>
    <w:p>
      <w:pPr>
        <w:pStyle w:val="Normal"/>
        <w:keepNext w:val="true"/>
        <w:keepLines/>
        <w:pageBreakBefore w:val="false"/>
        <w:widowControl w:val="false"/>
        <w:spacing w:lineRule="auto" w:line="240" w:before="12" w:after="0"/>
        <w:ind w:left="0" w:right="0" w:hanging="0"/>
        <w:jc w:val="left"/>
        <w:rPr>
          <w:b/>
          <w:b/>
          <w:color w:val="A7074B"/>
        </w:rPr>
      </w:pPr>
      <w:r>
        <w:rPr>
          <w:b/>
          <w:color w:val="A7074B"/>
        </w:rPr>
      </w:r>
    </w:p>
    <w:p>
      <w:pPr>
        <w:pStyle w:val="Normal"/>
        <w:keepNext w:val="true"/>
        <w:keepLines/>
        <w:pageBreakBefore w:val="false"/>
        <w:widowControl w:val="false"/>
        <w:spacing w:lineRule="auto" w:line="240" w:before="12" w:after="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t>1</w:t>
      </w:r>
      <w:r>
        <w:rPr>
          <w:b/>
          <w:color w:val="A7074B"/>
        </w:rPr>
        <w:t>0</w:t>
      </w:r>
      <w:r>
        <w:rPr>
          <w:b/>
          <w:i w:val="false"/>
          <w:caps w:val="false"/>
          <w:smallCaps w:val="false"/>
          <w:strike w:val="false"/>
          <w:dstrike w:val="false"/>
          <w:color w:val="A7074B"/>
          <w:position w:val="0"/>
          <w:sz w:val="22"/>
          <w:sz w:val="22"/>
          <w:szCs w:val="22"/>
          <w:u w:val="none"/>
          <w:vertAlign w:val="baseline"/>
        </w:rPr>
        <w:t>. DOCUMENTACIÓ QUE ES POT OBTENIR PER MITJANS TELEMÀTICS</w:t>
      </w:r>
    </w:p>
    <w:tbl>
      <w:tblPr>
        <w:tblStyle w:val="Table17"/>
        <w:tblW w:w="10776" w:type="dxa"/>
        <w:jc w:val="left"/>
        <w:tblInd w:w="-162" w:type="dxa"/>
        <w:tblBorders/>
        <w:tblCellMar>
          <w:top w:w="0" w:type="dxa"/>
          <w:left w:w="108" w:type="dxa"/>
          <w:bottom w:w="0" w:type="dxa"/>
          <w:right w:w="108" w:type="dxa"/>
        </w:tblCellMar>
        <w:tblLook w:val="0000"/>
      </w:tblPr>
      <w:tblGrid>
        <w:gridCol w:w="518"/>
        <w:gridCol w:w="4860"/>
        <w:gridCol w:w="5397"/>
      </w:tblGrid>
      <w:tr>
        <w:trPr/>
        <w:tc>
          <w:tcPr>
            <w:tcW w:w="10775" w:type="dxa"/>
            <w:gridSpan w:val="3"/>
            <w:tcBorders/>
            <w:shd w:fill="auto" w:val="clear"/>
          </w:tcPr>
          <w:p>
            <w:pPr>
              <w:pStyle w:val="Normal"/>
              <w:keepNext w:val="true"/>
              <w:keepLines w:val="false"/>
              <w:widowControl w:val="false"/>
              <w:spacing w:lineRule="auto" w:line="240" w:before="0" w:after="0"/>
              <w:ind w:left="0" w:right="0" w:hanging="0"/>
              <w:jc w:val="left"/>
              <w:rPr>
                <w:rFonts w:ascii="Noto Sans" w:hAnsi="Noto Sans" w:eastAsia="Noto Sans" w:cs="Noto Sans"/>
                <w:b/>
                <w:b/>
                <w:i w:val="false"/>
                <w:i w:val="false"/>
                <w:smallCaps/>
                <w:strike w:val="false"/>
                <w:dstrike w:val="false"/>
                <w:color w:val="FF0000"/>
                <w:position w:val="0"/>
                <w:sz w:val="22"/>
                <w:sz w:val="22"/>
                <w:szCs w:val="22"/>
                <w:u w:val="none"/>
                <w:vertAlign w:val="baseline"/>
              </w:rPr>
            </w:pPr>
            <w:r>
              <w:rPr>
                <w:rFonts w:eastAsia="Noto Sans" w:cs="Noto Sans"/>
                <w:b/>
                <w:i w:val="false"/>
                <w:smallCaps/>
                <w:strike w:val="false"/>
                <w:dstrike w:val="false"/>
                <w:color w:val="FF0000"/>
                <w:position w:val="0"/>
                <w:sz w:val="22"/>
                <w:sz w:val="22"/>
                <w:szCs w:val="22"/>
                <w:u w:val="none"/>
                <w:vertAlign w:val="baseline"/>
              </w:rPr>
            </w:r>
          </w:p>
        </w:tc>
      </w:tr>
      <w:tr>
        <w:trPr/>
        <w:tc>
          <w:tcPr>
            <w:tcW w:w="10775" w:type="dxa"/>
            <w:gridSpan w:val="3"/>
            <w:tc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D’acord amb l’article 28.2 de la Llei 39/2015, d’1 d’octubre, del procediment administratiu comú de les administracions públiques, l’òrgan competent /la unitat administrativa competent farà la consulta de les dades i la consulta o recaptació dels documents necessaris per tramitar aquest procediment / aquesta sol·licitud i que es trobin en poder d’aquesta Administració o hagin estat elaborats per l’Administració, i que es puguin consultar mitjançant xarxes corporatives o sistemes electrònics habilitats a aquest efecte. </w:t>
            </w:r>
          </w:p>
        </w:tc>
      </w:tr>
      <w:tr>
        <w:trPr/>
        <w:tc>
          <w:tcPr>
            <w:tcW w:w="518" w:type="dxa"/>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p>
        </w:tc>
        <w:tc>
          <w:tcPr>
            <w:tcW w:w="10257" w:type="dxa"/>
            <w:gridSpan w:val="2"/>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60" w:after="60"/>
              <w:ind w:left="57" w:right="0" w:hanging="0"/>
              <w:jc w:val="left"/>
              <w:rPr/>
            </w:pPr>
            <w:r>
              <w:rPr>
                <w:b w:val="false"/>
                <w:i/>
                <w:caps w:val="false"/>
                <w:smallCaps w:val="false"/>
                <w:strike w:val="false"/>
                <w:dstrike w:val="false"/>
                <w:color w:val="000000"/>
                <w:position w:val="0"/>
                <w:sz w:val="18"/>
                <w:sz w:val="18"/>
                <w:szCs w:val="18"/>
                <w:u w:val="none"/>
                <w:vertAlign w:val="baseline"/>
              </w:rPr>
              <w:t>M’opòs a que es consultin les dades i documents necessaris per a la tramitació d’aquest procediment /aquesta sol·licitud. Per això, entre d'altres, aport els documents que consten en l'apartat «Documentació que s'adjunta»</w:t>
            </w:r>
            <w:r>
              <w:rPr>
                <w:b w:val="false"/>
                <w:i w:val="false"/>
                <w:caps w:val="false"/>
                <w:smallCaps w:val="false"/>
                <w:strike w:val="false"/>
                <w:dstrike w:val="false"/>
                <w:color w:val="000000"/>
                <w:position w:val="0"/>
                <w:sz w:val="18"/>
                <w:sz w:val="18"/>
                <w:szCs w:val="18"/>
                <w:u w:val="none"/>
                <w:vertAlign w:val="baseline"/>
              </w:rPr>
              <w:t>.</w:t>
            </w:r>
          </w:p>
        </w:tc>
      </w:tr>
      <w:tr>
        <w:trPr/>
        <w:tc>
          <w:tcPr>
            <w:tcW w:w="10775" w:type="dxa"/>
            <w:gridSpan w:val="3"/>
            <w:tcBorders>
              <w:left w:val="single" w:sz="12"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0" w:after="0"/>
              <w:ind w:left="0" w:right="0" w:hanging="0"/>
              <w:jc w:val="left"/>
              <w:rPr/>
            </w:pPr>
            <w:r>
              <w:rPr>
                <w:b/>
                <w:i w:val="false"/>
                <w:caps w:val="false"/>
                <w:smallCaps w:val="false"/>
                <w:strike w:val="false"/>
                <w:dstrike w:val="false"/>
                <w:color w:val="C30045"/>
                <w:position w:val="0"/>
                <w:sz w:val="18"/>
                <w:sz w:val="18"/>
                <w:szCs w:val="18"/>
                <w:u w:val="none"/>
                <w:vertAlign w:val="baseline"/>
              </w:rPr>
              <w:t xml:space="preserve"> </w:t>
            </w:r>
            <w:r>
              <w:rPr>
                <w:b/>
                <w:i w:val="false"/>
                <w:caps w:val="false"/>
                <w:smallCaps w:val="false"/>
                <w:strike w:val="false"/>
                <w:dstrike w:val="false"/>
                <w:color w:val="A7074B"/>
                <w:position w:val="0"/>
                <w:sz w:val="18"/>
                <w:sz w:val="18"/>
                <w:szCs w:val="18"/>
                <w:u w:val="none"/>
                <w:vertAlign w:val="baseline"/>
              </w:rPr>
              <w:t>Documentació de què ja disposa alguna administració pública</w:t>
            </w:r>
          </w:p>
        </w:tc>
      </w:tr>
      <w:tr>
        <w:trPr/>
        <w:tc>
          <w:tcPr>
            <w:tcW w:w="5378" w:type="dxa"/>
            <w:gridSpan w:val="2"/>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0" w:after="0"/>
              <w:ind w:left="0" w:right="0" w:hanging="0"/>
              <w:jc w:val="left"/>
              <w:rPr>
                <w:b/>
                <w:b/>
                <w:i/>
                <w:i/>
                <w:caps w:val="false"/>
                <w:smallCaps w:val="false"/>
                <w:strike w:val="false"/>
                <w:dstrike w:val="false"/>
                <w:color w:val="000000"/>
                <w:position w:val="0"/>
                <w:sz w:val="22"/>
                <w:sz w:val="18"/>
                <w:szCs w:val="18"/>
                <w:u w:val="none"/>
                <w:vertAlign w:val="baseline"/>
              </w:rPr>
            </w:pPr>
            <w:r>
              <w:rPr>
                <w:b/>
                <w:i/>
                <w:caps w:val="false"/>
                <w:smallCaps w:val="false"/>
                <w:strike w:val="false"/>
                <w:dstrike w:val="false"/>
                <w:color w:val="000000"/>
                <w:position w:val="0"/>
                <w:sz w:val="18"/>
                <w:sz w:val="18"/>
                <w:szCs w:val="18"/>
                <w:u w:val="none"/>
                <w:vertAlign w:val="baseline"/>
              </w:rPr>
              <w:t xml:space="preserve"> </w:t>
            </w:r>
            <w:r>
              <w:rPr>
                <w:b/>
                <w:i/>
                <w:caps w:val="false"/>
                <w:smallCaps w:val="false"/>
                <w:strike w:val="false"/>
                <w:dstrike w:val="false"/>
                <w:color w:val="000000"/>
                <w:position w:val="0"/>
                <w:sz w:val="18"/>
                <w:sz w:val="18"/>
                <w:szCs w:val="18"/>
                <w:u w:val="none"/>
                <w:vertAlign w:val="baseline"/>
              </w:rPr>
              <w:t>Document 1</w:t>
            </w:r>
          </w:p>
        </w:tc>
        <w:tc>
          <w:tcPr>
            <w:tcW w:w="5397" w:type="dxa"/>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0" w:after="0"/>
              <w:ind w:left="0" w:right="0" w:hanging="0"/>
              <w:jc w:val="left"/>
              <w:rPr>
                <w:b/>
                <w:b/>
                <w:i/>
                <w:i/>
                <w:caps w:val="false"/>
                <w:smallCaps w:val="false"/>
                <w:strike w:val="false"/>
                <w:dstrike w:val="false"/>
                <w:color w:val="000000"/>
                <w:position w:val="0"/>
                <w:sz w:val="22"/>
                <w:sz w:val="18"/>
                <w:szCs w:val="18"/>
                <w:u w:val="none"/>
                <w:vertAlign w:val="baseline"/>
              </w:rPr>
            </w:pPr>
            <w:r>
              <w:rPr>
                <w:b/>
                <w:i/>
                <w:caps w:val="false"/>
                <w:smallCaps w:val="false"/>
                <w:strike w:val="false"/>
                <w:dstrike w:val="false"/>
                <w:color w:val="000000"/>
                <w:position w:val="0"/>
                <w:sz w:val="18"/>
                <w:sz w:val="18"/>
                <w:szCs w:val="18"/>
                <w:u w:val="none"/>
                <w:vertAlign w:val="baseline"/>
              </w:rPr>
              <w:t xml:space="preserve"> </w:t>
            </w:r>
            <w:r>
              <w:rPr>
                <w:b/>
                <w:i/>
                <w:caps w:val="false"/>
                <w:smallCaps w:val="false"/>
                <w:strike w:val="false"/>
                <w:dstrike w:val="false"/>
                <w:color w:val="000000"/>
                <w:position w:val="0"/>
                <w:sz w:val="18"/>
                <w:sz w:val="18"/>
                <w:szCs w:val="18"/>
                <w:u w:val="none"/>
                <w:vertAlign w:val="baseline"/>
              </w:rPr>
              <w:t>Document 2</w:t>
            </w:r>
          </w:p>
        </w:tc>
      </w:tr>
      <w:tr>
        <w:trPr/>
        <w:tc>
          <w:tcPr>
            <w:tcW w:w="5378" w:type="dxa"/>
            <w:gridSpan w:val="2"/>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Identificació del document: </w:t>
            </w:r>
          </w:p>
        </w:tc>
        <w:tc>
          <w:tcPr>
            <w:tcW w:w="5397" w:type="dxa"/>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Identificació del document: </w:t>
            </w:r>
          </w:p>
        </w:tc>
      </w:tr>
      <w:tr>
        <w:trPr/>
        <w:tc>
          <w:tcPr>
            <w:tcW w:w="5378" w:type="dxa"/>
            <w:gridSpan w:val="2"/>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Expedient o núm. de registre d’entrada: </w:t>
            </w:r>
          </w:p>
        </w:tc>
        <w:tc>
          <w:tcPr>
            <w:tcW w:w="5397" w:type="dxa"/>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Expedient o núm. de registre d’entrada: </w:t>
            </w:r>
          </w:p>
        </w:tc>
      </w:tr>
      <w:tr>
        <w:trPr/>
        <w:tc>
          <w:tcPr>
            <w:tcW w:w="5378" w:type="dxa"/>
            <w:gridSpan w:val="2"/>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Òrgan: </w:t>
            </w:r>
          </w:p>
        </w:tc>
        <w:tc>
          <w:tcPr>
            <w:tcW w:w="5397" w:type="dxa"/>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Òrgan: </w:t>
            </w:r>
          </w:p>
        </w:tc>
      </w:tr>
      <w:tr>
        <w:trPr/>
        <w:tc>
          <w:tcPr>
            <w:tcW w:w="5378" w:type="dxa"/>
            <w:gridSpan w:val="2"/>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Administració (i conselleria, si escau): </w:t>
            </w:r>
          </w:p>
        </w:tc>
        <w:tc>
          <w:tcPr>
            <w:tcW w:w="5397" w:type="dxa"/>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Administració (i conselleria, si escau): </w:t>
            </w:r>
          </w:p>
        </w:tc>
      </w:tr>
      <w:tr>
        <w:trPr/>
        <w:tc>
          <w:tcPr>
            <w:tcW w:w="5378" w:type="dxa"/>
            <w:gridSpan w:val="2"/>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Codi segur de verificació, si escau: </w:t>
            </w:r>
          </w:p>
        </w:tc>
        <w:tc>
          <w:tcPr>
            <w:tcW w:w="5397" w:type="dxa"/>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Codi segur de verificació, si escau: </w:t>
            </w:r>
          </w:p>
        </w:tc>
      </w:tr>
      <w:tr>
        <w:trPr/>
        <w:tc>
          <w:tcPr>
            <w:tcW w:w="5378" w:type="dxa"/>
            <w:gridSpan w:val="2"/>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0" w:after="0"/>
              <w:ind w:left="0" w:right="0" w:hanging="0"/>
              <w:jc w:val="left"/>
              <w:rPr>
                <w:b/>
                <w:b/>
                <w:i/>
                <w:i/>
                <w:caps w:val="false"/>
                <w:smallCaps w:val="false"/>
                <w:strike w:val="false"/>
                <w:dstrike w:val="false"/>
                <w:color w:val="000000"/>
                <w:position w:val="0"/>
                <w:sz w:val="22"/>
                <w:sz w:val="18"/>
                <w:szCs w:val="18"/>
                <w:u w:val="none"/>
                <w:vertAlign w:val="baseline"/>
              </w:rPr>
            </w:pPr>
            <w:r>
              <w:rPr>
                <w:b/>
                <w:i/>
                <w:caps w:val="false"/>
                <w:smallCaps w:val="false"/>
                <w:strike w:val="false"/>
                <w:dstrike w:val="false"/>
                <w:color w:val="000000"/>
                <w:position w:val="0"/>
                <w:sz w:val="18"/>
                <w:sz w:val="18"/>
                <w:szCs w:val="18"/>
                <w:u w:val="none"/>
                <w:vertAlign w:val="baseline"/>
              </w:rPr>
              <w:t xml:space="preserve"> </w:t>
            </w:r>
            <w:r>
              <w:rPr>
                <w:b/>
                <w:i/>
                <w:caps w:val="false"/>
                <w:smallCaps w:val="false"/>
                <w:strike w:val="false"/>
                <w:dstrike w:val="false"/>
                <w:color w:val="000000"/>
                <w:position w:val="0"/>
                <w:sz w:val="18"/>
                <w:sz w:val="18"/>
                <w:szCs w:val="18"/>
                <w:u w:val="none"/>
                <w:vertAlign w:val="baseline"/>
              </w:rPr>
              <w:t>Document 3</w:t>
            </w:r>
          </w:p>
        </w:tc>
        <w:tc>
          <w:tcPr>
            <w:tcW w:w="5397" w:type="dxa"/>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0" w:after="0"/>
              <w:ind w:left="0" w:right="0" w:hanging="0"/>
              <w:jc w:val="left"/>
              <w:rPr>
                <w:b/>
                <w:b/>
                <w:i/>
                <w:i/>
                <w:caps w:val="false"/>
                <w:smallCaps w:val="false"/>
                <w:strike w:val="false"/>
                <w:dstrike w:val="false"/>
                <w:color w:val="000000"/>
                <w:position w:val="0"/>
                <w:sz w:val="22"/>
                <w:sz w:val="18"/>
                <w:szCs w:val="18"/>
                <w:u w:val="none"/>
                <w:vertAlign w:val="baseline"/>
              </w:rPr>
            </w:pPr>
            <w:r>
              <w:rPr>
                <w:b/>
                <w:i/>
                <w:caps w:val="false"/>
                <w:smallCaps w:val="false"/>
                <w:strike w:val="false"/>
                <w:dstrike w:val="false"/>
                <w:color w:val="000000"/>
                <w:position w:val="0"/>
                <w:sz w:val="18"/>
                <w:sz w:val="18"/>
                <w:szCs w:val="18"/>
                <w:u w:val="none"/>
                <w:vertAlign w:val="baseline"/>
              </w:rPr>
              <w:t xml:space="preserve"> </w:t>
            </w:r>
            <w:r>
              <w:rPr>
                <w:b/>
                <w:i/>
                <w:caps w:val="false"/>
                <w:smallCaps w:val="false"/>
                <w:strike w:val="false"/>
                <w:dstrike w:val="false"/>
                <w:color w:val="000000"/>
                <w:position w:val="0"/>
                <w:sz w:val="18"/>
                <w:sz w:val="18"/>
                <w:szCs w:val="18"/>
                <w:u w:val="none"/>
                <w:vertAlign w:val="baseline"/>
              </w:rPr>
              <w:t>Document 4</w:t>
            </w:r>
          </w:p>
        </w:tc>
      </w:tr>
      <w:tr>
        <w:trPr/>
        <w:tc>
          <w:tcPr>
            <w:tcW w:w="5378" w:type="dxa"/>
            <w:gridSpan w:val="2"/>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Identificació del document: </w:t>
            </w:r>
          </w:p>
        </w:tc>
        <w:tc>
          <w:tcPr>
            <w:tcW w:w="5397" w:type="dxa"/>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Identificació del document: </w:t>
            </w:r>
          </w:p>
        </w:tc>
      </w:tr>
      <w:tr>
        <w:trPr/>
        <w:tc>
          <w:tcPr>
            <w:tcW w:w="5378" w:type="dxa"/>
            <w:gridSpan w:val="2"/>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Expedient o núm. de registre d’entrada: </w:t>
            </w:r>
          </w:p>
        </w:tc>
        <w:tc>
          <w:tcPr>
            <w:tcW w:w="5397" w:type="dxa"/>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Expedient o núm. de registre d’entrada: </w:t>
            </w:r>
          </w:p>
        </w:tc>
      </w:tr>
      <w:tr>
        <w:trPr/>
        <w:tc>
          <w:tcPr>
            <w:tcW w:w="5378" w:type="dxa"/>
            <w:gridSpan w:val="2"/>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Òrgan: </w:t>
            </w:r>
          </w:p>
        </w:tc>
        <w:tc>
          <w:tcPr>
            <w:tcW w:w="5397" w:type="dxa"/>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Òrgan: </w:t>
            </w:r>
          </w:p>
        </w:tc>
      </w:tr>
      <w:tr>
        <w:trPr/>
        <w:tc>
          <w:tcPr>
            <w:tcW w:w="5378" w:type="dxa"/>
            <w:gridSpan w:val="2"/>
            <w:tcBorders>
              <w:left w:val="single" w:sz="12" w:space="0" w:color="00000A"/>
              <w:bottom w:val="single" w:sz="4" w:space="0" w:color="00000A"/>
              <w:insideH w:val="single" w:sz="4"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Administració (i conselleria, si escau): </w:t>
            </w:r>
          </w:p>
        </w:tc>
        <w:tc>
          <w:tcPr>
            <w:tcW w:w="5397" w:type="dxa"/>
            <w:tcBorders>
              <w:left w:val="single" w:sz="4" w:space="0" w:color="00000A"/>
              <w:bottom w:val="single" w:sz="4" w:space="0" w:color="00000A"/>
              <w:right w:val="single" w:sz="12" w:space="0" w:color="00000A"/>
              <w:insideH w:val="single" w:sz="4"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Administració (i conselleria, si escau): </w:t>
            </w:r>
          </w:p>
        </w:tc>
      </w:tr>
      <w:tr>
        <w:trPr/>
        <w:tc>
          <w:tcPr>
            <w:tcW w:w="5378" w:type="dxa"/>
            <w:gridSpan w:val="2"/>
            <w:tcBorders>
              <w:left w:val="single" w:sz="12" w:space="0" w:color="00000A"/>
              <w:bottom w:val="single" w:sz="12" w:space="0" w:color="00000A"/>
              <w:insideH w:val="single" w:sz="12"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Codi segur de verificació, si escau: </w:t>
            </w:r>
          </w:p>
        </w:tc>
        <w:tc>
          <w:tcPr>
            <w:tcW w:w="5397" w:type="dxa"/>
            <w:tcBorders>
              <w:left w:val="single" w:sz="4" w:space="0" w:color="00000A"/>
              <w:bottom w:val="single" w:sz="12" w:space="0" w:color="00000A"/>
              <w:right w:val="single" w:sz="12" w:space="0" w:color="00000A"/>
              <w:insideH w:val="single" w:sz="12" w:space="0" w:color="00000A"/>
              <w:insideV w:val="single" w:sz="12" w:space="0" w:color="00000A"/>
            </w:tcBorders>
            <w:shd w:fill="auto" w:val="clear"/>
            <w:tcMar>
              <w:left w:w="0" w:type="dxa"/>
              <w:right w:w="0" w:type="dxa"/>
            </w:tcMar>
          </w:tcPr>
          <w:p>
            <w:pPr>
              <w:pStyle w:val="Normal"/>
              <w:keepNext w:val="false"/>
              <w:keepLines w:val="false"/>
              <w:widowControl w:val="false"/>
              <w:spacing w:lineRule="auto" w:line="240" w:before="120" w:after="12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Codi segur de verificació, si escau: </w:t>
            </w:r>
          </w:p>
        </w:tc>
      </w:tr>
    </w:tbl>
    <w:p>
      <w:pPr>
        <w:pStyle w:val="Normal"/>
        <w:keepNext w:val="false"/>
        <w:keepLines w:val="false"/>
        <w:pageBreakBefore w:val="false"/>
        <w:widowControl w:val="false"/>
        <w:spacing w:lineRule="auto" w:line="240" w:before="0" w:after="0"/>
        <w:ind w:left="0" w:right="0" w:hanging="0"/>
        <w:jc w:val="left"/>
        <w:rPr/>
      </w:pPr>
      <w:r>
        <w:rPr/>
      </w:r>
    </w:p>
    <w:sectPr>
      <w:headerReference w:type="default" r:id="rId8"/>
      <w:footerReference w:type="default" r:id="rId9"/>
      <w:type w:val="nextPage"/>
      <w:pgSz w:w="11906" w:h="16838"/>
      <w:pgMar w:left="567" w:right="567" w:header="680" w:top="992" w:footer="850" w:bottom="90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oto Sans">
    <w:charset w:val="00"/>
    <w:family w:val="roman"/>
    <w:pitch w:val="variable"/>
  </w:font>
  <w:font w:name="Cambria">
    <w:charset w:val="00"/>
    <w:family w:val="roman"/>
    <w:pitch w:val="variable"/>
  </w:font>
  <w:font w:name="Liberation Sans">
    <w:altName w:val="Arial"/>
    <w:charset w:val="00"/>
    <w:family w:val="swiss"/>
    <w:pitch w:val="variable"/>
  </w:font>
  <w:font w:name="Georgia">
    <w:charset w:val="00"/>
    <w:family w:val="roman"/>
    <w:pitch w:val="variable"/>
  </w:font>
  <w:font w:name="Arial">
    <w:charset w:val="00"/>
    <w:family w:val="roman"/>
    <w:pitch w:val="variable"/>
  </w:font>
  <w:font w:name="OpenSymbol">
    <w:altName w:val="Arial Unicode MS"/>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val="false"/>
      <w:keepLines w:val="false"/>
      <w:widowControl w:val="false"/>
      <w:spacing w:lineRule="auto" w:line="240" w:before="0" w:after="0"/>
      <w:ind w:left="0" w:right="0" w:hanging="0"/>
      <w:jc w:val="right"/>
      <w:rPr/>
    </w:pPr>
    <w:r>
      <w:rPr/>
      <w:fldChar w:fldCharType="begin"/>
    </w:r>
    <w:r>
      <w:rPr/>
      <w:instrText> PAGE </w:instrText>
    </w:r>
    <w:r>
      <w:rPr/>
      <w:fldChar w:fldCharType="separate"/>
    </w:r>
    <w:r>
      <w:rPr/>
      <w:t>2</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val="false"/>
      <w:keepLines w:val="false"/>
      <w:widowControl w:val="false"/>
      <w:spacing w:lineRule="auto" w:line="240" w:before="0" w:after="0"/>
      <w:ind w:left="0" w:right="0" w:hanging="0"/>
      <w:jc w:val="right"/>
      <w:rPr/>
    </w:pPr>
    <w:r>
      <w:rPr/>
      <w:fldChar w:fldCharType="begin"/>
    </w:r>
    <w:r>
      <w:rPr/>
      <w:instrText> PAGE </w:instrText>
    </w:r>
    <w:r>
      <w:rPr/>
      <w:fldChar w:fldCharType="separate"/>
    </w:r>
    <w:r>
      <w:rPr/>
      <w:t>8</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bookmarkStart w:id="5" w:name="docs-internal-guid-332bfcb1-7fff-928f-95"/>
    <w:bookmarkEnd w:id="5"/>
    <w:r>
      <w:rPr>
        <w:caps w:val="false"/>
        <w:smallCaps w:val="false"/>
        <w:strike w:val="false"/>
        <w:dstrike w:val="false"/>
        <w:color w:val="FF0000"/>
        <w:u w:val="none"/>
        <w:effect w:val="none"/>
      </w:rPr>
      <w:drawing>
        <wp:inline distT="0" distB="0" distL="0" distR="0">
          <wp:extent cx="2623820" cy="788670"/>
          <wp:effectExtent l="0" t="0" r="0" b="0"/>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1"/>
                  <a:stretch>
                    <a:fillRect/>
                  </a:stretch>
                </pic:blipFill>
                <pic:spPr bwMode="auto">
                  <a:xfrm>
                    <a:off x="0" y="0"/>
                    <a:ext cx="2623820" cy="788670"/>
                  </a:xfrm>
                  <a:prstGeom prst="rect">
                    <a:avLst/>
                  </a:prstGeom>
                </pic:spPr>
              </pic:pic>
            </a:graphicData>
          </a:graphic>
        </wp:inline>
      </w:drawing>
    </w:r>
    <w:r>
      <w:rPr/>
      <w:t xml:space="preserve"> </w:t>
    </w:r>
  </w:p>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OpenSymbol" w:hAnsi="OpenSymbol" w:cs="OpenSymbol" w:hint="default"/>
        <w:u w:val="none"/>
        <w:b/>
      </w:rPr>
    </w:lvl>
    <w:lvl w:ilvl="1">
      <w:start w:val="1"/>
      <w:numFmt w:val="bullet"/>
      <w:lvlText w:val="-"/>
      <w:lvlJc w:val="left"/>
      <w:pPr>
        <w:ind w:left="1440" w:hanging="360"/>
      </w:pPr>
      <w:rPr>
        <w:rFonts w:ascii="OpenSymbol" w:hAnsi="OpenSymbol" w:cs="OpenSymbol"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OpenSymbol" w:hAnsi="OpenSymbol" w:cs="OpenSymbol" w:hint="default"/>
        <w:u w:val="none"/>
      </w:rPr>
    </w:lvl>
    <w:lvl w:ilvl="4">
      <w:start w:val="1"/>
      <w:numFmt w:val="bullet"/>
      <w:lvlText w:val="-"/>
      <w:lvlJc w:val="left"/>
      <w:pPr>
        <w:ind w:left="3600" w:hanging="360"/>
      </w:pPr>
      <w:rPr>
        <w:rFonts w:ascii="OpenSymbol" w:hAnsi="OpenSymbol" w:cs="OpenSymbol"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OpenSymbol" w:hAnsi="OpenSymbol" w:cs="OpenSymbol" w:hint="default"/>
        <w:u w:val="none"/>
      </w:rPr>
    </w:lvl>
    <w:lvl w:ilvl="7">
      <w:start w:val="1"/>
      <w:numFmt w:val="bullet"/>
      <w:lvlText w:val="-"/>
      <w:lvlJc w:val="left"/>
      <w:pPr>
        <w:ind w:left="5760" w:hanging="360"/>
      </w:pPr>
      <w:rPr>
        <w:rFonts w:ascii="OpenSymbol" w:hAnsi="OpenSymbol" w:cs="OpenSymbol"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
    <w:lvl w:ilvl="0">
      <w:start w:val="1"/>
      <w:numFmt w:val="bullet"/>
      <w:lvlText w:val="l"/>
      <w:lvlJc w:val="left"/>
      <w:pPr>
        <w:ind w:left="720" w:hanging="360"/>
      </w:pPr>
      <w:rPr>
        <w:rFonts w:ascii="Wingdings" w:hAnsi="Wingdings" w:cs="Wingdings" w:hint="default"/>
        <w:sz w:val="20"/>
        <w:u w:val="none"/>
        <w:b w:val="false"/>
        <w:szCs w:val="18"/>
      </w:rPr>
    </w:lvl>
    <w:lvl w:ilvl="1">
      <w:start w:val="1"/>
      <w:numFmt w:val="bullet"/>
      <w:lvlText w:val="l"/>
      <w:lvlJc w:val="left"/>
      <w:pPr>
        <w:ind w:left="1440" w:hanging="360"/>
      </w:pPr>
      <w:rPr>
        <w:rFonts w:ascii="Wingdings" w:hAnsi="Wingdings" w:cs="Wingdings"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l"/>
      <w:lvlJc w:val="left"/>
      <w:pPr>
        <w:ind w:left="2880" w:hanging="360"/>
      </w:pPr>
      <w:rPr>
        <w:rFonts w:ascii="Wingdings" w:hAnsi="Wingdings" w:cs="Wingdings" w:hint="default"/>
        <w:u w:val="none"/>
      </w:rPr>
    </w:lvl>
    <w:lvl w:ilvl="4">
      <w:start w:val="1"/>
      <w:numFmt w:val="bullet"/>
      <w:lvlText w:val="l"/>
      <w:lvlJc w:val="left"/>
      <w:pPr>
        <w:ind w:left="3600" w:hanging="360"/>
      </w:pPr>
      <w:rPr>
        <w:rFonts w:ascii="Wingdings" w:hAnsi="Wingdings" w:cs="Wingdings"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l"/>
      <w:lvlJc w:val="left"/>
      <w:pPr>
        <w:ind w:left="5040" w:hanging="360"/>
      </w:pPr>
      <w:rPr>
        <w:rFonts w:ascii="Wingdings" w:hAnsi="Wingdings" w:cs="Wingdings" w:hint="default"/>
        <w:u w:val="none"/>
      </w:rPr>
    </w:lvl>
    <w:lvl w:ilvl="7">
      <w:start w:val="1"/>
      <w:numFmt w:val="bullet"/>
      <w:lvlText w:val="l"/>
      <w:lvlJc w:val="left"/>
      <w:pPr>
        <w:ind w:left="5760" w:hanging="360"/>
      </w:pPr>
      <w:rPr>
        <w:rFonts w:ascii="Wingdings" w:hAnsi="Wingdings" w:cs="Wingdings"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Noto Sans" w:hAnsi="Noto Sans" w:eastAsia="Noto Sans" w:cs="Noto Sans"/>
        <w:sz w:val="22"/>
        <w:szCs w:val="22"/>
        <w:lang w:val="ca-ES" w:eastAsia="zh-CN" w:bidi="hi-IN"/>
      </w:rPr>
    </w:rPrDefault>
    <w:pPrDefault>
      <w:pPr/>
    </w:pPrDefault>
  </w:docDefaults>
  <w:style w:type="paragraph" w:styleId="Normal">
    <w:name w:val="Normal"/>
    <w:qFormat/>
    <w:pPr>
      <w:widowControl w:val="false"/>
    </w:pPr>
    <w:rPr>
      <w:rFonts w:ascii="Noto Sans" w:hAnsi="Noto Sans" w:eastAsia="Noto Sans" w:cs="Noto Sans"/>
      <w:color w:val="auto"/>
      <w:kern w:val="0"/>
      <w:sz w:val="22"/>
      <w:szCs w:val="22"/>
      <w:lang w:val="ca-ES" w:eastAsia="zh-CN" w:bidi="hi-IN"/>
    </w:rPr>
  </w:style>
  <w:style w:type="paragraph" w:styleId="Encapalament1">
    <w:name w:val="Heading 1"/>
    <w:basedOn w:val="Normal1"/>
    <w:next w:val="Normal1"/>
    <w:qFormat/>
    <w:pPr>
      <w:keepNext w:val="true"/>
      <w:widowControl w:val="false"/>
      <w:jc w:val="left"/>
    </w:pPr>
    <w:rPr>
      <w:rFonts w:ascii="Noto Sans" w:hAnsi="Noto Sans" w:eastAsia="Noto Sans" w:cs="Noto Sans"/>
      <w:b/>
      <w:smallCaps/>
      <w:color w:val="C30045"/>
      <w:sz w:val="20"/>
      <w:szCs w:val="20"/>
    </w:rPr>
  </w:style>
  <w:style w:type="paragraph" w:styleId="Encapalament2">
    <w:name w:val="Heading 2"/>
    <w:basedOn w:val="Normal1"/>
    <w:next w:val="Normal1"/>
    <w:qFormat/>
    <w:pPr>
      <w:keepNext w:val="true"/>
      <w:keepLines/>
      <w:widowControl w:val="false"/>
      <w:spacing w:lineRule="auto" w:line="240" w:before="12" w:after="0"/>
      <w:jc w:val="left"/>
    </w:pPr>
    <w:rPr>
      <w:rFonts w:ascii="Noto Sans" w:hAnsi="Noto Sans" w:eastAsia="Noto Sans" w:cs="Noto Sans"/>
      <w:b/>
      <w:color w:val="C30045"/>
      <w:sz w:val="20"/>
      <w:szCs w:val="20"/>
    </w:rPr>
  </w:style>
  <w:style w:type="paragraph" w:styleId="Encapalament3">
    <w:name w:val="Heading 3"/>
    <w:basedOn w:val="Normal1"/>
    <w:next w:val="Normal1"/>
    <w:qFormat/>
    <w:pPr>
      <w:keepNext w:val="true"/>
      <w:keepLines/>
      <w:widowControl w:val="false"/>
      <w:spacing w:lineRule="auto" w:line="240" w:before="200" w:after="0"/>
      <w:jc w:val="left"/>
    </w:pPr>
    <w:rPr>
      <w:rFonts w:ascii="Cambria" w:hAnsi="Cambria" w:eastAsia="Cambria" w:cs="Cambria"/>
      <w:b/>
      <w:color w:val="4F81BD"/>
      <w:sz w:val="22"/>
      <w:szCs w:val="22"/>
    </w:rPr>
  </w:style>
  <w:style w:type="paragraph" w:styleId="Encapalament4">
    <w:name w:val="Heading 4"/>
    <w:basedOn w:val="Normal1"/>
    <w:next w:val="Normal1"/>
    <w:qFormat/>
    <w:pPr>
      <w:keepNext w:val="true"/>
      <w:keepLines/>
      <w:pageBreakBefore w:val="false"/>
      <w:widowControl w:val="false"/>
      <w:spacing w:lineRule="auto" w:line="240" w:before="240" w:after="40"/>
      <w:jc w:val="left"/>
    </w:pPr>
    <w:rPr>
      <w:rFonts w:ascii="Noto Sans" w:hAnsi="Noto Sans" w:eastAsia="Noto Sans" w:cs="Noto Sans"/>
      <w:b/>
      <w:color w:val="000000"/>
      <w:sz w:val="24"/>
      <w:szCs w:val="24"/>
    </w:rPr>
  </w:style>
  <w:style w:type="paragraph" w:styleId="Encapalament5">
    <w:name w:val="Heading 5"/>
    <w:basedOn w:val="Normal1"/>
    <w:next w:val="Normal1"/>
    <w:qFormat/>
    <w:pPr>
      <w:keepNext w:val="true"/>
      <w:keepLines/>
      <w:pageBreakBefore w:val="false"/>
      <w:widowControl w:val="false"/>
      <w:spacing w:lineRule="auto" w:line="240" w:before="220" w:after="40"/>
      <w:jc w:val="left"/>
    </w:pPr>
    <w:rPr>
      <w:rFonts w:ascii="Noto Sans" w:hAnsi="Noto Sans" w:eastAsia="Noto Sans" w:cs="Noto Sans"/>
      <w:b/>
      <w:color w:val="000000"/>
      <w:sz w:val="22"/>
      <w:szCs w:val="22"/>
    </w:rPr>
  </w:style>
  <w:style w:type="paragraph" w:styleId="Encapalament6">
    <w:name w:val="Heading 6"/>
    <w:basedOn w:val="Normal1"/>
    <w:next w:val="Normal1"/>
    <w:qFormat/>
    <w:pPr>
      <w:keepNext w:val="true"/>
      <w:keepLines/>
      <w:pageBreakBefore w:val="false"/>
      <w:widowControl w:val="false"/>
      <w:spacing w:lineRule="auto" w:line="240" w:before="200" w:after="40"/>
      <w:jc w:val="left"/>
    </w:pPr>
    <w:rPr>
      <w:rFonts w:ascii="Noto Sans" w:hAnsi="Noto Sans" w:eastAsia="Noto Sans" w:cs="Noto Sans"/>
      <w:b/>
      <w:color w:val="000000"/>
      <w:sz w:val="20"/>
      <w:szCs w:val="20"/>
    </w:rPr>
  </w:style>
  <w:style w:type="character" w:styleId="ListLabel1">
    <w:name w:val="ListLabel 1"/>
    <w:qFormat/>
    <w:rPr>
      <w:b/>
      <w:u w:val="none"/>
    </w:rPr>
  </w:style>
  <w:style w:type="character" w:styleId="ListLabel2">
    <w:name w:val="ListLabel 2"/>
    <w:qFormat/>
    <w:rPr>
      <w:u w:val="none"/>
    </w:rPr>
  </w:style>
  <w:style w:type="character" w:styleId="ListLabel3">
    <w:name w:val="ListLabel 3"/>
    <w:qFormat/>
    <w:rPr>
      <w:u w:val="none"/>
    </w:rPr>
  </w:style>
  <w:style w:type="character" w:styleId="ListLabel4">
    <w:name w:val="ListLabel 4"/>
    <w:qFormat/>
    <w:rPr>
      <w:u w:val="none"/>
    </w:rPr>
  </w:style>
  <w:style w:type="character" w:styleId="ListLabel5">
    <w:name w:val="ListLabel 5"/>
    <w:qFormat/>
    <w:rPr>
      <w:u w:val="none"/>
    </w:rPr>
  </w:style>
  <w:style w:type="character" w:styleId="ListLabel6">
    <w:name w:val="ListLabel 6"/>
    <w:qFormat/>
    <w:rPr>
      <w:u w:val="none"/>
    </w:rPr>
  </w:style>
  <w:style w:type="character" w:styleId="ListLabel7">
    <w:name w:val="ListLabel 7"/>
    <w:qFormat/>
    <w:rPr>
      <w:u w:val="none"/>
    </w:rPr>
  </w:style>
  <w:style w:type="character" w:styleId="ListLabel8">
    <w:name w:val="ListLabel 8"/>
    <w:qFormat/>
    <w:rPr>
      <w:u w:val="none"/>
    </w:rPr>
  </w:style>
  <w:style w:type="character" w:styleId="ListLabel9">
    <w:name w:val="ListLabel 9"/>
    <w:qFormat/>
    <w:rPr>
      <w:u w:val="none"/>
    </w:rPr>
  </w:style>
  <w:style w:type="character" w:styleId="ListLabel10">
    <w:name w:val="ListLabel 10"/>
    <w:qFormat/>
    <w:rPr>
      <w:b w:val="false"/>
      <w:sz w:val="20"/>
      <w:szCs w:val="18"/>
      <w:u w:val="none"/>
    </w:rPr>
  </w:style>
  <w:style w:type="character" w:styleId="ListLabel11">
    <w:name w:val="ListLabel 11"/>
    <w:qFormat/>
    <w:rPr>
      <w:u w:val="none"/>
    </w:rPr>
  </w:style>
  <w:style w:type="character" w:styleId="ListLabel12">
    <w:name w:val="ListLabel 12"/>
    <w:qFormat/>
    <w:rPr>
      <w:u w:val="none"/>
    </w:rPr>
  </w:style>
  <w:style w:type="character" w:styleId="ListLabel13">
    <w:name w:val="ListLabel 13"/>
    <w:qFormat/>
    <w:rPr>
      <w:u w:val="none"/>
    </w:rPr>
  </w:style>
  <w:style w:type="character" w:styleId="ListLabel14">
    <w:name w:val="ListLabel 14"/>
    <w:qFormat/>
    <w:rPr>
      <w:u w:val="none"/>
    </w:rPr>
  </w:style>
  <w:style w:type="character" w:styleId="ListLabel15">
    <w:name w:val="ListLabel 15"/>
    <w:qFormat/>
    <w:rPr>
      <w:u w:val="none"/>
    </w:rPr>
  </w:style>
  <w:style w:type="character" w:styleId="ListLabel16">
    <w:name w:val="ListLabel 16"/>
    <w:qFormat/>
    <w:rPr>
      <w:u w:val="none"/>
    </w:rPr>
  </w:style>
  <w:style w:type="character" w:styleId="ListLabel17">
    <w:name w:val="ListLabel 17"/>
    <w:qFormat/>
    <w:rPr>
      <w:u w:val="none"/>
    </w:rPr>
  </w:style>
  <w:style w:type="character" w:styleId="ListLabel18">
    <w:name w:val="ListLabel 18"/>
    <w:qFormat/>
    <w:rPr>
      <w:u w:val="none"/>
    </w:rPr>
  </w:style>
  <w:style w:type="character" w:styleId="ListLabel19">
    <w:name w:val="ListLabel 19"/>
    <w:qFormat/>
    <w:rPr>
      <w:rFonts w:ascii="Noto Sans" w:hAnsi="Noto Sans" w:eastAsia="Noto Sans" w:cs="Noto Sans"/>
      <w:b w:val="false"/>
      <w:i w:val="false"/>
      <w:caps w:val="false"/>
      <w:smallCaps w:val="false"/>
      <w:strike w:val="false"/>
      <w:dstrike w:val="false"/>
      <w:color w:val="0000FF"/>
      <w:position w:val="0"/>
      <w:sz w:val="18"/>
      <w:sz w:val="18"/>
      <w:szCs w:val="18"/>
      <w:u w:val="single"/>
      <w:vertAlign w:val="baseline"/>
    </w:rPr>
  </w:style>
  <w:style w:type="character" w:styleId="EnlladInternet">
    <w:name w:val="Enllaç d'Internet"/>
    <w:rPr>
      <w:color w:val="000080"/>
      <w:u w:val="single"/>
      <w:lang w:val="zxx" w:eastAsia="zxx" w:bidi="zxx"/>
    </w:rPr>
  </w:style>
  <w:style w:type="character" w:styleId="ListLabel20">
    <w:name w:val="ListLabel 20"/>
    <w:qFormat/>
    <w:rPr>
      <w:rFonts w:ascii="Noto Sans" w:hAnsi="Noto Sans" w:eastAsia="Noto Sans" w:cs="Noto Sans"/>
      <w:b w:val="false"/>
      <w:i w:val="false"/>
      <w:caps w:val="false"/>
      <w:smallCaps w:val="false"/>
      <w:strike w:val="false"/>
      <w:dstrike w:val="false"/>
      <w:color w:val="FF0000"/>
      <w:position w:val="0"/>
      <w:sz w:val="18"/>
      <w:sz w:val="18"/>
      <w:szCs w:val="18"/>
      <w:u w:val="single"/>
      <w:vertAlign w:val="baseline"/>
    </w:rPr>
  </w:style>
  <w:style w:type="character" w:styleId="ListLabel21">
    <w:name w:val="ListLabel 21"/>
    <w:qFormat/>
    <w:rPr>
      <w:color w:val="FF0000"/>
      <w:sz w:val="18"/>
      <w:szCs w:val="18"/>
      <w:u w:val="single"/>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Normal1" w:default="1">
    <w:name w:val="LO-normal"/>
    <w:qFormat/>
    <w:pPr>
      <w:widowControl/>
      <w:bidi w:val="0"/>
      <w:jc w:val="left"/>
    </w:pPr>
    <w:rPr>
      <w:rFonts w:ascii="Noto Sans" w:hAnsi="Noto Sans" w:eastAsia="Noto Sans" w:cs="Noto Sans"/>
      <w:color w:val="auto"/>
      <w:kern w:val="0"/>
      <w:sz w:val="22"/>
      <w:szCs w:val="22"/>
      <w:lang w:val="ca-ES" w:eastAsia="zh-CN" w:bidi="hi-IN"/>
    </w:rPr>
  </w:style>
  <w:style w:type="paragraph" w:styleId="Ttol">
    <w:name w:val="Title"/>
    <w:basedOn w:val="Normal1"/>
    <w:next w:val="Normal1"/>
    <w:qFormat/>
    <w:pPr>
      <w:keepNext w:val="true"/>
      <w:keepLines/>
      <w:pageBreakBefore w:val="false"/>
      <w:widowControl w:val="false"/>
      <w:spacing w:lineRule="auto" w:line="240" w:before="480" w:after="120"/>
      <w:jc w:val="left"/>
    </w:pPr>
    <w:rPr>
      <w:rFonts w:ascii="Noto Sans" w:hAnsi="Noto Sans" w:eastAsia="Noto Sans" w:cs="Noto Sans"/>
      <w:b/>
      <w:color w:val="000000"/>
      <w:sz w:val="72"/>
      <w:szCs w:val="72"/>
    </w:rPr>
  </w:style>
  <w:style w:type="paragraph" w:styleId="Subttol">
    <w:name w:val="Subtitle"/>
    <w:basedOn w:val="Normal1"/>
    <w:next w:val="Normal1"/>
    <w:qFormat/>
    <w:pPr>
      <w:keepNext w:val="true"/>
      <w:keepLines/>
      <w:pageBreakBefore w:val="false"/>
      <w:widowControl w:val="false"/>
      <w:pBdr/>
      <w:shd w:val="clear" w:fill="auto"/>
      <w:spacing w:lineRule="auto" w:line="240" w:before="360" w:after="80"/>
      <w:ind w:left="0" w:right="0" w:hanging="0"/>
      <w:jc w:val="left"/>
    </w:pPr>
    <w:rPr>
      <w:rFonts w:ascii="Georgia" w:hAnsi="Georgia" w:eastAsia="Georgia" w:cs="Georgia"/>
      <w:b w:val="false"/>
      <w:i/>
      <w:caps w:val="false"/>
      <w:smallCaps w:val="false"/>
      <w:strike w:val="false"/>
      <w:dstrike w:val="false"/>
      <w:color w:val="666666"/>
      <w:position w:val="0"/>
      <w:sz w:val="48"/>
      <w:sz w:val="48"/>
      <w:szCs w:val="48"/>
      <w:u w:val="none"/>
      <w:shd w:fill="auto" w:val="clear"/>
      <w:vertAlign w:val="baseline"/>
    </w:rPr>
  </w:style>
  <w:style w:type="paragraph" w:styleId="Capalera">
    <w:name w:val="Header"/>
    <w:basedOn w:val="Normal"/>
    <w:pPr/>
    <w:rPr/>
  </w:style>
  <w:style w:type="paragraph" w:styleId="Peudepgina">
    <w:name w:val="Footer"/>
    <w:basedOn w:val="Normal"/>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aib.es/carpeta/"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yperlink" Target="mailto:protecciodades@dpd.caib.es" TargetMode="External"/><Relationship Id="rId6" Type="http://schemas.openxmlformats.org/officeDocument/2006/relationships/hyperlink" Target="mailto:protecciodades@dpd.caib.es" TargetMode="External"/><Relationship Id="rId7" Type="http://schemas.openxmlformats.org/officeDocument/2006/relationships/hyperlink" Target="mailto:protecciodades@dpd.caib.es" TargetMode="Externa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LibreOffice/6.1.5.2$Windows_x86 LibreOffice_project/90f8dcf33c87b3705e78202e3df5142b201bd805</Application>
  <Pages>8</Pages>
  <Words>1548</Words>
  <Characters>9286</Characters>
  <CharactersWithSpaces>10870</CharactersWithSpaces>
  <Paragraphs>169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ca-ES</dc:language>
  <cp:lastModifiedBy/>
  <dcterms:modified xsi:type="dcterms:W3CDTF">2025-11-25T13:26:17Z</dcterms:modified>
  <cp:revision>1</cp:revision>
  <dc:subject/>
  <dc:title/>
</cp:coreProperties>
</file>