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sz w:val="18"/>
          <w:szCs w:val="18"/>
        </w:rPr>
      </w:pPr>
      <w:r w:rsidDel="00000000" w:rsidR="00000000" w:rsidRPr="00000000">
        <w:rPr>
          <w:rtl w:val="0"/>
        </w:rPr>
      </w:r>
    </w:p>
    <w:tbl>
      <w:tblPr>
        <w:tblStyle w:val="Table1"/>
        <w:tblW w:w="14580.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80"/>
        <w:gridCol w:w="6105"/>
        <w:gridCol w:w="5295"/>
        <w:tblGridChange w:id="0">
          <w:tblGrid>
            <w:gridCol w:w="3180"/>
            <w:gridCol w:w="6105"/>
            <w:gridCol w:w="5295"/>
          </w:tblGrid>
        </w:tblGridChange>
      </w:tblGrid>
      <w:tr>
        <w:trPr>
          <w:cantSplit w:val="0"/>
          <w:trHeight w:val="400" w:hRule="atLeast"/>
          <w:tblHeader w:val="0"/>
        </w:trPr>
        <w:tc>
          <w:tcPr>
            <w:gridSpan w:val="3"/>
            <w:shd w:fill="baafab" w:val="clear"/>
            <w:tcMar>
              <w:top w:w="100.0" w:type="dxa"/>
              <w:left w:w="100.0" w:type="dxa"/>
              <w:bottom w:w="100.0" w:type="dxa"/>
              <w:right w:w="100.0" w:type="dxa"/>
            </w:tcMar>
          </w:tcPr>
          <w:p w:rsidR="00000000" w:rsidDel="00000000" w:rsidP="00000000" w:rsidRDefault="00000000" w:rsidRPr="00000000" w14:paraId="00000002">
            <w:pPr>
              <w:widowControl w:val="0"/>
              <w:spacing w:line="240" w:lineRule="auto"/>
              <w:jc w:val="center"/>
              <w:rPr>
                <w:b w:val="1"/>
                <w:sz w:val="20"/>
                <w:szCs w:val="20"/>
              </w:rPr>
            </w:pPr>
            <w:r w:rsidDel="00000000" w:rsidR="00000000" w:rsidRPr="00000000">
              <w:rPr>
                <w:b w:val="1"/>
                <w:sz w:val="20"/>
                <w:szCs w:val="20"/>
                <w:rtl w:val="0"/>
              </w:rPr>
              <w:t xml:space="preserve">LLISTA DE CONSTATACIÓ ÀREA 2. CONTINGUTS DIGITALS - NIVELL B2</w:t>
            </w:r>
          </w:p>
        </w:tc>
      </w:tr>
      <w:tr>
        <w:trPr>
          <w:cantSplit w:val="0"/>
          <w:trHeight w:val="400" w:hRule="atLeast"/>
          <w:tblHeader w:val="0"/>
        </w:trPr>
        <w:tc>
          <w:tcPr>
            <w:shd w:fill="dbd5d2" w:val="clear"/>
            <w:tcMar>
              <w:top w:w="100.0" w:type="dxa"/>
              <w:left w:w="100.0" w:type="dxa"/>
              <w:bottom w:w="100.0" w:type="dxa"/>
              <w:right w:w="100.0" w:type="dxa"/>
            </w:tcMar>
          </w:tcPr>
          <w:p w:rsidR="00000000" w:rsidDel="00000000" w:rsidP="00000000" w:rsidRDefault="00000000" w:rsidRPr="00000000" w14:paraId="00000005">
            <w:pPr>
              <w:widowControl w:val="0"/>
              <w:spacing w:line="240" w:lineRule="auto"/>
              <w:jc w:val="center"/>
              <w:rPr>
                <w:b w:val="1"/>
                <w:sz w:val="20"/>
                <w:szCs w:val="20"/>
              </w:rPr>
            </w:pPr>
            <w:r w:rsidDel="00000000" w:rsidR="00000000" w:rsidRPr="00000000">
              <w:rPr>
                <w:b w:val="1"/>
                <w:sz w:val="20"/>
                <w:szCs w:val="20"/>
                <w:rtl w:val="0"/>
              </w:rPr>
              <w:t xml:space="preserve">INDICADORS D’ASSOLIMENT OBSERVABLES</w:t>
            </w:r>
          </w:p>
        </w:tc>
        <w:tc>
          <w:tcPr>
            <w:shd w:fill="dbd5d2"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OBSERVACIONS</w:t>
            </w:r>
          </w:p>
        </w:tc>
        <w:tc>
          <w:tcPr>
            <w:shd w:fill="dbd5d2"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EXEMPLES</w:t>
            </w:r>
          </w:p>
        </w:tc>
      </w:tr>
      <w:tr>
        <w:trPr>
          <w:cantSplit w:val="0"/>
          <w:trHeight w:val="40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rPr>
                <w:b w:val="1"/>
                <w:sz w:val="20"/>
                <w:szCs w:val="20"/>
              </w:rPr>
            </w:pPr>
            <w:r w:rsidDel="00000000" w:rsidR="00000000" w:rsidRPr="00000000">
              <w:rPr>
                <w:b w:val="1"/>
                <w:sz w:val="20"/>
                <w:szCs w:val="20"/>
                <w:rtl w:val="0"/>
              </w:rPr>
              <w:t xml:space="preserve">COMPETÈNCIA 2.1. CERCA I SELECCIÓ DE CONTINGUTS DIGITALS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B">
            <w:pPr>
              <w:spacing w:line="240" w:lineRule="auto"/>
              <w:ind w:right="-2"/>
              <w:rPr>
                <w:sz w:val="20"/>
                <w:szCs w:val="20"/>
              </w:rPr>
            </w:pPr>
            <w:r w:rsidDel="00000000" w:rsidR="00000000" w:rsidRPr="00000000">
              <w:rPr>
                <w:sz w:val="20"/>
                <w:szCs w:val="20"/>
                <w:rtl w:val="0"/>
              </w:rPr>
              <w:t xml:space="preserve">2.1.B2.1 Utilitza un instrument d'avaluació i catalogació relacional de continguts educatius digitals i ho té en compte en les seves estratègies de cerca.</w:t>
            </w:r>
          </w:p>
        </w:tc>
        <w:tc>
          <w:tcPr>
            <w:shd w:fill="auto" w:val="clear"/>
            <w:tcMar>
              <w:top w:w="100.0" w:type="dxa"/>
              <w:left w:w="100.0" w:type="dxa"/>
              <w:bottom w:w="100.0" w:type="dxa"/>
              <w:right w:w="100.0" w:type="dxa"/>
            </w:tcMar>
          </w:tcPr>
          <w:p w:rsidR="00000000" w:rsidDel="00000000" w:rsidP="00000000" w:rsidRDefault="00000000" w:rsidRPr="00000000" w14:paraId="0000000C">
            <w:pPr>
              <w:widowControl w:val="0"/>
              <w:spacing w:line="240" w:lineRule="auto"/>
              <w:rPr>
                <w:sz w:val="20"/>
                <w:szCs w:val="20"/>
              </w:rPr>
            </w:pPr>
            <w:r w:rsidDel="00000000" w:rsidR="00000000" w:rsidRPr="00000000">
              <w:rPr>
                <w:sz w:val="20"/>
                <w:szCs w:val="20"/>
                <w:rtl w:val="0"/>
              </w:rPr>
              <w:t xml:space="preserve">En aquest nivell, s'espera que el docent utilitzi eines d'avaluació i catalogació per a organitzar una selecció ordenada i estratègica de materials digitals de qualitat. Aquesta organització ha de considerar les llicències d'ús i facilitar accessos diversos, ajustant-se a criteris d'accessibilitat i rellevància pedagògica. S'ha de cuidar el contingut curat, garantint que aquest reflecteixi diferents perspectives i valors educatius, i que estigui llest per a ser compartit i utilitzat en contextos d'aprenentatge.</w:t>
            </w:r>
          </w:p>
          <w:p w:rsidR="00000000" w:rsidDel="00000000" w:rsidP="00000000" w:rsidRDefault="00000000" w:rsidRPr="00000000" w14:paraId="0000000D">
            <w:pPr>
              <w:spacing w:line="240" w:lineRule="auto"/>
              <w:ind w:right="-2"/>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0E">
            <w:pPr>
              <w:spacing w:line="240" w:lineRule="auto"/>
              <w:ind w:right="-2"/>
              <w:rPr>
                <w:sz w:val="20"/>
                <w:szCs w:val="20"/>
              </w:rPr>
            </w:pPr>
            <w:r w:rsidDel="00000000" w:rsidR="00000000" w:rsidRPr="00000000">
              <w:rPr>
                <w:sz w:val="20"/>
                <w:szCs w:val="20"/>
                <w:rtl w:val="0"/>
              </w:rPr>
              <w:t xml:space="preserve">- Disposa d'una selecció ordenada de materials digitals de qualitat que considera les llicències d'ús, l’aplicació prèvia en diversos contextos d'aprenentatge, els criteris d'accessibilitat, etc.</w:t>
            </w:r>
          </w:p>
          <w:p w:rsidR="00000000" w:rsidDel="00000000" w:rsidP="00000000" w:rsidRDefault="00000000" w:rsidRPr="00000000" w14:paraId="0000000F">
            <w:pPr>
              <w:spacing w:line="240" w:lineRule="auto"/>
              <w:ind w:right="-2"/>
              <w:rPr>
                <w:sz w:val="20"/>
                <w:szCs w:val="20"/>
              </w:rPr>
            </w:pPr>
            <w:r w:rsidDel="00000000" w:rsidR="00000000" w:rsidRPr="00000000">
              <w:rPr>
                <w:sz w:val="20"/>
                <w:szCs w:val="20"/>
                <w:rtl w:val="0"/>
              </w:rPr>
              <w:t xml:space="preserve">- Organitza i relaciona els continguts educatius digitals per facilitar diferents aproximacions als coneixements, als procediments i als valors que es volen treballar (exemples, autors diferents, enfocament de problemes diversos, opinions contraposades, etc.).</w:t>
            </w:r>
          </w:p>
          <w:p w:rsidR="00000000" w:rsidDel="00000000" w:rsidP="00000000" w:rsidRDefault="00000000" w:rsidRPr="00000000" w14:paraId="00000010">
            <w:pPr>
              <w:spacing w:line="240" w:lineRule="auto"/>
              <w:ind w:right="-2"/>
              <w:rPr>
                <w:sz w:val="20"/>
                <w:szCs w:val="20"/>
              </w:rPr>
            </w:pPr>
            <w:r w:rsidDel="00000000" w:rsidR="00000000" w:rsidRPr="00000000">
              <w:rPr>
                <w:sz w:val="20"/>
                <w:szCs w:val="20"/>
                <w:rtl w:val="0"/>
              </w:rPr>
              <w:t xml:space="preserve">- Cura contingut que ha localitzat en les seves cerques de diferents formes per a la seva posterior compartició.</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1">
            <w:pPr>
              <w:spacing w:line="240" w:lineRule="auto"/>
              <w:ind w:right="-2"/>
              <w:rPr>
                <w:sz w:val="20"/>
                <w:szCs w:val="20"/>
              </w:rPr>
            </w:pPr>
            <w:r w:rsidDel="00000000" w:rsidR="00000000" w:rsidRPr="00000000">
              <w:rPr>
                <w:sz w:val="20"/>
                <w:szCs w:val="20"/>
                <w:rtl w:val="0"/>
              </w:rPr>
              <w:t xml:space="preserve">2.1.B2.3 Manté una actitud proactiva per localitzar nous repositoris de continguts digitals.</w:t>
            </w:r>
          </w:p>
        </w:tc>
        <w:tc>
          <w:tcPr>
            <w:shd w:fill="auto" w:val="clear"/>
            <w:tcMar>
              <w:top w:w="100.0" w:type="dxa"/>
              <w:left w:w="100.0" w:type="dxa"/>
              <w:bottom w:w="100.0" w:type="dxa"/>
              <w:right w:w="100.0" w:type="dxa"/>
            </w:tcMar>
          </w:tcPr>
          <w:p w:rsidR="00000000" w:rsidDel="00000000" w:rsidP="00000000" w:rsidRDefault="00000000" w:rsidRPr="00000000" w14:paraId="00000012">
            <w:pPr>
              <w:spacing w:line="240" w:lineRule="auto"/>
              <w:ind w:right="-2"/>
              <w:rPr>
                <w:sz w:val="20"/>
                <w:szCs w:val="20"/>
              </w:rPr>
            </w:pPr>
            <w:r w:rsidDel="00000000" w:rsidR="00000000" w:rsidRPr="00000000">
              <w:rPr>
                <w:sz w:val="20"/>
                <w:szCs w:val="20"/>
                <w:rtl w:val="0"/>
              </w:rPr>
              <w:t xml:space="preserve">El professional educatiu ha de mantenir una actitud proactiva en la cerca de nous repositoris de continguts digitals, ampliant contínuament el seu repertori de recursos. Ha de conèixer i fer ús efectiu d'aquests repositoris per a enriquir les seves pràctiques docents i mantenir-se actualitzat sobre les últimes tendències i eines disponibles en l'àmbit educatiu.</w:t>
            </w:r>
          </w:p>
          <w:p w:rsidR="00000000" w:rsidDel="00000000" w:rsidP="00000000" w:rsidRDefault="00000000" w:rsidRPr="00000000" w14:paraId="00000013">
            <w:pPr>
              <w:spacing w:line="240" w:lineRule="auto"/>
              <w:ind w:right="-2"/>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14">
            <w:pPr>
              <w:spacing w:line="240" w:lineRule="auto"/>
              <w:ind w:right="-2"/>
              <w:rPr>
                <w:sz w:val="20"/>
                <w:szCs w:val="20"/>
              </w:rPr>
            </w:pPr>
            <w:r w:rsidDel="00000000" w:rsidR="00000000" w:rsidRPr="00000000">
              <w:rPr>
                <w:sz w:val="20"/>
                <w:szCs w:val="20"/>
                <w:rtl w:val="0"/>
              </w:rPr>
              <w:t xml:space="preserve">- Coneix i utilitza diferents repositoris de continguts digitals.</w:t>
            </w:r>
          </w:p>
        </w:tc>
      </w:tr>
      <w:tr>
        <w:trPr>
          <w:cantSplit w:val="0"/>
          <w:trHeight w:val="40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15">
            <w:pPr>
              <w:spacing w:line="240" w:lineRule="auto"/>
              <w:ind w:right="-2"/>
              <w:rPr>
                <w:b w:val="1"/>
                <w:sz w:val="20"/>
                <w:szCs w:val="20"/>
              </w:rPr>
            </w:pPr>
            <w:r w:rsidDel="00000000" w:rsidR="00000000" w:rsidRPr="00000000">
              <w:rPr>
                <w:b w:val="1"/>
                <w:sz w:val="20"/>
                <w:szCs w:val="20"/>
                <w:rtl w:val="0"/>
              </w:rPr>
              <w:t xml:space="preserve">EVIDÈNCIES (totes hauran de tenir el format d’enllaç públic) </w:t>
            </w:r>
          </w:p>
        </w:tc>
      </w:tr>
      <w:tr>
        <w:trPr>
          <w:cantSplit w:val="0"/>
          <w:trHeight w:val="40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18">
            <w:pPr>
              <w:spacing w:line="240" w:lineRule="auto"/>
              <w:ind w:right="-2"/>
              <w:rPr>
                <w:sz w:val="20"/>
                <w:szCs w:val="20"/>
              </w:rPr>
            </w:pPr>
            <w:r w:rsidDel="00000000" w:rsidR="00000000" w:rsidRPr="00000000">
              <w:rPr>
                <w:sz w:val="20"/>
                <w:szCs w:val="20"/>
                <w:rtl w:val="0"/>
              </w:rPr>
              <w:t xml:space="preserve">A triar-ne una d’entre: </w:t>
            </w:r>
          </w:p>
          <w:p w:rsidR="00000000" w:rsidDel="00000000" w:rsidP="00000000" w:rsidRDefault="00000000" w:rsidRPr="00000000" w14:paraId="00000019">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una </w:t>
            </w:r>
            <w:r w:rsidDel="00000000" w:rsidR="00000000" w:rsidRPr="00000000">
              <w:rPr>
                <w:b w:val="1"/>
                <w:sz w:val="20"/>
                <w:szCs w:val="20"/>
                <w:rtl w:val="0"/>
              </w:rPr>
              <w:t xml:space="preserve">col·lecció curada de recursos digitals </w:t>
            </w:r>
            <w:r w:rsidDel="00000000" w:rsidR="00000000" w:rsidRPr="00000000">
              <w:rPr>
                <w:sz w:val="20"/>
                <w:szCs w:val="20"/>
                <w:rtl w:val="0"/>
              </w:rPr>
              <w:t xml:space="preserve">que hagis creat. Aquesta ha d'incloure una avaluació de cada recurs segons la seva qualitat, accessibilitat, aplicabilitat educativa i llicència d'ús.</w:t>
            </w:r>
          </w:p>
          <w:p w:rsidR="00000000" w:rsidDel="00000000" w:rsidP="00000000" w:rsidRDefault="00000000" w:rsidRPr="00000000" w14:paraId="0000001A">
            <w:pPr>
              <w:numPr>
                <w:ilvl w:val="0"/>
                <w:numId w:val="3"/>
              </w:numPr>
              <w:spacing w:line="240" w:lineRule="auto"/>
              <w:ind w:left="720" w:hanging="360"/>
              <w:rPr>
                <w:sz w:val="20"/>
                <w:szCs w:val="20"/>
              </w:rPr>
            </w:pPr>
            <w:r w:rsidDel="00000000" w:rsidR="00000000" w:rsidRPr="00000000">
              <w:rPr>
                <w:b w:val="1"/>
                <w:sz w:val="20"/>
                <w:szCs w:val="20"/>
                <w:rtl w:val="0"/>
              </w:rPr>
              <w:t xml:space="preserve">Document PDF </w:t>
            </w:r>
            <w:r w:rsidDel="00000000" w:rsidR="00000000" w:rsidRPr="00000000">
              <w:rPr>
                <w:sz w:val="20"/>
                <w:szCs w:val="20"/>
                <w:rtl w:val="0"/>
              </w:rPr>
              <w:t xml:space="preserve">amb</w:t>
            </w:r>
            <w:r w:rsidDel="00000000" w:rsidR="00000000" w:rsidRPr="00000000">
              <w:rPr>
                <w:b w:val="1"/>
                <w:sz w:val="20"/>
                <w:szCs w:val="20"/>
                <w:rtl w:val="0"/>
              </w:rPr>
              <w:t xml:space="preserve"> anàlisi detallada de diversos recursos educatius digitals</w:t>
            </w:r>
            <w:r w:rsidDel="00000000" w:rsidR="00000000" w:rsidRPr="00000000">
              <w:rPr>
                <w:sz w:val="20"/>
                <w:szCs w:val="20"/>
                <w:rtl w:val="0"/>
              </w:rPr>
              <w:t xml:space="preserve">, a la qual demostris com cadascun satisfà criteris específics de qualitat i accessibilitat, i com podrien integrar-se en una seqüència d'aprenentatge.</w:t>
            </w:r>
          </w:p>
          <w:p w:rsidR="00000000" w:rsidDel="00000000" w:rsidP="00000000" w:rsidRDefault="00000000" w:rsidRPr="00000000" w14:paraId="0000001B">
            <w:pPr>
              <w:numPr>
                <w:ilvl w:val="0"/>
                <w:numId w:val="3"/>
              </w:numPr>
              <w:spacing w:line="240" w:lineRule="auto"/>
              <w:ind w:left="720" w:hanging="360"/>
              <w:rPr>
                <w:sz w:val="20"/>
                <w:szCs w:val="20"/>
              </w:rPr>
            </w:pPr>
            <w:r w:rsidDel="00000000" w:rsidR="00000000" w:rsidRPr="00000000">
              <w:rPr>
                <w:b w:val="1"/>
                <w:sz w:val="20"/>
                <w:szCs w:val="20"/>
                <w:rtl w:val="0"/>
              </w:rPr>
              <w:t xml:space="preserve">Guia </w:t>
            </w:r>
            <w:r w:rsidDel="00000000" w:rsidR="00000000" w:rsidRPr="00000000">
              <w:rPr>
                <w:sz w:val="20"/>
                <w:szCs w:val="20"/>
                <w:rtl w:val="0"/>
              </w:rPr>
              <w:t xml:space="preserve">en format </w:t>
            </w:r>
            <w:r w:rsidDel="00000000" w:rsidR="00000000" w:rsidRPr="00000000">
              <w:rPr>
                <w:b w:val="1"/>
                <w:sz w:val="20"/>
                <w:szCs w:val="20"/>
                <w:rtl w:val="0"/>
              </w:rPr>
              <w:t xml:space="preserve">PDF</w:t>
            </w:r>
            <w:r w:rsidDel="00000000" w:rsidR="00000000" w:rsidRPr="00000000">
              <w:rPr>
                <w:sz w:val="20"/>
                <w:szCs w:val="20"/>
                <w:rtl w:val="0"/>
              </w:rPr>
              <w:t xml:space="preserve"> a la qual expliquis com i on buscar nous repositoris de continguts digitals, incloent-hi estratègies per a avaluar la qualitat i rellevància d'aquests recursos per a diferents contextos educatius.</w:t>
            </w:r>
          </w:p>
          <w:p w:rsidR="00000000" w:rsidDel="00000000" w:rsidP="00000000" w:rsidRDefault="00000000" w:rsidRPr="00000000" w14:paraId="0000001C">
            <w:pPr>
              <w:numPr>
                <w:ilvl w:val="0"/>
                <w:numId w:val="3"/>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processos avançats de cerca i catalogació de continguts digitals. Hauràs d’explicar el raonament darrere de les eleccions i estratègies utilitzades.</w:t>
            </w:r>
          </w:p>
          <w:p w:rsidR="00000000" w:rsidDel="00000000" w:rsidP="00000000" w:rsidRDefault="00000000" w:rsidRPr="00000000" w14:paraId="0000001D">
            <w:pPr>
              <w:widowControl w:val="0"/>
              <w:numPr>
                <w:ilvl w:val="0"/>
                <w:numId w:val="3"/>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tc>
      </w:tr>
      <w:tr>
        <w:trPr>
          <w:cantSplit w:val="0"/>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20">
            <w:pPr>
              <w:widowControl w:val="0"/>
              <w:spacing w:line="240" w:lineRule="auto"/>
              <w:rPr>
                <w:b w:val="1"/>
                <w:sz w:val="20"/>
                <w:szCs w:val="20"/>
              </w:rPr>
            </w:pPr>
            <w:r w:rsidDel="00000000" w:rsidR="00000000" w:rsidRPr="00000000">
              <w:rPr>
                <w:b w:val="1"/>
                <w:sz w:val="20"/>
                <w:szCs w:val="20"/>
                <w:rtl w:val="0"/>
              </w:rPr>
              <w:t xml:space="preserve">COMPETÈNCIA 2.2. CREACIÓ I MODIFICACIÓ DE CONTINGUTS DIGITALS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3">
            <w:pPr>
              <w:spacing w:line="240" w:lineRule="auto"/>
              <w:ind w:right="-2"/>
              <w:rPr>
                <w:sz w:val="20"/>
                <w:szCs w:val="20"/>
              </w:rPr>
            </w:pPr>
            <w:r w:rsidDel="00000000" w:rsidR="00000000" w:rsidRPr="00000000">
              <w:rPr>
                <w:sz w:val="20"/>
                <w:szCs w:val="20"/>
                <w:rtl w:val="0"/>
              </w:rPr>
              <w:t xml:space="preserve">2.2.B2.1 Crea, de manera individual o en col·laboració amb altres, noves unitats i seqüències d'aprenentatge a partir de la integració de continguts digitals diversos, hi introdueix les modificacions necessàries i elabora, si cal, alguns elements per estructurar-los de manera coherent i adaptar-los al context d'aprenentatge concret en el qual s’usaran.</w:t>
            </w:r>
          </w:p>
        </w:tc>
        <w:tc>
          <w:tcPr>
            <w:shd w:fill="auto" w:val="clear"/>
            <w:tcMar>
              <w:top w:w="100.0" w:type="dxa"/>
              <w:left w:w="100.0" w:type="dxa"/>
              <w:bottom w:w="100.0" w:type="dxa"/>
              <w:right w:w="100.0" w:type="dxa"/>
            </w:tcMar>
          </w:tcPr>
          <w:p w:rsidR="00000000" w:rsidDel="00000000" w:rsidP="00000000" w:rsidRDefault="00000000" w:rsidRPr="00000000" w14:paraId="00000024">
            <w:pPr>
              <w:widowControl w:val="0"/>
              <w:spacing w:line="240" w:lineRule="auto"/>
              <w:rPr>
                <w:sz w:val="20"/>
                <w:szCs w:val="20"/>
              </w:rPr>
            </w:pPr>
            <w:r w:rsidDel="00000000" w:rsidR="00000000" w:rsidRPr="00000000">
              <w:rPr>
                <w:sz w:val="20"/>
                <w:szCs w:val="20"/>
                <w:rtl w:val="0"/>
              </w:rPr>
              <w:t xml:space="preserve">Per al desenvolupament d'unitats i seqüències d'aprenentatge és crucial una planificació meticulosa que asseguri la cohesió i lògica seqüencial dels continguts digitals. El docent ha de desenvolupar i personalitzar aquests continguts respectant la propietat intel·lectual i els drets d'autor, utilitzant eines d'autor per a organitzar i combinar efectivament recursos de múltiples fonts, tot això amb l'objectiu de satisfer les necessitats de desenvolupament competencial de cada estudiant. És fonamental dissenyar aquests continguts de manera que es garanteixi l'accessibilitat universal i la inclusió educativa, permetent la participació equitativa de tots els estudiants, sense importar les seves necessitats particulars. Aquest procés ha de promoure la col·laboració a través de la creació de recursos educatius oberts i l'ús d'eines digitals que facilitin el treball conjunt i la compartició de documents i projectes, fomentant així un entorn d'aprenentatge inclusiu i enriquidor per a tota la comunitat educativa.</w:t>
            </w:r>
          </w:p>
          <w:p w:rsidR="00000000" w:rsidDel="00000000" w:rsidP="00000000" w:rsidRDefault="00000000" w:rsidRPr="00000000" w14:paraId="00000025">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6">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8">
            <w:pPr>
              <w:widowControl w:val="0"/>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9">
            <w:pPr>
              <w:widowControl w:val="0"/>
              <w:spacing w:line="240" w:lineRule="auto"/>
              <w:rPr>
                <w:sz w:val="20"/>
                <w:szCs w:val="20"/>
              </w:rPr>
            </w:pPr>
            <w:r w:rsidDel="00000000" w:rsidR="00000000" w:rsidRPr="00000000">
              <w:rPr>
                <w:sz w:val="20"/>
                <w:szCs w:val="20"/>
                <w:rtl w:val="0"/>
              </w:rPr>
              <w:t xml:space="preserve">- Dissenya continguts educatius estructurats integrant en una seqüència ordenada i lògica elements digitals variats i de qualitat (infografies, jocs en línia, materials editables, dissenys 3D, realitat virtual, etc.) respectant la propietat intel·lectual i els drets d'autor.</w:t>
            </w:r>
          </w:p>
          <w:p w:rsidR="00000000" w:rsidDel="00000000" w:rsidP="00000000" w:rsidRDefault="00000000" w:rsidRPr="00000000" w14:paraId="0000002A">
            <w:pPr>
              <w:widowControl w:val="0"/>
              <w:spacing w:line="240" w:lineRule="auto"/>
              <w:rPr>
                <w:sz w:val="20"/>
                <w:szCs w:val="20"/>
              </w:rPr>
            </w:pPr>
            <w:r w:rsidDel="00000000" w:rsidR="00000000" w:rsidRPr="00000000">
              <w:rPr>
                <w:sz w:val="20"/>
                <w:szCs w:val="20"/>
                <w:rtl w:val="0"/>
              </w:rPr>
              <w:t xml:space="preserve">- Utilitza una eina d'autor de continguts educatius per integrar de forma estructurada continguts digitals de diverses fonts en una situació d’aprenentatge, i hi incorpora elements de creació pròpia que permetin l'adequació als diferents nivells de desenvolupament competencial del seu alumnat.</w:t>
            </w:r>
          </w:p>
          <w:p w:rsidR="00000000" w:rsidDel="00000000" w:rsidP="00000000" w:rsidRDefault="00000000" w:rsidRPr="00000000" w14:paraId="0000002B">
            <w:pPr>
              <w:widowControl w:val="0"/>
              <w:spacing w:line="240" w:lineRule="auto"/>
              <w:rPr>
                <w:sz w:val="20"/>
                <w:szCs w:val="20"/>
              </w:rPr>
            </w:pPr>
            <w:r w:rsidDel="00000000" w:rsidR="00000000" w:rsidRPr="00000000">
              <w:rPr>
                <w:sz w:val="20"/>
                <w:szCs w:val="20"/>
                <w:rtl w:val="0"/>
              </w:rPr>
              <w:t xml:space="preserve">- Utilitza eines digitals col·laboratives en la creació de recursos educatius oberts en grups de treball.</w:t>
            </w:r>
          </w:p>
          <w:p w:rsidR="00000000" w:rsidDel="00000000" w:rsidP="00000000" w:rsidRDefault="00000000" w:rsidRPr="00000000" w14:paraId="0000002C">
            <w:pPr>
              <w:widowControl w:val="0"/>
              <w:spacing w:line="240" w:lineRule="auto"/>
              <w:rPr>
                <w:color w:val="ff0000"/>
                <w:sz w:val="20"/>
                <w:szCs w:val="20"/>
              </w:rPr>
            </w:pPr>
            <w:r w:rsidDel="00000000" w:rsidR="00000000" w:rsidRPr="00000000">
              <w:rPr>
                <w:rtl w:val="0"/>
              </w:rPr>
            </w:r>
          </w:p>
          <w:p w:rsidR="00000000" w:rsidDel="00000000" w:rsidP="00000000" w:rsidRDefault="00000000" w:rsidRPr="00000000" w14:paraId="0000002D">
            <w:pPr>
              <w:widowControl w:val="0"/>
              <w:spacing w:line="240" w:lineRule="auto"/>
              <w:rPr>
                <w:color w:val="ff0000"/>
                <w:sz w:val="20"/>
                <w:szCs w:val="20"/>
              </w:rPr>
            </w:pPr>
            <w:r w:rsidDel="00000000" w:rsidR="00000000" w:rsidRPr="00000000">
              <w:rPr>
                <w:rtl w:val="0"/>
              </w:rPr>
            </w:r>
          </w:p>
        </w:tc>
      </w:tr>
      <w:tr>
        <w:trPr>
          <w:cantSplit w:val="0"/>
          <w:trHeight w:val="424"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2E">
            <w:pPr>
              <w:spacing w:line="240" w:lineRule="auto"/>
              <w:ind w:right="-2"/>
              <w:rPr>
                <w:b w:val="1"/>
                <w:sz w:val="20"/>
                <w:szCs w:val="20"/>
              </w:rPr>
            </w:pPr>
            <w:r w:rsidDel="00000000" w:rsidR="00000000" w:rsidRPr="00000000">
              <w:rPr>
                <w:b w:val="1"/>
                <w:sz w:val="20"/>
                <w:szCs w:val="20"/>
                <w:rtl w:val="0"/>
              </w:rPr>
              <w:t xml:space="preserve">EVIDÈNCIES (totes hauran de tenir el format d’enllaç públic) </w:t>
            </w:r>
          </w:p>
        </w:tc>
      </w:tr>
      <w:tr>
        <w:trPr>
          <w:cantSplit w:val="0"/>
          <w:trHeight w:val="424"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31">
            <w:pPr>
              <w:spacing w:line="240" w:lineRule="auto"/>
              <w:ind w:right="-2"/>
              <w:rPr>
                <w:sz w:val="20"/>
                <w:szCs w:val="20"/>
              </w:rPr>
            </w:pPr>
            <w:r w:rsidDel="00000000" w:rsidR="00000000" w:rsidRPr="00000000">
              <w:rPr>
                <w:sz w:val="20"/>
                <w:szCs w:val="20"/>
                <w:rtl w:val="0"/>
              </w:rPr>
              <w:t xml:space="preserve">A triar-ne una d’entre: </w:t>
            </w:r>
          </w:p>
          <w:p w:rsidR="00000000" w:rsidDel="00000000" w:rsidP="00000000" w:rsidRDefault="00000000" w:rsidRPr="00000000" w14:paraId="00000032">
            <w:pPr>
              <w:numPr>
                <w:ilvl w:val="0"/>
                <w:numId w:val="2"/>
              </w:numPr>
              <w:spacing w:line="240" w:lineRule="auto"/>
              <w:ind w:left="720" w:right="-2" w:hanging="360"/>
              <w:rPr>
                <w:sz w:val="20"/>
                <w:szCs w:val="20"/>
              </w:rPr>
            </w:pPr>
            <w:r w:rsidDel="00000000" w:rsidR="00000000" w:rsidRPr="00000000">
              <w:rPr>
                <w:b w:val="1"/>
                <w:sz w:val="20"/>
                <w:szCs w:val="20"/>
                <w:rtl w:val="0"/>
              </w:rPr>
              <w:t xml:space="preserve">Document PDF </w:t>
            </w:r>
            <w:r w:rsidDel="00000000" w:rsidR="00000000" w:rsidRPr="00000000">
              <w:rPr>
                <w:sz w:val="20"/>
                <w:szCs w:val="20"/>
                <w:rtl w:val="0"/>
              </w:rPr>
              <w:t xml:space="preserve">amb:</w:t>
            </w:r>
          </w:p>
          <w:p w:rsidR="00000000" w:rsidDel="00000000" w:rsidP="00000000" w:rsidRDefault="00000000" w:rsidRPr="00000000" w14:paraId="00000033">
            <w:pPr>
              <w:numPr>
                <w:ilvl w:val="1"/>
                <w:numId w:val="2"/>
              </w:numPr>
              <w:spacing w:line="240" w:lineRule="auto"/>
              <w:ind w:left="1440" w:right="-2" w:hanging="360"/>
              <w:rPr>
                <w:sz w:val="20"/>
                <w:szCs w:val="20"/>
              </w:rPr>
            </w:pPr>
            <w:r w:rsidDel="00000000" w:rsidR="00000000" w:rsidRPr="00000000">
              <w:rPr>
                <w:sz w:val="20"/>
                <w:szCs w:val="20"/>
                <w:rtl w:val="0"/>
              </w:rPr>
              <w:t xml:space="preserve">Enllaç a</w:t>
            </w:r>
            <w:r w:rsidDel="00000000" w:rsidR="00000000" w:rsidRPr="00000000">
              <w:rPr>
                <w:b w:val="1"/>
                <w:sz w:val="20"/>
                <w:szCs w:val="20"/>
                <w:rtl w:val="0"/>
              </w:rPr>
              <w:t xml:space="preserve"> un contingut digital educatiu</w:t>
            </w:r>
            <w:r w:rsidDel="00000000" w:rsidR="00000000" w:rsidRPr="00000000">
              <w:rPr>
                <w:sz w:val="20"/>
                <w:szCs w:val="20"/>
                <w:rtl w:val="0"/>
              </w:rPr>
              <w:t xml:space="preserve"> </w:t>
            </w:r>
            <w:r w:rsidDel="00000000" w:rsidR="00000000" w:rsidRPr="00000000">
              <w:rPr>
                <w:b w:val="1"/>
                <w:sz w:val="20"/>
                <w:szCs w:val="20"/>
                <w:rtl w:val="0"/>
              </w:rPr>
              <w:t xml:space="preserve">propi </w:t>
            </w:r>
            <w:r w:rsidDel="00000000" w:rsidR="00000000" w:rsidRPr="00000000">
              <w:rPr>
                <w:sz w:val="20"/>
                <w:szCs w:val="20"/>
                <w:rtl w:val="0"/>
              </w:rPr>
              <w:t xml:space="preserve">que inclogui elements digitals variats de diferents fonts i formi part d’una seqüència d’aprenentatge.</w:t>
            </w:r>
          </w:p>
          <w:p w:rsidR="00000000" w:rsidDel="00000000" w:rsidP="00000000" w:rsidRDefault="00000000" w:rsidRPr="00000000" w14:paraId="00000034">
            <w:pPr>
              <w:numPr>
                <w:ilvl w:val="1"/>
                <w:numId w:val="2"/>
              </w:numPr>
              <w:spacing w:line="240" w:lineRule="auto"/>
              <w:ind w:left="1440" w:right="-2" w:hanging="360"/>
              <w:rPr>
                <w:sz w:val="20"/>
                <w:szCs w:val="20"/>
              </w:rPr>
            </w:pPr>
            <w:r w:rsidDel="00000000" w:rsidR="00000000" w:rsidRPr="00000000">
              <w:rPr>
                <w:b w:val="1"/>
                <w:sz w:val="20"/>
                <w:szCs w:val="20"/>
                <w:rtl w:val="0"/>
              </w:rPr>
              <w:t xml:space="preserve">Descripció</w:t>
            </w:r>
            <w:r w:rsidDel="00000000" w:rsidR="00000000" w:rsidRPr="00000000">
              <w:rPr>
                <w:sz w:val="20"/>
                <w:szCs w:val="20"/>
                <w:rtl w:val="0"/>
              </w:rPr>
              <w:t xml:space="preserve"> indicant l’ús que en faràs: nivell, curs, àrea, tipus d’activitat, contextualització en la seqüència d’aprenentatge i explicació de l’adequació als diferents nivells de desenvolupament competencial del teu alumnat.</w:t>
            </w:r>
          </w:p>
          <w:p w:rsidR="00000000" w:rsidDel="00000000" w:rsidP="00000000" w:rsidRDefault="00000000" w:rsidRPr="00000000" w14:paraId="00000035">
            <w:pPr>
              <w:numPr>
                <w:ilvl w:val="0"/>
                <w:numId w:val="2"/>
              </w:numPr>
              <w:spacing w:line="240" w:lineRule="auto"/>
              <w:ind w:left="720" w:right="-2" w:hanging="360"/>
              <w:rPr>
                <w:sz w:val="20"/>
                <w:szCs w:val="20"/>
              </w:rPr>
            </w:pPr>
            <w:r w:rsidDel="00000000" w:rsidR="00000000" w:rsidRPr="00000000">
              <w:rPr>
                <w:b w:val="1"/>
                <w:sz w:val="20"/>
                <w:szCs w:val="20"/>
                <w:rtl w:val="0"/>
              </w:rPr>
              <w:t xml:space="preserve">Document PDF</w:t>
            </w:r>
            <w:r w:rsidDel="00000000" w:rsidR="00000000" w:rsidRPr="00000000">
              <w:rPr>
                <w:sz w:val="20"/>
                <w:szCs w:val="20"/>
                <w:rtl w:val="0"/>
              </w:rPr>
              <w:t xml:space="preserve"> que descrigui la planificació i execució d'un </w:t>
            </w:r>
            <w:r w:rsidDel="00000000" w:rsidR="00000000" w:rsidRPr="00000000">
              <w:rPr>
                <w:b w:val="1"/>
                <w:sz w:val="20"/>
                <w:szCs w:val="20"/>
                <w:rtl w:val="0"/>
              </w:rPr>
              <w:t xml:space="preserve">projecte col·laboratiu per a la creació de recursos educatius oberts </w:t>
            </w:r>
            <w:r w:rsidDel="00000000" w:rsidR="00000000" w:rsidRPr="00000000">
              <w:rPr>
                <w:sz w:val="20"/>
                <w:szCs w:val="20"/>
                <w:rtl w:val="0"/>
              </w:rPr>
              <w:t xml:space="preserve">al qual tu participes, incloent-hi rols, eines digitals emprades i estratègies per a garantir l'accessibilitat i la inclusió.</w:t>
            </w:r>
          </w:p>
          <w:p w:rsidR="00000000" w:rsidDel="00000000" w:rsidP="00000000" w:rsidRDefault="00000000" w:rsidRPr="00000000" w14:paraId="00000036">
            <w:pPr>
              <w:widowControl w:val="0"/>
              <w:numPr>
                <w:ilvl w:val="0"/>
                <w:numId w:val="2"/>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p w:rsidR="00000000" w:rsidDel="00000000" w:rsidP="00000000" w:rsidRDefault="00000000" w:rsidRPr="00000000" w14:paraId="0000003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8">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9">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B">
            <w:pPr>
              <w:widowControl w:val="0"/>
              <w:spacing w:line="240" w:lineRule="auto"/>
              <w:rPr>
                <w:sz w:val="20"/>
                <w:szCs w:val="20"/>
              </w:rPr>
            </w:pPr>
            <w:r w:rsidDel="00000000" w:rsidR="00000000" w:rsidRPr="00000000">
              <w:rPr>
                <w:rtl w:val="0"/>
              </w:rPr>
            </w:r>
          </w:p>
        </w:tc>
      </w:tr>
      <w:tr>
        <w:trPr>
          <w:cantSplit w:val="0"/>
          <w:trHeight w:val="424"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3E">
            <w:pPr>
              <w:spacing w:line="240" w:lineRule="auto"/>
              <w:ind w:right="-2"/>
              <w:rPr>
                <w:sz w:val="20"/>
                <w:szCs w:val="20"/>
              </w:rPr>
            </w:pPr>
            <w:r w:rsidDel="00000000" w:rsidR="00000000" w:rsidRPr="00000000">
              <w:rPr>
                <w:b w:val="1"/>
                <w:sz w:val="20"/>
                <w:szCs w:val="20"/>
                <w:rtl w:val="0"/>
              </w:rPr>
              <w:t xml:space="preserve">COMPETÈNCIA 2.3. PROTECCIÓ I COMPARTICIÓ DE CONTINGUTS DIGITALS</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1">
            <w:pPr>
              <w:spacing w:line="240" w:lineRule="auto"/>
              <w:ind w:right="-2"/>
              <w:rPr>
                <w:sz w:val="20"/>
                <w:szCs w:val="20"/>
              </w:rPr>
            </w:pPr>
            <w:r w:rsidDel="00000000" w:rsidR="00000000" w:rsidRPr="00000000">
              <w:rPr>
                <w:sz w:val="20"/>
                <w:szCs w:val="20"/>
                <w:rtl w:val="0"/>
              </w:rPr>
              <w:t xml:space="preserve">2.3.B2.1 Coneix i empra totes les funcionalitats de catalogació, d'accés i navegació proporcionades pels CMS, BD, repositoris i CLMS del centre i d'altres</w:t>
            </w:r>
          </w:p>
          <w:p w:rsidR="00000000" w:rsidDel="00000000" w:rsidP="00000000" w:rsidRDefault="00000000" w:rsidRPr="00000000" w14:paraId="00000042">
            <w:pPr>
              <w:spacing w:line="240" w:lineRule="auto"/>
              <w:ind w:right="-2"/>
              <w:rPr>
                <w:sz w:val="20"/>
                <w:szCs w:val="20"/>
              </w:rPr>
            </w:pPr>
            <w:r w:rsidDel="00000000" w:rsidR="00000000" w:rsidRPr="00000000">
              <w:rPr>
                <w:sz w:val="20"/>
                <w:szCs w:val="20"/>
                <w:rtl w:val="0"/>
              </w:rPr>
              <w:t xml:space="preserve">entorns professionals per millorar la identificació i l’accés als continguts educatius digitals.</w:t>
            </w:r>
          </w:p>
        </w:tc>
        <w:tc>
          <w:tcPr>
            <w:shd w:fill="auto" w:val="clear"/>
            <w:tcMar>
              <w:top w:w="100.0" w:type="dxa"/>
              <w:left w:w="100.0" w:type="dxa"/>
              <w:bottom w:w="100.0" w:type="dxa"/>
              <w:right w:w="100.0" w:type="dxa"/>
            </w:tcMar>
          </w:tcPr>
          <w:p w:rsidR="00000000" w:rsidDel="00000000" w:rsidP="00000000" w:rsidRDefault="00000000" w:rsidRPr="00000000" w14:paraId="00000043">
            <w:pPr>
              <w:widowControl w:val="0"/>
              <w:spacing w:line="240" w:lineRule="auto"/>
              <w:rPr>
                <w:sz w:val="20"/>
                <w:szCs w:val="20"/>
              </w:rPr>
            </w:pPr>
            <w:r w:rsidDel="00000000" w:rsidR="00000000" w:rsidRPr="00000000">
              <w:rPr>
                <w:sz w:val="20"/>
                <w:szCs w:val="20"/>
                <w:rtl w:val="0"/>
              </w:rPr>
              <w:t xml:space="preserve">En aquest nivell avançat, s'espera que el docent domini i apliqui de manera efectiva totes les funcionalitats avançades dels sistemes de gestió de continguts (CMS), bases de dades (BD) i altres sistemes de gestió d'aprenentatge (LMS) per a una catalogació i compartició eficient i segura de continguts educatius digitals. Això inclou etiquetar adequadament els continguts per a facilitar la seva cerca i accés, publicar recursos digitals estructurats en repositoris oficials amb metadades completes que assegurin la seva traçabilitat i qualitat, i manejar amb habilitat les llicències d'ús dels materials per a respectar i promoure les normes de propietat intel·lectual.</w:t>
            </w:r>
          </w:p>
        </w:tc>
        <w:tc>
          <w:tcPr>
            <w:shd w:fill="auto" w:val="clear"/>
            <w:tcMar>
              <w:top w:w="100.0" w:type="dxa"/>
              <w:left w:w="100.0" w:type="dxa"/>
              <w:bottom w:w="100.0" w:type="dxa"/>
              <w:right w:w="100.0" w:type="dxa"/>
            </w:tcMar>
          </w:tcPr>
          <w:p w:rsidR="00000000" w:rsidDel="00000000" w:rsidP="00000000" w:rsidRDefault="00000000" w:rsidRPr="00000000" w14:paraId="00000044">
            <w:pPr>
              <w:spacing w:line="240" w:lineRule="auto"/>
              <w:ind w:right="-2"/>
              <w:rPr>
                <w:sz w:val="20"/>
                <w:szCs w:val="20"/>
              </w:rPr>
            </w:pPr>
            <w:r w:rsidDel="00000000" w:rsidR="00000000" w:rsidRPr="00000000">
              <w:rPr>
                <w:sz w:val="20"/>
                <w:szCs w:val="20"/>
                <w:rtl w:val="0"/>
              </w:rPr>
              <w:t xml:space="preserve">- Utilitza les funcionalitats del CMS del centre per etiquetar els continguts educatius digitals que comparteix amb l’alumnat perquè pugui consultar durant la seva lectura el significat dels principals termes tècnics amb els quals estan treballant a classe.</w:t>
            </w:r>
          </w:p>
          <w:p w:rsidR="00000000" w:rsidDel="00000000" w:rsidP="00000000" w:rsidRDefault="00000000" w:rsidRPr="00000000" w14:paraId="00000045">
            <w:pPr>
              <w:spacing w:line="240" w:lineRule="auto"/>
              <w:ind w:right="-2"/>
              <w:rPr>
                <w:sz w:val="20"/>
                <w:szCs w:val="20"/>
              </w:rPr>
            </w:pPr>
            <w:r w:rsidDel="00000000" w:rsidR="00000000" w:rsidRPr="00000000">
              <w:rPr>
                <w:sz w:val="20"/>
                <w:szCs w:val="20"/>
                <w:rtl w:val="0"/>
              </w:rPr>
              <w:t xml:space="preserve">- Publica continguts educatius digitals estructurats, ben identificats i etiquetats en repositoris oficials que garanteixen la qualitat del publicat.</w:t>
            </w:r>
          </w:p>
          <w:p w:rsidR="00000000" w:rsidDel="00000000" w:rsidP="00000000" w:rsidRDefault="00000000" w:rsidRPr="00000000" w14:paraId="00000046">
            <w:pPr>
              <w:spacing w:line="240" w:lineRule="auto"/>
              <w:ind w:right="-2"/>
              <w:rPr>
                <w:sz w:val="20"/>
                <w:szCs w:val="20"/>
              </w:rPr>
            </w:pPr>
            <w:r w:rsidDel="00000000" w:rsidR="00000000" w:rsidRPr="00000000">
              <w:rPr>
                <w:sz w:val="20"/>
                <w:szCs w:val="20"/>
                <w:rtl w:val="0"/>
              </w:rPr>
              <w:t xml:space="preserve">- Afegeix com a etiqueta el nivell d'accessibilitat dels continguts educatius digitals que comparteix.</w:t>
            </w:r>
          </w:p>
          <w:p w:rsidR="00000000" w:rsidDel="00000000" w:rsidP="00000000" w:rsidRDefault="00000000" w:rsidRPr="00000000" w14:paraId="00000047">
            <w:pPr>
              <w:spacing w:line="240" w:lineRule="auto"/>
              <w:ind w:right="-2"/>
              <w:rPr>
                <w:sz w:val="20"/>
                <w:szCs w:val="20"/>
              </w:rPr>
            </w:pPr>
            <w:r w:rsidDel="00000000" w:rsidR="00000000" w:rsidRPr="00000000">
              <w:rPr>
                <w:sz w:val="20"/>
                <w:szCs w:val="20"/>
                <w:rtl w:val="0"/>
              </w:rPr>
              <w:t xml:space="preserve">- Especifica les llicències d'ús dels materials digitals que publica.</w:t>
            </w:r>
          </w:p>
        </w:tc>
      </w:tr>
      <w:tr>
        <w:trPr>
          <w:cantSplit w:val="0"/>
          <w:trHeight w:val="40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48">
            <w:pPr>
              <w:spacing w:line="240" w:lineRule="auto"/>
              <w:ind w:right="-2"/>
              <w:rPr>
                <w:b w:val="1"/>
                <w:sz w:val="20"/>
                <w:szCs w:val="20"/>
              </w:rPr>
            </w:pPr>
            <w:r w:rsidDel="00000000" w:rsidR="00000000" w:rsidRPr="00000000">
              <w:rPr>
                <w:b w:val="1"/>
                <w:sz w:val="20"/>
                <w:szCs w:val="20"/>
                <w:rtl w:val="0"/>
              </w:rPr>
              <w:t xml:space="preserve">EVIDÈNCIES (totes hauran de tenir el format d’enllaç públic) </w:t>
            </w:r>
          </w:p>
        </w:tc>
      </w:tr>
      <w:tr>
        <w:trPr>
          <w:cantSplit w:val="0"/>
          <w:trHeight w:val="40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4B">
            <w:pPr>
              <w:spacing w:line="240" w:lineRule="auto"/>
              <w:ind w:right="-2"/>
              <w:rPr>
                <w:sz w:val="20"/>
                <w:szCs w:val="20"/>
              </w:rPr>
            </w:pPr>
            <w:r w:rsidDel="00000000" w:rsidR="00000000" w:rsidRPr="00000000">
              <w:rPr>
                <w:sz w:val="20"/>
                <w:szCs w:val="20"/>
                <w:rtl w:val="0"/>
              </w:rPr>
              <w:t xml:space="preserve">A triar-ne una d’entre: </w:t>
            </w:r>
          </w:p>
          <w:p w:rsidR="00000000" w:rsidDel="00000000" w:rsidP="00000000" w:rsidRDefault="00000000" w:rsidRPr="00000000" w14:paraId="0000004C">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com has utilitzat les funcionalitats de CMS, BD i LMS per millorar la catalogació i accessibilitat dels continguts, incloent-hi exemples de com has etiquetat i classificat els recursos.</w:t>
            </w:r>
          </w:p>
          <w:p w:rsidR="00000000" w:rsidDel="00000000" w:rsidP="00000000" w:rsidRDefault="00000000" w:rsidRPr="00000000" w14:paraId="0000004D">
            <w:pPr>
              <w:numPr>
                <w:ilvl w:val="0"/>
                <w:numId w:val="1"/>
              </w:numPr>
              <w:spacing w:line="240" w:lineRule="auto"/>
              <w:ind w:left="720" w:right="-2" w:hanging="360"/>
              <w:rPr>
                <w:sz w:val="20"/>
                <w:szCs w:val="20"/>
              </w:rPr>
            </w:pPr>
            <w:r w:rsidDel="00000000" w:rsidR="00000000" w:rsidRPr="00000000">
              <w:rPr>
                <w:b w:val="1"/>
                <w:sz w:val="20"/>
                <w:szCs w:val="20"/>
                <w:rtl w:val="0"/>
              </w:rPr>
              <w:t xml:space="preserve">Presentació digital </w:t>
            </w:r>
            <w:r w:rsidDel="00000000" w:rsidR="00000000" w:rsidRPr="00000000">
              <w:rPr>
                <w:sz w:val="20"/>
                <w:szCs w:val="20"/>
                <w:rtl w:val="0"/>
              </w:rPr>
              <w:t xml:space="preserve">o</w:t>
            </w:r>
            <w:r w:rsidDel="00000000" w:rsidR="00000000" w:rsidRPr="00000000">
              <w:rPr>
                <w:b w:val="1"/>
                <w:sz w:val="20"/>
                <w:szCs w:val="20"/>
                <w:rtl w:val="0"/>
              </w:rPr>
              <w:t xml:space="preserve"> document PDF</w:t>
            </w:r>
            <w:r w:rsidDel="00000000" w:rsidR="00000000" w:rsidRPr="00000000">
              <w:rPr>
                <w:sz w:val="20"/>
                <w:szCs w:val="20"/>
                <w:rtl w:val="0"/>
              </w:rPr>
              <w:t xml:space="preserve"> que descrigui un cas d'ús específic on has publicat i compartit continguts digitals, demostrant l'ús d'etiquetes avançades, assignació de permisos, i estratègies de compartició en entorns educatius segurs.</w:t>
            </w:r>
          </w:p>
          <w:p w:rsidR="00000000" w:rsidDel="00000000" w:rsidP="00000000" w:rsidRDefault="00000000" w:rsidRPr="00000000" w14:paraId="0000004E">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w:t>
            </w:r>
            <w:r w:rsidDel="00000000" w:rsidR="00000000" w:rsidRPr="00000000">
              <w:rPr>
                <w:sz w:val="20"/>
                <w:szCs w:val="20"/>
                <w:rtl w:val="0"/>
              </w:rPr>
              <w:t xml:space="preserve"> que mostri </w:t>
            </w:r>
            <w:r w:rsidDel="00000000" w:rsidR="00000000" w:rsidRPr="00000000">
              <w:rPr>
                <w:b w:val="1"/>
                <w:sz w:val="20"/>
                <w:szCs w:val="20"/>
                <w:rtl w:val="0"/>
              </w:rPr>
              <w:t xml:space="preserve">continguts que hagis etiquetat i compartit</w:t>
            </w:r>
            <w:r w:rsidDel="00000000" w:rsidR="00000000" w:rsidRPr="00000000">
              <w:rPr>
                <w:sz w:val="20"/>
                <w:szCs w:val="20"/>
                <w:rtl w:val="0"/>
              </w:rPr>
              <w:t xml:space="preserve">, evidenciant com s'han aplicat les llicències d'ús i les metadades per a un ús responsable i efectiu en un entorn educatiu.</w:t>
            </w:r>
          </w:p>
          <w:p w:rsidR="00000000" w:rsidDel="00000000" w:rsidP="00000000" w:rsidRDefault="00000000" w:rsidRPr="00000000" w14:paraId="0000004F">
            <w:pPr>
              <w:widowControl w:val="0"/>
              <w:numPr>
                <w:ilvl w:val="0"/>
                <w:numId w:val="1"/>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tc>
      </w:tr>
    </w:tbl>
    <w:p w:rsidR="00000000" w:rsidDel="00000000" w:rsidP="00000000" w:rsidRDefault="00000000" w:rsidRPr="00000000" w14:paraId="00000052">
      <w:pPr>
        <w:rPr>
          <w:rFonts w:ascii="Times New Roman" w:cs="Times New Roman" w:eastAsia="Times New Roman" w:hAnsi="Times New Roman"/>
          <w:sz w:val="20"/>
          <w:szCs w:val="20"/>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53">
            <w:pPr>
              <w:widowControl w:val="0"/>
              <w:spacing w:line="240" w:lineRule="auto"/>
              <w:rPr/>
            </w:pPr>
            <w:r w:rsidDel="00000000" w:rsidR="00000000" w:rsidRPr="00000000">
              <w:rPr>
                <w:rtl w:val="0"/>
              </w:rPr>
              <w:t xml:space="preserve">Per acreditar l’</w:t>
            </w:r>
            <w:r w:rsidDel="00000000" w:rsidR="00000000" w:rsidRPr="00000000">
              <w:rPr>
                <w:i w:val="1"/>
                <w:rtl w:val="0"/>
              </w:rPr>
              <w:t xml:space="preserve">ÀREA 2. CONTINGUTS DIGITALS - NIVELL B2</w:t>
            </w:r>
            <w:r w:rsidDel="00000000" w:rsidR="00000000" w:rsidRPr="00000000">
              <w:rPr>
                <w:rtl w:val="0"/>
              </w:rPr>
              <w:t xml:space="preserve"> segons el MRCDD caldrà presentar, com a mínim, </w:t>
            </w:r>
            <w:r w:rsidDel="00000000" w:rsidR="00000000" w:rsidRPr="00000000">
              <w:rPr>
                <w:b w:val="1"/>
                <w:rtl w:val="0"/>
              </w:rPr>
              <w:t xml:space="preserve">2 evidències de competències diferents</w:t>
            </w:r>
            <w:r w:rsidDel="00000000" w:rsidR="00000000" w:rsidRPr="00000000">
              <w:rPr>
                <w:rtl w:val="0"/>
              </w:rPr>
              <w:t xml:space="preserve"> d’aquesta àrea. </w:t>
            </w:r>
          </w:p>
          <w:p w:rsidR="00000000" w:rsidDel="00000000" w:rsidP="00000000" w:rsidRDefault="00000000" w:rsidRPr="00000000" w14:paraId="00000054">
            <w:pPr>
              <w:widowControl w:val="0"/>
              <w:spacing w:line="240" w:lineRule="auto"/>
              <w:rPr/>
            </w:pPr>
            <w:r w:rsidDel="00000000" w:rsidR="00000000" w:rsidRPr="00000000">
              <w:rPr>
                <w:rtl w:val="0"/>
              </w:rPr>
            </w:r>
          </w:p>
          <w:p w:rsidR="00000000" w:rsidDel="00000000" w:rsidP="00000000" w:rsidRDefault="00000000" w:rsidRPr="00000000" w14:paraId="00000055">
            <w:pPr>
              <w:widowControl w:val="0"/>
              <w:spacing w:line="240" w:lineRule="auto"/>
              <w:rPr>
                <w:b w:val="1"/>
                <w:i w:val="1"/>
                <w:sz w:val="20"/>
                <w:szCs w:val="20"/>
              </w:rPr>
            </w:pPr>
            <w:r w:rsidDel="00000000" w:rsidR="00000000" w:rsidRPr="00000000">
              <w:rPr>
                <w:sz w:val="20"/>
                <w:szCs w:val="20"/>
                <w:rtl w:val="0"/>
              </w:rPr>
              <w:t xml:space="preserve">COMPETÈNCIA 2.1. CERCA I SELECCIÓ DE CONTINGUTS DIGITALS. </w:t>
            </w:r>
            <w:r w:rsidDel="00000000" w:rsidR="00000000" w:rsidRPr="00000000">
              <w:rPr>
                <w:b w:val="1"/>
                <w:i w:val="1"/>
                <w:sz w:val="20"/>
                <w:szCs w:val="20"/>
                <w:rtl w:val="0"/>
              </w:rPr>
              <w:t xml:space="preserve">Evidència (enllaç públic):</w:t>
            </w:r>
          </w:p>
          <w:p w:rsidR="00000000" w:rsidDel="00000000" w:rsidP="00000000" w:rsidRDefault="00000000" w:rsidRPr="00000000" w14:paraId="00000056">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8">
            <w:pPr>
              <w:widowControl w:val="0"/>
              <w:spacing w:line="240" w:lineRule="auto"/>
              <w:rPr>
                <w:b w:val="1"/>
                <w:i w:val="1"/>
                <w:sz w:val="20"/>
                <w:szCs w:val="20"/>
              </w:rPr>
            </w:pPr>
            <w:r w:rsidDel="00000000" w:rsidR="00000000" w:rsidRPr="00000000">
              <w:rPr>
                <w:sz w:val="20"/>
                <w:szCs w:val="20"/>
                <w:rtl w:val="0"/>
              </w:rPr>
              <w:t xml:space="preserve">COMPETÈNCIA 2.2. CREACIÓ I MODIFICACIÓ DE CONTINGUTS DIGITALS. </w:t>
            </w:r>
            <w:r w:rsidDel="00000000" w:rsidR="00000000" w:rsidRPr="00000000">
              <w:rPr>
                <w:b w:val="1"/>
                <w:i w:val="1"/>
                <w:sz w:val="20"/>
                <w:szCs w:val="20"/>
                <w:rtl w:val="0"/>
              </w:rPr>
              <w:t xml:space="preserve">Evidència (enllaç públic):</w:t>
            </w:r>
          </w:p>
          <w:p w:rsidR="00000000" w:rsidDel="00000000" w:rsidP="00000000" w:rsidRDefault="00000000" w:rsidRPr="00000000" w14:paraId="00000059">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B">
            <w:pPr>
              <w:widowControl w:val="0"/>
              <w:spacing w:line="240" w:lineRule="auto"/>
              <w:rPr>
                <w:b w:val="1"/>
                <w:i w:val="1"/>
                <w:sz w:val="20"/>
                <w:szCs w:val="20"/>
              </w:rPr>
            </w:pPr>
            <w:r w:rsidDel="00000000" w:rsidR="00000000" w:rsidRPr="00000000">
              <w:rPr>
                <w:sz w:val="20"/>
                <w:szCs w:val="20"/>
                <w:rtl w:val="0"/>
              </w:rPr>
              <w:t xml:space="preserve">COMPETÈNCIA 2.3. PROTECCIÓ I COMPARTICIÓ DE CONTINGUTS DIGITALS. </w:t>
            </w:r>
            <w:r w:rsidDel="00000000" w:rsidR="00000000" w:rsidRPr="00000000">
              <w:rPr>
                <w:b w:val="1"/>
                <w:i w:val="1"/>
                <w:sz w:val="20"/>
                <w:szCs w:val="20"/>
                <w:rtl w:val="0"/>
              </w:rPr>
              <w:t xml:space="preserve">Evidència (enllaç públic):</w:t>
            </w:r>
          </w:p>
          <w:p w:rsidR="00000000" w:rsidDel="00000000" w:rsidP="00000000" w:rsidRDefault="00000000" w:rsidRPr="00000000" w14:paraId="0000005C">
            <w:pPr>
              <w:widowControl w:val="0"/>
              <w:spacing w:line="240" w:lineRule="auto"/>
              <w:rPr>
                <w:sz w:val="20"/>
                <w:szCs w:val="20"/>
              </w:rPr>
            </w:pPr>
            <w:r w:rsidDel="00000000" w:rsidR="00000000" w:rsidRPr="00000000">
              <w:rPr>
                <w:rtl w:val="0"/>
              </w:rPr>
            </w:r>
          </w:p>
        </w:tc>
      </w:tr>
    </w:tbl>
    <w:p w:rsidR="00000000" w:rsidDel="00000000" w:rsidP="00000000" w:rsidRDefault="00000000" w:rsidRPr="00000000" w14:paraId="0000005D">
      <w:pPr>
        <w:rPr/>
      </w:pPr>
      <w:r w:rsidDel="00000000" w:rsidR="00000000" w:rsidRPr="00000000">
        <w:rPr>
          <w:rtl w:val="0"/>
        </w:rPr>
      </w:r>
    </w:p>
    <w:sectPr>
      <w:headerReference r:id="rId7" w:type="default"/>
      <w:footerReference r:id="rId8" w:type="default"/>
      <w:pgSz w:h="11909" w:w="16834" w:orient="landscape"/>
      <w:pgMar w:bottom="850" w:top="850" w:left="1133" w:right="1133"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0">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E">
    <w:pPr>
      <w:pStyle w:val="Title"/>
      <w:jc w:val="center"/>
      <w:rPr/>
    </w:pPr>
    <w:bookmarkStart w:colFirst="0" w:colLast="0" w:name="_heading=h.gjdgxs" w:id="0"/>
    <w:bookmarkEnd w:id="0"/>
    <w:r w:rsidDel="00000000" w:rsidR="00000000" w:rsidRPr="00000000">
      <w:rPr>
        <w:sz w:val="46"/>
        <w:szCs w:val="46"/>
        <w:rtl w:val="0"/>
      </w:rPr>
      <w:t xml:space="preserve">NIVELL B2</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-200024</wp:posOffset>
          </wp:positionV>
          <wp:extent cx="1571625" cy="561975"/>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571625" cy="561975"/>
                  </a:xfrm>
                  <a:prstGeom prst="rect"/>
                  <a:ln/>
                </pic:spPr>
              </pic:pic>
            </a:graphicData>
          </a:graphic>
        </wp:anchor>
      </w:drawing>
    </w:r>
  </w:p>
  <w:p w:rsidR="00000000" w:rsidDel="00000000" w:rsidP="00000000" w:rsidRDefault="00000000" w:rsidRPr="00000000" w14:paraId="0000005F">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ca"/>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eifgYgklqCXePMx+DsIw5zrlVMw==">CgMxLjAyCGguZ2pkZ3hzOAByITFBamlkNjlwN2cwbHBtZE4wamdwSjVLaWV1VVpNWS1hOA==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2024-05-22T10:27:00.0000000Z</dcterms:created>
</cp:coreProperties>
</file>