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>
          <w:sz w:val="2"/>
          <w:szCs w:val="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4595.0" w:type="dxa"/>
        <w:jc w:val="left"/>
        <w:tblInd w:w="2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240"/>
        <w:gridCol w:w="5361"/>
        <w:gridCol w:w="5994"/>
        <w:tblGridChange w:id="0">
          <w:tblGrid>
            <w:gridCol w:w="3240"/>
            <w:gridCol w:w="5361"/>
            <w:gridCol w:w="5994"/>
          </w:tblGrid>
        </w:tblGridChange>
      </w:tblGrid>
      <w:tr>
        <w:trPr>
          <w:cantSplit w:val="0"/>
          <w:trHeight w:val="400" w:hRule="atLeast"/>
          <w:tblHeader w:val="0"/>
        </w:trPr>
        <w:tc>
          <w:tcPr>
            <w:gridSpan w:val="3"/>
            <w:shd w:fill="baafa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3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LLISTA DE CONSTATACIÓ ÀREA 2. CONTINGUTS DIGITALS - NIVELL B1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dbd5d2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INDICADORS D’ASSOLIMENT OBSERVABLES</w:t>
            </w:r>
          </w:p>
        </w:tc>
        <w:tc>
          <w:tcPr>
            <w:shd w:fill="dbd5d2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OBSERVACIONS</w:t>
            </w:r>
          </w:p>
        </w:tc>
        <w:tc>
          <w:tcPr>
            <w:shd w:fill="dbd5d2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EXEMPLES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2.1. CERCA I SELECCIÓ DE CONTINGUTS DIGITALS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2.1.B1.2. Utilitza cerques que permeten localitzar diferents formats de contingut (àudio, vídeo, imatges, web, etc.) i selecciona els que afavoreixen la motivació, la implicació i la participació de tot l'alumnat en una mateixa activitat.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D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Per a demostrar la competència en la cerca i selecció de continguts digitals, s'espera que el docent realitzi cerques específiques i orientades que resultin en la localització de continguts multimèdia que motivaran i fomentaran la participació activa de l'alumnat. Haurà d'aplicar estratègies de cerca avançades, com a filtres i operadors lògics, i fer ús d'extensions de navegador i altres eines digitals per a millorar l'eficiència i precisió de la seva cerca. A més, es valorarà el coneixement de repositoris de qualitat i el respecte a les llicències dels continguts utilitzats.</w:t>
            </w:r>
          </w:p>
          <w:p w:rsidR="00000000" w:rsidDel="00000000" w:rsidP="00000000" w:rsidRDefault="00000000" w:rsidRPr="00000000" w14:paraId="0000000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0">
            <w:pPr>
              <w:spacing w:line="240" w:lineRule="auto"/>
              <w:ind w:right="-2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Fa cerques específiques d'àudios, vídeos, imatges, etc. per a afavorir la motivació i participació de l'alumnat. </w:t>
            </w:r>
          </w:p>
          <w:p w:rsidR="00000000" w:rsidDel="00000000" w:rsidP="00000000" w:rsidRDefault="00000000" w:rsidRPr="00000000" w14:paraId="00000011">
            <w:pPr>
              <w:spacing w:line="240" w:lineRule="auto"/>
              <w:ind w:right="-2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Usa estratègies adequades (cerca per tipus d'arxiu, paraules, aplicació de filtres, operadors lògics…) a l'hora de localitzar continguts digitals.</w:t>
            </w:r>
          </w:p>
          <w:p w:rsidR="00000000" w:rsidDel="00000000" w:rsidP="00000000" w:rsidRDefault="00000000" w:rsidRPr="00000000" w14:paraId="00000012">
            <w:pPr>
              <w:spacing w:line="240" w:lineRule="auto"/>
              <w:ind w:right="-2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Utilitza extensions (traducció de llocs web, elements d'accessibilitat, notificacions, etiquetatge, etc.) del seu navegador que milloren la seva cerca i selecció de continguts.</w:t>
            </w:r>
          </w:p>
          <w:p w:rsidR="00000000" w:rsidDel="00000000" w:rsidP="00000000" w:rsidRDefault="00000000" w:rsidRPr="00000000" w14:paraId="00000013">
            <w:pPr>
              <w:spacing w:line="240" w:lineRule="auto"/>
              <w:ind w:right="-2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Utilitza les opcions avançades de cerca per a accedir a continguts d'acord amb la seva llicència.</w:t>
            </w:r>
          </w:p>
          <w:p w:rsidR="00000000" w:rsidDel="00000000" w:rsidP="00000000" w:rsidRDefault="00000000" w:rsidRPr="00000000" w14:paraId="00000014">
            <w:pPr>
              <w:spacing w:line="240" w:lineRule="auto"/>
              <w:ind w:right="-2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Coneix repositoris on cercar continguts de qualitat.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5">
            <w:pPr>
              <w:spacing w:line="240" w:lineRule="auto"/>
              <w:ind w:right="-2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8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19">
            <w:pPr>
              <w:numPr>
                <w:ilvl w:val="0"/>
                <w:numId w:val="3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 en el qual mostraràs la cerca i selecció d’almenys un contingut educatiu adreçat al teu alumnat fent servir alguna de les següents opcions:</w:t>
            </w:r>
          </w:p>
          <w:p w:rsidR="00000000" w:rsidDel="00000000" w:rsidP="00000000" w:rsidRDefault="00000000" w:rsidRPr="00000000" w14:paraId="0000001A">
            <w:pPr>
              <w:numPr>
                <w:ilvl w:val="1"/>
                <w:numId w:val="3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Cerques específiques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d'àudios, vídeos, imatges i altres formats.</w:t>
            </w:r>
          </w:p>
          <w:p w:rsidR="00000000" w:rsidDel="00000000" w:rsidP="00000000" w:rsidRDefault="00000000" w:rsidRPr="00000000" w14:paraId="0000001B">
            <w:pPr>
              <w:numPr>
                <w:ilvl w:val="1"/>
                <w:numId w:val="3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Estratègies adequades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(cerca per tipus d'arxiu, paraules, aplicació de filtres o operadors lògics).</w:t>
            </w:r>
          </w:p>
          <w:p w:rsidR="00000000" w:rsidDel="00000000" w:rsidP="00000000" w:rsidRDefault="00000000" w:rsidRPr="00000000" w14:paraId="0000001C">
            <w:pPr>
              <w:numPr>
                <w:ilvl w:val="1"/>
                <w:numId w:val="3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Extensions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(traducció de llocs web, elements d'accessibilitat, notificacions o etiquetatge) del navegador. </w:t>
            </w:r>
          </w:p>
          <w:p w:rsidR="00000000" w:rsidDel="00000000" w:rsidP="00000000" w:rsidRDefault="00000000" w:rsidRPr="00000000" w14:paraId="0000001D">
            <w:pPr>
              <w:numPr>
                <w:ilvl w:val="1"/>
                <w:numId w:val="3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Opcions avançades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de cerca per a accedir a continguts d'acord amb la seva llicència.</w:t>
            </w:r>
          </w:p>
          <w:p w:rsidR="00000000" w:rsidDel="00000000" w:rsidP="00000000" w:rsidRDefault="00000000" w:rsidRPr="00000000" w14:paraId="0000001E">
            <w:pPr>
              <w:numPr>
                <w:ilvl w:val="1"/>
                <w:numId w:val="3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Cerques 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repositoris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de continguts.</w:t>
            </w:r>
          </w:p>
          <w:p w:rsidR="00000000" w:rsidDel="00000000" w:rsidP="00000000" w:rsidRDefault="00000000" w:rsidRPr="00000000" w14:paraId="0000001F">
            <w:pPr>
              <w:numPr>
                <w:ilvl w:val="0"/>
                <w:numId w:val="3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 </w:t>
            </w:r>
          </w:p>
          <w:p w:rsidR="00000000" w:rsidDel="00000000" w:rsidP="00000000" w:rsidRDefault="00000000" w:rsidRPr="00000000" w14:paraId="00000020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4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2.2. CREACIÓ I MODIFICACIÓ DE CONTINGUTS DIGITALS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7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2.2.B1.3. Utilitza les eines d'autor per editar continguts educatius digitals i substitueix o modifica alguns dels seus elements, incloent-hi les seves metadades.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8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En aquest nivell es fomenta la creació de continguts digitals educatius, amb un enfocament en l'edició i personalització bàsica de recursos existents. S'espera que el docent sigui capaç d'utilitzar eines digitals senzilles per a modificar continguts oberts i ajustar-los a les necessitats immediates de l'aula, respectant sempre els drets d'autor i la propietat intel·lectual. És important que el docent pugui seleccionar i aplicar opcions d'edició bàsiques, així com fer ús de recursos tecnològics i d'autor per a crear itineraris educatius personalitzats que s'alineïn amb els interessos i característiques del seu alumnat.</w:t>
            </w:r>
          </w:p>
          <w:p w:rsidR="00000000" w:rsidDel="00000000" w:rsidP="00000000" w:rsidRDefault="00000000" w:rsidRPr="00000000" w14:paraId="00000029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A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Modifica un contingut educatiu digital obert, substituint alguns elements i afegint uns altres (gràfic, presentació, mapa conceptual, etc.) per a adaptar-los al seu context d'aula.</w:t>
            </w:r>
          </w:p>
          <w:p w:rsidR="00000000" w:rsidDel="00000000" w:rsidP="00000000" w:rsidRDefault="00000000" w:rsidRPr="00000000" w14:paraId="0000002B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Empra les opcions de selecció i modificació ofertes per les editorials en els llibres i continguts educatius digitals per a crear itineraris personalitzats i adequar-los a les característiques del seu alumnat.</w:t>
            </w:r>
          </w:p>
          <w:p w:rsidR="00000000" w:rsidDel="00000000" w:rsidP="00000000" w:rsidRDefault="00000000" w:rsidRPr="00000000" w14:paraId="0000002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Utilitza diversos recursos tecnològics (extensions, aplicacions, arxius d'àudios) i eines d'autor en el procés de creació de continguts educatius digitals.</w:t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D">
            <w:pPr>
              <w:spacing w:line="240" w:lineRule="auto"/>
              <w:ind w:right="-2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0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31">
            <w:pPr>
              <w:numPr>
                <w:ilvl w:val="0"/>
                <w:numId w:val="2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amb:</w:t>
            </w:r>
          </w:p>
          <w:p w:rsidR="00000000" w:rsidDel="00000000" w:rsidP="00000000" w:rsidRDefault="00000000" w:rsidRPr="00000000" w14:paraId="00000032">
            <w:pPr>
              <w:numPr>
                <w:ilvl w:val="1"/>
                <w:numId w:val="2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Enllaç a un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contingut digital educatiu propi o modificat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d’un altre existent. </w:t>
            </w:r>
          </w:p>
          <w:p w:rsidR="00000000" w:rsidDel="00000000" w:rsidP="00000000" w:rsidRDefault="00000000" w:rsidRPr="00000000" w14:paraId="00000033">
            <w:pPr>
              <w:numPr>
                <w:ilvl w:val="1"/>
                <w:numId w:val="2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Breu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descripció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indicant l’ús que en faràs: nivell, curs, àrea i tipus d’activitat. </w:t>
            </w:r>
          </w:p>
          <w:p w:rsidR="00000000" w:rsidDel="00000000" w:rsidP="00000000" w:rsidRDefault="00000000" w:rsidRPr="00000000" w14:paraId="00000034">
            <w:pPr>
              <w:numPr>
                <w:ilvl w:val="0"/>
                <w:numId w:val="2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</w:p>
          <w:p w:rsidR="00000000" w:rsidDel="00000000" w:rsidP="00000000" w:rsidRDefault="00000000" w:rsidRPr="00000000" w14:paraId="0000003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6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4" w:hRule="atLeast"/>
          <w:tblHeader w:val="0"/>
        </w:trPr>
        <w:tc>
          <w:tcPr>
            <w:gridSpan w:val="3"/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9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2.3. PROTECCIÓ I COMPARTICIÓ DE CONTINGUTS DIGITALS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2.3.B1.2. Utilitza, de manera convencional i autònoma, els repositoris de continguts digitals educatius establerts per l’AE o pel titular del centre per compartir de manera segura i selectiva aquests continguts amb els diferents agents de la seva comunitat educativa.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D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En aquest nivell, s'espera que el docent utilitzi de manera segura i amb coneixement els sistemes de repositoris digitals educatius establerts, compartint continguts amb la comunitat educativa de manera selectiva. Haurà d'aplicar criteris bàsics del pla digital del centre per a la publicació i compartició de contingut, assegurant-se que l'assignació de permisos protegeixi la visualització i edició dels continguts compartits. És essencial que el docent comprengui i apliqui els sistemes de permisos per a garantir un ús responsable dels recursos digitals en col·laboració amb altres docents i estudiants.</w:t>
            </w:r>
          </w:p>
          <w:p w:rsidR="00000000" w:rsidDel="00000000" w:rsidP="00000000" w:rsidRDefault="00000000" w:rsidRPr="00000000" w14:paraId="0000003E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0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Aplica els criteris establerts en el pla digital de centre per a publicar o compartir cada contingut en l'entorn i la ubicació que li correspon (blog d'aula, carpetes dels espais col·laboratius…).</w:t>
            </w:r>
          </w:p>
          <w:p w:rsidR="00000000" w:rsidDel="00000000" w:rsidP="00000000" w:rsidRDefault="00000000" w:rsidRPr="00000000" w14:paraId="0000004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Comparteix, en entorns educatius segurs, continguts digitals, gestionant l'adequada assignació de permisos per a la seva visualització o descàrrega per part del seu alumnat.</w:t>
            </w:r>
          </w:p>
          <w:p w:rsidR="00000000" w:rsidDel="00000000" w:rsidP="00000000" w:rsidRDefault="00000000" w:rsidRPr="00000000" w14:paraId="00000042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Aplica el sistema de permisos definit en el centre educatiu per a la visualització, edició, descàrrega, etc. de les situacions d'aprenentatge compartides pels equips docents.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3">
            <w:pPr>
              <w:spacing w:line="240" w:lineRule="auto"/>
              <w:ind w:right="-2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6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47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/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Contingut digital educatiu publicat i compartit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amb l’alumnat o altres docents (contingut publicat a l’aula virtual amb l’alumnat, contingut compartit a un repositori de continguts, continguts publicats a una aplicació d'organització de recursos</w:t>
            </w:r>
            <w:r w:rsidDel="00000000" w:rsidR="00000000" w:rsidRPr="00000000">
              <w:rPr>
                <w:rFonts w:ascii="Roboto" w:cs="Roboto" w:eastAsia="Roboto" w:hAnsi="Roboto"/>
                <w:color w:val="3c4043"/>
                <w:sz w:val="21"/>
                <w:szCs w:val="21"/>
                <w:rtl w:val="0"/>
              </w:rPr>
              <w:t xml:space="preserve">).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8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1 minut) que demostri la compartició d’un contingut digital educatiu, en què es vegin clarament els permisos assignats.</w:t>
            </w:r>
          </w:p>
          <w:p w:rsidR="00000000" w:rsidDel="00000000" w:rsidP="00000000" w:rsidRDefault="00000000" w:rsidRPr="00000000" w14:paraId="00000049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Informe o document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en el qual es descrigui com s'assignen i gestionen els permisos d'accés als continguts digitals compartits, per a assegurar la protecció i l'ús adequat d'aquests.</w:t>
            </w:r>
          </w:p>
          <w:p w:rsidR="00000000" w:rsidDel="00000000" w:rsidP="00000000" w:rsidRDefault="00000000" w:rsidRPr="00000000" w14:paraId="0000004A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</w:p>
        </w:tc>
      </w:tr>
    </w:tbl>
    <w:p w:rsidR="00000000" w:rsidDel="00000000" w:rsidP="00000000" w:rsidRDefault="00000000" w:rsidRPr="00000000" w14:paraId="0000004D">
      <w:pPr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4568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4568"/>
        <w:tblGridChange w:id="0">
          <w:tblGrid>
            <w:gridCol w:w="14568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fffb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0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Per acreditar l’</w:t>
            </w:r>
            <w:r w:rsidDel="00000000" w:rsidR="00000000" w:rsidRPr="00000000">
              <w:rPr>
                <w:i w:val="1"/>
                <w:rtl w:val="0"/>
              </w:rPr>
              <w:t xml:space="preserve">ÀREA 2. CONTINGUTS DIGITALS - NIVELL B1</w:t>
            </w:r>
            <w:r w:rsidDel="00000000" w:rsidR="00000000" w:rsidRPr="00000000">
              <w:rPr>
                <w:rtl w:val="0"/>
              </w:rPr>
              <w:t xml:space="preserve"> segons el MRCDD caldrà presentar, com a mínim, </w:t>
            </w:r>
            <w:r w:rsidDel="00000000" w:rsidR="00000000" w:rsidRPr="00000000">
              <w:rPr>
                <w:b w:val="1"/>
                <w:rtl w:val="0"/>
              </w:rPr>
              <w:t xml:space="preserve">2 evidències de competències diferents</w:t>
            </w:r>
            <w:r w:rsidDel="00000000" w:rsidR="00000000" w:rsidRPr="00000000">
              <w:rPr>
                <w:rtl w:val="0"/>
              </w:rPr>
              <w:t xml:space="preserve"> d’aquesta àrea. </w:t>
            </w:r>
          </w:p>
          <w:p w:rsidR="00000000" w:rsidDel="00000000" w:rsidP="00000000" w:rsidRDefault="00000000" w:rsidRPr="00000000" w14:paraId="00000051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2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2.1. CERCA I SELECCIÓ DE CONTINGUTS DIGITALS.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53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4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5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6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2.2. CREACIÓ I MODIFICACIÓ DE CONTINGUTS DIGITALS.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5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8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9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A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2.3. PROTECCIÓ I COMPARTICIÓ DE CONTINGUTS DIGITALS.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5B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C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D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E">
      <w:pPr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1909" w:w="16834" w:orient="landscape"/>
      <w:pgMar w:bottom="850" w:top="850" w:left="1133" w:right="1133" w:header="566" w:footer="56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2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1758975</wp:posOffset>
          </wp:positionH>
          <wp:positionV relativeFrom="paragraph">
            <wp:posOffset>57150</wp:posOffset>
          </wp:positionV>
          <wp:extent cx="5731200" cy="685800"/>
          <wp:effectExtent b="0" l="0" r="0" t="0"/>
          <wp:wrapNone/>
          <wp:docPr descr="tres_logos_MEFPD.png" id="4" name="image2.png"/>
          <a:graphic>
            <a:graphicData uri="http://schemas.openxmlformats.org/drawingml/2006/picture">
              <pic:pic>
                <pic:nvPicPr>
                  <pic:cNvPr descr="tres_logos_MEFPD.png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1200" cy="68580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63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0">
    <w:pPr>
      <w:pStyle w:val="Title"/>
      <w:jc w:val="center"/>
      <w:rPr/>
    </w:pPr>
    <w:bookmarkStart w:colFirst="0" w:colLast="0" w:name="_heading=h.gjdgxs" w:id="0"/>
    <w:bookmarkEnd w:id="0"/>
    <w:r w:rsidDel="00000000" w:rsidR="00000000" w:rsidRPr="00000000">
      <w:rPr>
        <w:sz w:val="46"/>
        <w:szCs w:val="46"/>
        <w:rtl w:val="0"/>
      </w:rPr>
      <w:t xml:space="preserve">NIVELL B1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1</wp:posOffset>
          </wp:positionH>
          <wp:positionV relativeFrom="paragraph">
            <wp:posOffset>-38099</wp:posOffset>
          </wp:positionV>
          <wp:extent cx="1572558" cy="561975"/>
          <wp:effectExtent b="0" l="0" r="0" t="0"/>
          <wp:wrapNone/>
          <wp:docPr id="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72558" cy="56197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61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ca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  <w:qFormat w:val="1"/>
  </w:style>
  <w:style w:type="paragraph" w:styleId="Ttol1">
    <w:name w:val="heading 1"/>
    <w:basedOn w:val="Normal"/>
    <w:next w:val="Normal"/>
    <w:uiPriority w:val="9"/>
    <w:qFormat w:val="1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ol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ol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ol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ol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ol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Lletraperdefectedelpargraf" w:default="1">
    <w:name w:val="Default Paragraph Font"/>
    <w:uiPriority w:val="1"/>
    <w:semiHidden w:val="1"/>
    <w:unhideWhenUsed w:val="1"/>
  </w:style>
  <w:style w:type="table" w:styleId="Tau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nsellista" w:default="1">
    <w:name w:val="No List"/>
    <w:uiPriority w:val="99"/>
    <w:semiHidden w:val="1"/>
    <w:unhideWhenUsed w:val="1"/>
  </w:style>
  <w:style w:type="table" w:styleId="TableNormal" w:customStyle="1">
    <w:name w:val="Normal Table0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ol">
    <w:name w:val="Title"/>
    <w:basedOn w:val="Normal"/>
    <w:next w:val="Normal"/>
    <w:uiPriority w:val="10"/>
    <w:qFormat w:val="1"/>
    <w:pPr>
      <w:keepNext w:val="1"/>
      <w:keepLines w:val="1"/>
      <w:spacing w:after="60"/>
    </w:pPr>
    <w:rPr>
      <w:sz w:val="52"/>
      <w:szCs w:val="52"/>
    </w:rPr>
  </w:style>
  <w:style w:type="paragraph" w:styleId="Subttol">
    <w:name w:val="Subtitle"/>
    <w:basedOn w:val="Normal"/>
    <w:next w:val="Normal"/>
    <w:uiPriority w:val="11"/>
    <w:qFormat w:val="1"/>
    <w:pPr>
      <w:keepNext w:val="1"/>
      <w:keepLines w:val="1"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</w:tblPr>
  </w:style>
  <w:style w:type="table" w:styleId="Table2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kHV/Lzb96R5rZTaacCncSfqEN3A==">CgMxLjAyCGguZ2pkZ3hzOAByITE1bzVYRmluM09ZTWpQVlBrN2JKNWxwWDg4WGRTVmZaRA==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2024-04-19T08:38:00.0000000Z</dcterms:created>
</cp:coreProperties>
</file>