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720" w:type="dxa"/>
        <w:tblInd w:w="49" w:type="dxa"/>
        <w:tblLayout w:type="fixed"/>
        <w:tblCellMar>
          <w:left w:w="10" w:type="dxa"/>
          <w:right w:w="10" w:type="dxa"/>
        </w:tblCellMar>
        <w:tblLook w:val="04A0" w:firstRow="1" w:lastRow="0" w:firstColumn="1" w:lastColumn="0" w:noHBand="0" w:noVBand="1"/>
      </w:tblPr>
      <w:tblGrid>
        <w:gridCol w:w="8056"/>
        <w:gridCol w:w="376"/>
        <w:gridCol w:w="384"/>
        <w:gridCol w:w="376"/>
        <w:gridCol w:w="384"/>
        <w:gridCol w:w="384"/>
        <w:gridCol w:w="376"/>
        <w:gridCol w:w="384"/>
      </w:tblGrid>
      <w:tr w:rsidR="00B005C6" w14:paraId="19A53693" w14:textId="77777777">
        <w:tc>
          <w:tcPr>
            <w:tcW w:w="10720" w:type="dxa"/>
            <w:gridSpan w:val="8"/>
            <w:shd w:val="clear" w:color="auto" w:fill="auto"/>
            <w:tcMar>
              <w:top w:w="0" w:type="dxa"/>
              <w:left w:w="118" w:type="dxa"/>
              <w:bottom w:w="0" w:type="dxa"/>
              <w:right w:w="108" w:type="dxa"/>
            </w:tcMar>
            <w:vAlign w:val="center"/>
          </w:tcPr>
          <w:p w14:paraId="285E77E6" w14:textId="77777777" w:rsidR="00B005C6" w:rsidRDefault="00000000">
            <w:pPr>
              <w:pStyle w:val="Standard"/>
              <w:jc w:val="center"/>
              <w:rPr>
                <w:b/>
                <w:bCs/>
                <w:color w:val="CC0000"/>
                <w:sz w:val="30"/>
                <w:szCs w:val="30"/>
              </w:rPr>
            </w:pPr>
            <w:r>
              <w:rPr>
                <w:noProof/>
              </w:rPr>
              <w:drawing>
                <wp:anchor distT="0" distB="0" distL="114300" distR="114300" simplePos="0" relativeHeight="3" behindDoc="1" locked="0" layoutInCell="1" allowOverlap="1" wp14:anchorId="626E6DA1" wp14:editId="4170A04A">
                  <wp:simplePos x="0" y="0"/>
                  <wp:positionH relativeFrom="page">
                    <wp:posOffset>2362320</wp:posOffset>
                  </wp:positionH>
                  <wp:positionV relativeFrom="page">
                    <wp:align>center</wp:align>
                  </wp:positionV>
                  <wp:extent cx="2802960" cy="4272120"/>
                  <wp:effectExtent l="0" t="0" r="0" b="0"/>
                  <wp:wrapNone/>
                  <wp:docPr id="631490621" name="Imatge3" descr="marca aigua GOIB.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2802960" cy="4272120"/>
                          </a:xfrm>
                          <a:prstGeom prst="rect">
                            <a:avLst/>
                          </a:prstGeom>
                          <a:noFill/>
                          <a:ln>
                            <a:noFill/>
                            <a:prstDash/>
                          </a:ln>
                        </pic:spPr>
                      </pic:pic>
                    </a:graphicData>
                  </a:graphic>
                </wp:anchor>
              </w:drawing>
            </w:r>
            <w:r>
              <w:rPr>
                <w:noProof/>
              </w:rPr>
              <w:drawing>
                <wp:anchor distT="0" distB="0" distL="114300" distR="114300" simplePos="0" relativeHeight="34" behindDoc="1" locked="0" layoutInCell="1" allowOverlap="1" wp14:anchorId="18C218D1" wp14:editId="693ECCE9">
                  <wp:simplePos x="0" y="0"/>
                  <wp:positionH relativeFrom="page">
                    <wp:posOffset>2362320</wp:posOffset>
                  </wp:positionH>
                  <wp:positionV relativeFrom="page">
                    <wp:align>center</wp:align>
                  </wp:positionV>
                  <wp:extent cx="2802960" cy="4272120"/>
                  <wp:effectExtent l="0" t="0" r="0" b="0"/>
                  <wp:wrapNone/>
                  <wp:docPr id="1050768339" name="Imagen1" descr="marca aigua GOIB.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2802960" cy="4272120"/>
                          </a:xfrm>
                          <a:prstGeom prst="rect">
                            <a:avLst/>
                          </a:prstGeom>
                          <a:noFill/>
                          <a:ln>
                            <a:noFill/>
                            <a:prstDash/>
                          </a:ln>
                        </pic:spPr>
                      </pic:pic>
                    </a:graphicData>
                  </a:graphic>
                </wp:anchor>
              </w:drawing>
            </w:r>
          </w:p>
          <w:p w14:paraId="4B2A85F3" w14:textId="77777777" w:rsidR="00B005C6" w:rsidRDefault="00000000">
            <w:pPr>
              <w:pStyle w:val="Standard"/>
              <w:rPr>
                <w:b/>
                <w:bCs/>
                <w:color w:val="CC0000"/>
                <w:sz w:val="32"/>
                <w:szCs w:val="32"/>
              </w:rPr>
            </w:pPr>
            <w:r>
              <w:rPr>
                <w:b/>
                <w:bCs/>
                <w:color w:val="CC0000"/>
                <w:sz w:val="32"/>
                <w:szCs w:val="32"/>
              </w:rPr>
              <w:t>SOL·LICITUD D’INSCRIPCIÓ O</w:t>
            </w:r>
          </w:p>
          <w:p w14:paraId="39619B7C" w14:textId="77777777" w:rsidR="00B005C6" w:rsidRDefault="00000000">
            <w:pPr>
              <w:pStyle w:val="Standard"/>
              <w:rPr>
                <w:b/>
                <w:bCs/>
                <w:color w:val="CC0000"/>
                <w:sz w:val="32"/>
                <w:szCs w:val="32"/>
              </w:rPr>
            </w:pPr>
            <w:r>
              <w:rPr>
                <w:b/>
                <w:bCs/>
                <w:color w:val="CC0000"/>
                <w:sz w:val="32"/>
                <w:szCs w:val="32"/>
              </w:rPr>
              <w:t>MODIFICACIÓ DE DADES PERSONALS</w:t>
            </w:r>
          </w:p>
          <w:p w14:paraId="7096C693" w14:textId="77777777" w:rsidR="00B005C6" w:rsidRDefault="00000000">
            <w:pPr>
              <w:pStyle w:val="Standard"/>
              <w:rPr>
                <w:b/>
                <w:bCs/>
                <w:color w:val="CC0000"/>
                <w:sz w:val="32"/>
                <w:szCs w:val="32"/>
              </w:rPr>
            </w:pPr>
            <w:r>
              <w:rPr>
                <w:b/>
                <w:bCs/>
                <w:color w:val="CC0000"/>
                <w:sz w:val="32"/>
                <w:szCs w:val="32"/>
              </w:rPr>
              <w:t>PER AL SERVEI DE REGISTRE DE PERSONAL</w:t>
            </w:r>
          </w:p>
          <w:p w14:paraId="634CF022" w14:textId="77777777" w:rsidR="00B005C6" w:rsidRDefault="00B005C6">
            <w:pPr>
              <w:pStyle w:val="Standard"/>
              <w:jc w:val="center"/>
              <w:rPr>
                <w:b/>
                <w:bCs/>
                <w:smallCaps/>
              </w:rPr>
            </w:pPr>
          </w:p>
        </w:tc>
      </w:tr>
      <w:tr w:rsidR="00B005C6" w14:paraId="18F71C81" w14:textId="77777777">
        <w:tc>
          <w:tcPr>
            <w:tcW w:w="8056" w:type="dxa"/>
            <w:tcBorders>
              <w:right w:val="single" w:sz="4" w:space="0" w:color="00000A"/>
            </w:tcBorders>
            <w:shd w:val="clear" w:color="auto" w:fill="auto"/>
            <w:tcMar>
              <w:top w:w="0" w:type="dxa"/>
              <w:left w:w="118" w:type="dxa"/>
              <w:bottom w:w="0" w:type="dxa"/>
              <w:right w:w="108" w:type="dxa"/>
            </w:tcMar>
          </w:tcPr>
          <w:p w14:paraId="722B604B" w14:textId="77777777" w:rsidR="00B005C6" w:rsidRDefault="00000000">
            <w:pPr>
              <w:pStyle w:val="Standard"/>
              <w:spacing w:before="60" w:after="60"/>
              <w:ind w:left="1213" w:hanging="1213"/>
              <w:jc w:val="right"/>
              <w:rPr>
                <w:b/>
                <w:smallCaps/>
                <w:color w:val="C30045"/>
                <w:sz w:val="20"/>
                <w:szCs w:val="20"/>
              </w:rPr>
            </w:pPr>
            <w:r>
              <w:rPr>
                <w:b/>
                <w:smallCaps/>
                <w:color w:val="C30045"/>
                <w:sz w:val="20"/>
                <w:szCs w:val="20"/>
              </w:rPr>
              <w:t>Codi SIA</w:t>
            </w:r>
          </w:p>
        </w:tc>
        <w:tc>
          <w:tcPr>
            <w:tcW w:w="3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51A149C" w14:textId="77777777" w:rsidR="00B005C6" w:rsidRDefault="00B005C6">
            <w:pPr>
              <w:pStyle w:val="Standard"/>
              <w:spacing w:before="60" w:after="60"/>
              <w:rPr>
                <w:b/>
                <w:smallCaps/>
                <w:color w:val="C30045"/>
                <w:sz w:val="20"/>
                <w:szCs w:val="20"/>
              </w:rPr>
            </w:pPr>
          </w:p>
        </w:tc>
        <w:tc>
          <w:tcPr>
            <w:tcW w:w="384" w:type="dxa"/>
            <w:tcBorders>
              <w:top w:val="single" w:sz="4" w:space="0" w:color="00000A"/>
              <w:left w:val="single" w:sz="4" w:space="0" w:color="00000A"/>
              <w:bottom w:val="single" w:sz="4" w:space="0" w:color="00000A"/>
            </w:tcBorders>
            <w:shd w:val="clear" w:color="auto" w:fill="auto"/>
            <w:tcMar>
              <w:top w:w="0" w:type="dxa"/>
              <w:left w:w="108" w:type="dxa"/>
              <w:bottom w:w="0" w:type="dxa"/>
              <w:right w:w="108" w:type="dxa"/>
            </w:tcMar>
          </w:tcPr>
          <w:p w14:paraId="549565C9" w14:textId="51D6D17A" w:rsidR="00B005C6" w:rsidRDefault="00AC51BC">
            <w:pPr>
              <w:pStyle w:val="Standard"/>
              <w:spacing w:before="60" w:after="60"/>
              <w:rPr>
                <w:b/>
                <w:smallCaps/>
                <w:color w:val="C30045"/>
                <w:sz w:val="20"/>
                <w:szCs w:val="20"/>
              </w:rPr>
            </w:pPr>
            <w:r>
              <w:rPr>
                <w:b/>
                <w:smallCaps/>
                <w:color w:val="C30045"/>
                <w:sz w:val="20"/>
                <w:szCs w:val="20"/>
              </w:rPr>
              <w:t>2</w:t>
            </w:r>
          </w:p>
        </w:tc>
        <w:tc>
          <w:tcPr>
            <w:tcW w:w="3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26EA3F1" w14:textId="392F0977" w:rsidR="00B005C6" w:rsidRDefault="00AC51BC">
            <w:pPr>
              <w:pStyle w:val="Standard"/>
              <w:spacing w:before="60" w:after="60"/>
              <w:rPr>
                <w:b/>
                <w:smallCaps/>
                <w:color w:val="C30045"/>
                <w:sz w:val="20"/>
                <w:szCs w:val="20"/>
              </w:rPr>
            </w:pPr>
            <w:r>
              <w:rPr>
                <w:b/>
                <w:smallCaps/>
                <w:color w:val="C30045"/>
                <w:sz w:val="20"/>
                <w:szCs w:val="20"/>
              </w:rPr>
              <w:t>0</w:t>
            </w:r>
          </w:p>
        </w:tc>
        <w:tc>
          <w:tcPr>
            <w:tcW w:w="38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99418CF" w14:textId="5C8AF365" w:rsidR="00B005C6" w:rsidRDefault="00AC51BC">
            <w:pPr>
              <w:pStyle w:val="Standard"/>
              <w:spacing w:before="60" w:after="60"/>
              <w:rPr>
                <w:b/>
                <w:smallCaps/>
                <w:color w:val="C30045"/>
                <w:sz w:val="20"/>
                <w:szCs w:val="20"/>
              </w:rPr>
            </w:pPr>
            <w:r>
              <w:rPr>
                <w:b/>
                <w:smallCaps/>
                <w:color w:val="C30045"/>
                <w:sz w:val="20"/>
                <w:szCs w:val="20"/>
              </w:rPr>
              <w:t>8</w:t>
            </w:r>
          </w:p>
        </w:tc>
        <w:tc>
          <w:tcPr>
            <w:tcW w:w="38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188A93F" w14:textId="59A84960" w:rsidR="00B005C6" w:rsidRDefault="00AC51BC">
            <w:pPr>
              <w:pStyle w:val="Standard"/>
              <w:spacing w:before="60" w:after="60"/>
              <w:rPr>
                <w:b/>
                <w:smallCaps/>
                <w:color w:val="C30045"/>
                <w:sz w:val="20"/>
                <w:szCs w:val="20"/>
              </w:rPr>
            </w:pPr>
            <w:r>
              <w:rPr>
                <w:b/>
                <w:smallCaps/>
                <w:color w:val="C30045"/>
                <w:sz w:val="20"/>
                <w:szCs w:val="20"/>
              </w:rPr>
              <w:t>0</w:t>
            </w:r>
          </w:p>
        </w:tc>
        <w:tc>
          <w:tcPr>
            <w:tcW w:w="37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2D1C3E2" w14:textId="2813BFFE" w:rsidR="00B005C6" w:rsidRDefault="00AC51BC">
            <w:pPr>
              <w:pStyle w:val="Standard"/>
              <w:spacing w:before="60" w:after="60"/>
              <w:rPr>
                <w:b/>
                <w:smallCaps/>
                <w:color w:val="C30045"/>
                <w:sz w:val="20"/>
                <w:szCs w:val="20"/>
              </w:rPr>
            </w:pPr>
            <w:r>
              <w:rPr>
                <w:b/>
                <w:smallCaps/>
                <w:color w:val="C30045"/>
                <w:sz w:val="20"/>
                <w:szCs w:val="20"/>
              </w:rPr>
              <w:t>0</w:t>
            </w:r>
          </w:p>
        </w:tc>
        <w:tc>
          <w:tcPr>
            <w:tcW w:w="38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4548174" w14:textId="18B93E21" w:rsidR="00B005C6" w:rsidRDefault="00AC51BC">
            <w:pPr>
              <w:pStyle w:val="Standard"/>
              <w:spacing w:before="60" w:after="60"/>
              <w:rPr>
                <w:b/>
                <w:smallCaps/>
                <w:color w:val="C30045"/>
                <w:sz w:val="20"/>
                <w:szCs w:val="20"/>
              </w:rPr>
            </w:pPr>
            <w:r>
              <w:rPr>
                <w:b/>
                <w:smallCaps/>
                <w:color w:val="C30045"/>
                <w:sz w:val="20"/>
                <w:szCs w:val="20"/>
              </w:rPr>
              <w:t>3</w:t>
            </w:r>
          </w:p>
        </w:tc>
      </w:tr>
    </w:tbl>
    <w:p w14:paraId="5B0D40C7" w14:textId="77777777" w:rsidR="00B005C6" w:rsidRDefault="00B005C6">
      <w:pPr>
        <w:pStyle w:val="Standard"/>
      </w:pPr>
    </w:p>
    <w:tbl>
      <w:tblPr>
        <w:tblW w:w="10713" w:type="dxa"/>
        <w:tblInd w:w="33" w:type="dxa"/>
        <w:tblLayout w:type="fixed"/>
        <w:tblCellMar>
          <w:left w:w="10" w:type="dxa"/>
          <w:right w:w="10" w:type="dxa"/>
        </w:tblCellMar>
        <w:tblLook w:val="04A0" w:firstRow="1" w:lastRow="0" w:firstColumn="1" w:lastColumn="0" w:noHBand="0" w:noVBand="1"/>
      </w:tblPr>
      <w:tblGrid>
        <w:gridCol w:w="1960"/>
        <w:gridCol w:w="8753"/>
      </w:tblGrid>
      <w:tr w:rsidR="00B005C6" w14:paraId="49843AF5" w14:textId="77777777">
        <w:trPr>
          <w:trHeight w:val="369"/>
        </w:trPr>
        <w:tc>
          <w:tcPr>
            <w:tcW w:w="1960" w:type="dxa"/>
            <w:tcBorders>
              <w:top w:val="single" w:sz="18" w:space="0" w:color="00000A"/>
              <w:left w:val="single" w:sz="18" w:space="0" w:color="00000A"/>
              <w:bottom w:val="single" w:sz="4" w:space="0" w:color="00000A"/>
              <w:right w:val="single" w:sz="4" w:space="0" w:color="00000A"/>
            </w:tcBorders>
            <w:shd w:val="clear" w:color="auto" w:fill="auto"/>
            <w:tcMar>
              <w:top w:w="0" w:type="dxa"/>
              <w:left w:w="90" w:type="dxa"/>
              <w:bottom w:w="0" w:type="dxa"/>
              <w:right w:w="108" w:type="dxa"/>
            </w:tcMar>
          </w:tcPr>
          <w:p w14:paraId="267AE9D0" w14:textId="77777777" w:rsidR="00B005C6" w:rsidRDefault="00000000">
            <w:pPr>
              <w:pStyle w:val="Standard"/>
              <w:spacing w:before="60" w:after="60"/>
              <w:rPr>
                <w:b/>
                <w:smallCaps/>
                <w:color w:val="C30045"/>
                <w:sz w:val="20"/>
                <w:szCs w:val="20"/>
              </w:rPr>
            </w:pPr>
            <w:r>
              <w:rPr>
                <w:b/>
                <w:smallCaps/>
                <w:color w:val="C30045"/>
                <w:sz w:val="20"/>
                <w:szCs w:val="20"/>
              </w:rPr>
              <w:t>Destinació</w:t>
            </w:r>
          </w:p>
        </w:tc>
        <w:tc>
          <w:tcPr>
            <w:tcW w:w="8753" w:type="dxa"/>
            <w:tcBorders>
              <w:top w:val="single" w:sz="18" w:space="0" w:color="00000A"/>
              <w:left w:val="single" w:sz="4" w:space="0" w:color="00000A"/>
              <w:bottom w:val="single" w:sz="4" w:space="0" w:color="00000A"/>
              <w:right w:val="single" w:sz="18" w:space="0" w:color="00000A"/>
            </w:tcBorders>
            <w:shd w:val="clear" w:color="auto" w:fill="auto"/>
            <w:tcMar>
              <w:top w:w="0" w:type="dxa"/>
              <w:left w:w="108" w:type="dxa"/>
              <w:bottom w:w="0" w:type="dxa"/>
              <w:right w:w="108" w:type="dxa"/>
            </w:tcMar>
          </w:tcPr>
          <w:p w14:paraId="54688A08" w14:textId="6F416115" w:rsidR="00B005C6" w:rsidRDefault="00C039E2">
            <w:pPr>
              <w:pStyle w:val="Standard"/>
              <w:spacing w:before="60" w:after="60"/>
              <w:rPr>
                <w:b/>
                <w:smallCaps/>
                <w:color w:val="C30045"/>
                <w:sz w:val="20"/>
                <w:szCs w:val="20"/>
              </w:rPr>
            </w:pPr>
            <w:r>
              <w:rPr>
                <w:b/>
                <w:smallCaps/>
                <w:color w:val="C30045"/>
                <w:sz w:val="20"/>
                <w:szCs w:val="20"/>
              </w:rPr>
              <w:t>Direcció General de Funció Pública</w:t>
            </w:r>
          </w:p>
        </w:tc>
      </w:tr>
      <w:tr w:rsidR="00B005C6" w14:paraId="1F4B6E62" w14:textId="77777777">
        <w:trPr>
          <w:trHeight w:val="367"/>
        </w:trPr>
        <w:tc>
          <w:tcPr>
            <w:tcW w:w="1960" w:type="dxa"/>
            <w:tcBorders>
              <w:top w:val="single" w:sz="4" w:space="0" w:color="00000A"/>
              <w:left w:val="single" w:sz="18" w:space="0" w:color="00000A"/>
              <w:bottom w:val="single" w:sz="18" w:space="0" w:color="00000A"/>
              <w:right w:val="single" w:sz="4" w:space="0" w:color="00000A"/>
            </w:tcBorders>
            <w:shd w:val="clear" w:color="auto" w:fill="auto"/>
            <w:tcMar>
              <w:top w:w="0" w:type="dxa"/>
              <w:left w:w="90" w:type="dxa"/>
              <w:bottom w:w="0" w:type="dxa"/>
              <w:right w:w="108" w:type="dxa"/>
            </w:tcMar>
          </w:tcPr>
          <w:p w14:paraId="70D6B1FA" w14:textId="77777777" w:rsidR="00B005C6" w:rsidRDefault="00000000">
            <w:pPr>
              <w:pStyle w:val="Standard"/>
              <w:spacing w:before="60" w:after="60"/>
            </w:pPr>
            <w:r>
              <w:rPr>
                <w:b/>
                <w:smallCaps/>
                <w:color w:val="C30045"/>
                <w:sz w:val="20"/>
                <w:szCs w:val="20"/>
              </w:rPr>
              <w:t>Codi D</w:t>
            </w:r>
            <w:r>
              <w:rPr>
                <w:b/>
                <w:bCs/>
                <w:color w:val="C30045"/>
                <w:sz w:val="20"/>
                <w:szCs w:val="20"/>
              </w:rPr>
              <w:t>IR</w:t>
            </w:r>
            <w:r>
              <w:rPr>
                <w:b/>
                <w:smallCaps/>
                <w:color w:val="C30045"/>
                <w:sz w:val="20"/>
                <w:szCs w:val="20"/>
              </w:rPr>
              <w:t>3</w:t>
            </w:r>
          </w:p>
        </w:tc>
        <w:tc>
          <w:tcPr>
            <w:tcW w:w="8753" w:type="dxa"/>
            <w:tcBorders>
              <w:top w:val="single" w:sz="4" w:space="0" w:color="00000A"/>
              <w:left w:val="single" w:sz="4" w:space="0" w:color="00000A"/>
              <w:bottom w:val="single" w:sz="18" w:space="0" w:color="00000A"/>
              <w:right w:val="single" w:sz="18" w:space="0" w:color="00000A"/>
            </w:tcBorders>
            <w:shd w:val="clear" w:color="auto" w:fill="auto"/>
            <w:tcMar>
              <w:top w:w="0" w:type="dxa"/>
              <w:left w:w="108" w:type="dxa"/>
              <w:bottom w:w="0" w:type="dxa"/>
              <w:right w:w="108" w:type="dxa"/>
            </w:tcMar>
          </w:tcPr>
          <w:p w14:paraId="7776B004" w14:textId="46D404D7" w:rsidR="00B005C6" w:rsidRDefault="00C039E2">
            <w:pPr>
              <w:pStyle w:val="Standard"/>
              <w:spacing w:before="60" w:after="60"/>
              <w:rPr>
                <w:b/>
                <w:smallCaps/>
                <w:color w:val="C30045"/>
                <w:sz w:val="20"/>
                <w:szCs w:val="20"/>
              </w:rPr>
            </w:pPr>
            <w:r w:rsidRPr="00DF6278">
              <w:t>A04035961</w:t>
            </w:r>
          </w:p>
        </w:tc>
      </w:tr>
    </w:tbl>
    <w:p w14:paraId="2BD672DB" w14:textId="77777777" w:rsidR="000C526D" w:rsidRDefault="000C526D">
      <w:pPr>
        <w:rPr>
          <w:vanish/>
        </w:rPr>
      </w:pPr>
    </w:p>
    <w:tbl>
      <w:tblPr>
        <w:tblW w:w="10764" w:type="dxa"/>
        <w:tblInd w:w="8" w:type="dxa"/>
        <w:tblLayout w:type="fixed"/>
        <w:tblCellMar>
          <w:left w:w="10" w:type="dxa"/>
          <w:right w:w="10" w:type="dxa"/>
        </w:tblCellMar>
        <w:tblLook w:val="04A0" w:firstRow="1" w:lastRow="0" w:firstColumn="1" w:lastColumn="0" w:noHBand="0" w:noVBand="1"/>
      </w:tblPr>
      <w:tblGrid>
        <w:gridCol w:w="10764"/>
      </w:tblGrid>
      <w:tr w:rsidR="00B005C6" w14:paraId="096E8BF8" w14:textId="77777777">
        <w:tc>
          <w:tcPr>
            <w:tcW w:w="10764" w:type="dxa"/>
            <w:shd w:val="clear" w:color="auto" w:fill="auto"/>
            <w:tcMar>
              <w:top w:w="55" w:type="dxa"/>
              <w:left w:w="55" w:type="dxa"/>
              <w:bottom w:w="55" w:type="dxa"/>
              <w:right w:w="55" w:type="dxa"/>
            </w:tcMar>
          </w:tcPr>
          <w:p w14:paraId="5D00F973" w14:textId="77777777" w:rsidR="00B005C6" w:rsidRDefault="00000000">
            <w:pPr>
              <w:pStyle w:val="Standard"/>
              <w:spacing w:before="57" w:after="57"/>
              <w:rPr>
                <w:b/>
                <w:smallCaps/>
                <w:color w:val="C30045"/>
                <w:sz w:val="20"/>
                <w:szCs w:val="20"/>
              </w:rPr>
            </w:pPr>
            <w:r>
              <w:rPr>
                <w:b/>
                <w:smallCaps/>
                <w:color w:val="C30045"/>
                <w:sz w:val="20"/>
                <w:szCs w:val="20"/>
              </w:rPr>
              <w:t>Sol·licitant</w:t>
            </w:r>
          </w:p>
        </w:tc>
      </w:tr>
    </w:tbl>
    <w:p w14:paraId="70FC5EBD" w14:textId="77777777" w:rsidR="000C526D" w:rsidRDefault="000C526D">
      <w:pPr>
        <w:rPr>
          <w:vanish/>
        </w:rPr>
      </w:pPr>
    </w:p>
    <w:tbl>
      <w:tblPr>
        <w:tblW w:w="10746" w:type="dxa"/>
        <w:tblInd w:w="26" w:type="dxa"/>
        <w:tblLayout w:type="fixed"/>
        <w:tblCellMar>
          <w:left w:w="10" w:type="dxa"/>
          <w:right w:w="10" w:type="dxa"/>
        </w:tblCellMar>
        <w:tblLook w:val="04A0" w:firstRow="1" w:lastRow="0" w:firstColumn="1" w:lastColumn="0" w:noHBand="0" w:noVBand="1"/>
      </w:tblPr>
      <w:tblGrid>
        <w:gridCol w:w="2240"/>
        <w:gridCol w:w="3287"/>
        <w:gridCol w:w="1960"/>
        <w:gridCol w:w="3259"/>
      </w:tblGrid>
      <w:tr w:rsidR="00B005C6" w14:paraId="45390469" w14:textId="77777777">
        <w:trPr>
          <w:trHeight w:val="227"/>
        </w:trPr>
        <w:tc>
          <w:tcPr>
            <w:tcW w:w="10746" w:type="dxa"/>
            <w:gridSpan w:val="4"/>
            <w:tcBorders>
              <w:top w:val="single" w:sz="18" w:space="0" w:color="00000A"/>
              <w:left w:val="single" w:sz="18" w:space="0" w:color="00000A"/>
              <w:bottom w:val="single" w:sz="4" w:space="0" w:color="00000A"/>
              <w:right w:val="single" w:sz="18" w:space="0" w:color="00000A"/>
            </w:tcBorders>
            <w:shd w:val="clear" w:color="auto" w:fill="auto"/>
            <w:tcMar>
              <w:top w:w="0" w:type="dxa"/>
              <w:left w:w="0" w:type="dxa"/>
              <w:bottom w:w="0" w:type="dxa"/>
              <w:right w:w="0" w:type="dxa"/>
            </w:tcMar>
          </w:tcPr>
          <w:p w14:paraId="1CCB7AF7" w14:textId="77777777" w:rsidR="00B005C6" w:rsidRDefault="00000000">
            <w:pPr>
              <w:pStyle w:val="Standard"/>
              <w:rPr>
                <w:b/>
                <w:bCs/>
                <w:color w:val="C30045"/>
                <w:sz w:val="20"/>
                <w:szCs w:val="20"/>
              </w:rPr>
            </w:pPr>
            <w:r>
              <w:rPr>
                <w:b/>
                <w:bCs/>
                <w:color w:val="C30045"/>
                <w:sz w:val="20"/>
                <w:szCs w:val="20"/>
              </w:rPr>
              <w:t xml:space="preserve"> Persona física</w:t>
            </w:r>
          </w:p>
        </w:tc>
      </w:tr>
      <w:tr w:rsidR="00B005C6" w14:paraId="7361AD22" w14:textId="77777777">
        <w:trPr>
          <w:trHeight w:val="227"/>
        </w:trPr>
        <w:tc>
          <w:tcPr>
            <w:tcW w:w="2240" w:type="dxa"/>
            <w:tcBorders>
              <w:top w:val="single" w:sz="4" w:space="0" w:color="00000A"/>
              <w:left w:val="single" w:sz="18" w:space="0" w:color="00000A"/>
              <w:bottom w:val="single" w:sz="2" w:space="0" w:color="00000A"/>
            </w:tcBorders>
            <w:shd w:val="clear" w:color="auto" w:fill="auto"/>
            <w:tcMar>
              <w:top w:w="0" w:type="dxa"/>
              <w:left w:w="0" w:type="dxa"/>
              <w:bottom w:w="0" w:type="dxa"/>
              <w:right w:w="0" w:type="dxa"/>
            </w:tcMar>
          </w:tcPr>
          <w:p w14:paraId="376B1034" w14:textId="77777777" w:rsidR="00B005C6" w:rsidRDefault="00000000">
            <w:pPr>
              <w:pStyle w:val="Standard"/>
              <w:spacing w:before="60" w:after="60"/>
              <w:rPr>
                <w:sz w:val="20"/>
                <w:szCs w:val="20"/>
              </w:rPr>
            </w:pPr>
            <w:r>
              <w:rPr>
                <w:sz w:val="20"/>
                <w:szCs w:val="20"/>
              </w:rPr>
              <w:t xml:space="preserve"> DNI/NIE</w:t>
            </w:r>
          </w:p>
        </w:tc>
        <w:tc>
          <w:tcPr>
            <w:tcW w:w="3287" w:type="dxa"/>
            <w:tcBorders>
              <w:top w:val="single" w:sz="4" w:space="0" w:color="00000A"/>
              <w:left w:val="single" w:sz="2" w:space="0" w:color="00000A"/>
              <w:bottom w:val="single" w:sz="2" w:space="0" w:color="00000A"/>
            </w:tcBorders>
            <w:shd w:val="clear" w:color="auto" w:fill="auto"/>
            <w:tcMar>
              <w:top w:w="0" w:type="dxa"/>
              <w:left w:w="0" w:type="dxa"/>
              <w:bottom w:w="0" w:type="dxa"/>
              <w:right w:w="0" w:type="dxa"/>
            </w:tcMar>
          </w:tcPr>
          <w:p w14:paraId="21596F7D" w14:textId="77777777" w:rsidR="00B005C6" w:rsidRDefault="00000000">
            <w:pPr>
              <w:pStyle w:val="Standard"/>
              <w:spacing w:before="60" w:after="60"/>
              <w:rPr>
                <w:sz w:val="20"/>
                <w:szCs w:val="20"/>
              </w:rPr>
            </w:pPr>
            <w:r>
              <w:rPr>
                <w:sz w:val="20"/>
                <w:szCs w:val="20"/>
              </w:rPr>
              <w:t xml:space="preserve"> </w:t>
            </w:r>
          </w:p>
        </w:tc>
        <w:tc>
          <w:tcPr>
            <w:tcW w:w="1960" w:type="dxa"/>
            <w:tcBorders>
              <w:top w:val="single" w:sz="4" w:space="0" w:color="00000A"/>
              <w:left w:val="single" w:sz="2" w:space="0" w:color="00000A"/>
              <w:bottom w:val="single" w:sz="2" w:space="0" w:color="00000A"/>
            </w:tcBorders>
            <w:shd w:val="clear" w:color="auto" w:fill="auto"/>
            <w:tcMar>
              <w:top w:w="0" w:type="dxa"/>
              <w:left w:w="0" w:type="dxa"/>
              <w:bottom w:w="0" w:type="dxa"/>
              <w:right w:w="0" w:type="dxa"/>
            </w:tcMar>
          </w:tcPr>
          <w:p w14:paraId="7F16C4A8" w14:textId="77777777" w:rsidR="00B005C6" w:rsidRDefault="00000000">
            <w:pPr>
              <w:pStyle w:val="Standard"/>
              <w:spacing w:before="60" w:after="60"/>
              <w:rPr>
                <w:sz w:val="20"/>
                <w:szCs w:val="20"/>
              </w:rPr>
            </w:pPr>
            <w:r>
              <w:rPr>
                <w:sz w:val="20"/>
                <w:szCs w:val="20"/>
              </w:rPr>
              <w:t xml:space="preserve"> Nom</w:t>
            </w:r>
          </w:p>
        </w:tc>
        <w:tc>
          <w:tcPr>
            <w:tcW w:w="3259" w:type="dxa"/>
            <w:tcBorders>
              <w:top w:val="single" w:sz="4" w:space="0" w:color="00000A"/>
              <w:left w:val="single" w:sz="2" w:space="0" w:color="00000A"/>
              <w:bottom w:val="single" w:sz="2" w:space="0" w:color="00000A"/>
              <w:right w:val="single" w:sz="18" w:space="0" w:color="00000A"/>
            </w:tcBorders>
            <w:shd w:val="clear" w:color="auto" w:fill="auto"/>
            <w:tcMar>
              <w:top w:w="0" w:type="dxa"/>
              <w:left w:w="0" w:type="dxa"/>
              <w:bottom w:w="0" w:type="dxa"/>
              <w:right w:w="0" w:type="dxa"/>
            </w:tcMar>
          </w:tcPr>
          <w:p w14:paraId="27834E5A" w14:textId="77777777" w:rsidR="00B005C6" w:rsidRDefault="00000000">
            <w:pPr>
              <w:pStyle w:val="Standard"/>
              <w:spacing w:before="60" w:after="60"/>
              <w:rPr>
                <w:sz w:val="20"/>
                <w:szCs w:val="20"/>
              </w:rPr>
            </w:pPr>
            <w:r>
              <w:rPr>
                <w:sz w:val="20"/>
                <w:szCs w:val="20"/>
              </w:rPr>
              <w:t xml:space="preserve"> </w:t>
            </w:r>
          </w:p>
        </w:tc>
      </w:tr>
      <w:tr w:rsidR="00B005C6" w14:paraId="4166037E" w14:textId="77777777">
        <w:trPr>
          <w:trHeight w:val="227"/>
        </w:trPr>
        <w:tc>
          <w:tcPr>
            <w:tcW w:w="2240" w:type="dxa"/>
            <w:tcBorders>
              <w:left w:val="single" w:sz="18" w:space="0" w:color="00000A"/>
              <w:bottom w:val="single" w:sz="2" w:space="0" w:color="00000A"/>
            </w:tcBorders>
            <w:shd w:val="clear" w:color="auto" w:fill="auto"/>
            <w:tcMar>
              <w:top w:w="0" w:type="dxa"/>
              <w:left w:w="0" w:type="dxa"/>
              <w:bottom w:w="0" w:type="dxa"/>
              <w:right w:w="0" w:type="dxa"/>
            </w:tcMar>
          </w:tcPr>
          <w:p w14:paraId="053BD469" w14:textId="77777777" w:rsidR="00B005C6" w:rsidRDefault="00000000">
            <w:pPr>
              <w:pStyle w:val="Standard"/>
              <w:spacing w:before="60" w:after="60"/>
              <w:rPr>
                <w:sz w:val="20"/>
                <w:szCs w:val="20"/>
              </w:rPr>
            </w:pPr>
            <w:r>
              <w:rPr>
                <w:sz w:val="20"/>
                <w:szCs w:val="20"/>
              </w:rPr>
              <w:t xml:space="preserve"> Llinatge 1</w:t>
            </w:r>
          </w:p>
        </w:tc>
        <w:tc>
          <w:tcPr>
            <w:tcW w:w="3287" w:type="dxa"/>
            <w:tcBorders>
              <w:left w:val="single" w:sz="2" w:space="0" w:color="00000A"/>
              <w:bottom w:val="single" w:sz="2" w:space="0" w:color="00000A"/>
            </w:tcBorders>
            <w:shd w:val="clear" w:color="auto" w:fill="auto"/>
            <w:tcMar>
              <w:top w:w="0" w:type="dxa"/>
              <w:left w:w="0" w:type="dxa"/>
              <w:bottom w:w="0" w:type="dxa"/>
              <w:right w:w="0" w:type="dxa"/>
            </w:tcMar>
          </w:tcPr>
          <w:p w14:paraId="635078B7" w14:textId="77777777" w:rsidR="00B005C6" w:rsidRDefault="00000000">
            <w:pPr>
              <w:pStyle w:val="Standard"/>
              <w:spacing w:before="60" w:after="60"/>
              <w:rPr>
                <w:sz w:val="20"/>
                <w:szCs w:val="20"/>
              </w:rPr>
            </w:pPr>
            <w:r>
              <w:rPr>
                <w:sz w:val="20"/>
                <w:szCs w:val="20"/>
              </w:rPr>
              <w:t xml:space="preserve"> </w:t>
            </w:r>
          </w:p>
        </w:tc>
        <w:tc>
          <w:tcPr>
            <w:tcW w:w="1960" w:type="dxa"/>
            <w:tcBorders>
              <w:left w:val="single" w:sz="2" w:space="0" w:color="00000A"/>
              <w:bottom w:val="single" w:sz="2" w:space="0" w:color="00000A"/>
            </w:tcBorders>
            <w:shd w:val="clear" w:color="auto" w:fill="auto"/>
            <w:tcMar>
              <w:top w:w="0" w:type="dxa"/>
              <w:left w:w="0" w:type="dxa"/>
              <w:bottom w:w="0" w:type="dxa"/>
              <w:right w:w="0" w:type="dxa"/>
            </w:tcMar>
          </w:tcPr>
          <w:p w14:paraId="2133E3A4" w14:textId="77777777" w:rsidR="00B005C6" w:rsidRDefault="00000000">
            <w:pPr>
              <w:pStyle w:val="Standard"/>
              <w:spacing w:before="60" w:after="60"/>
              <w:rPr>
                <w:sz w:val="20"/>
                <w:szCs w:val="20"/>
              </w:rPr>
            </w:pPr>
            <w:r>
              <w:rPr>
                <w:sz w:val="20"/>
                <w:szCs w:val="20"/>
              </w:rPr>
              <w:t xml:space="preserve"> Llinatge 2</w:t>
            </w:r>
          </w:p>
        </w:tc>
        <w:tc>
          <w:tcPr>
            <w:tcW w:w="3259" w:type="dxa"/>
            <w:tcBorders>
              <w:left w:val="single" w:sz="2" w:space="0" w:color="00000A"/>
              <w:bottom w:val="single" w:sz="2" w:space="0" w:color="00000A"/>
              <w:right w:val="single" w:sz="18" w:space="0" w:color="00000A"/>
            </w:tcBorders>
            <w:shd w:val="clear" w:color="auto" w:fill="auto"/>
            <w:tcMar>
              <w:top w:w="0" w:type="dxa"/>
              <w:left w:w="0" w:type="dxa"/>
              <w:bottom w:w="0" w:type="dxa"/>
              <w:right w:w="0" w:type="dxa"/>
            </w:tcMar>
          </w:tcPr>
          <w:p w14:paraId="5EB0D847" w14:textId="77777777" w:rsidR="00B005C6" w:rsidRDefault="00000000">
            <w:pPr>
              <w:pStyle w:val="Standard"/>
              <w:spacing w:before="60" w:after="60"/>
              <w:rPr>
                <w:sz w:val="20"/>
                <w:szCs w:val="20"/>
              </w:rPr>
            </w:pPr>
            <w:r>
              <w:rPr>
                <w:sz w:val="20"/>
                <w:szCs w:val="20"/>
              </w:rPr>
              <w:t xml:space="preserve"> </w:t>
            </w:r>
          </w:p>
        </w:tc>
      </w:tr>
      <w:tr w:rsidR="00B005C6" w14:paraId="32DEE9D3" w14:textId="77777777">
        <w:trPr>
          <w:trHeight w:val="227"/>
        </w:trPr>
        <w:tc>
          <w:tcPr>
            <w:tcW w:w="2240" w:type="dxa"/>
            <w:tcBorders>
              <w:left w:val="single" w:sz="18" w:space="0" w:color="00000A"/>
              <w:bottom w:val="single" w:sz="18" w:space="0" w:color="00000A"/>
            </w:tcBorders>
            <w:shd w:val="clear" w:color="auto" w:fill="auto"/>
            <w:tcMar>
              <w:top w:w="0" w:type="dxa"/>
              <w:left w:w="0" w:type="dxa"/>
              <w:bottom w:w="0" w:type="dxa"/>
              <w:right w:w="0" w:type="dxa"/>
            </w:tcMar>
          </w:tcPr>
          <w:p w14:paraId="01A0E19A" w14:textId="77777777" w:rsidR="00B005C6" w:rsidRDefault="00000000">
            <w:pPr>
              <w:pStyle w:val="Standard"/>
              <w:spacing w:before="60" w:after="60"/>
              <w:rPr>
                <w:sz w:val="20"/>
                <w:szCs w:val="20"/>
              </w:rPr>
            </w:pPr>
            <w:r>
              <w:rPr>
                <w:sz w:val="20"/>
                <w:szCs w:val="20"/>
              </w:rPr>
              <w:t xml:space="preserve"> Núm. de p</w:t>
            </w:r>
            <w:r>
              <w:rPr>
                <w:sz w:val="20"/>
                <w:szCs w:val="20"/>
                <w:lang w:val="es-ES"/>
              </w:rPr>
              <w:t>roductor</w:t>
            </w:r>
          </w:p>
        </w:tc>
        <w:tc>
          <w:tcPr>
            <w:tcW w:w="3287" w:type="dxa"/>
            <w:tcBorders>
              <w:left w:val="single" w:sz="2" w:space="0" w:color="00000A"/>
              <w:bottom w:val="single" w:sz="18" w:space="0" w:color="00000A"/>
            </w:tcBorders>
            <w:shd w:val="clear" w:color="auto" w:fill="auto"/>
            <w:tcMar>
              <w:top w:w="0" w:type="dxa"/>
              <w:left w:w="0" w:type="dxa"/>
              <w:bottom w:w="0" w:type="dxa"/>
              <w:right w:w="0" w:type="dxa"/>
            </w:tcMar>
          </w:tcPr>
          <w:p w14:paraId="13FB88D8" w14:textId="77777777" w:rsidR="00B005C6" w:rsidRDefault="00B005C6">
            <w:pPr>
              <w:pStyle w:val="Standard"/>
              <w:spacing w:before="60" w:after="60"/>
              <w:rPr>
                <w:sz w:val="20"/>
                <w:szCs w:val="20"/>
              </w:rPr>
            </w:pPr>
          </w:p>
        </w:tc>
        <w:tc>
          <w:tcPr>
            <w:tcW w:w="1960" w:type="dxa"/>
            <w:tcBorders>
              <w:left w:val="single" w:sz="2" w:space="0" w:color="00000A"/>
              <w:bottom w:val="single" w:sz="18" w:space="0" w:color="00000A"/>
            </w:tcBorders>
            <w:shd w:val="clear" w:color="auto" w:fill="auto"/>
            <w:tcMar>
              <w:top w:w="0" w:type="dxa"/>
              <w:left w:w="0" w:type="dxa"/>
              <w:bottom w:w="0" w:type="dxa"/>
              <w:right w:w="0" w:type="dxa"/>
            </w:tcMar>
          </w:tcPr>
          <w:p w14:paraId="33BD8D47" w14:textId="77777777" w:rsidR="00B005C6" w:rsidRDefault="00000000">
            <w:pPr>
              <w:pStyle w:val="Standard"/>
              <w:rPr>
                <w:sz w:val="20"/>
                <w:szCs w:val="20"/>
                <w:lang w:val="es-ES"/>
              </w:rPr>
            </w:pPr>
            <w:r>
              <w:rPr>
                <w:sz w:val="20"/>
                <w:szCs w:val="20"/>
                <w:lang w:val="es-ES"/>
              </w:rPr>
              <w:t>Telèfon/extensió</w:t>
            </w:r>
          </w:p>
        </w:tc>
        <w:tc>
          <w:tcPr>
            <w:tcW w:w="3259" w:type="dxa"/>
            <w:tcBorders>
              <w:left w:val="single" w:sz="2" w:space="0" w:color="00000A"/>
              <w:bottom w:val="single" w:sz="18" w:space="0" w:color="00000A"/>
              <w:right w:val="single" w:sz="18" w:space="0" w:color="00000A"/>
            </w:tcBorders>
            <w:shd w:val="clear" w:color="auto" w:fill="auto"/>
            <w:tcMar>
              <w:top w:w="0" w:type="dxa"/>
              <w:left w:w="0" w:type="dxa"/>
              <w:bottom w:w="0" w:type="dxa"/>
              <w:right w:w="0" w:type="dxa"/>
            </w:tcMar>
          </w:tcPr>
          <w:p w14:paraId="09E1B4BA" w14:textId="77777777" w:rsidR="00B005C6" w:rsidRDefault="00B005C6">
            <w:pPr>
              <w:pStyle w:val="Standard"/>
            </w:pPr>
          </w:p>
        </w:tc>
      </w:tr>
    </w:tbl>
    <w:p w14:paraId="2CBCFFDC" w14:textId="77777777" w:rsidR="00B005C6" w:rsidRDefault="00B005C6">
      <w:pPr>
        <w:pStyle w:val="Standard"/>
      </w:pPr>
    </w:p>
    <w:tbl>
      <w:tblPr>
        <w:tblW w:w="10766" w:type="dxa"/>
        <w:tblInd w:w="26" w:type="dxa"/>
        <w:tblLayout w:type="fixed"/>
        <w:tblCellMar>
          <w:left w:w="10" w:type="dxa"/>
          <w:right w:w="10" w:type="dxa"/>
        </w:tblCellMar>
        <w:tblLook w:val="04A0" w:firstRow="1" w:lastRow="0" w:firstColumn="1" w:lastColumn="0" w:noHBand="0" w:noVBand="1"/>
      </w:tblPr>
      <w:tblGrid>
        <w:gridCol w:w="10766"/>
      </w:tblGrid>
      <w:tr w:rsidR="00B005C6" w14:paraId="2E50230C" w14:textId="77777777">
        <w:tc>
          <w:tcPr>
            <w:tcW w:w="10766" w:type="dxa"/>
            <w:shd w:val="clear" w:color="auto" w:fill="auto"/>
            <w:tcMar>
              <w:top w:w="55" w:type="dxa"/>
              <w:left w:w="55" w:type="dxa"/>
              <w:bottom w:w="55" w:type="dxa"/>
              <w:right w:w="55" w:type="dxa"/>
            </w:tcMar>
          </w:tcPr>
          <w:p w14:paraId="69B05F97" w14:textId="77777777" w:rsidR="00B005C6" w:rsidRDefault="00000000">
            <w:pPr>
              <w:pStyle w:val="Standard"/>
              <w:spacing w:before="60"/>
              <w:rPr>
                <w:b/>
                <w:smallCaps/>
                <w:color w:val="C30045"/>
                <w:sz w:val="21"/>
                <w:szCs w:val="21"/>
              </w:rPr>
            </w:pPr>
            <w:r>
              <w:rPr>
                <w:b/>
                <w:smallCaps/>
                <w:color w:val="C30045"/>
                <w:sz w:val="21"/>
                <w:szCs w:val="21"/>
              </w:rPr>
              <w:t>Sol·licit</w:t>
            </w:r>
          </w:p>
        </w:tc>
      </w:tr>
      <w:tr w:rsidR="00B005C6" w14:paraId="3ED8EA31" w14:textId="77777777">
        <w:trPr>
          <w:trHeight w:val="574"/>
        </w:trPr>
        <w:tc>
          <w:tcPr>
            <w:tcW w:w="10766" w:type="dxa"/>
            <w:tcBorders>
              <w:top w:val="single" w:sz="18" w:space="0" w:color="00000A"/>
              <w:left w:val="single" w:sz="18" w:space="0" w:color="00000A"/>
              <w:bottom w:val="single" w:sz="18" w:space="0" w:color="00000A"/>
              <w:right w:val="single" w:sz="18" w:space="0" w:color="00000A"/>
            </w:tcBorders>
            <w:shd w:val="clear" w:color="auto" w:fill="auto"/>
            <w:tcMar>
              <w:top w:w="55" w:type="dxa"/>
              <w:left w:w="55" w:type="dxa"/>
              <w:bottom w:w="55" w:type="dxa"/>
              <w:right w:w="55" w:type="dxa"/>
            </w:tcMar>
          </w:tcPr>
          <w:p w14:paraId="535D56D4" w14:textId="77777777" w:rsidR="00B005C6" w:rsidRDefault="00000000">
            <w:pPr>
              <w:pStyle w:val="Standard"/>
              <w:tabs>
                <w:tab w:val="right" w:pos="8505"/>
              </w:tabs>
              <w:jc w:val="both"/>
              <w:rPr>
                <w:b/>
                <w:color w:val="000000"/>
              </w:rPr>
            </w:pPr>
            <w:r>
              <w:rPr>
                <w:color w:val="000000"/>
              </w:rPr>
              <w:t xml:space="preserve">La modificació de les dades </w:t>
            </w:r>
            <w:r>
              <w:rPr>
                <w:color w:val="000000"/>
                <w:lang w:val="es-ES"/>
              </w:rPr>
              <w:t>que indic a continuació.</w:t>
            </w:r>
          </w:p>
        </w:tc>
      </w:tr>
    </w:tbl>
    <w:p w14:paraId="229D3836" w14:textId="77777777" w:rsidR="00B005C6" w:rsidRDefault="00B005C6">
      <w:pPr>
        <w:pStyle w:val="Standard"/>
      </w:pPr>
    </w:p>
    <w:tbl>
      <w:tblPr>
        <w:tblW w:w="10772" w:type="dxa"/>
        <w:tblLayout w:type="fixed"/>
        <w:tblCellMar>
          <w:left w:w="10" w:type="dxa"/>
          <w:right w:w="10" w:type="dxa"/>
        </w:tblCellMar>
        <w:tblLook w:val="04A0" w:firstRow="1" w:lastRow="0" w:firstColumn="1" w:lastColumn="0" w:noHBand="0" w:noVBand="1"/>
      </w:tblPr>
      <w:tblGrid>
        <w:gridCol w:w="1982"/>
        <w:gridCol w:w="3180"/>
        <w:gridCol w:w="2149"/>
        <w:gridCol w:w="3461"/>
      </w:tblGrid>
      <w:tr w:rsidR="00B005C6" w14:paraId="58A72520" w14:textId="77777777">
        <w:trPr>
          <w:trHeight w:val="425"/>
        </w:trPr>
        <w:tc>
          <w:tcPr>
            <w:tcW w:w="1982" w:type="dxa"/>
            <w:tcBorders>
              <w:top w:val="single" w:sz="18" w:space="0" w:color="000000"/>
              <w:left w:val="single" w:sz="18" w:space="0" w:color="000000"/>
              <w:bottom w:val="single" w:sz="2" w:space="0" w:color="000000"/>
            </w:tcBorders>
            <w:shd w:val="clear" w:color="auto" w:fill="auto"/>
            <w:tcMar>
              <w:top w:w="55" w:type="dxa"/>
              <w:left w:w="55" w:type="dxa"/>
              <w:bottom w:w="55" w:type="dxa"/>
              <w:right w:w="55" w:type="dxa"/>
            </w:tcMar>
          </w:tcPr>
          <w:p w14:paraId="0482445D" w14:textId="77777777" w:rsidR="00B005C6" w:rsidRDefault="00000000">
            <w:pPr>
              <w:pStyle w:val="TableContents"/>
              <w:rPr>
                <w:sz w:val="20"/>
                <w:szCs w:val="20"/>
              </w:rPr>
            </w:pPr>
            <w:r>
              <w:rPr>
                <w:sz w:val="20"/>
                <w:szCs w:val="20"/>
              </w:rPr>
              <w:t xml:space="preserve">     </w:t>
            </w:r>
            <w:r>
              <w:rPr>
                <w:sz w:val="20"/>
                <w:szCs w:val="20"/>
                <w:lang w:val="es-ES"/>
              </w:rPr>
              <w:t>Nom</w:t>
            </w:r>
          </w:p>
        </w:tc>
        <w:tc>
          <w:tcPr>
            <w:tcW w:w="3180" w:type="dxa"/>
            <w:tcBorders>
              <w:top w:val="single" w:sz="18" w:space="0" w:color="000000"/>
              <w:left w:val="single" w:sz="2" w:space="0" w:color="000000"/>
              <w:bottom w:val="single" w:sz="2" w:space="0" w:color="000000"/>
            </w:tcBorders>
            <w:shd w:val="clear" w:color="auto" w:fill="auto"/>
            <w:tcMar>
              <w:top w:w="55" w:type="dxa"/>
              <w:left w:w="55" w:type="dxa"/>
              <w:bottom w:w="55" w:type="dxa"/>
              <w:right w:w="55" w:type="dxa"/>
            </w:tcMar>
          </w:tcPr>
          <w:p w14:paraId="148567F9" w14:textId="77777777" w:rsidR="00B005C6" w:rsidRDefault="00B005C6">
            <w:pPr>
              <w:pStyle w:val="TableContents"/>
              <w:rPr>
                <w:sz w:val="20"/>
                <w:szCs w:val="20"/>
              </w:rPr>
            </w:pPr>
          </w:p>
        </w:tc>
        <w:tc>
          <w:tcPr>
            <w:tcW w:w="2149" w:type="dxa"/>
            <w:tcBorders>
              <w:top w:val="single" w:sz="18" w:space="0" w:color="000000"/>
              <w:left w:val="single" w:sz="2" w:space="0" w:color="000000"/>
              <w:bottom w:val="single" w:sz="2" w:space="0" w:color="000000"/>
            </w:tcBorders>
            <w:shd w:val="clear" w:color="auto" w:fill="auto"/>
            <w:tcMar>
              <w:top w:w="55" w:type="dxa"/>
              <w:left w:w="55" w:type="dxa"/>
              <w:bottom w:w="55" w:type="dxa"/>
              <w:right w:w="55" w:type="dxa"/>
            </w:tcMar>
          </w:tcPr>
          <w:p w14:paraId="5CF27A2C" w14:textId="77777777" w:rsidR="00B005C6" w:rsidRDefault="00000000">
            <w:pPr>
              <w:pStyle w:val="TableContents"/>
              <w:rPr>
                <w:sz w:val="20"/>
                <w:szCs w:val="20"/>
              </w:rPr>
            </w:pPr>
            <w:r>
              <w:rPr>
                <w:sz w:val="20"/>
                <w:szCs w:val="20"/>
              </w:rPr>
              <w:t xml:space="preserve">     Llinatge 1</w:t>
            </w:r>
          </w:p>
        </w:tc>
        <w:tc>
          <w:tcPr>
            <w:tcW w:w="3461" w:type="dxa"/>
            <w:tcBorders>
              <w:top w:val="single" w:sz="18" w:space="0" w:color="000000"/>
              <w:left w:val="single" w:sz="2" w:space="0" w:color="000000"/>
              <w:bottom w:val="single" w:sz="2" w:space="0" w:color="000000"/>
              <w:right w:val="single" w:sz="18" w:space="0" w:color="000000"/>
            </w:tcBorders>
            <w:shd w:val="clear" w:color="auto" w:fill="auto"/>
            <w:tcMar>
              <w:top w:w="55" w:type="dxa"/>
              <w:left w:w="55" w:type="dxa"/>
              <w:bottom w:w="55" w:type="dxa"/>
              <w:right w:w="55" w:type="dxa"/>
            </w:tcMar>
          </w:tcPr>
          <w:p w14:paraId="5D45C519" w14:textId="77777777" w:rsidR="00B005C6" w:rsidRDefault="00B005C6">
            <w:pPr>
              <w:pStyle w:val="TableContents"/>
              <w:rPr>
                <w:sz w:val="20"/>
                <w:szCs w:val="20"/>
              </w:rPr>
            </w:pPr>
          </w:p>
        </w:tc>
      </w:tr>
      <w:tr w:rsidR="00B005C6" w14:paraId="03BE5A8E" w14:textId="77777777">
        <w:trPr>
          <w:trHeight w:val="425"/>
        </w:trPr>
        <w:tc>
          <w:tcPr>
            <w:tcW w:w="1982" w:type="dxa"/>
            <w:tcBorders>
              <w:left w:val="single" w:sz="18" w:space="0" w:color="000000"/>
              <w:bottom w:val="single" w:sz="2" w:space="0" w:color="000000"/>
            </w:tcBorders>
            <w:shd w:val="clear" w:color="auto" w:fill="auto"/>
            <w:tcMar>
              <w:top w:w="55" w:type="dxa"/>
              <w:left w:w="55" w:type="dxa"/>
              <w:bottom w:w="55" w:type="dxa"/>
              <w:right w:w="55" w:type="dxa"/>
            </w:tcMar>
          </w:tcPr>
          <w:p w14:paraId="1F481CAF" w14:textId="77777777" w:rsidR="00B005C6" w:rsidRDefault="00000000">
            <w:pPr>
              <w:pStyle w:val="TableContents"/>
              <w:rPr>
                <w:sz w:val="20"/>
                <w:szCs w:val="20"/>
              </w:rPr>
            </w:pPr>
            <w:r>
              <w:rPr>
                <w:sz w:val="20"/>
                <w:szCs w:val="20"/>
              </w:rPr>
              <w:t xml:space="preserve">     Llinatge </w:t>
            </w:r>
            <w:r>
              <w:rPr>
                <w:sz w:val="20"/>
                <w:szCs w:val="20"/>
                <w:lang w:val="es-ES"/>
              </w:rPr>
              <w:t>2</w:t>
            </w:r>
          </w:p>
        </w:tc>
        <w:tc>
          <w:tcPr>
            <w:tcW w:w="3180" w:type="dxa"/>
            <w:tcBorders>
              <w:left w:val="single" w:sz="2" w:space="0" w:color="000000"/>
              <w:bottom w:val="single" w:sz="2" w:space="0" w:color="000000"/>
            </w:tcBorders>
            <w:shd w:val="clear" w:color="auto" w:fill="auto"/>
            <w:tcMar>
              <w:top w:w="55" w:type="dxa"/>
              <w:left w:w="55" w:type="dxa"/>
              <w:bottom w:w="55" w:type="dxa"/>
              <w:right w:w="55" w:type="dxa"/>
            </w:tcMar>
          </w:tcPr>
          <w:p w14:paraId="2C813A2B" w14:textId="77777777" w:rsidR="00B005C6" w:rsidRDefault="00B005C6">
            <w:pPr>
              <w:pStyle w:val="TableContents"/>
              <w:rPr>
                <w:sz w:val="20"/>
                <w:szCs w:val="20"/>
              </w:rPr>
            </w:pPr>
          </w:p>
        </w:tc>
        <w:tc>
          <w:tcPr>
            <w:tcW w:w="2149" w:type="dxa"/>
            <w:tcBorders>
              <w:left w:val="single" w:sz="2" w:space="0" w:color="000000"/>
              <w:bottom w:val="single" w:sz="2" w:space="0" w:color="000000"/>
            </w:tcBorders>
            <w:shd w:val="clear" w:color="auto" w:fill="auto"/>
            <w:tcMar>
              <w:top w:w="55" w:type="dxa"/>
              <w:left w:w="55" w:type="dxa"/>
              <w:bottom w:w="55" w:type="dxa"/>
              <w:right w:w="55" w:type="dxa"/>
            </w:tcMar>
          </w:tcPr>
          <w:p w14:paraId="74A1603B" w14:textId="77777777" w:rsidR="00B005C6" w:rsidRDefault="00000000">
            <w:pPr>
              <w:pStyle w:val="TableContents"/>
              <w:rPr>
                <w:sz w:val="20"/>
                <w:szCs w:val="20"/>
                <w:lang w:val="es-ES"/>
              </w:rPr>
            </w:pPr>
            <w:r>
              <w:rPr>
                <w:sz w:val="20"/>
                <w:szCs w:val="20"/>
                <w:lang w:val="es-ES"/>
              </w:rPr>
              <w:t xml:space="preserve">     Gènere</w:t>
            </w:r>
          </w:p>
        </w:tc>
        <w:tc>
          <w:tcPr>
            <w:tcW w:w="3461" w:type="dxa"/>
            <w:tcBorders>
              <w:left w:val="single" w:sz="2" w:space="0" w:color="000000"/>
              <w:bottom w:val="single" w:sz="2" w:space="0" w:color="000000"/>
              <w:right w:val="single" w:sz="18" w:space="0" w:color="000000"/>
            </w:tcBorders>
            <w:shd w:val="clear" w:color="auto" w:fill="auto"/>
            <w:tcMar>
              <w:top w:w="55" w:type="dxa"/>
              <w:left w:w="55" w:type="dxa"/>
              <w:bottom w:w="55" w:type="dxa"/>
              <w:right w:w="55" w:type="dxa"/>
            </w:tcMar>
          </w:tcPr>
          <w:p w14:paraId="6DF5A4C0" w14:textId="77777777" w:rsidR="00B005C6" w:rsidRDefault="00B005C6">
            <w:pPr>
              <w:pStyle w:val="TableContents"/>
              <w:rPr>
                <w:sz w:val="20"/>
                <w:szCs w:val="20"/>
              </w:rPr>
            </w:pPr>
          </w:p>
        </w:tc>
      </w:tr>
      <w:tr w:rsidR="00B005C6" w14:paraId="004F5A85" w14:textId="77777777">
        <w:trPr>
          <w:trHeight w:val="425"/>
        </w:trPr>
        <w:tc>
          <w:tcPr>
            <w:tcW w:w="1982" w:type="dxa"/>
            <w:tcBorders>
              <w:left w:val="single" w:sz="18" w:space="0" w:color="000000"/>
              <w:bottom w:val="single" w:sz="2" w:space="0" w:color="000000"/>
            </w:tcBorders>
            <w:shd w:val="clear" w:color="auto" w:fill="auto"/>
            <w:tcMar>
              <w:top w:w="55" w:type="dxa"/>
              <w:left w:w="55" w:type="dxa"/>
              <w:bottom w:w="55" w:type="dxa"/>
              <w:right w:w="55" w:type="dxa"/>
            </w:tcMar>
          </w:tcPr>
          <w:p w14:paraId="38A4B65B" w14:textId="77777777" w:rsidR="00B005C6" w:rsidRDefault="00000000">
            <w:pPr>
              <w:pStyle w:val="TableContents"/>
              <w:rPr>
                <w:sz w:val="20"/>
                <w:szCs w:val="20"/>
              </w:rPr>
            </w:pPr>
            <w:r>
              <w:rPr>
                <w:sz w:val="20"/>
                <w:szCs w:val="20"/>
              </w:rPr>
              <w:t xml:space="preserve">     Telèfon</w:t>
            </w:r>
          </w:p>
        </w:tc>
        <w:tc>
          <w:tcPr>
            <w:tcW w:w="3180" w:type="dxa"/>
            <w:tcBorders>
              <w:left w:val="single" w:sz="2" w:space="0" w:color="000000"/>
              <w:bottom w:val="single" w:sz="2" w:space="0" w:color="000000"/>
            </w:tcBorders>
            <w:shd w:val="clear" w:color="auto" w:fill="auto"/>
            <w:tcMar>
              <w:top w:w="55" w:type="dxa"/>
              <w:left w:w="55" w:type="dxa"/>
              <w:bottom w:w="55" w:type="dxa"/>
              <w:right w:w="55" w:type="dxa"/>
            </w:tcMar>
          </w:tcPr>
          <w:p w14:paraId="21F48073" w14:textId="77777777" w:rsidR="00B005C6" w:rsidRDefault="00B005C6">
            <w:pPr>
              <w:pStyle w:val="TableContents"/>
              <w:rPr>
                <w:sz w:val="20"/>
                <w:szCs w:val="20"/>
              </w:rPr>
            </w:pPr>
          </w:p>
        </w:tc>
        <w:tc>
          <w:tcPr>
            <w:tcW w:w="2149" w:type="dxa"/>
            <w:tcBorders>
              <w:left w:val="single" w:sz="2" w:space="0" w:color="000000"/>
              <w:bottom w:val="single" w:sz="2" w:space="0" w:color="000000"/>
            </w:tcBorders>
            <w:shd w:val="clear" w:color="auto" w:fill="auto"/>
            <w:tcMar>
              <w:top w:w="55" w:type="dxa"/>
              <w:left w:w="55" w:type="dxa"/>
              <w:bottom w:w="55" w:type="dxa"/>
              <w:right w:w="55" w:type="dxa"/>
            </w:tcMar>
          </w:tcPr>
          <w:p w14:paraId="3BF088E1" w14:textId="77777777" w:rsidR="00B005C6" w:rsidRDefault="00000000">
            <w:pPr>
              <w:pStyle w:val="TableContents"/>
              <w:rPr>
                <w:sz w:val="20"/>
                <w:szCs w:val="20"/>
              </w:rPr>
            </w:pPr>
            <w:r>
              <w:rPr>
                <w:sz w:val="20"/>
                <w:szCs w:val="20"/>
              </w:rPr>
              <w:t xml:space="preserve">     Adreça electrònica</w:t>
            </w:r>
          </w:p>
        </w:tc>
        <w:tc>
          <w:tcPr>
            <w:tcW w:w="3461" w:type="dxa"/>
            <w:tcBorders>
              <w:left w:val="single" w:sz="2" w:space="0" w:color="000000"/>
              <w:bottom w:val="single" w:sz="2" w:space="0" w:color="000000"/>
              <w:right w:val="single" w:sz="18" w:space="0" w:color="000000"/>
            </w:tcBorders>
            <w:shd w:val="clear" w:color="auto" w:fill="auto"/>
            <w:tcMar>
              <w:top w:w="55" w:type="dxa"/>
              <w:left w:w="55" w:type="dxa"/>
              <w:bottom w:w="55" w:type="dxa"/>
              <w:right w:w="55" w:type="dxa"/>
            </w:tcMar>
          </w:tcPr>
          <w:p w14:paraId="15BFF60F" w14:textId="77777777" w:rsidR="00B005C6" w:rsidRDefault="00B005C6">
            <w:pPr>
              <w:pStyle w:val="TableContents"/>
              <w:rPr>
                <w:sz w:val="20"/>
                <w:szCs w:val="20"/>
              </w:rPr>
            </w:pPr>
          </w:p>
        </w:tc>
      </w:tr>
      <w:tr w:rsidR="00B005C6" w14:paraId="447220A5" w14:textId="77777777">
        <w:trPr>
          <w:trHeight w:val="425"/>
        </w:trPr>
        <w:tc>
          <w:tcPr>
            <w:tcW w:w="1982" w:type="dxa"/>
            <w:tcBorders>
              <w:left w:val="single" w:sz="18" w:space="0" w:color="000000"/>
              <w:bottom w:val="single" w:sz="2" w:space="0" w:color="000000"/>
            </w:tcBorders>
            <w:shd w:val="clear" w:color="auto" w:fill="auto"/>
            <w:tcMar>
              <w:top w:w="55" w:type="dxa"/>
              <w:left w:w="55" w:type="dxa"/>
              <w:bottom w:w="55" w:type="dxa"/>
              <w:right w:w="55" w:type="dxa"/>
            </w:tcMar>
          </w:tcPr>
          <w:p w14:paraId="7F505536" w14:textId="77777777" w:rsidR="00B005C6" w:rsidRDefault="00000000">
            <w:pPr>
              <w:pStyle w:val="TableContents"/>
              <w:rPr>
                <w:sz w:val="20"/>
                <w:szCs w:val="20"/>
                <w:lang w:val="es-ES"/>
              </w:rPr>
            </w:pPr>
            <w:r>
              <w:rPr>
                <w:sz w:val="20"/>
                <w:szCs w:val="20"/>
                <w:lang w:val="es-ES"/>
              </w:rPr>
              <w:t xml:space="preserve">     Domicili</w:t>
            </w:r>
          </w:p>
        </w:tc>
        <w:tc>
          <w:tcPr>
            <w:tcW w:w="8790" w:type="dxa"/>
            <w:gridSpan w:val="3"/>
            <w:tcBorders>
              <w:left w:val="single" w:sz="2" w:space="0" w:color="000000"/>
              <w:bottom w:val="single" w:sz="2" w:space="0" w:color="000000"/>
              <w:right w:val="single" w:sz="18" w:space="0" w:color="000000"/>
            </w:tcBorders>
            <w:shd w:val="clear" w:color="auto" w:fill="auto"/>
            <w:tcMar>
              <w:top w:w="55" w:type="dxa"/>
              <w:left w:w="55" w:type="dxa"/>
              <w:bottom w:w="55" w:type="dxa"/>
              <w:right w:w="55" w:type="dxa"/>
            </w:tcMar>
          </w:tcPr>
          <w:p w14:paraId="47E201F6" w14:textId="77777777" w:rsidR="00B005C6" w:rsidRDefault="00B005C6">
            <w:pPr>
              <w:pStyle w:val="TableContents"/>
              <w:rPr>
                <w:sz w:val="20"/>
                <w:szCs w:val="20"/>
              </w:rPr>
            </w:pPr>
          </w:p>
        </w:tc>
      </w:tr>
      <w:tr w:rsidR="00B005C6" w14:paraId="2524F88B" w14:textId="77777777">
        <w:trPr>
          <w:trHeight w:val="425"/>
        </w:trPr>
        <w:tc>
          <w:tcPr>
            <w:tcW w:w="1982" w:type="dxa"/>
            <w:tcBorders>
              <w:left w:val="single" w:sz="18" w:space="0" w:color="000000"/>
              <w:bottom w:val="single" w:sz="2" w:space="0" w:color="000000"/>
            </w:tcBorders>
            <w:shd w:val="clear" w:color="auto" w:fill="auto"/>
            <w:tcMar>
              <w:top w:w="55" w:type="dxa"/>
              <w:left w:w="55" w:type="dxa"/>
              <w:bottom w:w="55" w:type="dxa"/>
              <w:right w:w="55" w:type="dxa"/>
            </w:tcMar>
          </w:tcPr>
          <w:p w14:paraId="695B3175" w14:textId="77777777" w:rsidR="00B005C6" w:rsidRDefault="00000000">
            <w:pPr>
              <w:pStyle w:val="TableContents"/>
              <w:rPr>
                <w:sz w:val="20"/>
                <w:szCs w:val="20"/>
                <w:lang w:val="es-ES"/>
              </w:rPr>
            </w:pPr>
            <w:r>
              <w:rPr>
                <w:sz w:val="20"/>
                <w:szCs w:val="20"/>
                <w:lang w:val="es-ES"/>
              </w:rPr>
              <w:t xml:space="preserve">     Municipi</w:t>
            </w:r>
          </w:p>
        </w:tc>
        <w:tc>
          <w:tcPr>
            <w:tcW w:w="3180" w:type="dxa"/>
            <w:tcBorders>
              <w:left w:val="single" w:sz="2" w:space="0" w:color="000000"/>
              <w:bottom w:val="single" w:sz="2" w:space="0" w:color="000000"/>
            </w:tcBorders>
            <w:shd w:val="clear" w:color="auto" w:fill="auto"/>
            <w:tcMar>
              <w:top w:w="55" w:type="dxa"/>
              <w:left w:w="55" w:type="dxa"/>
              <w:bottom w:w="55" w:type="dxa"/>
              <w:right w:w="55" w:type="dxa"/>
            </w:tcMar>
          </w:tcPr>
          <w:p w14:paraId="6A853556" w14:textId="77777777" w:rsidR="00B005C6" w:rsidRDefault="00B005C6">
            <w:pPr>
              <w:pStyle w:val="TableContents"/>
              <w:rPr>
                <w:sz w:val="20"/>
                <w:szCs w:val="20"/>
              </w:rPr>
            </w:pPr>
          </w:p>
        </w:tc>
        <w:tc>
          <w:tcPr>
            <w:tcW w:w="2149" w:type="dxa"/>
            <w:tcBorders>
              <w:left w:val="single" w:sz="2" w:space="0" w:color="000000"/>
              <w:bottom w:val="single" w:sz="2" w:space="0" w:color="000000"/>
            </w:tcBorders>
            <w:shd w:val="clear" w:color="auto" w:fill="auto"/>
            <w:tcMar>
              <w:top w:w="55" w:type="dxa"/>
              <w:left w:w="55" w:type="dxa"/>
              <w:bottom w:w="55" w:type="dxa"/>
              <w:right w:w="55" w:type="dxa"/>
            </w:tcMar>
          </w:tcPr>
          <w:p w14:paraId="135C0A4C" w14:textId="77777777" w:rsidR="00B005C6" w:rsidRDefault="00000000">
            <w:pPr>
              <w:pStyle w:val="TableContents"/>
              <w:rPr>
                <w:sz w:val="20"/>
                <w:szCs w:val="20"/>
                <w:lang w:val="es-ES"/>
              </w:rPr>
            </w:pPr>
            <w:r>
              <w:rPr>
                <w:sz w:val="20"/>
                <w:szCs w:val="20"/>
                <w:lang w:val="es-ES"/>
              </w:rPr>
              <w:t xml:space="preserve">     CP</w:t>
            </w:r>
          </w:p>
        </w:tc>
        <w:tc>
          <w:tcPr>
            <w:tcW w:w="3461" w:type="dxa"/>
            <w:tcBorders>
              <w:left w:val="single" w:sz="2" w:space="0" w:color="000000"/>
              <w:bottom w:val="single" w:sz="2" w:space="0" w:color="000000"/>
              <w:right w:val="single" w:sz="18" w:space="0" w:color="000000"/>
            </w:tcBorders>
            <w:shd w:val="clear" w:color="auto" w:fill="auto"/>
            <w:tcMar>
              <w:top w:w="55" w:type="dxa"/>
              <w:left w:w="55" w:type="dxa"/>
              <w:bottom w:w="55" w:type="dxa"/>
              <w:right w:w="55" w:type="dxa"/>
            </w:tcMar>
          </w:tcPr>
          <w:p w14:paraId="4D03C838" w14:textId="77777777" w:rsidR="00B005C6" w:rsidRDefault="00B005C6">
            <w:pPr>
              <w:pStyle w:val="TableContents"/>
              <w:rPr>
                <w:sz w:val="20"/>
                <w:szCs w:val="20"/>
              </w:rPr>
            </w:pPr>
          </w:p>
        </w:tc>
      </w:tr>
      <w:tr w:rsidR="00B005C6" w14:paraId="695F418C" w14:textId="77777777">
        <w:trPr>
          <w:trHeight w:val="425"/>
        </w:trPr>
        <w:tc>
          <w:tcPr>
            <w:tcW w:w="1982" w:type="dxa"/>
            <w:tcBorders>
              <w:left w:val="single" w:sz="18" w:space="0" w:color="000000"/>
              <w:bottom w:val="single" w:sz="18" w:space="0" w:color="000000"/>
            </w:tcBorders>
            <w:shd w:val="clear" w:color="auto" w:fill="auto"/>
            <w:tcMar>
              <w:top w:w="55" w:type="dxa"/>
              <w:left w:w="55" w:type="dxa"/>
              <w:bottom w:w="55" w:type="dxa"/>
              <w:right w:w="55" w:type="dxa"/>
            </w:tcMar>
          </w:tcPr>
          <w:p w14:paraId="165FAB10" w14:textId="77777777" w:rsidR="00B005C6" w:rsidRDefault="00000000">
            <w:pPr>
              <w:pStyle w:val="TableContents"/>
              <w:rPr>
                <w:sz w:val="20"/>
                <w:szCs w:val="20"/>
                <w:lang w:val="es-ES"/>
              </w:rPr>
            </w:pPr>
            <w:r>
              <w:rPr>
                <w:sz w:val="20"/>
                <w:szCs w:val="20"/>
                <w:lang w:val="es-ES"/>
              </w:rPr>
              <w:t xml:space="preserve">     Illa</w:t>
            </w:r>
          </w:p>
        </w:tc>
        <w:tc>
          <w:tcPr>
            <w:tcW w:w="3180" w:type="dxa"/>
            <w:tcBorders>
              <w:left w:val="single" w:sz="2" w:space="0" w:color="000000"/>
              <w:bottom w:val="single" w:sz="18" w:space="0" w:color="000000"/>
            </w:tcBorders>
            <w:shd w:val="clear" w:color="auto" w:fill="auto"/>
            <w:tcMar>
              <w:top w:w="55" w:type="dxa"/>
              <w:left w:w="55" w:type="dxa"/>
              <w:bottom w:w="55" w:type="dxa"/>
              <w:right w:w="55" w:type="dxa"/>
            </w:tcMar>
          </w:tcPr>
          <w:p w14:paraId="6F3251FC" w14:textId="77777777" w:rsidR="00B005C6" w:rsidRDefault="00B005C6">
            <w:pPr>
              <w:pStyle w:val="TableContents"/>
              <w:rPr>
                <w:sz w:val="20"/>
                <w:szCs w:val="20"/>
              </w:rPr>
            </w:pPr>
          </w:p>
        </w:tc>
        <w:tc>
          <w:tcPr>
            <w:tcW w:w="5610" w:type="dxa"/>
            <w:gridSpan w:val="2"/>
            <w:tcBorders>
              <w:left w:val="single" w:sz="2" w:space="0" w:color="000000"/>
              <w:bottom w:val="single" w:sz="18" w:space="0" w:color="000000"/>
              <w:right w:val="single" w:sz="18" w:space="0" w:color="000000"/>
            </w:tcBorders>
            <w:shd w:val="clear" w:color="auto" w:fill="auto"/>
            <w:tcMar>
              <w:top w:w="55" w:type="dxa"/>
              <w:left w:w="55" w:type="dxa"/>
              <w:bottom w:w="55" w:type="dxa"/>
              <w:right w:w="55" w:type="dxa"/>
            </w:tcMar>
          </w:tcPr>
          <w:p w14:paraId="78803431" w14:textId="77777777" w:rsidR="00B005C6" w:rsidRDefault="00B005C6">
            <w:pPr>
              <w:pStyle w:val="TableContents"/>
              <w:rPr>
                <w:sz w:val="20"/>
                <w:szCs w:val="20"/>
                <w:lang w:val="es-ES"/>
              </w:rPr>
            </w:pPr>
          </w:p>
        </w:tc>
      </w:tr>
    </w:tbl>
    <w:p w14:paraId="06627A8B" w14:textId="77777777" w:rsidR="000C526D" w:rsidRDefault="000C526D">
      <w:pPr>
        <w:rPr>
          <w:vanish/>
        </w:rPr>
      </w:pPr>
    </w:p>
    <w:tbl>
      <w:tblPr>
        <w:tblW w:w="10826" w:type="dxa"/>
        <w:tblInd w:w="-1" w:type="dxa"/>
        <w:tblLayout w:type="fixed"/>
        <w:tblCellMar>
          <w:left w:w="10" w:type="dxa"/>
          <w:right w:w="10" w:type="dxa"/>
        </w:tblCellMar>
        <w:tblLook w:val="04A0" w:firstRow="1" w:lastRow="0" w:firstColumn="1" w:lastColumn="0" w:noHBand="0" w:noVBand="1"/>
      </w:tblPr>
      <w:tblGrid>
        <w:gridCol w:w="10826"/>
      </w:tblGrid>
      <w:tr w:rsidR="00B005C6" w14:paraId="2F12C884" w14:textId="77777777">
        <w:tc>
          <w:tcPr>
            <w:tcW w:w="10826" w:type="dxa"/>
            <w:shd w:val="clear" w:color="auto" w:fill="auto"/>
            <w:tcMar>
              <w:top w:w="55" w:type="dxa"/>
              <w:left w:w="55" w:type="dxa"/>
              <w:bottom w:w="55" w:type="dxa"/>
              <w:right w:w="55" w:type="dxa"/>
            </w:tcMar>
          </w:tcPr>
          <w:p w14:paraId="0B03E271" w14:textId="77777777" w:rsidR="00B005C6" w:rsidRDefault="00000000">
            <w:pPr>
              <w:pStyle w:val="Standard"/>
              <w:keepNext/>
              <w:keepLines/>
              <w:spacing w:before="114" w:after="114"/>
              <w:rPr>
                <w:b/>
                <w:smallCaps/>
                <w:color w:val="C30045"/>
              </w:rPr>
            </w:pPr>
            <w:r>
              <w:rPr>
                <w:b/>
                <w:smallCaps/>
                <w:color w:val="C30045"/>
              </w:rPr>
              <w:t>Documentació</w:t>
            </w:r>
          </w:p>
        </w:tc>
      </w:tr>
      <w:tr w:rsidR="00B005C6" w14:paraId="58756C60" w14:textId="77777777">
        <w:tc>
          <w:tcPr>
            <w:tcW w:w="10826" w:type="dxa"/>
            <w:tcBorders>
              <w:top w:val="single" w:sz="18" w:space="0" w:color="00000A"/>
              <w:left w:val="single" w:sz="18" w:space="0" w:color="00000A"/>
              <w:bottom w:val="single" w:sz="2" w:space="0" w:color="00000A"/>
              <w:right w:val="single" w:sz="18" w:space="0" w:color="00000A"/>
            </w:tcBorders>
            <w:shd w:val="clear" w:color="auto" w:fill="auto"/>
            <w:tcMar>
              <w:top w:w="0" w:type="dxa"/>
              <w:left w:w="0" w:type="dxa"/>
              <w:bottom w:w="0" w:type="dxa"/>
              <w:right w:w="0" w:type="dxa"/>
            </w:tcMar>
          </w:tcPr>
          <w:p w14:paraId="7EA34405" w14:textId="77777777" w:rsidR="00B005C6" w:rsidRDefault="00000000">
            <w:pPr>
              <w:pStyle w:val="Standard"/>
              <w:keepNext/>
              <w:keepLines/>
              <w:rPr>
                <w:b/>
                <w:bCs/>
                <w:color w:val="C30045"/>
                <w:sz w:val="20"/>
                <w:szCs w:val="20"/>
              </w:rPr>
            </w:pPr>
            <w:r>
              <w:rPr>
                <w:b/>
                <w:bCs/>
                <w:color w:val="C30045"/>
                <w:sz w:val="20"/>
                <w:szCs w:val="20"/>
              </w:rPr>
              <w:t xml:space="preserve"> </w:t>
            </w:r>
            <w:r>
              <w:rPr>
                <w:b/>
                <w:bCs/>
                <w:color w:val="C30045"/>
              </w:rPr>
              <w:t>Documentació que es pot obtenir per mitjans telemàtics</w:t>
            </w:r>
          </w:p>
        </w:tc>
      </w:tr>
      <w:tr w:rsidR="00B005C6" w14:paraId="396404D3" w14:textId="77777777">
        <w:tc>
          <w:tcPr>
            <w:tcW w:w="10826" w:type="dxa"/>
            <w:tcBorders>
              <w:left w:val="single" w:sz="18" w:space="0" w:color="00000A"/>
              <w:bottom w:val="single" w:sz="18" w:space="0" w:color="00000A"/>
              <w:right w:val="single" w:sz="18" w:space="0" w:color="00000A"/>
            </w:tcBorders>
            <w:shd w:val="clear" w:color="auto" w:fill="auto"/>
            <w:tcMar>
              <w:top w:w="0" w:type="dxa"/>
              <w:left w:w="0" w:type="dxa"/>
              <w:bottom w:w="0" w:type="dxa"/>
              <w:right w:w="0" w:type="dxa"/>
            </w:tcMar>
          </w:tcPr>
          <w:p w14:paraId="2BCB82C2" w14:textId="77777777" w:rsidR="00B005C6" w:rsidRDefault="00000000">
            <w:pPr>
              <w:pStyle w:val="Standard"/>
              <w:spacing w:before="174" w:after="174"/>
              <w:ind w:left="170"/>
            </w:pPr>
            <w:r>
              <w:rPr>
                <w:iCs/>
                <w:color w:val="000000"/>
              </w:rPr>
              <w:t xml:space="preserve">Segons l'article 28.2 de la Llei 39/2015, d'1 d'octubre, del procediment administratiu comú de les administracions públiques, la </w:t>
            </w:r>
            <w:r>
              <w:rPr>
                <w:b/>
                <w:bCs/>
                <w:iCs/>
                <w:color w:val="000000"/>
              </w:rPr>
              <w:t>Direcció General de Funció Pública</w:t>
            </w:r>
            <w:r>
              <w:rPr>
                <w:iCs/>
                <w:color w:val="000000"/>
              </w:rPr>
              <w:t>, consultarà o recaptarà les dades i documents següents</w:t>
            </w:r>
            <w:r>
              <w:rPr>
                <w:i/>
                <w:iCs/>
                <w:color w:val="000000"/>
              </w:rPr>
              <w:t>: consulta dades d’identitat.</w:t>
            </w:r>
            <w:r>
              <w:rPr>
                <w:color w:val="000000"/>
              </w:rPr>
              <w:t>.</w:t>
            </w:r>
          </w:p>
        </w:tc>
      </w:tr>
    </w:tbl>
    <w:p w14:paraId="4D19DCE8" w14:textId="77777777" w:rsidR="00B005C6" w:rsidRDefault="00B005C6">
      <w:pPr>
        <w:pStyle w:val="Standard"/>
      </w:pPr>
    </w:p>
    <w:tbl>
      <w:tblPr>
        <w:tblW w:w="10826" w:type="dxa"/>
        <w:tblInd w:w="-1" w:type="dxa"/>
        <w:tblLayout w:type="fixed"/>
        <w:tblCellMar>
          <w:left w:w="10" w:type="dxa"/>
          <w:right w:w="10" w:type="dxa"/>
        </w:tblCellMar>
        <w:tblLook w:val="04A0" w:firstRow="1" w:lastRow="0" w:firstColumn="1" w:lastColumn="0" w:noHBand="0" w:noVBand="1"/>
      </w:tblPr>
      <w:tblGrid>
        <w:gridCol w:w="471"/>
        <w:gridCol w:w="10355"/>
      </w:tblGrid>
      <w:tr w:rsidR="00B005C6" w14:paraId="3CB8F6AF" w14:textId="77777777">
        <w:tc>
          <w:tcPr>
            <w:tcW w:w="471" w:type="dxa"/>
            <w:tcBorders>
              <w:top w:val="single" w:sz="18" w:space="0" w:color="00000A"/>
              <w:left w:val="single" w:sz="18" w:space="0" w:color="00000A"/>
              <w:bottom w:val="single" w:sz="2" w:space="0" w:color="00000A"/>
            </w:tcBorders>
            <w:shd w:val="clear" w:color="auto" w:fill="auto"/>
            <w:tcMar>
              <w:top w:w="0" w:type="dxa"/>
              <w:left w:w="0" w:type="dxa"/>
              <w:bottom w:w="0" w:type="dxa"/>
              <w:right w:w="0" w:type="dxa"/>
            </w:tcMar>
          </w:tcPr>
          <w:p w14:paraId="743C8A58" w14:textId="77777777" w:rsidR="00B005C6" w:rsidRDefault="00B005C6">
            <w:pPr>
              <w:pStyle w:val="Standard"/>
              <w:rPr>
                <w:rFonts w:ascii="Webdings" w:eastAsia="Webdings" w:hAnsi="Webdings" w:cs="Webdings"/>
                <w:sz w:val="20"/>
                <w:szCs w:val="20"/>
              </w:rPr>
            </w:pPr>
          </w:p>
          <w:p w14:paraId="5194388B" w14:textId="77777777" w:rsidR="00B005C6" w:rsidRDefault="00000000">
            <w:pPr>
              <w:pStyle w:val="Standard"/>
              <w:rPr>
                <w:rFonts w:ascii="Webdings" w:eastAsia="Webdings" w:hAnsi="Webdings" w:cs="Webdings"/>
                <w:sz w:val="20"/>
                <w:szCs w:val="20"/>
              </w:rPr>
            </w:pPr>
            <w:r>
              <w:rPr>
                <w:rFonts w:ascii="Webdings" w:eastAsia="Webdings" w:hAnsi="Webdings" w:cs="Webdings"/>
                <w:sz w:val="20"/>
                <w:szCs w:val="20"/>
              </w:rPr>
              <w:t xml:space="preserve">  </w:t>
            </w:r>
          </w:p>
        </w:tc>
        <w:tc>
          <w:tcPr>
            <w:tcW w:w="10355" w:type="dxa"/>
            <w:tcBorders>
              <w:top w:val="single" w:sz="18" w:space="0" w:color="00000A"/>
              <w:left w:val="single" w:sz="2" w:space="0" w:color="00000A"/>
              <w:bottom w:val="single" w:sz="2" w:space="0" w:color="00000A"/>
              <w:right w:val="single" w:sz="18" w:space="0" w:color="00000A"/>
            </w:tcBorders>
            <w:shd w:val="clear" w:color="auto" w:fill="auto"/>
            <w:tcMar>
              <w:top w:w="0" w:type="dxa"/>
              <w:left w:w="0" w:type="dxa"/>
              <w:bottom w:w="0" w:type="dxa"/>
              <w:right w:w="0" w:type="dxa"/>
            </w:tcMar>
          </w:tcPr>
          <w:p w14:paraId="3E4A1FF6" w14:textId="77777777" w:rsidR="00B005C6" w:rsidRDefault="00000000">
            <w:pPr>
              <w:pStyle w:val="Standard"/>
              <w:spacing w:before="174" w:after="174"/>
              <w:ind w:left="57"/>
              <w:rPr>
                <w:b/>
                <w:bCs/>
              </w:rPr>
            </w:pPr>
            <w:r>
              <w:rPr>
                <w:b/>
                <w:bCs/>
                <w:i/>
              </w:rPr>
              <w:t>M’opòs a que es consultin les dades i documents necessaris per a la tramitació d’aquesta sol·licitud. Per això, aport els documents que consten en l'apartat «Documentació que s'adjunta»</w:t>
            </w:r>
            <w:r>
              <w:rPr>
                <w:b/>
                <w:bCs/>
              </w:rPr>
              <w:t>.</w:t>
            </w:r>
          </w:p>
        </w:tc>
      </w:tr>
      <w:tr w:rsidR="00B005C6" w14:paraId="0B67B0A1" w14:textId="77777777">
        <w:tc>
          <w:tcPr>
            <w:tcW w:w="10826" w:type="dxa"/>
            <w:gridSpan w:val="2"/>
            <w:tcBorders>
              <w:left w:val="single" w:sz="18" w:space="0" w:color="00000A"/>
              <w:bottom w:val="single" w:sz="2" w:space="0" w:color="00000A"/>
              <w:right w:val="single" w:sz="18" w:space="0" w:color="00000A"/>
            </w:tcBorders>
            <w:shd w:val="clear" w:color="auto" w:fill="auto"/>
            <w:tcMar>
              <w:top w:w="0" w:type="dxa"/>
              <w:left w:w="0" w:type="dxa"/>
              <w:bottom w:w="0" w:type="dxa"/>
              <w:right w:w="0" w:type="dxa"/>
            </w:tcMar>
          </w:tcPr>
          <w:p w14:paraId="1EDC7B02" w14:textId="77777777" w:rsidR="00B005C6" w:rsidRDefault="00000000">
            <w:pPr>
              <w:pStyle w:val="Standard"/>
              <w:rPr>
                <w:b/>
                <w:color w:val="000000"/>
              </w:rPr>
            </w:pPr>
            <w:r>
              <w:rPr>
                <w:b/>
                <w:color w:val="000000"/>
              </w:rPr>
              <w:t xml:space="preserve"> Documentació que s’adjunta</w:t>
            </w:r>
          </w:p>
        </w:tc>
      </w:tr>
      <w:tr w:rsidR="00B005C6" w14:paraId="419C5CA0" w14:textId="77777777">
        <w:tc>
          <w:tcPr>
            <w:tcW w:w="10826" w:type="dxa"/>
            <w:gridSpan w:val="2"/>
            <w:tcBorders>
              <w:left w:val="single" w:sz="18" w:space="0" w:color="00000A"/>
              <w:bottom w:val="single" w:sz="18" w:space="0" w:color="00000A"/>
              <w:right w:val="single" w:sz="18" w:space="0" w:color="00000A"/>
            </w:tcBorders>
            <w:shd w:val="clear" w:color="auto" w:fill="auto"/>
            <w:tcMar>
              <w:top w:w="0" w:type="dxa"/>
              <w:left w:w="0" w:type="dxa"/>
              <w:bottom w:w="0" w:type="dxa"/>
              <w:right w:w="0" w:type="dxa"/>
            </w:tcMar>
          </w:tcPr>
          <w:p w14:paraId="23EFCD1B" w14:textId="79B6C2A3" w:rsidR="00B005C6" w:rsidRDefault="00000000">
            <w:pPr>
              <w:pStyle w:val="Standard"/>
              <w:spacing w:before="40" w:after="40"/>
            </w:pPr>
            <w:r>
              <w:t xml:space="preserve"> 1. </w:t>
            </w:r>
            <w:r>
              <w:rPr>
                <w:color w:val="000000"/>
              </w:rPr>
              <w:t>Fotocòp</w:t>
            </w:r>
            <w:r w:rsidR="00D223B5">
              <w:rPr>
                <w:color w:val="000000"/>
              </w:rPr>
              <w:t>ia DNI</w:t>
            </w:r>
          </w:p>
        </w:tc>
      </w:tr>
    </w:tbl>
    <w:p w14:paraId="269A3B78" w14:textId="77777777" w:rsidR="00B005C6" w:rsidRDefault="00B005C6">
      <w:pPr>
        <w:pStyle w:val="Standard"/>
      </w:pPr>
    </w:p>
    <w:tbl>
      <w:tblPr>
        <w:tblW w:w="10832" w:type="dxa"/>
        <w:tblInd w:w="-15" w:type="dxa"/>
        <w:tblLayout w:type="fixed"/>
        <w:tblCellMar>
          <w:left w:w="10" w:type="dxa"/>
          <w:right w:w="10" w:type="dxa"/>
        </w:tblCellMar>
        <w:tblLook w:val="04A0" w:firstRow="1" w:lastRow="0" w:firstColumn="1" w:lastColumn="0" w:noHBand="0" w:noVBand="1"/>
      </w:tblPr>
      <w:tblGrid>
        <w:gridCol w:w="10832"/>
      </w:tblGrid>
      <w:tr w:rsidR="00B005C6" w14:paraId="39F24F5E" w14:textId="77777777">
        <w:tc>
          <w:tcPr>
            <w:tcW w:w="10832" w:type="dxa"/>
            <w:shd w:val="clear" w:color="auto" w:fill="auto"/>
            <w:tcMar>
              <w:top w:w="55" w:type="dxa"/>
              <w:left w:w="90" w:type="dxa"/>
              <w:bottom w:w="55" w:type="dxa"/>
              <w:right w:w="108" w:type="dxa"/>
            </w:tcMar>
          </w:tcPr>
          <w:p w14:paraId="05E8402A" w14:textId="77777777" w:rsidR="00B005C6" w:rsidRDefault="00000000">
            <w:pPr>
              <w:pStyle w:val="Standard"/>
              <w:spacing w:before="57" w:after="57"/>
              <w:rPr>
                <w:b/>
                <w:smallCaps/>
                <w:color w:val="C30045"/>
                <w:sz w:val="20"/>
                <w:szCs w:val="20"/>
              </w:rPr>
            </w:pPr>
            <w:r>
              <w:rPr>
                <w:b/>
                <w:smallCaps/>
                <w:color w:val="C30045"/>
                <w:sz w:val="20"/>
                <w:szCs w:val="20"/>
              </w:rPr>
              <w:t>Informació sobre protecció de dades personals</w:t>
            </w:r>
          </w:p>
        </w:tc>
      </w:tr>
    </w:tbl>
    <w:p w14:paraId="1FDBA743" w14:textId="77777777" w:rsidR="000C526D" w:rsidRDefault="000C526D">
      <w:pPr>
        <w:rPr>
          <w:rFonts w:ascii="Noto Sans" w:eastAsia="Noto Sans" w:hAnsi="Noto Sans" w:cs="Noto Sans"/>
          <w:vanish/>
          <w:szCs w:val="22"/>
          <w:lang w:val="ca-ES" w:eastAsia="en-US"/>
        </w:rPr>
      </w:pPr>
    </w:p>
    <w:tbl>
      <w:tblPr>
        <w:tblW w:w="10772" w:type="dxa"/>
        <w:tblLayout w:type="fixed"/>
        <w:tblCellMar>
          <w:left w:w="10" w:type="dxa"/>
          <w:right w:w="10" w:type="dxa"/>
        </w:tblCellMar>
        <w:tblLook w:val="04A0" w:firstRow="1" w:lastRow="0" w:firstColumn="1" w:lastColumn="0" w:noHBand="0" w:noVBand="1"/>
      </w:tblPr>
      <w:tblGrid>
        <w:gridCol w:w="10772"/>
      </w:tblGrid>
      <w:tr w:rsidR="00B005C6" w14:paraId="58A2EB45" w14:textId="77777777">
        <w:tc>
          <w:tcPr>
            <w:tcW w:w="10772" w:type="dxa"/>
            <w:tcBorders>
              <w:top w:val="single" w:sz="18" w:space="0" w:color="000000"/>
              <w:left w:val="single" w:sz="18" w:space="0" w:color="000000"/>
              <w:bottom w:val="single" w:sz="18" w:space="0" w:color="000000"/>
              <w:right w:val="single" w:sz="18" w:space="0" w:color="000000"/>
            </w:tcBorders>
            <w:tcMar>
              <w:top w:w="55" w:type="dxa"/>
              <w:left w:w="55" w:type="dxa"/>
              <w:bottom w:w="55" w:type="dxa"/>
              <w:right w:w="55" w:type="dxa"/>
            </w:tcMar>
          </w:tcPr>
          <w:p w14:paraId="34E623EE" w14:textId="77777777" w:rsidR="00591E2A" w:rsidRPr="00591E2A" w:rsidRDefault="00591E2A" w:rsidP="00591E2A">
            <w:pPr>
              <w:pStyle w:val="Standard"/>
              <w:jc w:val="both"/>
              <w:rPr>
                <w:color w:val="000000"/>
                <w:sz w:val="16"/>
                <w:szCs w:val="16"/>
                <w:lang w:eastAsia="zh-CN"/>
              </w:rPr>
            </w:pPr>
            <w:r w:rsidRPr="00591E2A">
              <w:rPr>
                <w:color w:val="000000"/>
                <w:sz w:val="16"/>
                <w:szCs w:val="16"/>
                <w:lang w:eastAsia="zh-CN"/>
              </w:rPr>
              <w:lastRenderedPageBreak/>
              <w:t>De conformitat amb el Reglament (UE) 2016/679 (RGPD), la LOPDGDD, el Decret 48/2024, de 22 de novembre, pel qual s’aprova la política de protecció de dades personals de l’Administració de la Comunitat Autònoma de les Illes Balears i la resta de legislació vigent en matèria de protecció de dades personal, de conformitat amb l’article 13 del RGPD, s’informa del tractament de dades personals que conté aquesta sol·licitud.</w:t>
            </w:r>
          </w:p>
          <w:p w14:paraId="7BFD4483" w14:textId="77777777" w:rsidR="00591E2A" w:rsidRPr="00591E2A" w:rsidRDefault="00591E2A" w:rsidP="00591E2A">
            <w:pPr>
              <w:pStyle w:val="Standard"/>
              <w:jc w:val="both"/>
              <w:rPr>
                <w:color w:val="000000"/>
                <w:sz w:val="16"/>
                <w:szCs w:val="16"/>
                <w:lang w:eastAsia="zh-CN"/>
              </w:rPr>
            </w:pPr>
            <w:r w:rsidRPr="00591E2A">
              <w:rPr>
                <w:b/>
                <w:bCs/>
                <w:color w:val="000000"/>
                <w:sz w:val="16"/>
                <w:szCs w:val="16"/>
                <w:lang w:eastAsia="zh-CN"/>
              </w:rPr>
              <w:t>a) Finalitat del tractament i base jurídica:</w:t>
            </w:r>
            <w:r w:rsidRPr="00591E2A">
              <w:rPr>
                <w:color w:val="000000"/>
                <w:sz w:val="16"/>
                <w:szCs w:val="16"/>
                <w:lang w:eastAsia="zh-CN"/>
              </w:rPr>
              <w:t xml:space="preserve"> RGPD 6.1 c) el tractament és necessari per complir una obligació legal aplicable al responsable del tractament. - Reial Decret Legislatiu 5/2015, del 30 d'octubre, pel qual s'aprova el text refós de la Llei de l'Estatut Bàsic de l'Empleat Públic. - Llei 3/2007, de 27 de març, de la funció pública de la comunitat autònoma de les Illes Balears.</w:t>
            </w:r>
          </w:p>
          <w:p w14:paraId="3E3A5ABD" w14:textId="77777777" w:rsidR="00591E2A" w:rsidRPr="00591E2A" w:rsidRDefault="00591E2A" w:rsidP="00591E2A">
            <w:pPr>
              <w:pStyle w:val="Standard"/>
              <w:jc w:val="both"/>
              <w:rPr>
                <w:color w:val="000000"/>
                <w:sz w:val="16"/>
                <w:szCs w:val="16"/>
                <w:lang w:eastAsia="zh-CN"/>
              </w:rPr>
            </w:pPr>
            <w:r w:rsidRPr="00591E2A">
              <w:rPr>
                <w:b/>
                <w:bCs/>
                <w:color w:val="000000"/>
                <w:sz w:val="16"/>
                <w:szCs w:val="16"/>
                <w:lang w:eastAsia="zh-CN"/>
              </w:rPr>
              <w:t>b) Responsable del tractament:</w:t>
            </w:r>
            <w:r w:rsidRPr="00591E2A">
              <w:rPr>
                <w:color w:val="000000"/>
                <w:sz w:val="16"/>
                <w:szCs w:val="16"/>
                <w:lang w:eastAsia="zh-CN"/>
              </w:rPr>
              <w:t xml:space="preserve"> Direcció General competent en matèria de Funció Pública. Adreça electrònica de contacte: responsabledades@dgfun.caib.es.</w:t>
            </w:r>
          </w:p>
          <w:p w14:paraId="5FB7D5F5" w14:textId="77777777" w:rsidR="00591E2A" w:rsidRPr="00591E2A" w:rsidRDefault="00591E2A" w:rsidP="00591E2A">
            <w:pPr>
              <w:pStyle w:val="Standard"/>
              <w:jc w:val="both"/>
              <w:rPr>
                <w:color w:val="000000"/>
                <w:sz w:val="16"/>
                <w:szCs w:val="16"/>
                <w:lang w:eastAsia="zh-CN"/>
              </w:rPr>
            </w:pPr>
            <w:r w:rsidRPr="00591E2A">
              <w:rPr>
                <w:b/>
                <w:bCs/>
                <w:color w:val="000000"/>
                <w:sz w:val="16"/>
                <w:szCs w:val="16"/>
                <w:lang w:eastAsia="zh-CN"/>
              </w:rPr>
              <w:t>c) Destinataris de les dades personals:</w:t>
            </w:r>
            <w:r w:rsidRPr="00591E2A">
              <w:rPr>
                <w:color w:val="000000"/>
                <w:sz w:val="16"/>
                <w:szCs w:val="16"/>
                <w:lang w:eastAsia="zh-CN"/>
              </w:rPr>
              <w:t xml:space="preserve"> es cediran les dades personals a Registre Central de Personal del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2A97F4EB" w14:textId="77777777" w:rsidR="00591E2A" w:rsidRPr="00591E2A" w:rsidRDefault="00591E2A" w:rsidP="00591E2A">
            <w:pPr>
              <w:pStyle w:val="Standard"/>
              <w:jc w:val="both"/>
              <w:rPr>
                <w:color w:val="000000"/>
                <w:sz w:val="16"/>
                <w:szCs w:val="16"/>
                <w:lang w:eastAsia="zh-CN"/>
              </w:rPr>
            </w:pPr>
            <w:r w:rsidRPr="00591E2A">
              <w:rPr>
                <w:b/>
                <w:bCs/>
                <w:color w:val="000000"/>
                <w:sz w:val="16"/>
                <w:szCs w:val="16"/>
                <w:lang w:eastAsia="zh-CN"/>
              </w:rPr>
              <w:t>d) Termini de conservació de les dades:</w:t>
            </w:r>
            <w:r w:rsidRPr="00591E2A">
              <w:rPr>
                <w:color w:val="000000"/>
                <w:sz w:val="16"/>
                <w:szCs w:val="16"/>
                <w:lang w:eastAsia="zh-CN"/>
              </w:rPr>
              <w:t xml:space="preserve"> les dades es conservaran durant el temps necessari per complir amb la finalitat per a la qual es van recollir i per determinar les possibles responsabilitats que es puguin derivar d'aquesta finalitat i del tractament d'aquests. És d'aplicació el que disposa la normativa d'arxius i documentació. Les dades econòmiques es conservaran d'acord amb el que preveu la Llei 58/2003, de 17 de desembre, general tributària.</w:t>
            </w:r>
          </w:p>
          <w:p w14:paraId="229B97D7" w14:textId="77777777" w:rsidR="00591E2A" w:rsidRPr="00591E2A" w:rsidRDefault="00591E2A" w:rsidP="00591E2A">
            <w:pPr>
              <w:pStyle w:val="Standard"/>
              <w:jc w:val="both"/>
              <w:rPr>
                <w:color w:val="000000"/>
                <w:sz w:val="16"/>
                <w:szCs w:val="16"/>
                <w:lang w:eastAsia="zh-CN"/>
              </w:rPr>
            </w:pPr>
            <w:r w:rsidRPr="00591E2A">
              <w:rPr>
                <w:b/>
                <w:bCs/>
                <w:color w:val="000000"/>
                <w:sz w:val="16"/>
                <w:szCs w:val="16"/>
                <w:lang w:eastAsia="zh-CN"/>
              </w:rPr>
              <w:t>e) Existència de decisions automatitzades:</w:t>
            </w:r>
            <w:r w:rsidRPr="00591E2A">
              <w:rPr>
                <w:color w:val="000000"/>
                <w:sz w:val="16"/>
                <w:szCs w:val="16"/>
                <w:lang w:eastAsia="zh-CN"/>
              </w:rPr>
              <w:t xml:space="preserve"> el tractament de les dades ha de possibilitar la resolució de reclamacions o consultes de forma automatitzada. No està prevista la realització de perfils.</w:t>
            </w:r>
          </w:p>
          <w:p w14:paraId="461CDCFC" w14:textId="77777777" w:rsidR="00591E2A" w:rsidRPr="00591E2A" w:rsidRDefault="00591E2A" w:rsidP="00591E2A">
            <w:pPr>
              <w:pStyle w:val="Standard"/>
              <w:jc w:val="both"/>
              <w:rPr>
                <w:color w:val="000000"/>
                <w:sz w:val="16"/>
                <w:szCs w:val="16"/>
                <w:lang w:eastAsia="zh-CN"/>
              </w:rPr>
            </w:pPr>
            <w:r w:rsidRPr="00591E2A">
              <w:rPr>
                <w:b/>
                <w:bCs/>
                <w:color w:val="000000"/>
                <w:sz w:val="16"/>
                <w:szCs w:val="16"/>
                <w:lang w:eastAsia="zh-CN"/>
              </w:rPr>
              <w:t>f) Cessions de dades a tercers països:</w:t>
            </w:r>
            <w:r w:rsidRPr="00591E2A">
              <w:rPr>
                <w:color w:val="000000"/>
                <w:sz w:val="16"/>
                <w:szCs w:val="16"/>
                <w:lang w:eastAsia="zh-CN"/>
              </w:rPr>
              <w:t xml:space="preserve"> no estan previstes cessions de dades a tercers països.</w:t>
            </w:r>
          </w:p>
          <w:p w14:paraId="5C568D22" w14:textId="77777777" w:rsidR="00591E2A" w:rsidRPr="00591E2A" w:rsidRDefault="00591E2A" w:rsidP="00591E2A">
            <w:pPr>
              <w:pStyle w:val="Standard"/>
              <w:jc w:val="both"/>
              <w:rPr>
                <w:color w:val="000000"/>
                <w:sz w:val="16"/>
                <w:szCs w:val="16"/>
                <w:lang w:eastAsia="zh-CN"/>
              </w:rPr>
            </w:pPr>
            <w:r w:rsidRPr="00591E2A">
              <w:rPr>
                <w:b/>
                <w:bCs/>
                <w:color w:val="000000"/>
                <w:sz w:val="16"/>
                <w:szCs w:val="16"/>
                <w:lang w:eastAsia="zh-CN"/>
              </w:rPr>
              <w:t>g) Exercici dels drets i reclamacions:</w:t>
            </w:r>
            <w:r w:rsidRPr="00591E2A">
              <w:rPr>
                <w:color w:val="000000"/>
                <w:sz w:val="16"/>
                <w:szCs w:val="16"/>
                <w:lang w:eastAsia="zh-CN"/>
              </w:rPr>
              <w:t xml:space="preserve"> 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l'RGPD) davant del responsable del tractament abans esmentat, mitjançant el procediment “Sol·licitud d'exercici de drets en matèria de protecció de dades personals” previst a la Seu electrònica de la Comunitat Autònoma de les Illes Balears (www.caib.es).</w:t>
            </w:r>
          </w:p>
          <w:p w14:paraId="7F71262B" w14:textId="77777777" w:rsidR="00591E2A" w:rsidRPr="00591E2A" w:rsidRDefault="00591E2A" w:rsidP="00591E2A">
            <w:pPr>
              <w:pStyle w:val="Standard"/>
              <w:jc w:val="both"/>
              <w:rPr>
                <w:color w:val="000000"/>
                <w:sz w:val="16"/>
                <w:szCs w:val="16"/>
                <w:lang w:eastAsia="zh-CN"/>
              </w:rPr>
            </w:pPr>
            <w:r w:rsidRPr="00591E2A">
              <w:rPr>
                <w:color w:val="000000"/>
                <w:sz w:val="16"/>
                <w:szCs w:val="16"/>
                <w:lang w:eastAsia="zh-CN"/>
              </w:rPr>
              <w:t>Posteriorment a la resposta del responsable o al fet que no hi hagi resposta en el termini d'un mes, pot presentar la “Reclamació de tutela de drets” davant de l'Agència Espanyola de Protecció de Dades (AEPD).</w:t>
            </w:r>
          </w:p>
          <w:p w14:paraId="32D23123" w14:textId="77777777" w:rsidR="00591E2A" w:rsidRPr="00591E2A" w:rsidRDefault="00591E2A" w:rsidP="00591E2A">
            <w:pPr>
              <w:pStyle w:val="Standard"/>
              <w:jc w:val="both"/>
              <w:rPr>
                <w:color w:val="000000"/>
                <w:sz w:val="16"/>
                <w:szCs w:val="16"/>
                <w:lang w:eastAsia="zh-CN"/>
              </w:rPr>
            </w:pPr>
            <w:r w:rsidRPr="00591E2A">
              <w:rPr>
                <w:color w:val="000000"/>
                <w:sz w:val="16"/>
                <w:szCs w:val="16"/>
                <w:lang w:eastAsia="zh-CN"/>
              </w:rPr>
              <w:t>Delegació de Protecció de Dades: la Delegació de Protecció de Dades de l'Administració de la Comunitat Autònoma de les Illes Balears té la seu a la Conselleria de Presidència, Funció Pública i Igualtat (passeig de Sagrera, 2, 07012 Palma).</w:t>
            </w:r>
          </w:p>
          <w:p w14:paraId="44B3ECBF" w14:textId="77777777" w:rsidR="00591E2A" w:rsidRPr="00591E2A" w:rsidRDefault="00591E2A" w:rsidP="00591E2A">
            <w:pPr>
              <w:pStyle w:val="Standard"/>
              <w:jc w:val="both"/>
              <w:rPr>
                <w:color w:val="000000"/>
                <w:sz w:val="16"/>
                <w:szCs w:val="16"/>
                <w:lang w:eastAsia="zh-CN"/>
              </w:rPr>
            </w:pPr>
            <w:r w:rsidRPr="00591E2A">
              <w:rPr>
                <w:color w:val="000000"/>
                <w:sz w:val="16"/>
                <w:szCs w:val="16"/>
                <w:lang w:eastAsia="zh-CN"/>
              </w:rPr>
              <w:t>Adreça electrònica de contacte: protecciodades@dpd.caib.es</w:t>
            </w:r>
          </w:p>
          <w:p w14:paraId="6DF48518" w14:textId="43231B96" w:rsidR="00B005C6" w:rsidRDefault="00B005C6">
            <w:pPr>
              <w:pStyle w:val="Standard"/>
              <w:spacing w:before="113" w:after="113"/>
              <w:jc w:val="both"/>
              <w:rPr>
                <w:b/>
                <w:bCs/>
                <w:sz w:val="16"/>
                <w:szCs w:val="16"/>
              </w:rPr>
            </w:pPr>
          </w:p>
        </w:tc>
      </w:tr>
    </w:tbl>
    <w:p w14:paraId="7D289226" w14:textId="77777777" w:rsidR="00B005C6" w:rsidRDefault="00B005C6">
      <w:pPr>
        <w:pStyle w:val="Standard"/>
        <w:spacing w:before="113" w:after="113"/>
        <w:jc w:val="both"/>
        <w:rPr>
          <w:b/>
          <w:bCs/>
          <w:i/>
          <w:iCs/>
          <w:color w:val="000000"/>
          <w:sz w:val="16"/>
          <w:szCs w:val="16"/>
          <w:lang w:eastAsia="zh-CN"/>
        </w:rPr>
      </w:pPr>
    </w:p>
    <w:p w14:paraId="187BC513" w14:textId="77777777" w:rsidR="00B005C6" w:rsidRDefault="00B005C6">
      <w:pPr>
        <w:pStyle w:val="Textbody"/>
        <w:tabs>
          <w:tab w:val="right" w:pos="8505"/>
        </w:tabs>
        <w:spacing w:after="0" w:line="240" w:lineRule="auto"/>
        <w:ind w:right="-1"/>
        <w:rPr>
          <w:b/>
          <w:bCs/>
        </w:rPr>
      </w:pPr>
    </w:p>
    <w:p w14:paraId="5F443AC0" w14:textId="77777777" w:rsidR="00B005C6" w:rsidRDefault="00000000">
      <w:pPr>
        <w:pStyle w:val="Textbody"/>
        <w:tabs>
          <w:tab w:val="right" w:pos="8505"/>
        </w:tabs>
        <w:spacing w:after="0" w:line="240" w:lineRule="auto"/>
        <w:ind w:right="-1"/>
      </w:pPr>
      <w:r>
        <w:rPr>
          <w:b/>
          <w:bCs/>
        </w:rPr>
        <w:t>DECLAR,</w:t>
      </w:r>
      <w:r>
        <w:t xml:space="preserve"> sota la meva responsabilitat que els documents aportats són autèntics i, per tant, certific la veracitat de la informació consignada i que aquests no s’han alterat, no són fraudulents ni contenen cap falsedat.</w:t>
      </w:r>
    </w:p>
    <w:p w14:paraId="578EB137" w14:textId="77777777" w:rsidR="00B005C6" w:rsidRDefault="00B005C6">
      <w:pPr>
        <w:pStyle w:val="Standard"/>
      </w:pPr>
    </w:p>
    <w:p w14:paraId="1831602D" w14:textId="77777777" w:rsidR="00B005C6" w:rsidRDefault="00B005C6">
      <w:pPr>
        <w:pStyle w:val="Standard"/>
      </w:pPr>
    </w:p>
    <w:p w14:paraId="394365FB" w14:textId="77777777" w:rsidR="00B005C6" w:rsidRDefault="00000000">
      <w:pPr>
        <w:pStyle w:val="Standard"/>
        <w:pBdr>
          <w:top w:val="single" w:sz="2" w:space="1" w:color="000000"/>
          <w:left w:val="single" w:sz="2" w:space="1" w:color="000000"/>
          <w:bottom w:val="single" w:sz="2" w:space="1" w:color="000000"/>
          <w:right w:val="single" w:sz="2" w:space="1" w:color="000000"/>
        </w:pBdr>
        <w:tabs>
          <w:tab w:val="right" w:pos="10286"/>
        </w:tabs>
        <w:spacing w:after="120"/>
        <w:jc w:val="both"/>
        <w:rPr>
          <w:b/>
          <w:bCs/>
          <w:color w:val="FF0000"/>
          <w:sz w:val="18"/>
          <w:szCs w:val="18"/>
          <w:lang w:eastAsia="zh-CN"/>
        </w:rPr>
      </w:pPr>
      <w:r>
        <w:rPr>
          <w:b/>
          <w:bCs/>
          <w:color w:val="FF0000"/>
          <w:sz w:val="18"/>
          <w:szCs w:val="18"/>
          <w:lang w:eastAsia="zh-CN"/>
        </w:rPr>
        <w:t>L’Administració podrà comprovar la veracitat de les dades aportades per la persona sol·licitant d’acord amb l’establert a la disposició addicional vuitena de la Llei orgànica 3/2018, de 5 de desembre, de protecció de dades personals i garantia dels drets digitals</w:t>
      </w:r>
    </w:p>
    <w:p w14:paraId="69AC1A89" w14:textId="77777777" w:rsidR="00B005C6" w:rsidRDefault="00B005C6">
      <w:pPr>
        <w:pStyle w:val="Standard"/>
        <w:rPr>
          <w:sz w:val="20"/>
          <w:szCs w:val="20"/>
        </w:rPr>
      </w:pPr>
    </w:p>
    <w:p w14:paraId="0A82D722" w14:textId="77777777" w:rsidR="00B005C6" w:rsidRDefault="00000000">
      <w:pPr>
        <w:pStyle w:val="Standard"/>
        <w:rPr>
          <w:sz w:val="20"/>
          <w:szCs w:val="20"/>
        </w:rPr>
      </w:pPr>
      <w:r>
        <w:rPr>
          <w:sz w:val="20"/>
          <w:szCs w:val="20"/>
        </w:rPr>
        <w:t xml:space="preserve">,  de   de 20        </w:t>
      </w:r>
    </w:p>
    <w:p w14:paraId="5883F344" w14:textId="77777777" w:rsidR="00B005C6" w:rsidRDefault="00000000">
      <w:pPr>
        <w:pStyle w:val="Standard"/>
        <w:spacing w:before="56" w:after="56"/>
        <w:jc w:val="both"/>
        <w:rPr>
          <w:sz w:val="16"/>
          <w:szCs w:val="16"/>
        </w:rPr>
      </w:pPr>
      <w:r>
        <w:rPr>
          <w:sz w:val="16"/>
          <w:szCs w:val="16"/>
        </w:rPr>
        <w:t>(Localitat, data i signatura)</w:t>
      </w:r>
    </w:p>
    <w:p w14:paraId="59184F38" w14:textId="77777777" w:rsidR="00B005C6" w:rsidRDefault="00B005C6">
      <w:pPr>
        <w:pStyle w:val="Standard"/>
        <w:spacing w:before="56" w:after="56"/>
        <w:jc w:val="both"/>
        <w:rPr>
          <w:sz w:val="16"/>
          <w:szCs w:val="16"/>
        </w:rPr>
      </w:pPr>
    </w:p>
    <w:p w14:paraId="14A3F72E" w14:textId="77777777" w:rsidR="00B005C6" w:rsidRDefault="00B005C6">
      <w:pPr>
        <w:pStyle w:val="Standard"/>
        <w:spacing w:before="56" w:after="56"/>
        <w:jc w:val="both"/>
        <w:rPr>
          <w:sz w:val="16"/>
          <w:szCs w:val="16"/>
        </w:rPr>
      </w:pPr>
    </w:p>
    <w:p w14:paraId="714E5F66" w14:textId="77777777" w:rsidR="00B005C6" w:rsidRDefault="00B005C6">
      <w:pPr>
        <w:pStyle w:val="Standard"/>
        <w:spacing w:before="56" w:after="56"/>
        <w:jc w:val="both"/>
        <w:rPr>
          <w:sz w:val="16"/>
          <w:szCs w:val="16"/>
        </w:rPr>
      </w:pPr>
    </w:p>
    <w:p w14:paraId="66AEB507" w14:textId="77777777" w:rsidR="00B005C6" w:rsidRDefault="00B005C6">
      <w:pPr>
        <w:pStyle w:val="Standard"/>
        <w:spacing w:before="56" w:after="56"/>
        <w:jc w:val="both"/>
        <w:rPr>
          <w:sz w:val="16"/>
          <w:szCs w:val="16"/>
        </w:rPr>
      </w:pPr>
    </w:p>
    <w:p w14:paraId="5763B9D0" w14:textId="77777777" w:rsidR="00B005C6" w:rsidRDefault="00B005C6">
      <w:pPr>
        <w:pStyle w:val="Standard"/>
        <w:spacing w:before="56" w:after="56"/>
        <w:jc w:val="both"/>
        <w:rPr>
          <w:sz w:val="16"/>
          <w:szCs w:val="16"/>
        </w:rPr>
      </w:pPr>
    </w:p>
    <w:p w14:paraId="27DC4C76" w14:textId="77777777" w:rsidR="00B005C6" w:rsidRDefault="00B005C6">
      <w:pPr>
        <w:pStyle w:val="Standard"/>
        <w:spacing w:before="56" w:after="56"/>
        <w:jc w:val="both"/>
        <w:rPr>
          <w:sz w:val="16"/>
          <w:szCs w:val="16"/>
        </w:rPr>
      </w:pPr>
    </w:p>
    <w:p w14:paraId="496E13EC" w14:textId="77777777" w:rsidR="00B005C6" w:rsidRDefault="00B005C6">
      <w:pPr>
        <w:pStyle w:val="Standard"/>
        <w:spacing w:before="56" w:after="56"/>
        <w:jc w:val="both"/>
        <w:rPr>
          <w:sz w:val="16"/>
          <w:szCs w:val="16"/>
        </w:rPr>
      </w:pPr>
    </w:p>
    <w:p w14:paraId="1EFF2266" w14:textId="77777777" w:rsidR="00B005C6" w:rsidRDefault="00000000">
      <w:pPr>
        <w:pStyle w:val="Standard"/>
        <w:spacing w:before="56" w:after="56"/>
        <w:jc w:val="both"/>
        <w:rPr>
          <w:sz w:val="20"/>
          <w:szCs w:val="20"/>
        </w:rPr>
      </w:pPr>
      <w:r>
        <w:rPr>
          <w:sz w:val="20"/>
          <w:szCs w:val="20"/>
        </w:rPr>
        <w:t xml:space="preserve"> [Rúbrica]</w:t>
      </w:r>
    </w:p>
    <w:p w14:paraId="3CD7587B" w14:textId="77777777" w:rsidR="00B005C6" w:rsidRDefault="00B005C6">
      <w:pPr>
        <w:pStyle w:val="Standard"/>
        <w:spacing w:before="56" w:after="56"/>
        <w:jc w:val="both"/>
        <w:rPr>
          <w:sz w:val="16"/>
          <w:szCs w:val="16"/>
        </w:rPr>
      </w:pPr>
    </w:p>
    <w:p w14:paraId="2C6A2DB8" w14:textId="77777777" w:rsidR="00B005C6" w:rsidRDefault="00B005C6">
      <w:pPr>
        <w:pStyle w:val="Standard"/>
        <w:spacing w:before="56" w:after="56"/>
        <w:jc w:val="both"/>
        <w:rPr>
          <w:sz w:val="16"/>
          <w:szCs w:val="16"/>
        </w:rPr>
      </w:pPr>
    </w:p>
    <w:p w14:paraId="0068A6D1" w14:textId="77777777" w:rsidR="00B005C6" w:rsidRDefault="00B005C6">
      <w:pPr>
        <w:pStyle w:val="Standard"/>
        <w:spacing w:before="56" w:after="56"/>
        <w:jc w:val="both"/>
        <w:rPr>
          <w:sz w:val="16"/>
          <w:szCs w:val="16"/>
        </w:rPr>
      </w:pPr>
    </w:p>
    <w:p w14:paraId="49D45187" w14:textId="77777777" w:rsidR="00B005C6" w:rsidRDefault="00B005C6">
      <w:pPr>
        <w:pStyle w:val="Standard"/>
        <w:spacing w:before="56" w:after="56"/>
        <w:jc w:val="both"/>
        <w:rPr>
          <w:sz w:val="16"/>
          <w:szCs w:val="16"/>
        </w:rPr>
      </w:pPr>
    </w:p>
    <w:p w14:paraId="71488B52" w14:textId="77777777" w:rsidR="00B005C6" w:rsidRDefault="00B005C6">
      <w:pPr>
        <w:pStyle w:val="Standard"/>
        <w:spacing w:before="56" w:after="56"/>
        <w:jc w:val="both"/>
        <w:rPr>
          <w:sz w:val="16"/>
          <w:szCs w:val="16"/>
        </w:rPr>
      </w:pPr>
    </w:p>
    <w:p w14:paraId="0715CADE" w14:textId="77777777" w:rsidR="00B005C6" w:rsidRDefault="00000000">
      <w:pPr>
        <w:pStyle w:val="Default"/>
        <w:tabs>
          <w:tab w:val="right" w:pos="10286"/>
        </w:tabs>
        <w:spacing w:after="120"/>
        <w:jc w:val="both"/>
        <w:rPr>
          <w:rFonts w:ascii="Noto Sans" w:hAnsi="Noto Sans" w:cs="Noto Sans"/>
          <w:b/>
          <w:smallCaps/>
          <w:color w:val="C30045"/>
          <w:sz w:val="22"/>
          <w:szCs w:val="22"/>
          <w:lang w:val="ca-ES"/>
        </w:rPr>
      </w:pPr>
      <w:r>
        <w:rPr>
          <w:rFonts w:ascii="Noto Sans" w:hAnsi="Noto Sans" w:cs="Noto Sans"/>
          <w:b/>
          <w:smallCaps/>
          <w:color w:val="C30045"/>
          <w:sz w:val="22"/>
          <w:szCs w:val="22"/>
          <w:lang w:val="ca-ES"/>
        </w:rPr>
        <w:t>Instruccions</w:t>
      </w:r>
    </w:p>
    <w:p w14:paraId="6A1466B6" w14:textId="77777777" w:rsidR="00B005C6" w:rsidRDefault="00000000">
      <w:pPr>
        <w:pStyle w:val="Textbody"/>
        <w:spacing w:after="0"/>
        <w:rPr>
          <w:color w:val="000000"/>
          <w:sz w:val="18"/>
          <w:szCs w:val="18"/>
          <w:lang w:eastAsia="zh-CN"/>
        </w:rPr>
      </w:pPr>
      <w:r>
        <w:rPr>
          <w:color w:val="000000"/>
          <w:sz w:val="18"/>
          <w:szCs w:val="18"/>
          <w:lang w:eastAsia="zh-CN"/>
        </w:rPr>
        <w:t>Escriviu preferentment en majúscules, sobretot en l’apartat de dades personals.</w:t>
      </w:r>
    </w:p>
    <w:p w14:paraId="2BB53992" w14:textId="77777777" w:rsidR="00B005C6" w:rsidRDefault="00B005C6">
      <w:pPr>
        <w:pStyle w:val="Textbody"/>
        <w:spacing w:after="0"/>
        <w:rPr>
          <w:bCs/>
          <w:color w:val="000000"/>
          <w:sz w:val="18"/>
          <w:szCs w:val="18"/>
          <w:lang w:eastAsia="zh-CN"/>
        </w:rPr>
      </w:pPr>
    </w:p>
    <w:sectPr w:rsidR="00B005C6">
      <w:headerReference w:type="default" r:id="rId8"/>
      <w:headerReference w:type="first" r:id="rId9"/>
      <w:pgSz w:w="11906" w:h="16838"/>
      <w:pgMar w:top="284" w:right="567" w:bottom="284" w:left="567" w:header="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4DF2FC" w14:textId="77777777" w:rsidR="000D1567" w:rsidRDefault="000D1567">
      <w:r>
        <w:separator/>
      </w:r>
    </w:p>
  </w:endnote>
  <w:endnote w:type="continuationSeparator" w:id="0">
    <w:p w14:paraId="037BE038" w14:textId="77777777" w:rsidR="000D1567" w:rsidRDefault="000D15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Noto Sans">
    <w:panose1 w:val="020B0502040504020204"/>
    <w:charset w:val="00"/>
    <w:family w:val="swiss"/>
    <w:pitch w:val="variable"/>
    <w:sig w:usb0="E00002FF" w:usb1="400078FF" w:usb2="00000021" w:usb3="00000000" w:csb0="0000019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egacy Sans ITC">
    <w:charset w:val="00"/>
    <w:family w:val="auto"/>
    <w:pitch w:val="variable"/>
  </w:font>
  <w:font w:name="Webdings">
    <w:panose1 w:val="05030102010509060703"/>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C70FA8" w14:textId="77777777" w:rsidR="000D1567" w:rsidRDefault="000D1567">
      <w:r>
        <w:rPr>
          <w:color w:val="000000"/>
        </w:rPr>
        <w:separator/>
      </w:r>
    </w:p>
  </w:footnote>
  <w:footnote w:type="continuationSeparator" w:id="0">
    <w:p w14:paraId="31CCB454" w14:textId="77777777" w:rsidR="000D1567" w:rsidRDefault="000D15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43D16B" w14:textId="77777777" w:rsidR="000C526D" w:rsidRDefault="000C526D">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3A3C3F" w14:textId="77777777" w:rsidR="000C526D" w:rsidRDefault="000C526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491BB1"/>
    <w:multiLevelType w:val="multilevel"/>
    <w:tmpl w:val="F55EB72A"/>
    <w:styleLink w:val="WWNum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5B4D601F"/>
    <w:multiLevelType w:val="multilevel"/>
    <w:tmpl w:val="7D6AE04A"/>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6B586821"/>
    <w:multiLevelType w:val="multilevel"/>
    <w:tmpl w:val="F1E81AD0"/>
    <w:styleLink w:val="WWNum2"/>
    <w:lvl w:ilvl="0">
      <w:start w:val="1"/>
      <w:numFmt w:val="none"/>
      <w:suff w:val="nothing"/>
      <w:lvlText w:val="%1"/>
      <w:lvlJc w:val="left"/>
      <w:pPr>
        <w:ind w:left="432" w:hanging="432"/>
      </w:pPr>
    </w:lvl>
    <w:lvl w:ilvl="1">
      <w:start w:val="1"/>
      <w:numFmt w:val="none"/>
      <w:suff w:val="nothing"/>
      <w:lvlText w:val="%2"/>
      <w:lvlJc w:val="left"/>
      <w:pPr>
        <w:ind w:left="576" w:hanging="576"/>
      </w:pPr>
    </w:lvl>
    <w:lvl w:ilvl="2">
      <w:start w:val="1"/>
      <w:numFmt w:val="none"/>
      <w:suff w:val="nothing"/>
      <w:lvlText w:val="%3"/>
      <w:lvlJc w:val="left"/>
      <w:pPr>
        <w:ind w:left="720" w:hanging="720"/>
      </w:pPr>
    </w:lvl>
    <w:lvl w:ilvl="3">
      <w:start w:val="1"/>
      <w:numFmt w:val="none"/>
      <w:suff w:val="nothing"/>
      <w:lvlText w:val="%4"/>
      <w:lvlJc w:val="left"/>
      <w:pPr>
        <w:ind w:left="864" w:hanging="864"/>
      </w:p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num w:numId="1" w16cid:durableId="2022776163">
    <w:abstractNumId w:val="1"/>
  </w:num>
  <w:num w:numId="2" w16cid:durableId="756250007">
    <w:abstractNumId w:val="0"/>
  </w:num>
  <w:num w:numId="3" w16cid:durableId="19334673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05C6"/>
    <w:rsid w:val="000C526D"/>
    <w:rsid w:val="000D1567"/>
    <w:rsid w:val="00591E2A"/>
    <w:rsid w:val="00A84CC3"/>
    <w:rsid w:val="00AC51BC"/>
    <w:rsid w:val="00B005C6"/>
    <w:rsid w:val="00B3762D"/>
    <w:rsid w:val="00C039E2"/>
    <w:rsid w:val="00D003F7"/>
    <w:rsid w:val="00D223B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CDA020"/>
  <w15:docId w15:val="{E222F57C-3EA5-40EC-94A2-0123D8169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kern w:val="3"/>
        <w:sz w:val="22"/>
        <w:lang w:val="es-ES" w:eastAsia="es-ES"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Standard"/>
    <w:next w:val="Standard"/>
    <w:uiPriority w:val="9"/>
    <w:qFormat/>
    <w:pPr>
      <w:keepNext/>
      <w:outlineLvl w:val="0"/>
    </w:pPr>
    <w:rPr>
      <w:rFonts w:ascii="Times New Roman" w:eastAsia="Times New Roman" w:hAnsi="Times New Roman" w:cs="Times New Roman"/>
      <w:b/>
      <w:bCs/>
      <w:sz w:val="24"/>
      <w:szCs w:val="24"/>
      <w:lang w:val="es-ES" w:eastAsia="es-ES"/>
    </w:rPr>
  </w:style>
  <w:style w:type="paragraph" w:styleId="Ttulo3">
    <w:name w:val="heading 3"/>
    <w:basedOn w:val="Standard"/>
    <w:next w:val="Standard"/>
    <w:uiPriority w:val="9"/>
    <w:semiHidden/>
    <w:unhideWhenUsed/>
    <w:qFormat/>
    <w:pPr>
      <w:keepNext/>
      <w:keepLines/>
      <w:spacing w:before="200"/>
      <w:outlineLvl w:val="2"/>
    </w:pPr>
    <w:rPr>
      <w:rFonts w:ascii="Cambria" w:eastAsia="MS Gothic" w:hAnsi="Cambria" w:cs="Times New Roman"/>
      <w:b/>
      <w:b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pPr>
    <w:rPr>
      <w:rFonts w:ascii="Noto Sans" w:eastAsia="Noto Sans" w:hAnsi="Noto Sans" w:cs="Noto Sans"/>
      <w:szCs w:val="22"/>
      <w:lang w:val="ca-ES" w:eastAsia="en-US"/>
    </w:rPr>
  </w:style>
  <w:style w:type="paragraph" w:customStyle="1" w:styleId="Heading">
    <w:name w:val="Heading"/>
    <w:basedOn w:val="Standard"/>
    <w:pPr>
      <w:keepNext/>
      <w:spacing w:before="240" w:after="120"/>
    </w:pPr>
    <w:rPr>
      <w:rFonts w:ascii="Liberation Sans" w:eastAsia="Microsoft YaHei" w:hAnsi="Liberation Sans" w:cs="Mangal"/>
      <w:sz w:val="28"/>
      <w:szCs w:val="28"/>
    </w:rPr>
  </w:style>
  <w:style w:type="paragraph" w:customStyle="1" w:styleId="Textbody">
    <w:name w:val="Text body"/>
    <w:basedOn w:val="Standard"/>
    <w:pPr>
      <w:spacing w:after="140" w:line="288" w:lineRule="auto"/>
    </w:pPr>
  </w:style>
  <w:style w:type="paragraph" w:styleId="Lista">
    <w:name w:val="List"/>
    <w:basedOn w:val="Textbody"/>
    <w:rPr>
      <w:rFonts w:cs="Mangal"/>
    </w:rPr>
  </w:style>
  <w:style w:type="paragraph" w:styleId="Descripcin">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customStyle="1" w:styleId="HeaderandFooter">
    <w:name w:val="Header and Footer"/>
    <w:basedOn w:val="Standard"/>
  </w:style>
  <w:style w:type="paragraph" w:styleId="Encabezado">
    <w:name w:val="header"/>
    <w:basedOn w:val="Standard"/>
  </w:style>
  <w:style w:type="paragraph" w:styleId="Piedepgina">
    <w:name w:val="footer"/>
    <w:basedOn w:val="Standard"/>
    <w:pPr>
      <w:tabs>
        <w:tab w:val="center" w:pos="4252"/>
        <w:tab w:val="right" w:pos="8504"/>
      </w:tabs>
    </w:pPr>
  </w:style>
  <w:style w:type="paragraph" w:styleId="Textodeglobo">
    <w:name w:val="Balloon Text"/>
    <w:basedOn w:val="Standard"/>
    <w:rPr>
      <w:rFonts w:ascii="Tahoma" w:eastAsia="Tahoma" w:hAnsi="Tahoma" w:cs="Tahoma"/>
      <w:sz w:val="16"/>
      <w:szCs w:val="16"/>
    </w:rPr>
  </w:style>
  <w:style w:type="paragraph" w:customStyle="1" w:styleId="Default">
    <w:name w:val="Default"/>
    <w:pPr>
      <w:widowControl/>
    </w:pPr>
    <w:rPr>
      <w:rFonts w:ascii="Legacy Sans ITC" w:eastAsia="Times New Roman" w:hAnsi="Legacy Sans ITC" w:cs="Legacy Sans ITC"/>
      <w:color w:val="000000"/>
      <w:sz w:val="24"/>
      <w:szCs w:val="24"/>
    </w:rPr>
  </w:style>
  <w:style w:type="paragraph" w:styleId="Textocomentario">
    <w:name w:val="annotation text"/>
    <w:basedOn w:val="Standard"/>
    <w:rPr>
      <w:sz w:val="20"/>
      <w:szCs w:val="20"/>
    </w:rPr>
  </w:style>
  <w:style w:type="paragraph" w:styleId="Asuntodelcomentario">
    <w:name w:val="annotation subject"/>
    <w:basedOn w:val="Textocomentario"/>
    <w:rPr>
      <w:b/>
      <w:bCs/>
    </w:rPr>
  </w:style>
  <w:style w:type="paragraph" w:styleId="Prrafodelista">
    <w:name w:val="List Paragraph"/>
    <w:basedOn w:val="Standard"/>
    <w:pPr>
      <w:ind w:left="720"/>
    </w:pPr>
  </w:style>
  <w:style w:type="paragraph" w:styleId="Textonotaalfinal">
    <w:name w:val="endnote text"/>
    <w:basedOn w:val="Standard"/>
    <w:rPr>
      <w:rFonts w:ascii="Times New Roman" w:eastAsia="Times New Roman" w:hAnsi="Times New Roman" w:cs="Times New Roman"/>
      <w:sz w:val="20"/>
      <w:szCs w:val="20"/>
      <w:lang w:val="es-ES" w:eastAsia="es-ES"/>
    </w:rPr>
  </w:style>
  <w:style w:type="paragraph" w:styleId="NormalWeb">
    <w:name w:val="Normal (Web)"/>
    <w:basedOn w:val="Standard"/>
    <w:pPr>
      <w:spacing w:before="280" w:after="119"/>
    </w:pPr>
    <w:rPr>
      <w:rFonts w:ascii="Times New Roman" w:eastAsia="Times New Roman" w:hAnsi="Times New Roman" w:cs="Times New Roman"/>
      <w:sz w:val="24"/>
      <w:szCs w:val="24"/>
      <w:lang w:val="es-ES" w:eastAsia="es-ES"/>
    </w:rPr>
  </w:style>
  <w:style w:type="paragraph" w:customStyle="1" w:styleId="TableContents">
    <w:name w:val="Table Contents"/>
    <w:basedOn w:val="Standard"/>
  </w:style>
  <w:style w:type="paragraph" w:customStyle="1" w:styleId="TableHeading">
    <w:name w:val="Table Heading"/>
    <w:basedOn w:val="TableContents"/>
  </w:style>
  <w:style w:type="paragraph" w:customStyle="1" w:styleId="Illustration">
    <w:name w:val="Illustration"/>
    <w:basedOn w:val="Descripcin"/>
  </w:style>
  <w:style w:type="character" w:customStyle="1" w:styleId="EncabezadoCar">
    <w:name w:val="Encabezado Car"/>
    <w:basedOn w:val="Fuentedeprrafopredeter"/>
    <w:rPr>
      <w:rFonts w:ascii="Noto Sans" w:eastAsia="Noto Sans" w:hAnsi="Noto Sans" w:cs="Noto Sans"/>
      <w:lang w:val="ca-ES"/>
    </w:rPr>
  </w:style>
  <w:style w:type="character" w:customStyle="1" w:styleId="PiedepginaCar">
    <w:name w:val="Pie de página Car"/>
    <w:basedOn w:val="Fuentedeprrafopredeter"/>
    <w:rPr>
      <w:rFonts w:ascii="Noto Sans" w:eastAsia="Noto Sans" w:hAnsi="Noto Sans" w:cs="Noto Sans"/>
      <w:lang w:val="ca-ES"/>
    </w:rPr>
  </w:style>
  <w:style w:type="character" w:customStyle="1" w:styleId="TextodegloboCar">
    <w:name w:val="Texto de globo Car"/>
    <w:basedOn w:val="Fuentedeprrafopredeter"/>
    <w:rPr>
      <w:rFonts w:ascii="Tahoma" w:eastAsia="Tahoma" w:hAnsi="Tahoma" w:cs="Tahoma"/>
      <w:sz w:val="16"/>
      <w:szCs w:val="16"/>
      <w:lang w:val="ca-ES"/>
    </w:rPr>
  </w:style>
  <w:style w:type="character" w:styleId="Refdecomentario">
    <w:name w:val="annotation reference"/>
    <w:basedOn w:val="Fuentedeprrafopredeter"/>
    <w:rPr>
      <w:sz w:val="16"/>
      <w:szCs w:val="16"/>
    </w:rPr>
  </w:style>
  <w:style w:type="character" w:customStyle="1" w:styleId="TextocomentarioCar">
    <w:name w:val="Texto comentario Car"/>
    <w:basedOn w:val="Fuentedeprrafopredeter"/>
    <w:rPr>
      <w:rFonts w:ascii="Noto Sans" w:eastAsia="Noto Sans" w:hAnsi="Noto Sans" w:cs="Noto Sans"/>
      <w:lang w:val="ca-ES" w:eastAsia="en-US"/>
    </w:rPr>
  </w:style>
  <w:style w:type="character" w:customStyle="1" w:styleId="AsuntodelcomentarioCar">
    <w:name w:val="Asunto del comentario Car"/>
    <w:basedOn w:val="TextocomentarioCar"/>
    <w:rPr>
      <w:rFonts w:ascii="Noto Sans" w:eastAsia="Noto Sans" w:hAnsi="Noto Sans" w:cs="Noto Sans"/>
      <w:b/>
      <w:bCs/>
      <w:lang w:val="ca-ES" w:eastAsia="en-US"/>
    </w:rPr>
  </w:style>
  <w:style w:type="character" w:customStyle="1" w:styleId="Ttulo1Car">
    <w:name w:val="Título 1 Car"/>
    <w:basedOn w:val="Fuentedeprrafopredeter"/>
    <w:rPr>
      <w:rFonts w:ascii="Times New Roman" w:eastAsia="Times New Roman" w:hAnsi="Times New Roman" w:cs="Times New Roman"/>
      <w:b/>
      <w:bCs/>
      <w:sz w:val="24"/>
      <w:szCs w:val="24"/>
    </w:rPr>
  </w:style>
  <w:style w:type="character" w:customStyle="1" w:styleId="Internetlink">
    <w:name w:val="Internet link"/>
    <w:basedOn w:val="Fuentedeprrafopredeter"/>
    <w:rPr>
      <w:color w:val="0000FF"/>
      <w:u w:val="single"/>
    </w:rPr>
  </w:style>
  <w:style w:type="character" w:customStyle="1" w:styleId="TextonotaalfinalCar">
    <w:name w:val="Texto nota al final Car"/>
    <w:basedOn w:val="Fuentedeprrafopredeter"/>
    <w:rPr>
      <w:rFonts w:ascii="Times New Roman" w:eastAsia="Times New Roman" w:hAnsi="Times New Roman" w:cs="Times New Roman"/>
    </w:rPr>
  </w:style>
  <w:style w:type="character" w:styleId="Refdenotaalfinal">
    <w:name w:val="endnote reference"/>
    <w:basedOn w:val="Fuentedeprrafopredeter"/>
    <w:rPr>
      <w:position w:val="0"/>
      <w:vertAlign w:val="superscript"/>
    </w:rPr>
  </w:style>
  <w:style w:type="character" w:customStyle="1" w:styleId="Ttulo3Car">
    <w:name w:val="Título 3 Car"/>
    <w:basedOn w:val="Fuentedeprrafopredeter"/>
    <w:rPr>
      <w:rFonts w:ascii="Cambria" w:eastAsia="MS Gothic" w:hAnsi="Cambria" w:cs="Times New Roman"/>
      <w:b/>
      <w:bCs/>
      <w:color w:val="4F81BD"/>
      <w:sz w:val="22"/>
      <w:szCs w:val="22"/>
      <w:lang w:val="ca-ES" w:eastAsia="en-US"/>
    </w:rPr>
  </w:style>
  <w:style w:type="character" w:styleId="Hipervnculovisitado">
    <w:name w:val="FollowedHyperlink"/>
    <w:basedOn w:val="Fuentedeprrafopredeter"/>
    <w:rPr>
      <w:color w:val="800080"/>
      <w:u w:val="single"/>
    </w:rPr>
  </w:style>
  <w:style w:type="character" w:customStyle="1" w:styleId="VisitedInternetLink">
    <w:name w:val="Visited Internet Link"/>
    <w:rPr>
      <w:color w:val="800000"/>
      <w:u w:val="single"/>
    </w:rPr>
  </w:style>
  <w:style w:type="character" w:customStyle="1" w:styleId="Character20style">
    <w:name w:val="Character_20_style"/>
    <w:rPr>
      <w:sz w:val="18"/>
      <w:szCs w:val="18"/>
    </w:rPr>
  </w:style>
  <w:style w:type="character" w:customStyle="1" w:styleId="NumberingSymbols">
    <w:name w:val="Numbering Symbols"/>
    <w:rPr>
      <w:sz w:val="20"/>
      <w:szCs w:val="20"/>
    </w:rPr>
  </w:style>
  <w:style w:type="numbering" w:customStyle="1" w:styleId="Sinlista1">
    <w:name w:val="Sin lista1"/>
    <w:basedOn w:val="Sinlista"/>
    <w:pPr>
      <w:numPr>
        <w:numId w:val="1"/>
      </w:numPr>
    </w:pPr>
  </w:style>
  <w:style w:type="numbering" w:customStyle="1" w:styleId="WWNum1">
    <w:name w:val="WWNum1"/>
    <w:basedOn w:val="Sinlista"/>
    <w:pPr>
      <w:numPr>
        <w:numId w:val="2"/>
      </w:numPr>
    </w:pPr>
  </w:style>
  <w:style w:type="numbering" w:customStyle="1" w:styleId="WWNum2">
    <w:name w:val="WWNum2"/>
    <w:basedOn w:val="Sinlista"/>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794</Words>
  <Characters>4369</Characters>
  <Application>Microsoft Office Word</Application>
  <DocSecurity>0</DocSecurity>
  <Lines>36</Lines>
  <Paragraphs>10</Paragraphs>
  <ScaleCrop>false</ScaleCrop>
  <Company/>
  <LinksUpToDate>false</LinksUpToDate>
  <CharactersWithSpaces>5153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Miguel Mascaró Artigues</cp:lastModifiedBy>
  <cp:revision>5</cp:revision>
  <cp:lastPrinted>2020-09-24T13:22:00Z</cp:lastPrinted>
  <dcterms:created xsi:type="dcterms:W3CDTF">2025-07-02T11:25:00Z</dcterms:created>
  <dcterms:modified xsi:type="dcterms:W3CDTF">2025-07-02T11:51:00Z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4</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