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630" w:rsidRPr="007B2446" w:rsidRDefault="00E57630" w:rsidP="007B2446">
      <w:pPr>
        <w:shd w:val="clear" w:color="auto" w:fill="3366FF"/>
        <w:jc w:val="center"/>
        <w:rPr>
          <w:rFonts w:ascii="Verdana" w:hAnsi="Verdana" w:cs="Noto Sans"/>
          <w:b/>
          <w:color w:val="FFFFFF" w:themeColor="background1"/>
          <w:sz w:val="12"/>
          <w:szCs w:val="12"/>
        </w:rPr>
      </w:pPr>
      <w:bookmarkStart w:id="0" w:name="_Hlk178947617"/>
      <w:bookmarkEnd w:id="0"/>
    </w:p>
    <w:p w:rsidR="00CD237F" w:rsidRPr="007B2446" w:rsidRDefault="00EE308F" w:rsidP="007B2446">
      <w:pPr>
        <w:shd w:val="clear" w:color="auto" w:fill="3366FF"/>
        <w:jc w:val="center"/>
        <w:rPr>
          <w:rFonts w:ascii="Verdana" w:hAnsi="Verdana" w:cs="Noto Sans"/>
          <w:b/>
          <w:color w:val="FFFFFF" w:themeColor="background1"/>
          <w:sz w:val="40"/>
          <w:szCs w:val="40"/>
        </w:rPr>
      </w:pPr>
      <w:r>
        <w:rPr>
          <w:rFonts w:ascii="Verdana" w:hAnsi="Verdana" w:cs="Noto Sans"/>
          <w:b/>
          <w:color w:val="FFFFFF" w:themeColor="background1"/>
          <w:sz w:val="40"/>
          <w:szCs w:val="40"/>
        </w:rPr>
        <w:t>EVENTOS</w:t>
      </w:r>
      <w:r w:rsidR="002327F6" w:rsidRPr="007B2446">
        <w:rPr>
          <w:rFonts w:ascii="Verdana" w:hAnsi="Verdana" w:cs="Noto Sans"/>
          <w:b/>
          <w:color w:val="FFFFFF" w:themeColor="background1"/>
          <w:sz w:val="40"/>
          <w:szCs w:val="40"/>
        </w:rPr>
        <w:t xml:space="preserve"> DE TIPO 2</w:t>
      </w:r>
    </w:p>
    <w:p w:rsidR="009A7129" w:rsidRPr="007B2446" w:rsidRDefault="009A7129" w:rsidP="007B2446">
      <w:pPr>
        <w:shd w:val="clear" w:color="auto" w:fill="3366FF"/>
        <w:jc w:val="center"/>
        <w:rPr>
          <w:rFonts w:ascii="Verdana" w:hAnsi="Verdana" w:cs="Noto Sans"/>
          <w:bCs/>
          <w:color w:val="FFFFFF" w:themeColor="background1"/>
          <w:sz w:val="24"/>
          <w:szCs w:val="24"/>
        </w:rPr>
      </w:pPr>
    </w:p>
    <w:p w:rsidR="00BF1263" w:rsidRPr="007B2446" w:rsidRDefault="00EE308F" w:rsidP="007B2446">
      <w:pPr>
        <w:shd w:val="clear" w:color="auto" w:fill="3366FF"/>
        <w:jc w:val="center"/>
        <w:rPr>
          <w:rFonts w:ascii="Verdana" w:hAnsi="Verdana" w:cs="Noto Sans"/>
          <w:b/>
          <w:color w:val="FFFFFF" w:themeColor="background1"/>
          <w:sz w:val="24"/>
          <w:szCs w:val="24"/>
        </w:rPr>
      </w:pPr>
      <w:r>
        <w:rPr>
          <w:rFonts w:ascii="Verdana" w:hAnsi="Verdana" w:cs="Noto Sans"/>
          <w:bCs/>
          <w:color w:val="FFFFFF" w:themeColor="background1"/>
          <w:sz w:val="22"/>
          <w:szCs w:val="22"/>
        </w:rPr>
        <w:t>Eventos</w:t>
      </w:r>
      <w:r w:rsidR="009A7129" w:rsidRPr="007B2446">
        <w:rPr>
          <w:rFonts w:ascii="Verdana" w:hAnsi="Verdana" w:cs="Noto Sans"/>
          <w:bCs/>
          <w:color w:val="FFFFFF" w:themeColor="background1"/>
          <w:sz w:val="22"/>
          <w:szCs w:val="22"/>
        </w:rPr>
        <w:t xml:space="preserve"> realizados en el periodo comprendido entre el</w:t>
      </w:r>
      <w:r w:rsidR="009A7129" w:rsidRPr="007B2446">
        <w:rPr>
          <w:rFonts w:ascii="Verdana" w:hAnsi="Verdana" w:cs="Noto Sans"/>
          <w:b/>
          <w:color w:val="FFFFFF" w:themeColor="background1"/>
          <w:sz w:val="22"/>
          <w:szCs w:val="22"/>
        </w:rPr>
        <w:br/>
      </w:r>
      <w:r w:rsidR="004B701B" w:rsidRPr="007B2446">
        <w:rPr>
          <w:rFonts w:ascii="Verdana" w:hAnsi="Verdana" w:cs="Noto Sans"/>
          <w:b/>
          <w:color w:val="FFFFFF" w:themeColor="background1"/>
          <w:sz w:val="32"/>
          <w:szCs w:val="32"/>
        </w:rPr>
        <w:t>16 de septiembre de 2025 y el 30 de junio de 2026</w:t>
      </w:r>
    </w:p>
    <w:p w:rsidR="009A7129" w:rsidRPr="007B2446" w:rsidRDefault="009A7129" w:rsidP="007B2446">
      <w:pPr>
        <w:shd w:val="clear" w:color="auto" w:fill="3366FF"/>
        <w:jc w:val="center"/>
        <w:rPr>
          <w:rFonts w:ascii="Verdana" w:hAnsi="Verdana" w:cs="Noto Sans"/>
          <w:color w:val="FFFFFF" w:themeColor="background1"/>
          <w:sz w:val="12"/>
          <w:szCs w:val="12"/>
        </w:rPr>
      </w:pPr>
    </w:p>
    <w:p w:rsidR="00E5314B" w:rsidRPr="000B2C06" w:rsidRDefault="00E5314B" w:rsidP="00E5314B">
      <w:pPr>
        <w:shd w:val="clear" w:color="auto" w:fill="D9D9D9" w:themeFill="background1" w:themeFillShade="D9"/>
        <w:jc w:val="center"/>
        <w:rPr>
          <w:rFonts w:ascii="Verdana" w:hAnsi="Verdana" w:cs="Arial"/>
          <w:b/>
          <w:sz w:val="32"/>
          <w:szCs w:val="32"/>
        </w:rPr>
      </w:pPr>
      <w:bookmarkStart w:id="1" w:name="_Hlk201915373"/>
      <w:r w:rsidRPr="000B2C06">
        <w:rPr>
          <w:rFonts w:ascii="Verdana" w:hAnsi="Verdana" w:cs="Arial"/>
          <w:b/>
          <w:sz w:val="32"/>
          <w:szCs w:val="32"/>
        </w:rPr>
        <w:t>Solicitudes desde el 1 de julio de 2025</w:t>
      </w:r>
      <w:r>
        <w:rPr>
          <w:rFonts w:ascii="Verdana" w:hAnsi="Verdana" w:cs="Arial"/>
          <w:b/>
          <w:sz w:val="32"/>
          <w:szCs w:val="32"/>
        </w:rPr>
        <w:br/>
      </w:r>
      <w:r w:rsidRPr="000B2C06">
        <w:rPr>
          <w:rFonts w:ascii="Verdana" w:hAnsi="Verdana" w:cs="Arial"/>
          <w:b/>
          <w:sz w:val="32"/>
          <w:szCs w:val="32"/>
        </w:rPr>
        <w:t>hasta el 31 de julio de 2025</w:t>
      </w:r>
    </w:p>
    <w:bookmarkEnd w:id="1"/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Ayudas para la organización de eventos deportivos que se celebren en temporada baja y que tengan un impacto significativo en el conjunto del sistema deportivo y turístico en las Islas Baleares</w:t>
      </w:r>
    </w:p>
    <w:p w:rsidR="007B2446" w:rsidRDefault="007B2446" w:rsidP="007B2446">
      <w:pPr>
        <w:rPr>
          <w:rFonts w:ascii="Verdana" w:hAnsi="Verdana" w:cs="Noto Sans"/>
          <w:sz w:val="22"/>
          <w:szCs w:val="22"/>
        </w:rPr>
      </w:pPr>
    </w:p>
    <w:p w:rsidR="005F29BC" w:rsidRPr="007B2446" w:rsidRDefault="002327F6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DESTINO: DIRECCIÓN GENERAL DE DEPORTES</w:t>
      </w:r>
    </w:p>
    <w:p w:rsidR="005F29BC" w:rsidRPr="007B2446" w:rsidRDefault="005F29BC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CÓDIGO DIR3: A04026936</w:t>
      </w:r>
    </w:p>
    <w:p w:rsidR="00CD237F" w:rsidRPr="007B2446" w:rsidRDefault="002327F6" w:rsidP="007B2446">
      <w:pPr>
        <w:rPr>
          <w:rFonts w:ascii="Verdana" w:hAnsi="Verdana" w:cs="Noto Sans"/>
          <w:sz w:val="22"/>
          <w:szCs w:val="22"/>
        </w:rPr>
      </w:pPr>
      <w:r w:rsidRPr="002506AB">
        <w:rPr>
          <w:rFonts w:ascii="Verdana" w:hAnsi="Verdana" w:cs="Noto Sans"/>
          <w:sz w:val="22"/>
          <w:szCs w:val="22"/>
        </w:rPr>
        <w:t xml:space="preserve">CÓDIGO SIA: </w:t>
      </w:r>
      <w:r w:rsidR="002506AB">
        <w:rPr>
          <w:rFonts w:ascii="Verdana" w:hAnsi="Verdana" w:cs="Arial"/>
          <w:sz w:val="22"/>
          <w:szCs w:val="22"/>
        </w:rPr>
        <w:t>3196108</w:t>
      </w:r>
    </w:p>
    <w:p w:rsidR="002327F6" w:rsidRPr="007B2446" w:rsidRDefault="002327F6" w:rsidP="007B2446">
      <w:pPr>
        <w:rPr>
          <w:rFonts w:ascii="Verdana" w:hAnsi="Verdana" w:cs="Noto Sans"/>
          <w:sz w:val="22"/>
          <w:szCs w:val="22"/>
        </w:rPr>
      </w:pPr>
    </w:p>
    <w:p w:rsidR="002327F6" w:rsidRPr="007B2446" w:rsidRDefault="002327F6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A. Persona jurídica</w:t>
      </w:r>
    </w:p>
    <w:p w:rsidR="002327F6" w:rsidRPr="007B2446" w:rsidRDefault="002327F6" w:rsidP="007B2446">
      <w:pPr>
        <w:rPr>
          <w:rFonts w:ascii="Verdana" w:hAnsi="Verdana" w:cs="Noto Sans"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327F6" w:rsidRPr="007B2446" w:rsidTr="002327F6">
        <w:trPr>
          <w:trHeight w:val="270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" w:name="Texto7"/>
            <w:bookmarkEnd w:id="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70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Denominación social</w:t>
            </w:r>
          </w:p>
        </w:tc>
        <w:tc>
          <w:tcPr>
            <w:tcW w:w="6379" w:type="dxa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" w:name="__Fieldmark__1330_3150118426"/>
            <w:bookmarkEnd w:id="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:rsidR="002327F6" w:rsidRPr="007B2446" w:rsidRDefault="002327F6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2327F6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B. Información sobre el evento</w:t>
      </w:r>
    </w:p>
    <w:p w:rsidR="002327F6" w:rsidRPr="007B2446" w:rsidRDefault="002327F6" w:rsidP="007B2446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Denominación del evento deportivo</w:t>
            </w:r>
          </w:p>
        </w:tc>
        <w:tc>
          <w:tcPr>
            <w:tcW w:w="6379" w:type="dxa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4" w:name="Texto8"/>
            <w:bookmarkEnd w:id="4"/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17D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Especialidades o pruebas deportivas del evento*</w:t>
            </w:r>
          </w:p>
        </w:tc>
        <w:tc>
          <w:tcPr>
            <w:tcW w:w="6379" w:type="dxa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" w:name="__Fieldmark__1359_3150118426"/>
            <w:bookmarkEnd w:id="5"/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Descripción del evento</w:t>
            </w:r>
          </w:p>
        </w:tc>
        <w:tc>
          <w:tcPr>
            <w:tcW w:w="6379" w:type="dxa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Objetivos a conseguir con la organización del evento</w:t>
            </w:r>
          </w:p>
        </w:tc>
        <w:tc>
          <w:tcPr>
            <w:tcW w:w="6379" w:type="dxa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Características y experiencia de la entidad organizadora</w:t>
            </w:r>
          </w:p>
        </w:tc>
        <w:tc>
          <w:tcPr>
            <w:tcW w:w="6379" w:type="dxa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Localidades donde se celebra</w:t>
            </w:r>
          </w:p>
        </w:tc>
        <w:tc>
          <w:tcPr>
            <w:tcW w:w="6379" w:type="dxa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Infraestructuras utilizadas</w:t>
            </w:r>
          </w:p>
        </w:tc>
        <w:tc>
          <w:tcPr>
            <w:tcW w:w="6379" w:type="dxa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2327F6">
        <w:trPr>
          <w:trHeight w:val="255"/>
        </w:trPr>
        <w:tc>
          <w:tcPr>
            <w:tcW w:w="2835" w:type="dxa"/>
          </w:tcPr>
          <w:p w:rsidR="002327F6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Recursos disponibles para la organización (humanos y materiales)</w:t>
            </w:r>
          </w:p>
        </w:tc>
        <w:tc>
          <w:tcPr>
            <w:tcW w:w="6379" w:type="dxa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2327F6" w:rsidRPr="007B2446" w:rsidRDefault="002327F6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 (*) Consultar el catálogo de modalidad deportivas subvencionables</w:t>
      </w:r>
    </w:p>
    <w:p w:rsidR="002327F6" w:rsidRPr="007B2446" w:rsidRDefault="00AD5F58" w:rsidP="007B2446">
      <w:pPr>
        <w:pStyle w:val="pparrafo1"/>
        <w:spacing w:before="0" w:after="0"/>
        <w:jc w:val="left"/>
        <w:rPr>
          <w:rFonts w:ascii="Verdana" w:hAnsi="Verdana" w:cs="Noto Sans"/>
          <w:sz w:val="22"/>
          <w:szCs w:val="22"/>
        </w:rPr>
      </w:pPr>
      <w:hyperlink r:id="rId12">
        <w:r w:rsidR="002327F6" w:rsidRPr="007B2446">
          <w:rPr>
            <w:rStyle w:val="EnlladInternet"/>
            <w:rFonts w:ascii="Verdana" w:hAnsi="Verdana" w:cs="Noto Sans"/>
            <w:sz w:val="22"/>
            <w:szCs w:val="22"/>
          </w:rPr>
          <w:t>https://www.csd.gob.es/sites/default/files/media/files/2022-04/RESOLUCION%20CATALOGO%20sgn.pdf</w:t>
        </w:r>
      </w:hyperlink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noProof/>
          <w:sz w:val="22"/>
          <w:szCs w:val="22"/>
          <w:lang w:val="es-ES" w:eastAsia="es-ES"/>
        </w:rPr>
        <w:lastRenderedPageBreak/>
        <w:drawing>
          <wp:inline distT="0" distB="0" distL="0" distR="0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4474" w:rsidRPr="007B2446" w:rsidRDefault="00B54474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color w:val="000000"/>
          <w:sz w:val="22"/>
          <w:szCs w:val="22"/>
          <w:lang w:eastAsia="es-ES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C. Tipo de especialidad (</w:t>
      </w:r>
      <w:r w:rsidR="002327F6" w:rsidRPr="007B2446">
        <w:rPr>
          <w:rFonts w:ascii="Verdana" w:hAnsi="Verdana" w:cs="Noto Sans"/>
          <w:b/>
          <w:sz w:val="22"/>
          <w:szCs w:val="22"/>
        </w:rPr>
        <w:t xml:space="preserve">coeficiente </w:t>
      </w:r>
      <w:r w:rsidR="0023217D" w:rsidRPr="007B2446">
        <w:rPr>
          <w:rFonts w:ascii="Verdana" w:hAnsi="Verdana" w:cs="Noto Sans"/>
          <w:b/>
          <w:bCs/>
          <w:sz w:val="22"/>
          <w:szCs w:val="22"/>
        </w:rPr>
        <w:t>ESP)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EE308F" w:rsidP="007B2446">
      <w:pPr>
        <w:rPr>
          <w:rFonts w:ascii="Verdana" w:hAnsi="Verdana" w:cs="Noto Sans"/>
          <w:sz w:val="22"/>
          <w:szCs w:val="22"/>
        </w:rPr>
      </w:pPr>
      <w:r>
        <w:rPr>
          <w:rFonts w:ascii="Verdana" w:hAnsi="Verdana" w:cs="Noto Sans"/>
          <w:bCs/>
          <w:sz w:val="22"/>
          <w:szCs w:val="22"/>
        </w:rPr>
        <w:t xml:space="preserve">Indicar </w:t>
      </w:r>
      <w:r w:rsidR="002327F6" w:rsidRPr="007B2446">
        <w:rPr>
          <w:rFonts w:ascii="Verdana" w:hAnsi="Verdana" w:cs="Noto Sans"/>
          <w:sz w:val="22"/>
          <w:szCs w:val="22"/>
        </w:rPr>
        <w:t>olímpica/paralímpica si alguna de las especialidades o pruebas desarrolladas fue olímpica o paralímpica en Paris 2024.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6" w:name="__Fieldmark__2714_3150118426"/>
      <w:bookmarkStart w:id="7" w:name="Casilla33"/>
      <w:bookmarkEnd w:id="6"/>
      <w:bookmarkEnd w:id="7"/>
      <w:r w:rsidR="0023217D" w:rsidRPr="007B2446">
        <w:rPr>
          <w:rFonts w:ascii="Verdana" w:hAnsi="Verdana" w:cs="Noto Sans"/>
          <w:sz w:val="22"/>
          <w:szCs w:val="22"/>
        </w:rPr>
        <w:t xml:space="preserve"> Especialidad Olímpica o paralímpica</w:t>
      </w:r>
    </w:p>
    <w:p w:rsidR="00CD237F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8" w:name="__Fieldmark__2720_3150118426"/>
      <w:bookmarkStart w:id="9" w:name="Casilla34"/>
      <w:bookmarkEnd w:id="8"/>
      <w:bookmarkEnd w:id="9"/>
      <w:r w:rsidR="0023217D" w:rsidRPr="007B2446">
        <w:rPr>
          <w:rFonts w:ascii="Verdana" w:hAnsi="Verdana" w:cs="Noto Sans"/>
          <w:sz w:val="22"/>
          <w:szCs w:val="22"/>
        </w:rPr>
        <w:t xml:space="preserve"> Especialidad no olímpica o no paralímpica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D. Jornadas de competición (coeficiente JOR)</w:t>
      </w:r>
    </w:p>
    <w:p w:rsidR="00B54474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</w:p>
    <w:p w:rsidR="00B54474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bookmarkStart w:id="10" w:name="_Hlk179190170"/>
      <w:r w:rsidRPr="007B2446">
        <w:rPr>
          <w:rFonts w:ascii="Verdana" w:hAnsi="Verdana" w:cs="Noto Sans"/>
          <w:bCs/>
          <w:sz w:val="22"/>
          <w:szCs w:val="22"/>
        </w:rPr>
        <w:t>Indicar fechas de competición, localidad e instalaciones, horarios y especialidades o pruebas desarrolladas.</w:t>
      </w:r>
      <w:bookmarkEnd w:id="10"/>
    </w:p>
    <w:p w:rsidR="00CD237F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Utilizar una fila para cada día diferente. Si no </w:t>
      </w:r>
      <w:r w:rsidR="00EE308F">
        <w:rPr>
          <w:rFonts w:ascii="Verdana" w:hAnsi="Verdana" w:cs="Noto Sans"/>
          <w:bCs/>
          <w:sz w:val="22"/>
          <w:szCs w:val="22"/>
        </w:rPr>
        <w:t>tienen</w:t>
      </w:r>
      <w:r w:rsidRPr="007B2446">
        <w:rPr>
          <w:rFonts w:ascii="Verdana" w:hAnsi="Verdana" w:cs="Noto Sans"/>
          <w:bCs/>
          <w:sz w:val="22"/>
          <w:szCs w:val="22"/>
        </w:rPr>
        <w:t xml:space="preserve"> filas suficientes </w:t>
      </w:r>
      <w:r w:rsidR="00EE308F">
        <w:rPr>
          <w:rFonts w:ascii="Verdana" w:hAnsi="Verdana" w:cs="Noto Sans"/>
          <w:bCs/>
          <w:sz w:val="22"/>
          <w:szCs w:val="22"/>
        </w:rPr>
        <w:t>pueden</w:t>
      </w:r>
      <w:r w:rsidRPr="007B2446">
        <w:rPr>
          <w:rFonts w:ascii="Verdana" w:hAnsi="Verdana" w:cs="Noto Sans"/>
          <w:bCs/>
          <w:sz w:val="22"/>
          <w:szCs w:val="22"/>
        </w:rPr>
        <w:t xml:space="preserve"> aportar el calendario como documentación adicional.</w:t>
      </w:r>
    </w:p>
    <w:p w:rsidR="002327F6" w:rsidRPr="007B2446" w:rsidRDefault="002327F6" w:rsidP="007B2446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9889" w:type="dxa"/>
        <w:tblLook w:val="04A0"/>
      </w:tblPr>
      <w:tblGrid>
        <w:gridCol w:w="2093"/>
        <w:gridCol w:w="2551"/>
        <w:gridCol w:w="2410"/>
        <w:gridCol w:w="2835"/>
      </w:tblGrid>
      <w:tr w:rsidR="002327F6" w:rsidRPr="007B2446" w:rsidTr="00B94A23">
        <w:trPr>
          <w:cnfStyle w:val="100000000000"/>
        </w:trPr>
        <w:tc>
          <w:tcPr>
            <w:cnfStyle w:val="001000000000"/>
            <w:tcW w:w="2093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7B2446" w:rsidRDefault="002327F6" w:rsidP="007B2446">
            <w:pPr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Fecha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7B2446" w:rsidRDefault="002327F6" w:rsidP="007B2446">
            <w:pPr>
              <w:cnfStyle w:val="100000000000"/>
              <w:rPr>
                <w:rFonts w:ascii="Verdana" w:hAnsi="Verdana" w:cs="Noto Sans"/>
                <w:b w:val="0"/>
                <w:bCs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Localidad e instalación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7B2446" w:rsidRDefault="002327F6" w:rsidP="007B2446">
            <w:pPr>
              <w:cnfStyle w:val="100000000000"/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Horario (inicio y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  <w:shd w:val="clear" w:color="auto" w:fill="auto"/>
          </w:tcPr>
          <w:p w:rsidR="002327F6" w:rsidRPr="007B2446" w:rsidRDefault="002327F6" w:rsidP="007B2446">
            <w:pPr>
              <w:cnfStyle w:val="100000000000"/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Especialidades (genérico)</w:t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" w:name="__Fieldmark__1609_3150118426"/>
            <w:bookmarkEnd w:id="1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2" w:name="__Fieldmark__1617_3150118426"/>
            <w:bookmarkEnd w:id="1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3" w:name="__Fieldmark__1625_3150118426"/>
            <w:bookmarkEnd w:id="1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4" w:name="__Fieldmark__1633_3150118426"/>
            <w:bookmarkEnd w:id="14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5" w:name="__Fieldmark__1641_3150118426"/>
            <w:bookmarkEnd w:id="1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6" w:name="__Fieldmark__1649_3150118426"/>
            <w:bookmarkEnd w:id="1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7" w:name="__Fieldmark__1657_3150118426"/>
            <w:bookmarkEnd w:id="1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8" w:name="__Fieldmark__1665_3150118426"/>
            <w:bookmarkEnd w:id="18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9" w:name="__Fieldmark__1673_3150118426"/>
            <w:bookmarkEnd w:id="19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0" w:name="__Fieldmark__1681_3150118426"/>
            <w:bookmarkEnd w:id="20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1" w:name="__Fieldmark__1689_3150118426"/>
            <w:bookmarkEnd w:id="2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2" w:name="__Fieldmark__1697_3150118426"/>
            <w:bookmarkEnd w:id="2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3" w:name="__Fieldmark__1705_3150118426"/>
            <w:bookmarkEnd w:id="2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4" w:name="__Fieldmark__1713_3150118426"/>
            <w:bookmarkEnd w:id="24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5" w:name="__Fieldmark__1721_3150118426"/>
            <w:bookmarkEnd w:id="2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6" w:name="__Fieldmark__1729_3150118426"/>
            <w:bookmarkEnd w:id="2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7" w:name="__Fieldmark__1737_3150118426"/>
            <w:bookmarkEnd w:id="2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8" w:name="__Fieldmark__1745_3150118426"/>
            <w:bookmarkEnd w:id="28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9" w:name="__Fieldmark__1753_3150118426"/>
            <w:bookmarkEnd w:id="29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0" w:name="__Fieldmark__1761_3150118426"/>
            <w:bookmarkEnd w:id="30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1" w:name="__Fieldmark__1769_3150118426"/>
            <w:bookmarkEnd w:id="3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2" w:name="__Fieldmark__1777_3150118426"/>
            <w:bookmarkEnd w:id="32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3" w:name="__Fieldmark__1785_3150118426"/>
            <w:bookmarkEnd w:id="3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4" w:name="__Fieldmark__1793_3150118426"/>
            <w:bookmarkEnd w:id="34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5" w:name="__Fieldmark__1801_3150118426"/>
            <w:bookmarkEnd w:id="3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6" w:name="__Fieldmark__1809_3150118426"/>
            <w:bookmarkEnd w:id="3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7" w:name="__Fieldmark__1817_3150118426"/>
            <w:bookmarkEnd w:id="3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7B2446" w:rsidTr="00B94A23">
        <w:tc>
          <w:tcPr>
            <w:cnfStyle w:val="001000000000"/>
            <w:tcW w:w="2093" w:type="dxa"/>
            <w:shd w:val="clear" w:color="auto" w:fill="auto"/>
          </w:tcPr>
          <w:p w:rsidR="002327F6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8" w:name="__Fieldmark__1825_3150118426"/>
            <w:bookmarkEnd w:id="38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9" w:name="__Fieldmark__1833_3150118426"/>
            <w:bookmarkEnd w:id="39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327F6" w:rsidRPr="007B2446" w:rsidRDefault="00AD5F58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40" w:name="__Fieldmark__1841_3150118426"/>
            <w:bookmarkEnd w:id="40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2327F6" w:rsidRPr="007B2446" w:rsidRDefault="002327F6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E. Orden de solicitud (coeficiente ORD)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bookmarkStart w:id="41" w:name="_Hlk200456537"/>
      <w:r w:rsidRPr="007B2446">
        <w:rPr>
          <w:rFonts w:ascii="Verdana" w:hAnsi="Verdana" w:cs="Noto Sans"/>
          <w:bCs/>
          <w:sz w:val="22"/>
          <w:szCs w:val="22"/>
        </w:rPr>
        <w:t>Si presentas más de una solicitud indicar en qué orden se debe valorar esta respecto de las otras solicitudes.</w:t>
      </w:r>
      <w:bookmarkEnd w:id="41"/>
    </w:p>
    <w:p w:rsidR="00CD237F" w:rsidRPr="007B2446" w:rsidRDefault="002327F6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Sólo seleccionar un elemento.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2" w:name="__Fieldmark__3050_3150118426"/>
      <w:bookmarkEnd w:id="42"/>
      <w:r w:rsidR="002327F6" w:rsidRPr="007B2446">
        <w:rPr>
          <w:rFonts w:ascii="Verdana" w:hAnsi="Verdana" w:cs="Noto Sans"/>
          <w:sz w:val="22"/>
          <w:szCs w:val="22"/>
        </w:rPr>
        <w:t xml:space="preserve"> Prioridad 1</w:t>
      </w:r>
    </w:p>
    <w:p w:rsidR="00CD237F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3" w:name="__Fieldmark__3054_3150118426"/>
      <w:bookmarkEnd w:id="43"/>
      <w:r w:rsidR="002327F6" w:rsidRPr="007B2446">
        <w:rPr>
          <w:rFonts w:ascii="Verdana" w:hAnsi="Verdana" w:cs="Noto Sans"/>
          <w:sz w:val="22"/>
          <w:szCs w:val="22"/>
        </w:rPr>
        <w:t xml:space="preserve"> Prioridad 2</w:t>
      </w:r>
    </w:p>
    <w:p w:rsidR="00CD237F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4" w:name="__Fieldmark__3058_3150118426"/>
      <w:bookmarkEnd w:id="44"/>
      <w:r w:rsidR="002327F6" w:rsidRPr="007B2446">
        <w:rPr>
          <w:rFonts w:ascii="Verdana" w:hAnsi="Verdana" w:cs="Noto Sans"/>
          <w:sz w:val="22"/>
          <w:szCs w:val="22"/>
        </w:rPr>
        <w:t xml:space="preserve"> Prioridad 3</w:t>
      </w:r>
    </w:p>
    <w:p w:rsidR="00CD237F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5" w:name="__Fieldmark__3062_3150118426"/>
      <w:bookmarkEnd w:id="45"/>
      <w:r w:rsidR="002327F6" w:rsidRPr="007B2446">
        <w:rPr>
          <w:rFonts w:ascii="Verdana" w:hAnsi="Verdana" w:cs="Noto Sans"/>
          <w:sz w:val="22"/>
          <w:szCs w:val="22"/>
        </w:rPr>
        <w:t xml:space="preserve"> Prioridad 4</w:t>
      </w:r>
    </w:p>
    <w:p w:rsidR="00CD237F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6" w:name="__Fieldmark__3066_3150118426"/>
      <w:bookmarkEnd w:id="46"/>
      <w:r w:rsidR="002327F6" w:rsidRPr="007B2446">
        <w:rPr>
          <w:rFonts w:ascii="Verdana" w:hAnsi="Verdana" w:cs="Noto Sans"/>
          <w:sz w:val="22"/>
          <w:szCs w:val="22"/>
        </w:rPr>
        <w:t xml:space="preserve"> Prioridad 5</w:t>
      </w: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E36462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F. Número de ediciones de la competición (coeficiente ANT)</w:t>
      </w:r>
    </w:p>
    <w:p w:rsidR="00E36462" w:rsidRPr="007B2446" w:rsidRDefault="00E36462" w:rsidP="007B2446">
      <w:pPr>
        <w:rPr>
          <w:rFonts w:ascii="Verdana" w:hAnsi="Verdana" w:cs="Noto Sans"/>
          <w:bCs/>
          <w:sz w:val="22"/>
          <w:szCs w:val="22"/>
        </w:rPr>
      </w:pPr>
    </w:p>
    <w:p w:rsidR="00E36462" w:rsidRPr="007B2446" w:rsidRDefault="00E36462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>Indicar número de ediciones anteriores (sin contabilizar la actual).</w:t>
      </w:r>
    </w:p>
    <w:p w:rsidR="00E36462" w:rsidRPr="007B2446" w:rsidRDefault="00E36462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>Sólo marcar una opción.</w:t>
      </w:r>
    </w:p>
    <w:p w:rsidR="00E36462" w:rsidRPr="007B2446" w:rsidRDefault="00E36462" w:rsidP="007B2446">
      <w:pPr>
        <w:rPr>
          <w:rFonts w:ascii="Verdana" w:hAnsi="Verdana" w:cs="Noto Sans"/>
          <w:bCs/>
          <w:sz w:val="22"/>
          <w:szCs w:val="22"/>
        </w:rPr>
      </w:pPr>
    </w:p>
    <w:p w:rsidR="00E36462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7" w:name="__Fieldmark__3134_3150118426"/>
      <w:bookmarkEnd w:id="47"/>
      <w:r w:rsidR="00E36462" w:rsidRPr="007B2446">
        <w:rPr>
          <w:rFonts w:ascii="Verdana" w:hAnsi="Verdana" w:cs="Noto Sans"/>
          <w:sz w:val="22"/>
          <w:szCs w:val="22"/>
        </w:rPr>
        <w:t xml:space="preserve"> Menos de 10 ediciones.</w:t>
      </w:r>
    </w:p>
    <w:p w:rsidR="00E36462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8" w:name="__Fieldmark__3138_3150118426"/>
      <w:bookmarkEnd w:id="48"/>
      <w:r w:rsidR="00E36462" w:rsidRPr="007B2446">
        <w:rPr>
          <w:rFonts w:ascii="Verdana" w:hAnsi="Verdana" w:cs="Noto Sans"/>
          <w:sz w:val="22"/>
          <w:szCs w:val="22"/>
        </w:rPr>
        <w:t xml:space="preserve"> Entre 10 y 19 ediciones</w:t>
      </w:r>
    </w:p>
    <w:p w:rsidR="00E36462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49" w:name="__Fieldmark__3143_3150118426"/>
      <w:bookmarkEnd w:id="49"/>
      <w:r w:rsidR="00E36462" w:rsidRPr="007B2446">
        <w:rPr>
          <w:rFonts w:ascii="Verdana" w:hAnsi="Verdana" w:cs="Noto Sans"/>
          <w:sz w:val="22"/>
          <w:szCs w:val="22"/>
        </w:rPr>
        <w:t xml:space="preserve"> Entre 20 y 29 ediciones</w:t>
      </w:r>
    </w:p>
    <w:p w:rsidR="00E36462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50" w:name="__Fieldmark__3148_3150118426"/>
      <w:bookmarkEnd w:id="50"/>
      <w:r w:rsidR="00E36462" w:rsidRPr="007B2446">
        <w:rPr>
          <w:rFonts w:ascii="Verdana" w:hAnsi="Verdana" w:cs="Noto Sans"/>
          <w:sz w:val="22"/>
          <w:szCs w:val="22"/>
        </w:rPr>
        <w:t xml:space="preserve"> Entre 30 y 39 ediciones</w:t>
      </w:r>
    </w:p>
    <w:p w:rsidR="00E36462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51" w:name="__Fieldmark__3153_3150118426"/>
      <w:bookmarkEnd w:id="51"/>
      <w:r w:rsidR="00E36462" w:rsidRPr="007B2446">
        <w:rPr>
          <w:rFonts w:ascii="Verdana" w:hAnsi="Verdana" w:cs="Noto Sans"/>
          <w:sz w:val="22"/>
          <w:szCs w:val="22"/>
        </w:rPr>
        <w:t xml:space="preserve"> Entre 40 y 49 ediciones</w:t>
      </w:r>
    </w:p>
    <w:p w:rsidR="00E36462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sz w:val="22"/>
          <w:szCs w:val="22"/>
        </w:rPr>
        <w:instrText>FORMCHECKBOX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end"/>
      </w:r>
      <w:bookmarkStart w:id="52" w:name="__Fieldmark__3158_3150118426"/>
      <w:bookmarkEnd w:id="52"/>
      <w:r w:rsidR="00E36462" w:rsidRPr="007B2446">
        <w:rPr>
          <w:rFonts w:ascii="Verdana" w:hAnsi="Verdana" w:cs="Noto Sans"/>
          <w:sz w:val="22"/>
          <w:szCs w:val="22"/>
        </w:rPr>
        <w:t xml:space="preserve"> 50 o más</w:t>
      </w:r>
    </w:p>
    <w:p w:rsidR="00E36462" w:rsidRPr="007B2446" w:rsidRDefault="00E36462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G. Sexo y número de participantes (coeficientes SEXO y PARTE)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E36462" w:rsidRPr="007B2446" w:rsidRDefault="00E36462" w:rsidP="007B2446">
      <w:pPr>
        <w:rPr>
          <w:rFonts w:ascii="Verdana" w:hAnsi="Verdana" w:cs="Noto Sans"/>
          <w:sz w:val="22"/>
          <w:szCs w:val="22"/>
        </w:rPr>
      </w:pPr>
      <w:bookmarkStart w:id="53" w:name="_Hlk201912215"/>
      <w:r w:rsidRPr="007B2446">
        <w:rPr>
          <w:rFonts w:ascii="Verdana" w:hAnsi="Verdana" w:cs="Noto Sans"/>
          <w:sz w:val="22"/>
          <w:szCs w:val="22"/>
        </w:rPr>
        <w:t xml:space="preserve">Declaración sobre los datos de participación. </w:t>
      </w:r>
      <w:r w:rsidRPr="007B2446">
        <w:rPr>
          <w:rFonts w:ascii="Verdana" w:hAnsi="Verdana" w:cs="Noto Sans"/>
          <w:b/>
          <w:bCs/>
          <w:color w:val="EE0000"/>
          <w:sz w:val="22"/>
          <w:szCs w:val="22"/>
        </w:rPr>
        <w:t>SELECCIONAR SÓLO UNA OPCIÓN</w:t>
      </w:r>
      <w:r w:rsidRPr="007B2446">
        <w:rPr>
          <w:rFonts w:ascii="Verdana" w:hAnsi="Verdana" w:cs="Noto Sans"/>
          <w:b/>
          <w:bCs/>
          <w:sz w:val="22"/>
          <w:szCs w:val="22"/>
        </w:rPr>
        <w:t>:</w:t>
      </w:r>
    </w:p>
    <w:p w:rsidR="00E36462" w:rsidRPr="007B2446" w:rsidRDefault="00E36462" w:rsidP="007B2446">
      <w:pPr>
        <w:rPr>
          <w:rFonts w:ascii="Verdana" w:hAnsi="Verdana" w:cs="Noto Sans"/>
          <w:b/>
          <w:sz w:val="22"/>
          <w:szCs w:val="22"/>
        </w:rPr>
      </w:pPr>
    </w:p>
    <w:p w:rsidR="00E36462" w:rsidRPr="007B2446" w:rsidRDefault="00AD5F58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bookmarkStart w:id="54" w:name="Marcar1"/>
      <w:r w:rsidR="00E36462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bookmarkEnd w:id="54"/>
      <w:r w:rsidR="00E36462" w:rsidRPr="007B2446">
        <w:rPr>
          <w:rFonts w:ascii="Verdana" w:hAnsi="Verdana" w:cs="Noto Sans"/>
          <w:b/>
          <w:sz w:val="22"/>
          <w:szCs w:val="22"/>
        </w:rPr>
        <w:tab/>
        <w:t>Opción 1</w:t>
      </w:r>
      <w:r w:rsidR="00E36462" w:rsidRPr="007B2446">
        <w:rPr>
          <w:rFonts w:ascii="Verdana" w:hAnsi="Verdana" w:cs="Noto Sans"/>
          <w:bCs/>
          <w:sz w:val="22"/>
          <w:szCs w:val="22"/>
        </w:rPr>
        <w:t>: los datos de participación indicados se corresponden con la lista real de inscritos en la competición a fecha de hoy.</w:t>
      </w:r>
    </w:p>
    <w:p w:rsidR="00E36462" w:rsidRPr="007B2446" w:rsidRDefault="00E36462" w:rsidP="007B2446">
      <w:pPr>
        <w:rPr>
          <w:rFonts w:ascii="Verdana" w:hAnsi="Verdana" w:cs="Noto Sans"/>
          <w:b/>
          <w:sz w:val="22"/>
          <w:szCs w:val="22"/>
        </w:rPr>
      </w:pPr>
    </w:p>
    <w:p w:rsidR="00E36462" w:rsidRPr="007B2446" w:rsidRDefault="00AD5F58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E36462" w:rsidRPr="007B2446">
        <w:rPr>
          <w:rFonts w:ascii="Verdana" w:hAnsi="Verdana" w:cs="Noto Sans"/>
          <w:b/>
          <w:sz w:val="22"/>
          <w:szCs w:val="22"/>
        </w:rPr>
        <w:tab/>
        <w:t xml:space="preserve">Opción 2: </w:t>
      </w:r>
      <w:r w:rsidR="007C44ED" w:rsidRPr="007B2446">
        <w:rPr>
          <w:rFonts w:ascii="Verdana" w:hAnsi="Verdana" w:cs="Noto Sans"/>
          <w:bCs/>
          <w:sz w:val="22"/>
          <w:szCs w:val="22"/>
        </w:rPr>
        <w:t>los datos de participación indicados se corresponden con los obtenidos en una edición anterior del mismo evento organizado por el propio solicitante en las Islas Baleares.</w:t>
      </w:r>
    </w:p>
    <w:p w:rsidR="00E36462" w:rsidRPr="007B2446" w:rsidRDefault="00E36462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</w:p>
    <w:p w:rsidR="007C44ED" w:rsidRPr="007B2446" w:rsidRDefault="00AD5F58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b/>
          <w:sz w:val="22"/>
          <w:szCs w:val="22"/>
        </w:rPr>
        <w:tab/>
        <w:t xml:space="preserve">Opción 3: </w:t>
      </w:r>
      <w:r w:rsidR="007C44ED" w:rsidRPr="007B2446">
        <w:rPr>
          <w:rFonts w:ascii="Verdana" w:hAnsi="Verdana" w:cs="Noto Sans"/>
          <w:bCs/>
          <w:sz w:val="22"/>
          <w:szCs w:val="22"/>
        </w:rPr>
        <w:t xml:space="preserve">los datos de participación indicados se corresponden con los obtenidos en un acontecimiento similar. Debe indicar el nombre del evento, lugar de celebración y fechas: </w:t>
      </w: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__Fieldmark__3093_31"/>
            <w:enabled/>
            <w:calcOnExit w:val="0"/>
            <w:textInput/>
          </w:ffData>
        </w:fldChar>
      </w:r>
      <w:r w:rsidR="007C44ED" w:rsidRPr="007B2446">
        <w:rPr>
          <w:rFonts w:ascii="Verdana" w:hAnsi="Verdana" w:cs="Noto Sans"/>
          <w:sz w:val="22"/>
          <w:szCs w:val="22"/>
        </w:rPr>
        <w:instrText>FORMTEXT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separate"/>
      </w:r>
      <w:r w:rsidR="007C44ED" w:rsidRPr="007B2446">
        <w:rPr>
          <w:rFonts w:ascii="Verdana" w:hAnsi="Verdana" w:cs="Noto Sans"/>
          <w:color w:val="000000"/>
          <w:sz w:val="22"/>
          <w:szCs w:val="22"/>
          <w:lang w:eastAsia="es-ES"/>
        </w:rPr>
        <w:t>     </w:t>
      </w:r>
      <w:r w:rsidRPr="007B2446">
        <w:rPr>
          <w:rFonts w:ascii="Verdana" w:hAnsi="Verdana" w:cs="Noto Sans"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sz w:val="22"/>
          <w:szCs w:val="22"/>
        </w:rPr>
        <w:t>.</w:t>
      </w:r>
    </w:p>
    <w:p w:rsidR="007C44ED" w:rsidRPr="007B2446" w:rsidRDefault="007C44ED" w:rsidP="007B2446">
      <w:pPr>
        <w:ind w:left="426" w:hanging="426"/>
        <w:rPr>
          <w:rFonts w:ascii="Verdana" w:hAnsi="Verdana" w:cs="Noto Sans"/>
          <w:sz w:val="22"/>
          <w:szCs w:val="22"/>
        </w:rPr>
      </w:pPr>
    </w:p>
    <w:p w:rsidR="007C44ED" w:rsidRPr="007B2446" w:rsidRDefault="00AD5F58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b/>
          <w:sz w:val="22"/>
          <w:szCs w:val="22"/>
        </w:rPr>
        <w:tab/>
        <w:t xml:space="preserve">Opción 4: </w:t>
      </w:r>
      <w:r w:rsidR="007C44ED" w:rsidRPr="007B2446">
        <w:rPr>
          <w:rFonts w:ascii="Verdana" w:hAnsi="Verdana" w:cs="Noto Sans"/>
          <w:bCs/>
          <w:sz w:val="22"/>
          <w:szCs w:val="22"/>
        </w:rPr>
        <w:t>los datos de participación indicados se basan en una previsión</w:t>
      </w:r>
      <w:r w:rsidR="007C44ED" w:rsidRPr="007B2446">
        <w:rPr>
          <w:rFonts w:ascii="Verdana" w:hAnsi="Verdana" w:cs="Noto Sans"/>
          <w:sz w:val="22"/>
          <w:szCs w:val="22"/>
        </w:rPr>
        <w:t>.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2810" w:type="dxa"/>
        <w:tblLook w:val="04A0"/>
      </w:tblPr>
      <w:tblGrid>
        <w:gridCol w:w="1206"/>
        <w:gridCol w:w="1841"/>
      </w:tblGrid>
      <w:tr w:rsidR="00CD237F" w:rsidRPr="007B2446" w:rsidTr="002327F6">
        <w:trPr>
          <w:cnfStyle w:val="100000000000"/>
        </w:trPr>
        <w:tc>
          <w:tcPr>
            <w:cnfStyle w:val="001000000000"/>
            <w:tcW w:w="1115" w:type="dxa"/>
          </w:tcPr>
          <w:bookmarkEnd w:id="53"/>
          <w:p w:rsidR="00CD237F" w:rsidRPr="007B2446" w:rsidRDefault="002327F6" w:rsidP="007B2446">
            <w:pPr>
              <w:rPr>
                <w:rFonts w:ascii="Verdana" w:hAnsi="Verdana" w:cs="Noto Sans"/>
                <w:bCs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Cs w:val="0"/>
                <w:sz w:val="22"/>
                <w:szCs w:val="22"/>
              </w:rPr>
              <w:t>Sexo</w:t>
            </w:r>
          </w:p>
        </w:tc>
        <w:tc>
          <w:tcPr>
            <w:tcW w:w="1694" w:type="dxa"/>
          </w:tcPr>
          <w:p w:rsidR="00CD237F" w:rsidRPr="007B2446" w:rsidRDefault="002327F6" w:rsidP="007B2446">
            <w:pPr>
              <w:jc w:val="center"/>
              <w:cnfStyle w:val="100000000000"/>
              <w:rPr>
                <w:rFonts w:ascii="Verdana" w:hAnsi="Verdana" w:cs="Noto Sans"/>
                <w:bCs w:val="0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bCs w:val="0"/>
                <w:color w:val="000000"/>
                <w:sz w:val="22"/>
                <w:szCs w:val="22"/>
                <w:lang w:eastAsia="es-ES"/>
              </w:rPr>
              <w:t>Número de participantes</w:t>
            </w:r>
          </w:p>
        </w:tc>
      </w:tr>
      <w:tr w:rsidR="00CD237F" w:rsidRPr="007B2446" w:rsidTr="002327F6">
        <w:tc>
          <w:tcPr>
            <w:cnfStyle w:val="001000000000"/>
            <w:tcW w:w="1115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7B2446">
              <w:rPr>
                <w:rFonts w:ascii="Verdana" w:hAnsi="Verdana" w:cs="Noto Sans"/>
                <w:b w:val="0"/>
                <w:sz w:val="22"/>
                <w:szCs w:val="22"/>
              </w:rPr>
              <w:t>Mujeres</w:t>
            </w:r>
          </w:p>
        </w:tc>
        <w:tc>
          <w:tcPr>
            <w:tcW w:w="1694" w:type="dxa"/>
          </w:tcPr>
          <w:p w:rsidR="00CD237F" w:rsidRPr="007B2446" w:rsidRDefault="00AD5F58" w:rsidP="007B2446">
            <w:pPr>
              <w:jc w:val="center"/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09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5" w:name="__Fieldmark__3093_3150118426"/>
            <w:bookmarkEnd w:id="5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2327F6">
        <w:tc>
          <w:tcPr>
            <w:cnfStyle w:val="001000000000"/>
            <w:tcW w:w="1115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 w:val="0"/>
                <w:sz w:val="22"/>
                <w:szCs w:val="22"/>
              </w:rPr>
              <w:t>Hombres</w:t>
            </w:r>
          </w:p>
        </w:tc>
        <w:tc>
          <w:tcPr>
            <w:tcW w:w="1694" w:type="dxa"/>
          </w:tcPr>
          <w:p w:rsidR="00CD237F" w:rsidRPr="007B2446" w:rsidRDefault="00AD5F58" w:rsidP="007B2446">
            <w:pPr>
              <w:jc w:val="center"/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02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6" w:name="__Fieldmark__3102_3150118426"/>
            <w:bookmarkEnd w:id="56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2327F6">
        <w:tc>
          <w:tcPr>
            <w:cnfStyle w:val="001000000000"/>
            <w:tcW w:w="1115" w:type="dxa"/>
          </w:tcPr>
          <w:p w:rsidR="00CD237F" w:rsidRPr="007B2446" w:rsidRDefault="002327F6" w:rsidP="007B2446">
            <w:pPr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 w:val="0"/>
                <w:sz w:val="22"/>
                <w:szCs w:val="22"/>
              </w:rPr>
              <w:t>Total</w:t>
            </w:r>
          </w:p>
        </w:tc>
        <w:tc>
          <w:tcPr>
            <w:tcW w:w="1694" w:type="dxa"/>
          </w:tcPr>
          <w:p w:rsidR="00CD237F" w:rsidRPr="007B2446" w:rsidRDefault="00AD5F58" w:rsidP="007B2446">
            <w:pPr>
              <w:jc w:val="center"/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1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7" w:name="__Fieldmark__3111_3150118426"/>
            <w:bookmarkEnd w:id="5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</w:p>
    <w:p w:rsidR="007C44ED" w:rsidRPr="007B2446" w:rsidRDefault="007C44ED" w:rsidP="007B2446">
      <w:pPr>
        <w:suppressAutoHyphens w:val="0"/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br w:type="page"/>
      </w:r>
    </w:p>
    <w:p w:rsidR="00F67547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lastRenderedPageBreak/>
        <w:t>H. Difusión del evento a organizar (coeficiente DIF)</w:t>
      </w:r>
    </w:p>
    <w:p w:rsidR="00F67547" w:rsidRPr="007B2446" w:rsidRDefault="00F67547" w:rsidP="007B2446">
      <w:pPr>
        <w:rPr>
          <w:rFonts w:ascii="Verdana" w:hAnsi="Verdana" w:cs="Noto Sans"/>
          <w:bCs/>
          <w:sz w:val="22"/>
          <w:szCs w:val="22"/>
        </w:rPr>
      </w:pPr>
    </w:p>
    <w:p w:rsidR="00F67547" w:rsidRPr="007B2446" w:rsidRDefault="00F67547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IMPORTANT</w:t>
      </w:r>
      <w:r w:rsidR="00CB7BAE">
        <w:rPr>
          <w:rFonts w:ascii="Verdana" w:hAnsi="Verdana" w:cs="Noto Sans"/>
          <w:b/>
          <w:bCs/>
          <w:sz w:val="22"/>
          <w:szCs w:val="22"/>
        </w:rPr>
        <w:t>E</w:t>
      </w:r>
      <w:r w:rsidRPr="007B2446">
        <w:rPr>
          <w:rFonts w:ascii="Verdana" w:hAnsi="Verdana" w:cs="Noto Sans"/>
          <w:sz w:val="22"/>
          <w:szCs w:val="22"/>
        </w:rPr>
        <w:t xml:space="preserve">: datos reales </w:t>
      </w:r>
      <w:r w:rsidR="00CB7BAE">
        <w:rPr>
          <w:rFonts w:ascii="Verdana" w:hAnsi="Verdana" w:cs="Noto Sans"/>
          <w:sz w:val="22"/>
          <w:szCs w:val="22"/>
        </w:rPr>
        <w:t>evento</w:t>
      </w:r>
      <w:r w:rsidRPr="007B2446">
        <w:rPr>
          <w:rFonts w:ascii="Verdana" w:hAnsi="Verdana" w:cs="Noto Sans"/>
          <w:sz w:val="22"/>
          <w:szCs w:val="22"/>
        </w:rPr>
        <w:t xml:space="preserve"> aún no celebrado.</w:t>
      </w:r>
    </w:p>
    <w:p w:rsidR="00F67547" w:rsidRPr="007B2446" w:rsidRDefault="00F67547" w:rsidP="007B2446">
      <w:pPr>
        <w:ind w:left="426" w:hanging="426"/>
        <w:rPr>
          <w:rFonts w:ascii="Verdana" w:hAnsi="Verdana" w:cs="Noto Sans"/>
          <w:sz w:val="22"/>
          <w:szCs w:val="22"/>
        </w:rPr>
      </w:pPr>
    </w:p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Los datos indicados deben corresponderse con acciones de difusión reales sobre el evento a organizar. Sólo se incluirán acciones de publicidad de promoción invitando a la participación, inscripciones, venta de entradas, etc.</w:t>
      </w:r>
    </w:p>
    <w:p w:rsidR="00F67547" w:rsidRPr="007B2446" w:rsidRDefault="00F67547" w:rsidP="007B2446">
      <w:pPr>
        <w:rPr>
          <w:rFonts w:ascii="Verdana" w:hAnsi="Verdana" w:cs="Noto Sans"/>
          <w:bCs/>
          <w:sz w:val="22"/>
          <w:szCs w:val="22"/>
        </w:rPr>
      </w:pPr>
    </w:p>
    <w:p w:rsidR="00F67547" w:rsidRPr="007B2446" w:rsidRDefault="00F67547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>Sólo se tendrán en consideración los elementos para los que se hayan presentado los elementos probatorios correspondientes.</w:t>
      </w:r>
    </w:p>
    <w:p w:rsidR="00F67547" w:rsidRPr="007B2446" w:rsidRDefault="00F67547" w:rsidP="007B2446">
      <w:pPr>
        <w:rPr>
          <w:rFonts w:ascii="Verdana" w:hAnsi="Verdana" w:cs="Noto Sans"/>
          <w:b/>
          <w:sz w:val="22"/>
          <w:szCs w:val="22"/>
        </w:rPr>
      </w:pPr>
    </w:p>
    <w:p w:rsidR="00F67547" w:rsidRPr="007B2446" w:rsidRDefault="009A7129" w:rsidP="007B2446">
      <w:pP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H.1. DIFUSIÓN POR INTERNET</w:t>
      </w:r>
    </w:p>
    <w:p w:rsidR="00F67547" w:rsidRPr="007B2446" w:rsidRDefault="00F67547" w:rsidP="007B2446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F67547" w:rsidRPr="007B2446" w:rsidTr="008277F3">
        <w:trPr>
          <w:cnfStyle w:val="100000000000"/>
          <w:trHeight w:val="255"/>
          <w:tblHeader/>
        </w:trPr>
        <w:tc>
          <w:tcPr>
            <w:tcW w:w="557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67547" w:rsidRPr="007B2446" w:rsidRDefault="00F67547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270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3574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3027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F67547" w:rsidRPr="007B2446" w:rsidTr="008277F3">
        <w:trPr>
          <w:trHeight w:val="255"/>
        </w:trPr>
        <w:tc>
          <w:tcPr>
            <w:tcW w:w="557" w:type="dxa"/>
            <w:shd w:val="clear" w:color="auto" w:fill="auto"/>
            <w:vAlign w:val="center"/>
          </w:tcPr>
          <w:p w:rsidR="00F67547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270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Publicaciones en redes sociales</w:t>
            </w:r>
          </w:p>
        </w:tc>
        <w:tc>
          <w:tcPr>
            <w:tcW w:w="3574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Aportar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con publicaciones en las redes sociales.</w:t>
            </w:r>
          </w:p>
        </w:tc>
        <w:tc>
          <w:tcPr>
            <w:tcW w:w="3027" w:type="dxa"/>
            <w:shd w:val="clear" w:color="auto" w:fill="auto"/>
          </w:tcPr>
          <w:p w:rsidR="00F67547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67547" w:rsidRPr="007B2446" w:rsidTr="008277F3">
        <w:trPr>
          <w:trHeight w:val="255"/>
        </w:trPr>
        <w:tc>
          <w:tcPr>
            <w:tcW w:w="557" w:type="dxa"/>
            <w:shd w:val="clear" w:color="auto" w:fill="auto"/>
            <w:vAlign w:val="center"/>
          </w:tcPr>
          <w:p w:rsidR="00F67547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270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Página web oficial del evento</w:t>
            </w:r>
          </w:p>
        </w:tc>
        <w:tc>
          <w:tcPr>
            <w:tcW w:w="3574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de la página.</w:t>
            </w:r>
          </w:p>
        </w:tc>
        <w:tc>
          <w:tcPr>
            <w:tcW w:w="3027" w:type="dxa"/>
            <w:shd w:val="clear" w:color="auto" w:fill="auto"/>
          </w:tcPr>
          <w:p w:rsidR="00F67547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22_31"/>
                  <w:enabled/>
                  <w:calcOnExit w:val="0"/>
                  <w:textInput/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</w:p>
    <w:p w:rsidR="00F67547" w:rsidRPr="007B2446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H.2. DIFUSIÓN POR PRENSA IMPRESA O DIGITAL</w:t>
      </w:r>
    </w:p>
    <w:p w:rsidR="00F67547" w:rsidRPr="007B2446" w:rsidRDefault="00F67547" w:rsidP="007B2446">
      <w:pPr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decuadrcula1clara1"/>
        <w:tblW w:w="9321" w:type="dxa"/>
        <w:tblLook w:val="0420"/>
      </w:tblPr>
      <w:tblGrid>
        <w:gridCol w:w="610"/>
        <w:gridCol w:w="2646"/>
        <w:gridCol w:w="2976"/>
        <w:gridCol w:w="3089"/>
      </w:tblGrid>
      <w:tr w:rsidR="00F67547" w:rsidRPr="007B2446" w:rsidTr="008277F3">
        <w:trPr>
          <w:cnfStyle w:val="100000000000"/>
          <w:trHeight w:val="255"/>
          <w:tblHeader/>
        </w:trPr>
        <w:tc>
          <w:tcPr>
            <w:tcW w:w="610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67547" w:rsidRPr="007B2446" w:rsidRDefault="00F67547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646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2976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3089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F67547" w:rsidRPr="007B2446" w:rsidTr="008277F3">
        <w:trPr>
          <w:trHeight w:val="255"/>
        </w:trPr>
        <w:tc>
          <w:tcPr>
            <w:tcW w:w="610" w:type="dxa"/>
            <w:shd w:val="clear" w:color="auto" w:fill="auto"/>
            <w:vAlign w:val="center"/>
          </w:tcPr>
          <w:p w:rsidR="00F67547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646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Aparición en prensa</w:t>
            </w:r>
          </w:p>
        </w:tc>
        <w:tc>
          <w:tcPr>
            <w:tcW w:w="2976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Adjuntar noticias escaneadas o links a noticias digitales.</w:t>
            </w:r>
          </w:p>
        </w:tc>
        <w:tc>
          <w:tcPr>
            <w:tcW w:w="3089" w:type="dxa"/>
            <w:shd w:val="clear" w:color="auto" w:fill="auto"/>
          </w:tcPr>
          <w:p w:rsidR="00F67547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76_31"/>
                  <w:enabled/>
                  <w:calcOnExit w:val="0"/>
                  <w:textInput/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</w:p>
    <w:p w:rsidR="00F67547" w:rsidRPr="007B2446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H.3. DIFUSIÓN CON RETRANSMISIONES POR STREAMING O TV</w:t>
      </w:r>
    </w:p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</w:p>
    <w:tbl>
      <w:tblPr>
        <w:tblStyle w:val="Tabladecuadrcula1clara1"/>
        <w:tblW w:w="9244" w:type="dxa"/>
        <w:tblLook w:val="0420"/>
      </w:tblPr>
      <w:tblGrid>
        <w:gridCol w:w="535"/>
        <w:gridCol w:w="3198"/>
        <w:gridCol w:w="2756"/>
        <w:gridCol w:w="2755"/>
      </w:tblGrid>
      <w:tr w:rsidR="00F67547" w:rsidRPr="007B2446" w:rsidTr="008277F3">
        <w:trPr>
          <w:cnfStyle w:val="100000000000"/>
          <w:trHeight w:val="255"/>
          <w:tblHeader/>
        </w:trPr>
        <w:tc>
          <w:tcPr>
            <w:tcW w:w="535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67547" w:rsidRPr="007B2446" w:rsidRDefault="00F67547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198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2756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2755" w:type="dxa"/>
            <w:tcBorders>
              <w:bottom w:val="single" w:sz="12" w:space="0" w:color="666666"/>
            </w:tcBorders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F67547" w:rsidRPr="007B2446" w:rsidTr="008277F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F67547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3198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Anuncio de promoción del evento en streaming o TV.</w:t>
            </w:r>
          </w:p>
        </w:tc>
        <w:tc>
          <w:tcPr>
            <w:tcW w:w="2756" w:type="dxa"/>
            <w:shd w:val="clear" w:color="auto" w:fill="auto"/>
          </w:tcPr>
          <w:p w:rsidR="00F67547" w:rsidRPr="007B2446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  <w:shd w:val="clear" w:color="auto" w:fill="auto"/>
          </w:tcPr>
          <w:p w:rsidR="00F67547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360_31"/>
                  <w:enabled/>
                  <w:calcOnExit w:val="0"/>
                  <w:textInput/>
                </w:ffData>
              </w:fldChar>
            </w:r>
            <w:r w:rsidR="00F67547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F67547" w:rsidRPr="007B2446" w:rsidRDefault="00F67547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</w:p>
    <w:p w:rsidR="00F67547" w:rsidRPr="007B2446" w:rsidRDefault="00F67547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br w:type="page"/>
      </w: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lastRenderedPageBreak/>
        <w:t>I. Difusión con datos de un evento similar (coeficiente DIF)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IMPORTANT</w:t>
      </w:r>
      <w:r w:rsidR="00CB7BAE">
        <w:rPr>
          <w:rFonts w:ascii="Verdana" w:hAnsi="Verdana" w:cs="Noto Sans"/>
          <w:b/>
          <w:bCs/>
          <w:sz w:val="22"/>
          <w:szCs w:val="22"/>
        </w:rPr>
        <w:t>E</w:t>
      </w:r>
      <w:r w:rsidRPr="007B2446">
        <w:rPr>
          <w:rFonts w:ascii="Verdana" w:hAnsi="Verdana" w:cs="Noto Sans"/>
          <w:sz w:val="22"/>
          <w:szCs w:val="22"/>
        </w:rPr>
        <w:t>: datos de otro evento similar.</w:t>
      </w:r>
    </w:p>
    <w:p w:rsidR="00F67547" w:rsidRPr="007B2446" w:rsidRDefault="00F67547" w:rsidP="007B2446">
      <w:pPr>
        <w:rPr>
          <w:rFonts w:ascii="Verdana" w:hAnsi="Verdana" w:cs="Noto Sans"/>
          <w:sz w:val="22"/>
          <w:szCs w:val="22"/>
        </w:rPr>
      </w:pPr>
    </w:p>
    <w:p w:rsidR="007C44ED" w:rsidRPr="007B2446" w:rsidRDefault="007C44ED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 xml:space="preserve">Declaración sobre los datos de difusión no correspondientes al evento a organizar. </w:t>
      </w:r>
      <w:r w:rsidRPr="007B2446">
        <w:rPr>
          <w:rFonts w:ascii="Verdana" w:hAnsi="Verdana" w:cs="Noto Sans"/>
          <w:b/>
          <w:bCs/>
          <w:color w:val="EE0000"/>
          <w:sz w:val="22"/>
          <w:szCs w:val="22"/>
        </w:rPr>
        <w:t>SELECCIONAR SÓLO UNA OPCIÓN</w:t>
      </w:r>
      <w:r w:rsidRPr="007B2446">
        <w:rPr>
          <w:rFonts w:ascii="Verdana" w:hAnsi="Verdana" w:cs="Noto Sans"/>
          <w:b/>
          <w:bCs/>
          <w:sz w:val="22"/>
          <w:szCs w:val="22"/>
        </w:rPr>
        <w:t>:</w:t>
      </w:r>
    </w:p>
    <w:p w:rsidR="007C44ED" w:rsidRPr="007B2446" w:rsidRDefault="007C44ED" w:rsidP="007B2446">
      <w:pPr>
        <w:rPr>
          <w:rFonts w:ascii="Verdana" w:hAnsi="Verdana" w:cs="Noto Sans"/>
          <w:b/>
          <w:sz w:val="22"/>
          <w:szCs w:val="22"/>
        </w:rPr>
      </w:pPr>
    </w:p>
    <w:p w:rsidR="007C44ED" w:rsidRPr="007B2446" w:rsidRDefault="00AD5F58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b/>
          <w:sz w:val="22"/>
          <w:szCs w:val="22"/>
        </w:rPr>
        <w:tab/>
        <w:t xml:space="preserve">Opción 1: </w:t>
      </w:r>
      <w:r w:rsidR="007C44ED" w:rsidRPr="007B2446">
        <w:rPr>
          <w:rFonts w:ascii="Verdana" w:hAnsi="Verdana" w:cs="Noto Sans"/>
          <w:bCs/>
          <w:sz w:val="22"/>
          <w:szCs w:val="22"/>
        </w:rPr>
        <w:t>los datos de difusión indicados se corresponden con los obtenidos en una edición anterior del mismo evento organizado por el propio solicitante en las Islas Baleares.</w:t>
      </w:r>
    </w:p>
    <w:p w:rsidR="007C44ED" w:rsidRPr="007B2446" w:rsidRDefault="007C44ED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</w:p>
    <w:p w:rsidR="007C44ED" w:rsidRPr="007B2446" w:rsidRDefault="00AD5F58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7B2446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7B2446">
        <w:rPr>
          <w:rFonts w:ascii="Verdana" w:hAnsi="Verdana" w:cs="Noto Sans"/>
          <w:b/>
          <w:sz w:val="22"/>
          <w:szCs w:val="22"/>
        </w:rPr>
      </w:r>
      <w:r w:rsidRPr="007B2446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b/>
          <w:sz w:val="22"/>
          <w:szCs w:val="22"/>
        </w:rPr>
        <w:tab/>
        <w:t xml:space="preserve">Opción 2: </w:t>
      </w:r>
      <w:r w:rsidR="007C44ED" w:rsidRPr="007B2446">
        <w:rPr>
          <w:rFonts w:ascii="Verdana" w:hAnsi="Verdana" w:cs="Noto Sans"/>
          <w:bCs/>
          <w:sz w:val="22"/>
          <w:szCs w:val="22"/>
        </w:rPr>
        <w:t xml:space="preserve">los datos de difusión indicados se corresponden con los obtenidos en un acontecimiento similar. Debe indicar el nombre del evento, lugar de celebración y fechas: </w:t>
      </w: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__Fieldmark__3093_31"/>
            <w:enabled/>
            <w:calcOnExit w:val="0"/>
            <w:textInput/>
          </w:ffData>
        </w:fldChar>
      </w:r>
      <w:r w:rsidR="007C44ED" w:rsidRPr="007B2446">
        <w:rPr>
          <w:rFonts w:ascii="Verdana" w:hAnsi="Verdana" w:cs="Noto Sans"/>
          <w:sz w:val="22"/>
          <w:szCs w:val="22"/>
        </w:rPr>
        <w:instrText>FORMTEXT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separate"/>
      </w:r>
      <w:r w:rsidR="007C44ED" w:rsidRPr="007B2446">
        <w:rPr>
          <w:rFonts w:ascii="Verdana" w:hAnsi="Verdana" w:cs="Noto Sans"/>
          <w:color w:val="000000"/>
          <w:sz w:val="22"/>
          <w:szCs w:val="22"/>
          <w:lang w:eastAsia="es-ES"/>
        </w:rPr>
        <w:t>     </w:t>
      </w:r>
      <w:r w:rsidRPr="007B2446">
        <w:rPr>
          <w:rFonts w:ascii="Verdana" w:hAnsi="Verdana" w:cs="Noto Sans"/>
          <w:sz w:val="22"/>
          <w:szCs w:val="22"/>
        </w:rPr>
        <w:fldChar w:fldCharType="end"/>
      </w:r>
      <w:r w:rsidR="007C44ED" w:rsidRPr="007B2446">
        <w:rPr>
          <w:rFonts w:ascii="Verdana" w:hAnsi="Verdana" w:cs="Noto Sans"/>
          <w:sz w:val="22"/>
          <w:szCs w:val="22"/>
        </w:rPr>
        <w:t>.</w:t>
      </w:r>
    </w:p>
    <w:p w:rsidR="007C44ED" w:rsidRPr="007B2446" w:rsidRDefault="007C44ED" w:rsidP="007B2446">
      <w:pPr>
        <w:ind w:left="426" w:hanging="426"/>
        <w:rPr>
          <w:rFonts w:ascii="Verdana" w:hAnsi="Verdana" w:cs="Noto Sans"/>
          <w:sz w:val="22"/>
          <w:szCs w:val="22"/>
        </w:rPr>
      </w:pPr>
    </w:p>
    <w:p w:rsidR="00CD237F" w:rsidRPr="007B2446" w:rsidRDefault="00B54474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>Sólo se tendrán en consideración los elementos para los que se hayan presentado los elementos probatorios correspondientes.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7B2446" w:rsidRDefault="009A7129" w:rsidP="007B2446">
      <w:pP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I.1. DIFUSIÓN POR INTERNET</w:t>
      </w: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CD237F" w:rsidRPr="007B2446" w:rsidTr="00BF1263">
        <w:trPr>
          <w:cnfStyle w:val="100000000000"/>
          <w:trHeight w:val="255"/>
          <w:tblHeader/>
        </w:trPr>
        <w:tc>
          <w:tcPr>
            <w:tcW w:w="557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CD237F" w:rsidRPr="007B2446" w:rsidRDefault="00CD237F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270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3574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3027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CD237F" w:rsidRPr="007B2446" w:rsidTr="00BF1263">
        <w:trPr>
          <w:trHeight w:val="255"/>
        </w:trPr>
        <w:tc>
          <w:tcPr>
            <w:tcW w:w="557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58" w:name="__Fieldmark__3180_3150118426"/>
            <w:bookmarkEnd w:id="58"/>
          </w:p>
        </w:tc>
        <w:tc>
          <w:tcPr>
            <w:tcW w:w="2270" w:type="dxa"/>
            <w:shd w:val="clear" w:color="auto" w:fill="auto"/>
          </w:tcPr>
          <w:p w:rsidR="00CD237F" w:rsidRPr="007B2446" w:rsidRDefault="00BF126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Publicaciones en redes sociales</w:t>
            </w:r>
          </w:p>
        </w:tc>
        <w:tc>
          <w:tcPr>
            <w:tcW w:w="3574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Aportar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con publicaciones en las redes sociales.</w:t>
            </w:r>
          </w:p>
        </w:tc>
        <w:tc>
          <w:tcPr>
            <w:tcW w:w="3027" w:type="dxa"/>
            <w:shd w:val="clear" w:color="auto" w:fill="auto"/>
          </w:tcPr>
          <w:p w:rsidR="00CD237F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9" w:name="__Fieldmark__3192_3150118426"/>
            <w:bookmarkEnd w:id="59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BF1263">
        <w:trPr>
          <w:trHeight w:val="255"/>
        </w:trPr>
        <w:tc>
          <w:tcPr>
            <w:tcW w:w="557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0" w:name="__Fieldmark__3210_3150118426"/>
            <w:bookmarkEnd w:id="60"/>
          </w:p>
        </w:tc>
        <w:tc>
          <w:tcPr>
            <w:tcW w:w="2270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Página web oficial del evento</w:t>
            </w:r>
          </w:p>
        </w:tc>
        <w:tc>
          <w:tcPr>
            <w:tcW w:w="3574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de la página.</w:t>
            </w:r>
          </w:p>
        </w:tc>
        <w:tc>
          <w:tcPr>
            <w:tcW w:w="3027" w:type="dxa"/>
            <w:shd w:val="clear" w:color="auto" w:fill="auto"/>
          </w:tcPr>
          <w:p w:rsidR="00CD237F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22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1" w:name="__Fieldmark__3222_3150118426"/>
            <w:bookmarkEnd w:id="6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I.2. DIFUSIÓN POR PRENSA IMPRESA O DIGITAL</w:t>
      </w:r>
    </w:p>
    <w:p w:rsidR="00CD237F" w:rsidRPr="007B2446" w:rsidRDefault="00CD237F" w:rsidP="007B2446">
      <w:pPr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decuadrcula1clara1"/>
        <w:tblW w:w="9321" w:type="dxa"/>
        <w:tblLook w:val="0420"/>
      </w:tblPr>
      <w:tblGrid>
        <w:gridCol w:w="610"/>
        <w:gridCol w:w="2646"/>
        <w:gridCol w:w="2976"/>
        <w:gridCol w:w="3089"/>
      </w:tblGrid>
      <w:tr w:rsidR="00CD237F" w:rsidRPr="007B2446" w:rsidTr="004755A2">
        <w:trPr>
          <w:cnfStyle w:val="100000000000"/>
          <w:trHeight w:val="255"/>
          <w:tblHeader/>
        </w:trPr>
        <w:tc>
          <w:tcPr>
            <w:tcW w:w="610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CD237F" w:rsidRPr="007B2446" w:rsidRDefault="00CD237F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646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2976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3089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CD237F" w:rsidRPr="007B2446" w:rsidTr="004755A2">
        <w:trPr>
          <w:trHeight w:val="255"/>
        </w:trPr>
        <w:tc>
          <w:tcPr>
            <w:tcW w:w="610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2" w:name="__Fieldmark__3264_3150118426"/>
            <w:bookmarkEnd w:id="62"/>
          </w:p>
        </w:tc>
        <w:tc>
          <w:tcPr>
            <w:tcW w:w="264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Aparición en prensa medios locales</w:t>
            </w:r>
          </w:p>
        </w:tc>
        <w:tc>
          <w:tcPr>
            <w:tcW w:w="297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Adjuntar un mínimo de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tres noticias diferentes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escaneadas o links a noticias digitales.</w:t>
            </w:r>
          </w:p>
        </w:tc>
        <w:tc>
          <w:tcPr>
            <w:tcW w:w="3089" w:type="dxa"/>
            <w:shd w:val="clear" w:color="auto" w:fill="auto"/>
          </w:tcPr>
          <w:p w:rsidR="00CD237F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76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3" w:name="__Fieldmark__3276_3150118426"/>
            <w:bookmarkEnd w:id="6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4755A2">
        <w:trPr>
          <w:trHeight w:val="255"/>
        </w:trPr>
        <w:tc>
          <w:tcPr>
            <w:tcW w:w="610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4" w:name="__Fieldmark__3279_3150118426"/>
            <w:bookmarkEnd w:id="64"/>
          </w:p>
        </w:tc>
        <w:tc>
          <w:tcPr>
            <w:tcW w:w="264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Aparición en prensa medios nacionales</w:t>
            </w:r>
          </w:p>
        </w:tc>
        <w:tc>
          <w:tcPr>
            <w:tcW w:w="297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Adjuntar un mínimo de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dos noticias diferentes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escaneadas o links a noticias digitales.</w:t>
            </w:r>
          </w:p>
        </w:tc>
        <w:tc>
          <w:tcPr>
            <w:tcW w:w="3089" w:type="dxa"/>
            <w:shd w:val="clear" w:color="auto" w:fill="auto"/>
          </w:tcPr>
          <w:p w:rsidR="00CD237F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91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5" w:name="__Fieldmark__3291_3150118426"/>
            <w:bookmarkEnd w:id="6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4755A2">
        <w:trPr>
          <w:trHeight w:val="494"/>
        </w:trPr>
        <w:tc>
          <w:tcPr>
            <w:tcW w:w="610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6" w:name="__Fieldmark__3294_3150118426"/>
            <w:bookmarkEnd w:id="66"/>
          </w:p>
        </w:tc>
        <w:tc>
          <w:tcPr>
            <w:tcW w:w="264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Aparición en prensa medios internacionales</w:t>
            </w:r>
          </w:p>
        </w:tc>
        <w:tc>
          <w:tcPr>
            <w:tcW w:w="297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Adjuntar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una noticia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escaneada o link a noticia digital.</w:t>
            </w:r>
          </w:p>
        </w:tc>
        <w:tc>
          <w:tcPr>
            <w:tcW w:w="3089" w:type="dxa"/>
            <w:shd w:val="clear" w:color="auto" w:fill="auto"/>
          </w:tcPr>
          <w:p w:rsidR="00CD237F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306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7" w:name="__Fieldmark__3306_3150118426"/>
            <w:bookmarkEnd w:id="67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I.3. DIFUSIÓN CON RETRANSMISIONES POR STREAMING O TV</w:t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tbl>
      <w:tblPr>
        <w:tblStyle w:val="Tabladecuadrcula1clara1"/>
        <w:tblW w:w="9244" w:type="dxa"/>
        <w:tblLook w:val="0420"/>
      </w:tblPr>
      <w:tblGrid>
        <w:gridCol w:w="535"/>
        <w:gridCol w:w="3198"/>
        <w:gridCol w:w="2756"/>
        <w:gridCol w:w="2755"/>
      </w:tblGrid>
      <w:tr w:rsidR="00CD237F" w:rsidRPr="007B2446" w:rsidTr="00BF1263">
        <w:trPr>
          <w:cnfStyle w:val="100000000000"/>
          <w:trHeight w:val="255"/>
          <w:tblHeader/>
        </w:trPr>
        <w:tc>
          <w:tcPr>
            <w:tcW w:w="535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CD237F" w:rsidRPr="007B2446" w:rsidRDefault="00CD237F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198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2756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2755" w:type="dxa"/>
            <w:tcBorders>
              <w:bottom w:val="single" w:sz="12" w:space="0" w:color="666666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CD237F" w:rsidRPr="007B2446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8" w:name="__Fieldmark__3348_3150118426"/>
            <w:bookmarkEnd w:id="68"/>
          </w:p>
        </w:tc>
        <w:tc>
          <w:tcPr>
            <w:tcW w:w="3198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Retransmisión en 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lastRenderedPageBreak/>
              <w:t>streaming con más reproducciones</w:t>
            </w:r>
          </w:p>
        </w:tc>
        <w:tc>
          <w:tcPr>
            <w:tcW w:w="275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lastRenderedPageBreak/>
              <w:t xml:space="preserve">Indicar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  <w:shd w:val="clear" w:color="auto" w:fill="auto"/>
          </w:tcPr>
          <w:p w:rsidR="00CD237F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360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9" w:name="__Fieldmark__3360_3150118426"/>
            <w:bookmarkEnd w:id="69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7B2446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70" w:name="__Fieldmark__3408_3150118426"/>
            <w:bookmarkEnd w:id="70"/>
          </w:p>
        </w:tc>
        <w:tc>
          <w:tcPr>
            <w:tcW w:w="3198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Retransmisión en televisión local</w:t>
            </w:r>
          </w:p>
        </w:tc>
        <w:tc>
          <w:tcPr>
            <w:tcW w:w="2756" w:type="dxa"/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Indicar nombre de la televisión y horarios de la retransmisión.</w:t>
            </w:r>
          </w:p>
        </w:tc>
        <w:tc>
          <w:tcPr>
            <w:tcW w:w="2755" w:type="dxa"/>
            <w:shd w:val="clear" w:color="auto" w:fill="auto"/>
          </w:tcPr>
          <w:p w:rsidR="00CD237F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18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71" w:name="__Fieldmark__3418_3150118426"/>
            <w:bookmarkEnd w:id="7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5201B5" w:rsidRPr="007B2446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5201B5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72" w:name="__Fieldmark__3421_3150118426"/>
            <w:bookmarkEnd w:id="72"/>
          </w:p>
        </w:tc>
        <w:tc>
          <w:tcPr>
            <w:tcW w:w="3198" w:type="dxa"/>
            <w:shd w:val="clear" w:color="auto" w:fill="auto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Retransmisión en televisión nacional</w:t>
            </w:r>
          </w:p>
        </w:tc>
        <w:tc>
          <w:tcPr>
            <w:tcW w:w="2756" w:type="dxa"/>
            <w:shd w:val="clear" w:color="auto" w:fill="auto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Indicar nombre de la televisión y horarios de la retransmisión.</w:t>
            </w:r>
          </w:p>
        </w:tc>
        <w:tc>
          <w:tcPr>
            <w:tcW w:w="2755" w:type="dxa"/>
            <w:shd w:val="clear" w:color="auto" w:fill="auto"/>
          </w:tcPr>
          <w:p w:rsidR="005201B5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31_31"/>
                  <w:enabled/>
                  <w:calcOnExit w:val="0"/>
                  <w:textInput/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73" w:name="__Fieldmark__3431_3150118426"/>
            <w:bookmarkEnd w:id="73"/>
            <w:r w:rsidR="005201B5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5201B5" w:rsidRPr="007B2446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5201B5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74" w:name="__Fieldmark__3434_3150118426"/>
            <w:bookmarkEnd w:id="74"/>
          </w:p>
        </w:tc>
        <w:tc>
          <w:tcPr>
            <w:tcW w:w="3198" w:type="dxa"/>
            <w:shd w:val="clear" w:color="auto" w:fill="auto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Retransmisión en televisión internacional en canales públicos o privados abiertos.</w:t>
            </w:r>
          </w:p>
        </w:tc>
        <w:tc>
          <w:tcPr>
            <w:tcW w:w="2756" w:type="dxa"/>
            <w:shd w:val="clear" w:color="auto" w:fill="auto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Indicar nombre de la televisión y horarios de la retransmisión.</w:t>
            </w:r>
          </w:p>
        </w:tc>
        <w:tc>
          <w:tcPr>
            <w:tcW w:w="2755" w:type="dxa"/>
            <w:shd w:val="clear" w:color="auto" w:fill="auto"/>
          </w:tcPr>
          <w:p w:rsidR="005201B5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75" w:name="__Fieldmark__3446_3150118426"/>
            <w:bookmarkEnd w:id="75"/>
            <w:r w:rsidR="005201B5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5201B5" w:rsidRPr="007B2446" w:rsidTr="00BF1263">
        <w:trPr>
          <w:trHeight w:val="255"/>
        </w:trPr>
        <w:tc>
          <w:tcPr>
            <w:tcW w:w="535" w:type="dxa"/>
            <w:shd w:val="clear" w:color="auto" w:fill="auto"/>
            <w:vAlign w:val="center"/>
          </w:tcPr>
          <w:p w:rsidR="005201B5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3198" w:type="dxa"/>
            <w:shd w:val="clear" w:color="auto" w:fill="auto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Retransmisión en televisión internacional en canales de pago.</w:t>
            </w:r>
          </w:p>
        </w:tc>
        <w:tc>
          <w:tcPr>
            <w:tcW w:w="2756" w:type="dxa"/>
            <w:shd w:val="clear" w:color="auto" w:fill="auto"/>
          </w:tcPr>
          <w:p w:rsidR="005201B5" w:rsidRPr="007B2446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Indicar nombre de la televisión y horarios de la retransmisión.</w:t>
            </w:r>
          </w:p>
        </w:tc>
        <w:tc>
          <w:tcPr>
            <w:tcW w:w="2755" w:type="dxa"/>
            <w:shd w:val="clear" w:color="auto" w:fill="auto"/>
          </w:tcPr>
          <w:p w:rsidR="005201B5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5201B5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5201B5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</w:p>
    <w:p w:rsidR="00FB2FDD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bookmarkStart w:id="76" w:name="_Hlk201912237"/>
      <w:r w:rsidRPr="007B2446">
        <w:rPr>
          <w:rFonts w:ascii="Verdana" w:hAnsi="Verdana" w:cs="Noto Sans"/>
          <w:b/>
          <w:sz w:val="22"/>
          <w:szCs w:val="22"/>
        </w:rPr>
        <w:t>J. Medios utilizados para la difusión de la marca asociada al Impuesto de Turismo Sostenible (diseños de los medios utilizados para promocionar la marca)</w:t>
      </w:r>
    </w:p>
    <w:p w:rsidR="00FB2FDD" w:rsidRPr="007B2446" w:rsidRDefault="00FB2FDD" w:rsidP="007B2446">
      <w:pPr>
        <w:rPr>
          <w:rFonts w:ascii="Verdana" w:hAnsi="Verdana" w:cs="Noto Sans"/>
          <w:bCs/>
          <w:sz w:val="22"/>
          <w:szCs w:val="22"/>
        </w:rPr>
      </w:pPr>
    </w:p>
    <w:p w:rsidR="00FC4244" w:rsidRPr="007B2446" w:rsidRDefault="00FC4244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Cs/>
          <w:sz w:val="22"/>
          <w:szCs w:val="22"/>
        </w:rPr>
        <w:t xml:space="preserve">Indicar los elementos que </w:t>
      </w:r>
      <w:r w:rsidR="00CB7BAE">
        <w:rPr>
          <w:rFonts w:ascii="Verdana" w:hAnsi="Verdana" w:cs="Noto Sans"/>
          <w:bCs/>
          <w:sz w:val="22"/>
          <w:szCs w:val="22"/>
        </w:rPr>
        <w:t>utilizarán</w:t>
      </w:r>
      <w:r w:rsidRPr="007B2446">
        <w:rPr>
          <w:rFonts w:ascii="Verdana" w:hAnsi="Verdana" w:cs="Noto Sans"/>
          <w:bCs/>
          <w:sz w:val="22"/>
          <w:szCs w:val="22"/>
        </w:rPr>
        <w:t xml:space="preserve"> para hacer la difusión de la marca ITS, adjuntando los diseños o muestras previstos en cada caso (también se puede adjuntar por separado).</w:t>
      </w:r>
    </w:p>
    <w:p w:rsidR="00FC4244" w:rsidRPr="007B2446" w:rsidRDefault="00FC4244" w:rsidP="007B2446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9209" w:type="dxa"/>
        <w:tblLook w:val="0420"/>
      </w:tblPr>
      <w:tblGrid>
        <w:gridCol w:w="3823"/>
        <w:gridCol w:w="5386"/>
      </w:tblGrid>
      <w:tr w:rsidR="00FC4244" w:rsidRPr="007B2446" w:rsidTr="00FC4244">
        <w:trPr>
          <w:cnfStyle w:val="100000000000"/>
          <w:trHeight w:val="255"/>
          <w:tblHeader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C4244" w:rsidRPr="007B2446" w:rsidRDefault="00FC424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Medios empleados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C4244" w:rsidRPr="007B2446" w:rsidRDefault="00FC424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Pruebas aportadas (diseño, imagen, link, etc.)</w:t>
            </w:r>
          </w:p>
        </w:tc>
      </w:tr>
      <w:tr w:rsidR="00FC4244" w:rsidRPr="007B2446" w:rsidTr="00FC4244">
        <w:trPr>
          <w:trHeight w:val="272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en el panel de ruedas de prensa y photocalls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en las redes sociales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en la página web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en las publicaciones impresas (documentos, trípticos, etc.) y digitales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8277F3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en carteles de promoción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vallas de publicidad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arcos de salida o llegada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7B2446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tab/>
              <w:t>Marca ITS a otros medios de difusión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7B2446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bookmarkEnd w:id="76"/>
    </w:tbl>
    <w:p w:rsidR="004B701B" w:rsidRPr="007B2446" w:rsidRDefault="004B701B" w:rsidP="007B2446">
      <w:pPr>
        <w:rPr>
          <w:rFonts w:ascii="Verdana" w:hAnsi="Verdana" w:cs="Noto Sans"/>
          <w:bCs/>
          <w:sz w:val="22"/>
          <w:szCs w:val="22"/>
        </w:rPr>
      </w:pPr>
    </w:p>
    <w:p w:rsidR="00257AD2" w:rsidRPr="007B2446" w:rsidRDefault="00257AD2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br w:type="page"/>
      </w:r>
    </w:p>
    <w:p w:rsidR="00CD237F" w:rsidRPr="007B2446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lastRenderedPageBreak/>
        <w:t>K. PRESUPUESTO DE INGRESOS Y GASTOS SUBVENCIONABLES DEL EVENTO DEPORTIVO</w:t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7B2446" w:rsidRDefault="0000067A" w:rsidP="007B2446">
      <w:pPr>
        <w:tabs>
          <w:tab w:val="center" w:pos="4535"/>
        </w:tabs>
        <w:rPr>
          <w:rFonts w:ascii="Verdana" w:hAnsi="Verdana" w:cs="Noto Sans"/>
          <w:bCs/>
          <w:color w:val="FF0000"/>
          <w:sz w:val="22"/>
          <w:szCs w:val="22"/>
        </w:rPr>
      </w:pPr>
      <w:bookmarkStart w:id="77" w:name="_Hlk201912263"/>
      <w:r w:rsidRPr="007B2446">
        <w:rPr>
          <w:rFonts w:ascii="Verdana" w:hAnsi="Verdana" w:cs="Noto Sans"/>
          <w:bCs/>
          <w:sz w:val="22"/>
          <w:szCs w:val="22"/>
        </w:rPr>
        <w:t>Se consideran subvencionables los gastos realizados y pagados efectivamente en el periodo comprendido entre el 1 de septiembre de 2025 y el 15 de julio de 2026, correspondientes a los eventos realizados en el periodo comprendido entre el 16 de septiembre de 2025 y el 30 de junio de 2026.</w:t>
      </w:r>
    </w:p>
    <w:bookmarkEnd w:id="77"/>
    <w:p w:rsidR="0000067A" w:rsidRPr="007B2446" w:rsidRDefault="0000067A" w:rsidP="007B2446">
      <w:pPr>
        <w:tabs>
          <w:tab w:val="center" w:pos="4535"/>
        </w:tabs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9A7129" w:rsidP="007B2446">
      <w:pPr>
        <w:tabs>
          <w:tab w:val="center" w:pos="4535"/>
        </w:tabs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K.1. Gastos subvencionables del evento</w:t>
      </w:r>
      <w:r w:rsidR="002327F6" w:rsidRPr="007B2446">
        <w:rPr>
          <w:rFonts w:ascii="Verdana" w:hAnsi="Verdana" w:cs="Noto Sans"/>
          <w:b/>
          <w:sz w:val="22"/>
          <w:szCs w:val="22"/>
        </w:rPr>
        <w:tab/>
      </w:r>
    </w:p>
    <w:p w:rsidR="00CD237F" w:rsidRPr="007B2446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IMPORTANTE</w:t>
      </w:r>
      <w:r w:rsidRPr="007B2446">
        <w:rPr>
          <w:rFonts w:ascii="Verdana" w:hAnsi="Verdana" w:cs="Noto Sans"/>
          <w:bCs/>
          <w:sz w:val="22"/>
          <w:szCs w:val="22"/>
        </w:rPr>
        <w:t>: sólo indicar el coste de los GASTOS SUBVENCIONABLES solicitados.</w:t>
      </w:r>
    </w:p>
    <w:p w:rsidR="00CD237F" w:rsidRPr="007B2446" w:rsidRDefault="00CD237F" w:rsidP="007B2446">
      <w:pPr>
        <w:tabs>
          <w:tab w:val="center" w:pos="4535"/>
        </w:tabs>
        <w:rPr>
          <w:rFonts w:ascii="Verdana" w:hAnsi="Verdana" w:cs="Noto Sans"/>
          <w:b/>
          <w:sz w:val="22"/>
          <w:szCs w:val="22"/>
        </w:rPr>
      </w:pPr>
    </w:p>
    <w:tbl>
      <w:tblPr>
        <w:tblStyle w:val="Tablaconcuadrcula"/>
        <w:tblW w:w="9428" w:type="dxa"/>
        <w:tblLook w:val="04A0"/>
      </w:tblPr>
      <w:tblGrid>
        <w:gridCol w:w="7906"/>
        <w:gridCol w:w="1522"/>
      </w:tblGrid>
      <w:tr w:rsidR="00CD237F" w:rsidRPr="007B2446" w:rsidTr="00706DA7">
        <w:trPr>
          <w:tblHeader/>
        </w:trPr>
        <w:tc>
          <w:tcPr>
            <w:tcW w:w="7906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Concepto gasto subvencionable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CD237F" w:rsidRPr="007B2446" w:rsidRDefault="002327F6" w:rsidP="007B2446">
            <w:pPr>
              <w:jc w:val="right"/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Importe</w:t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Gastos federativos de inscripción y licencias requeridas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78" w:name="Texto73"/>
            <w:bookmarkStart w:id="79" w:name="Texto731"/>
            <w:bookmarkEnd w:id="78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79"/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Gastos por otros permisos, tasas y seguros necesarios para la realización del evento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49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0" w:name="__Fieldmark__3549_3150118426"/>
            <w:bookmarkEnd w:id="80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23217D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Gastos para la elaboración de papelería, ropa deportiva, bolsas u otros complementos para el participante, siempre que incluyan en su diseño la marca asociada al Impuesto de Turismo Sostenible.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58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1" w:name="__Fieldmark__3558_3150118426"/>
            <w:bookmarkEnd w:id="81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Gastos por el alquiler de las instalaciones o espacios necesarios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2" w:name="Texto64"/>
            <w:bookmarkStart w:id="83" w:name="Texto641"/>
            <w:bookmarkEnd w:id="82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83"/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Gastos para la adquisición de material fungible necesario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4" w:name="Texto63"/>
            <w:bookmarkStart w:id="85" w:name="Texto631"/>
            <w:bookmarkEnd w:id="84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85"/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Gastos para el alquiler y de adaptación de inmovilizado material necesario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89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6" w:name="__Fieldmark__3589_3150118426"/>
            <w:bookmarkEnd w:id="86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CB7BAE">
            <w:pPr>
              <w:pStyle w:val="pparrafo1"/>
              <w:tabs>
                <w:tab w:val="left" w:pos="340"/>
              </w:tabs>
              <w:spacing w:before="0" w:after="0"/>
              <w:jc w:val="left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Gastos por desplazamiento en avión o barco y de alojamiento para jueces participantes que no residan en la isla donde se celebra 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98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7" w:name="__Fieldmark__3598_3150118426"/>
            <w:bookmarkEnd w:id="87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Gastos en servicios médicos, fisioterapeutas y pruebas antidopaje.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07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8" w:name="__Fieldmark__3607_3150118426"/>
            <w:bookmarkEnd w:id="88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Gastos de vigilancia de las instalaciones deportivas a o realiza la competición, o de los alojamientos donde pernotan los deportistas o jueces.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16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9" w:name="__Fieldmark__3616_3150118426"/>
            <w:bookmarkEnd w:id="89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Medallas y trofeos de los eventos o campeonatos para deportistas. Con un límite subvencionable de 1.000,00 euros.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25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0" w:name="__Fieldmark__3625_3150118426"/>
            <w:bookmarkEnd w:id="90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Gastos de emisión de las pruebas o campeonatos por el sistema streaming.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1" w:name="Texto71"/>
            <w:bookmarkStart w:id="92" w:name="Texto711"/>
            <w:bookmarkEnd w:id="91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92"/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Gastos de traslados de los deportistas y/o clubes deportivos no residentes en las Islas Baleares.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46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3" w:name="__Fieldmark__3646_3150118426"/>
            <w:bookmarkEnd w:id="93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Alojamientos de deportistas no residentes en la isla donde se celebra el evento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55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4" w:name="__Fieldmark__3655_3150118426"/>
            <w:bookmarkEnd w:id="94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Gastos de elaboración de carteles, ferratinas, spots publicitarios para radio, televisión y/o internet y prensa escrita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64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5" w:name="__Fieldmark__3664_3150118426"/>
            <w:bookmarkEnd w:id="95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Gastos de inserción de spots publicitarios.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73_31"/>
                  <w:enabled/>
                  <w:calcOnExit w:val="0"/>
                  <w:textInput/>
                </w:ffData>
              </w:fldChar>
            </w:r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6" w:name="__Fieldmark__3673_3150118426"/>
            <w:bookmarkEnd w:id="96"/>
            <w:r w:rsidR="00706DA7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7B2446" w:rsidTr="00706DA7">
        <w:tc>
          <w:tcPr>
            <w:tcW w:w="7906" w:type="dxa"/>
            <w:shd w:val="clear" w:color="auto" w:fill="auto"/>
          </w:tcPr>
          <w:p w:rsidR="00706DA7" w:rsidRPr="007B2446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Estudios meteorológicos para competiciones de vela.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706DA7" w:rsidRPr="007B2446" w:rsidRDefault="00706DA7" w:rsidP="007B2446">
            <w:pPr>
              <w:jc w:val="right"/>
              <w:rPr>
                <w:rFonts w:ascii="Verdana" w:hAnsi="Verdana" w:cs="Noto Sans"/>
                <w:b/>
                <w:sz w:val="22"/>
                <w:szCs w:val="22"/>
              </w:rPr>
            </w:pPr>
          </w:p>
        </w:tc>
      </w:tr>
      <w:tr w:rsidR="00CD237F" w:rsidRPr="007B2446" w:rsidTr="00706DA7">
        <w:tc>
          <w:tcPr>
            <w:tcW w:w="7906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b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t>Total gastos subvencionables (IMPORTE PROYECTO)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93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7" w:name="__Fieldmark__3693_3150118426"/>
            <w:bookmarkEnd w:id="97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suppressAutoHyphens w:val="0"/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K.2. Ingresos para cubrir los gastos subvencionables del evento</w:t>
      </w:r>
    </w:p>
    <w:p w:rsidR="00CD237F" w:rsidRPr="007B2446" w:rsidRDefault="00CD237F" w:rsidP="007B2446">
      <w:pPr>
        <w:suppressAutoHyphens w:val="0"/>
        <w:rPr>
          <w:rFonts w:ascii="Verdana" w:hAnsi="Verdana" w:cs="Noto Sans"/>
          <w:b/>
          <w:bCs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bCs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t>IMPORTANTE</w:t>
      </w:r>
      <w:r w:rsidRPr="007B2446">
        <w:rPr>
          <w:rFonts w:ascii="Verdana" w:hAnsi="Verdana" w:cs="Noto Sans"/>
          <w:bCs/>
          <w:sz w:val="22"/>
          <w:szCs w:val="22"/>
        </w:rPr>
        <w:t>: sólo indicar los INGRESOS para cubrir los gastos subvencionables indicados anteriormente. Si no hay previstos ingresos de otras entidades o ingresos propios para cubrir estos gastos sólo indicar el importe en la primera fila, que debe corresponderse con el importe solicitado.</w:t>
      </w:r>
    </w:p>
    <w:p w:rsidR="00CD237F" w:rsidRPr="007B2446" w:rsidRDefault="00CD237F" w:rsidP="007B2446">
      <w:pPr>
        <w:suppressAutoHyphens w:val="0"/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/>
      </w:tblPr>
      <w:tblGrid>
        <w:gridCol w:w="7906"/>
        <w:gridCol w:w="1525"/>
      </w:tblGrid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Concepto ingreso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2327F6" w:rsidP="007B2446">
            <w:pPr>
              <w:jc w:val="right"/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Importe</w:t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CB7BAE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AYUDAS DEL GOBIERNO PREVISTAS CON ESTA SOLICITUD (DEBE COINCIDIR CON EL </w:t>
            </w:r>
            <w:r w:rsidRPr="007B2446">
              <w:rPr>
                <w:rFonts w:ascii="Verdana" w:hAnsi="Verdana" w:cs="Noto Sans"/>
                <w:b/>
                <w:bCs/>
                <w:sz w:val="22"/>
                <w:szCs w:val="22"/>
              </w:rPr>
              <w:t>IMPORTE SOLICITADO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t>)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8" w:name="Texto74"/>
            <w:bookmarkEnd w:id="98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Otras ayudas del Gobierno de las Islas Baleares para cubrir los gastos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810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9" w:name="__Fieldmark__3810_3150118426"/>
            <w:bookmarkEnd w:id="99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Ayudas Ayuntamientos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0" w:name="Texto65"/>
            <w:bookmarkEnd w:id="100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Ayudas Consejos Insular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828_31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1" w:name="__Fieldmark__3828_3150118426"/>
            <w:bookmarkEnd w:id="101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>Ayudas Federaciones Deportivas Españolas o Internacionales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2" w:name="Texto66"/>
            <w:bookmarkEnd w:id="102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Ayudas o Patrocinios de personas o entidades privadas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3" w:name="Texto67"/>
            <w:bookmarkEnd w:id="103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t xml:space="preserve">Otros ingresos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4" w:name="Texto70"/>
            <w:bookmarkEnd w:id="104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7B2446">
        <w:tc>
          <w:tcPr>
            <w:tcW w:w="7905" w:type="dxa"/>
            <w:shd w:val="clear" w:color="auto" w:fill="auto"/>
            <w:vAlign w:val="center"/>
          </w:tcPr>
          <w:p w:rsidR="00CD237F" w:rsidRPr="007B2446" w:rsidRDefault="002327F6" w:rsidP="007B2446">
            <w:pPr>
              <w:rPr>
                <w:rFonts w:ascii="Verdana" w:hAnsi="Verdana" w:cs="Noto Sans"/>
                <w:b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t>Total ingresos para cubrir gastos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CD237F" w:rsidRPr="007B2446" w:rsidRDefault="00AD5F58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AD5F58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5" w:name="Texto72"/>
            <w:bookmarkEnd w:id="105"/>
            <w:r w:rsidR="002327F6" w:rsidRPr="007B2446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7B2446" w:rsidRDefault="009A7129" w:rsidP="007B2446">
      <w:pPr>
        <w:pBdr>
          <w:bottom w:val="single" w:sz="4" w:space="1" w:color="000000"/>
        </w:pBdr>
        <w:suppressAutoHyphens w:val="0"/>
        <w:rPr>
          <w:rFonts w:ascii="Verdana" w:hAnsi="Verdana" w:cs="Noto Sans"/>
          <w:b/>
          <w:bCs/>
          <w:sz w:val="22"/>
          <w:szCs w:val="22"/>
        </w:rPr>
      </w:pPr>
      <w:r w:rsidRPr="007B2446">
        <w:rPr>
          <w:rFonts w:ascii="Verdana" w:hAnsi="Verdana" w:cs="Noto Sans"/>
          <w:b/>
          <w:bCs/>
          <w:sz w:val="22"/>
          <w:szCs w:val="22"/>
        </w:rPr>
        <w:t>L. Datos bancarios de la entidad solicitante</w:t>
      </w:r>
    </w:p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7B2446" w:rsidRDefault="00CB7BAE" w:rsidP="007B2446">
      <w:pPr>
        <w:suppressAutoHyphens w:val="0"/>
        <w:rPr>
          <w:rFonts w:ascii="Verdana" w:hAnsi="Verdana" w:cs="Noto Sans"/>
          <w:sz w:val="22"/>
          <w:szCs w:val="22"/>
        </w:rPr>
      </w:pPr>
      <w:r>
        <w:rPr>
          <w:rFonts w:ascii="Verdana" w:hAnsi="Verdana" w:cs="Noto Sans"/>
          <w:sz w:val="22"/>
          <w:szCs w:val="22"/>
        </w:rPr>
        <w:t>Declaro</w:t>
      </w:r>
      <w:r w:rsidR="002327F6" w:rsidRPr="007B2446">
        <w:rPr>
          <w:rFonts w:ascii="Verdana" w:hAnsi="Verdana" w:cs="Noto Sans"/>
          <w:sz w:val="22"/>
          <w:szCs w:val="22"/>
        </w:rPr>
        <w:t>:</w:t>
      </w:r>
    </w:p>
    <w:p w:rsidR="00CD237F" w:rsidRPr="007B2446" w:rsidRDefault="002327F6" w:rsidP="007B2446">
      <w:pPr>
        <w:numPr>
          <w:ilvl w:val="0"/>
          <w:numId w:val="1"/>
        </w:numPr>
        <w:suppressAutoHyphens w:val="0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La titularidad de la cuenta bancaria correspondiente a los siguientes datos, a efectos del ingreso derivado del procedimiento de solicitud de subvención:</w:t>
      </w:r>
    </w:p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1207"/>
        <w:gridCol w:w="1559"/>
        <w:gridCol w:w="1418"/>
        <w:gridCol w:w="1559"/>
        <w:gridCol w:w="1418"/>
        <w:gridCol w:w="3047"/>
      </w:tblGrid>
      <w:tr w:rsidR="00CD237F" w:rsidRPr="007B2446" w:rsidTr="00812471">
        <w:trPr>
          <w:trHeight w:val="610"/>
          <w:jc w:val="center"/>
        </w:trPr>
        <w:tc>
          <w:tcPr>
            <w:tcW w:w="12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País</w:t>
            </w:r>
          </w:p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(2 dígitos)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Control IBAN</w:t>
            </w:r>
          </w:p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(2 dígitos)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Código Entidad</w:t>
            </w:r>
          </w:p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(4 dígitos)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Código sucursal</w:t>
            </w:r>
          </w:p>
          <w:p w:rsidR="00CD237F" w:rsidRPr="007B2446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(4 dígitos)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7B2446" w:rsidRDefault="002327F6" w:rsidP="007B2446">
            <w:pPr>
              <w:ind w:left="86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Cuenta de DC</w:t>
            </w:r>
          </w:p>
          <w:p w:rsidR="00CD237F" w:rsidRPr="007B2446" w:rsidRDefault="002327F6" w:rsidP="007B2446">
            <w:pPr>
              <w:ind w:left="86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(2 dígitos)</w:t>
            </w:r>
          </w:p>
        </w:tc>
        <w:tc>
          <w:tcPr>
            <w:tcW w:w="3047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237F" w:rsidRPr="007B2446" w:rsidRDefault="002327F6" w:rsidP="007B2446">
            <w:pPr>
              <w:ind w:left="15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Núm. Cuenta</w:t>
            </w:r>
          </w:p>
          <w:p w:rsidR="00CD237F" w:rsidRPr="007B2446" w:rsidRDefault="002327F6" w:rsidP="007B2446">
            <w:pPr>
              <w:ind w:left="15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(10 dígitos)</w:t>
            </w:r>
          </w:p>
        </w:tc>
      </w:tr>
      <w:tr w:rsidR="00CD237F" w:rsidRPr="007B2446" w:rsidTr="00812471">
        <w:trPr>
          <w:trHeight w:val="300"/>
          <w:jc w:val="center"/>
        </w:trPr>
        <w:tc>
          <w:tcPr>
            <w:tcW w:w="1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7B2446" w:rsidRDefault="002327F6" w:rsidP="007B2446">
            <w:pPr>
              <w:ind w:left="-27"/>
              <w:jc w:val="center"/>
              <w:rPr>
                <w:rFonts w:ascii="Verdana" w:hAnsi="Verdana" w:cs="Noto Sans"/>
                <w:color w:val="000000"/>
                <w:sz w:val="22"/>
                <w:szCs w:val="22"/>
                <w:lang w:val="es-ES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ES</w:t>
            </w:r>
          </w:p>
        </w:tc>
        <w:bookmarkStart w:id="106" w:name="Texto160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6"/>
          </w:p>
        </w:tc>
        <w:bookmarkStart w:id="107" w:name="Texto161"/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7"/>
          </w:p>
        </w:tc>
        <w:bookmarkStart w:id="108" w:name="Texto162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2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8"/>
          </w:p>
        </w:tc>
        <w:bookmarkStart w:id="109" w:name="Texto163"/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9"/>
          </w:p>
        </w:tc>
        <w:bookmarkStart w:id="110" w:name="Texto164"/>
        <w:tc>
          <w:tcPr>
            <w:tcW w:w="304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CD237F" w:rsidRPr="007B2446" w:rsidRDefault="00AD5F58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812471" w:rsidRPr="007B2446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="00812471" w:rsidRPr="007B2446">
              <w:rPr>
                <w:rFonts w:ascii="Verdana" w:hAnsi="Verdana" w:cs="Noto Sans"/>
                <w:noProof/>
                <w:sz w:val="22"/>
                <w:szCs w:val="22"/>
              </w:rPr>
              <w:t>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0"/>
          </w:p>
        </w:tc>
      </w:tr>
    </w:tbl>
    <w:p w:rsidR="00CD237F" w:rsidRPr="007B2446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7B2446" w:rsidRDefault="002327F6" w:rsidP="007B2446">
      <w:pPr>
        <w:numPr>
          <w:ilvl w:val="0"/>
          <w:numId w:val="1"/>
        </w:numPr>
        <w:suppressAutoHyphens w:val="0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La posibilidad de acreditar documentalmente los datos que se mencionan en el punto 1, en caso de que se me exijan.</w:t>
      </w:r>
    </w:p>
    <w:p w:rsidR="00CD237F" w:rsidRPr="007B2446" w:rsidRDefault="002327F6" w:rsidP="007B2446">
      <w:pPr>
        <w:numPr>
          <w:ilvl w:val="0"/>
          <w:numId w:val="1"/>
        </w:numPr>
        <w:suppressAutoHyphens w:val="0"/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>La Administración de la Comunidad Autónoma, una vez realizados los ingresos en la cuenta indicada en el punto 1 de esta declaración queda eximida de responsabilidad por las actuaciones que se deriven de errores en los datos indicados por el declarante.</w:t>
      </w:r>
    </w:p>
    <w:p w:rsidR="00CD237F" w:rsidRPr="007B2446" w:rsidRDefault="00CD237F" w:rsidP="007B2446">
      <w:pPr>
        <w:suppressAutoHyphens w:val="0"/>
        <w:ind w:left="360"/>
        <w:rPr>
          <w:rFonts w:ascii="Verdana" w:hAnsi="Verdana" w:cs="Noto Sans"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i/>
          <w:color w:val="000000"/>
          <w:sz w:val="22"/>
          <w:szCs w:val="22"/>
        </w:rPr>
      </w:pPr>
      <w:r w:rsidRPr="007B2446">
        <w:rPr>
          <w:rFonts w:ascii="Verdana" w:hAnsi="Verdana" w:cs="Noto Sans"/>
          <w:i/>
          <w:color w:val="000000"/>
          <w:sz w:val="22"/>
          <w:szCs w:val="22"/>
        </w:rPr>
        <w:t>Localidad</w:t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  <w:t xml:space="preserve">      Mes</w:t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</w:r>
      <w:r w:rsidRPr="007B2446">
        <w:rPr>
          <w:rFonts w:ascii="Verdana" w:hAnsi="Verdana" w:cs="Noto Sans"/>
          <w:i/>
          <w:color w:val="000000"/>
          <w:sz w:val="22"/>
          <w:szCs w:val="22"/>
        </w:rPr>
        <w:tab/>
        <w:t xml:space="preserve"> Año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302"/>
        <w:gridCol w:w="1966"/>
        <w:gridCol w:w="567"/>
        <w:gridCol w:w="992"/>
      </w:tblGrid>
      <w:tr w:rsidR="00CD237F" w:rsidRPr="007B2446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1" w:name="Texto28"/>
            <w:bookmarkStart w:id="112" w:name="Texto281"/>
            <w:bookmarkEnd w:id="111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2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3" w:name="Texto27"/>
            <w:bookmarkStart w:id="114" w:name="Texto271"/>
            <w:bookmarkEnd w:id="113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4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7B2446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237F" w:rsidRPr="007B2446" w:rsidRDefault="00AD5F58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 w:rsidR="002327F6" w:rsidRPr="007B2446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7B2446">
              <w:rPr>
                <w:rFonts w:ascii="Verdana" w:hAnsi="Verdana" w:cs="Noto Sans"/>
                <w:sz w:val="22"/>
                <w:szCs w:val="22"/>
              </w:rPr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5" w:name="Texto26"/>
            <w:bookmarkStart w:id="116" w:name="Texto261"/>
            <w:bookmarkEnd w:id="115"/>
            <w:r w:rsidR="002327F6" w:rsidRPr="007B2446">
              <w:rPr>
                <w:rFonts w:ascii="Verdana" w:hAnsi="Verdana" w:cs="Noto Sans"/>
                <w:color w:val="000000"/>
                <w:sz w:val="22"/>
                <w:szCs w:val="22"/>
              </w:rPr>
              <w:t>     </w:t>
            </w:r>
            <w:r w:rsidRPr="007B2446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6"/>
          </w:p>
        </w:tc>
      </w:tr>
    </w:tbl>
    <w:p w:rsidR="00CD237F" w:rsidRPr="007B2446" w:rsidRDefault="002327F6" w:rsidP="007B2446">
      <w:pPr>
        <w:rPr>
          <w:rFonts w:ascii="Verdana" w:hAnsi="Verdana" w:cs="Noto Sans"/>
          <w:color w:val="BFBFBF"/>
          <w:sz w:val="22"/>
          <w:szCs w:val="22"/>
        </w:rPr>
      </w:pPr>
      <w:r w:rsidRPr="007B2446">
        <w:rPr>
          <w:rFonts w:ascii="Verdana" w:hAnsi="Verdana" w:cs="Noto Sans"/>
          <w:color w:val="BFBFBF"/>
          <w:sz w:val="22"/>
          <w:szCs w:val="22"/>
        </w:rPr>
        <w:t>(firma electrónica)</w:t>
      </w:r>
    </w:p>
    <w:p w:rsidR="00CD237F" w:rsidRPr="007B2446" w:rsidRDefault="00CD237F" w:rsidP="007B2446">
      <w:pPr>
        <w:rPr>
          <w:rFonts w:ascii="Verdana" w:hAnsi="Verdana" w:cs="Noto Sans"/>
          <w:color w:val="000000"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B7BAE" w:rsidRDefault="00CB7BAE" w:rsidP="007B2446">
      <w:pPr>
        <w:rPr>
          <w:rFonts w:ascii="Verdana" w:hAnsi="Verdana" w:cs="Noto Sans"/>
          <w:b/>
          <w:sz w:val="22"/>
          <w:szCs w:val="22"/>
        </w:rPr>
      </w:pPr>
    </w:p>
    <w:p w:rsidR="00CB7BAE" w:rsidRDefault="00CB7BAE" w:rsidP="007B2446">
      <w:pPr>
        <w:rPr>
          <w:rFonts w:ascii="Verdana" w:hAnsi="Verdana" w:cs="Noto Sans"/>
          <w:b/>
          <w:sz w:val="22"/>
          <w:szCs w:val="22"/>
        </w:rPr>
      </w:pPr>
    </w:p>
    <w:p w:rsidR="00CB7BAE" w:rsidRDefault="00CB7BAE" w:rsidP="007B2446">
      <w:pPr>
        <w:rPr>
          <w:rFonts w:ascii="Verdana" w:hAnsi="Verdana" w:cs="Noto Sans"/>
          <w:b/>
          <w:sz w:val="22"/>
          <w:szCs w:val="22"/>
        </w:rPr>
      </w:pPr>
    </w:p>
    <w:p w:rsidR="00CB7BAE" w:rsidRPr="007B2446" w:rsidRDefault="00CB7BAE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7B2446" w:rsidRDefault="002327F6" w:rsidP="007B2446">
      <w:pPr>
        <w:rPr>
          <w:rFonts w:ascii="Verdana" w:hAnsi="Verdana" w:cs="Noto Sans"/>
          <w:b/>
          <w:sz w:val="22"/>
          <w:szCs w:val="22"/>
        </w:rPr>
      </w:pPr>
      <w:r w:rsidRPr="007B2446">
        <w:rPr>
          <w:rFonts w:ascii="Verdana" w:hAnsi="Verdana" w:cs="Noto Sans"/>
          <w:b/>
          <w:sz w:val="22"/>
          <w:szCs w:val="22"/>
        </w:rPr>
        <w:lastRenderedPageBreak/>
        <w:t>Importante: firma electrónica</w:t>
      </w:r>
    </w:p>
    <w:p w:rsidR="00CD237F" w:rsidRPr="007B2446" w:rsidRDefault="00CD237F" w:rsidP="007B2446">
      <w:pPr>
        <w:rPr>
          <w:rFonts w:ascii="Verdana" w:hAnsi="Verdana" w:cs="Noto Sans"/>
          <w:b/>
          <w:color w:val="FF0000"/>
          <w:sz w:val="22"/>
          <w:szCs w:val="22"/>
        </w:rPr>
      </w:pPr>
    </w:p>
    <w:p w:rsidR="00CD237F" w:rsidRPr="007B2446" w:rsidRDefault="002327F6" w:rsidP="007B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Noto Sans"/>
          <w:sz w:val="22"/>
          <w:szCs w:val="22"/>
          <w:u w:val="single"/>
        </w:rPr>
      </w:pPr>
      <w:r w:rsidRPr="007B2446">
        <w:rPr>
          <w:rFonts w:ascii="Verdana" w:hAnsi="Verdana" w:cs="Noto Sans"/>
          <w:sz w:val="22"/>
          <w:szCs w:val="22"/>
          <w:u w:val="single"/>
        </w:rPr>
        <w:t>¿Cómo firmar un documento con certificado digital?</w:t>
      </w:r>
    </w:p>
    <w:p w:rsidR="00CD237F" w:rsidRPr="007B2446" w:rsidRDefault="00CB7BAE" w:rsidP="007B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Noto Sans"/>
          <w:sz w:val="22"/>
          <w:szCs w:val="22"/>
        </w:rPr>
      </w:pPr>
      <w:r>
        <w:rPr>
          <w:rFonts w:ascii="Verdana" w:hAnsi="Verdana" w:cs="Noto Sans"/>
          <w:sz w:val="22"/>
          <w:szCs w:val="22"/>
        </w:rPr>
        <w:t>Abrir</w:t>
      </w:r>
      <w:r w:rsidR="002327F6" w:rsidRPr="007B2446">
        <w:rPr>
          <w:rFonts w:ascii="Verdana" w:hAnsi="Verdana" w:cs="Noto Sans"/>
          <w:sz w:val="22"/>
          <w:szCs w:val="22"/>
        </w:rPr>
        <w:t xml:space="preserve"> el </w:t>
      </w:r>
      <w:r w:rsidR="002327F6" w:rsidRPr="007B2446">
        <w:rPr>
          <w:rFonts w:ascii="Verdana" w:hAnsi="Verdana" w:cs="Noto Sans"/>
          <w:b/>
          <w:sz w:val="22"/>
          <w:szCs w:val="22"/>
        </w:rPr>
        <w:t>documento</w:t>
      </w:r>
      <w:r w:rsidR="002327F6" w:rsidRPr="007B2446">
        <w:rPr>
          <w:rFonts w:ascii="Verdana" w:hAnsi="Verdana" w:cs="Noto Sans"/>
          <w:sz w:val="22"/>
          <w:szCs w:val="22"/>
        </w:rPr>
        <w:t xml:space="preserve"> que </w:t>
      </w:r>
      <w:r>
        <w:rPr>
          <w:rFonts w:ascii="Verdana" w:hAnsi="Verdana" w:cs="Noto Sans"/>
          <w:sz w:val="22"/>
          <w:szCs w:val="22"/>
        </w:rPr>
        <w:t>desea</w:t>
      </w:r>
      <w:r w:rsidR="002327F6" w:rsidRPr="007B2446">
        <w:rPr>
          <w:rFonts w:ascii="Verdana" w:hAnsi="Verdana" w:cs="Noto Sans"/>
          <w:sz w:val="22"/>
          <w:szCs w:val="22"/>
        </w:rPr>
        <w:t xml:space="preserve"> </w:t>
      </w:r>
      <w:r w:rsidR="002327F6" w:rsidRPr="007B2446">
        <w:rPr>
          <w:rFonts w:ascii="Verdana" w:hAnsi="Verdana" w:cs="Noto Sans"/>
          <w:b/>
          <w:sz w:val="22"/>
          <w:szCs w:val="22"/>
        </w:rPr>
        <w:t>firmar</w:t>
      </w:r>
      <w:r w:rsidR="002327F6" w:rsidRPr="007B2446">
        <w:rPr>
          <w:rFonts w:ascii="Verdana" w:hAnsi="Verdana" w:cs="Noto Sans"/>
          <w:sz w:val="22"/>
          <w:szCs w:val="22"/>
        </w:rPr>
        <w:t xml:space="preserve"> con AdobeAcrobat Reader DC. </w:t>
      </w:r>
      <w:r>
        <w:rPr>
          <w:rFonts w:ascii="Verdana" w:hAnsi="Verdana" w:cs="Noto Sans"/>
          <w:sz w:val="22"/>
          <w:szCs w:val="22"/>
        </w:rPr>
        <w:t>Clicar en</w:t>
      </w:r>
      <w:r w:rsidR="002327F6" w:rsidRPr="007B2446">
        <w:rPr>
          <w:rFonts w:ascii="Verdana" w:hAnsi="Verdana" w:cs="Noto Sans"/>
          <w:sz w:val="22"/>
          <w:szCs w:val="22"/>
        </w:rPr>
        <w:t xml:space="preserve"> Herramientas - </w:t>
      </w:r>
      <w:r w:rsidR="002327F6" w:rsidRPr="007B2446">
        <w:rPr>
          <w:rFonts w:ascii="Verdana" w:hAnsi="Verdana" w:cs="Noto Sans"/>
          <w:b/>
          <w:sz w:val="22"/>
          <w:szCs w:val="22"/>
        </w:rPr>
        <w:t>Certificados</w:t>
      </w:r>
      <w:r w:rsidR="002327F6" w:rsidRPr="007B2446">
        <w:rPr>
          <w:rFonts w:ascii="Verdana" w:hAnsi="Verdana" w:cs="Noto Sans"/>
          <w:sz w:val="22"/>
          <w:szCs w:val="22"/>
        </w:rPr>
        <w:t xml:space="preserve">. A continuación, </w:t>
      </w:r>
      <w:r>
        <w:rPr>
          <w:rFonts w:ascii="Verdana" w:hAnsi="Verdana" w:cs="Noto Sans"/>
          <w:sz w:val="22"/>
          <w:szCs w:val="22"/>
        </w:rPr>
        <w:t>clicar en</w:t>
      </w:r>
      <w:r w:rsidR="002327F6" w:rsidRPr="007B2446">
        <w:rPr>
          <w:rFonts w:ascii="Verdana" w:hAnsi="Verdana" w:cs="Noto Sans"/>
          <w:sz w:val="22"/>
          <w:szCs w:val="22"/>
        </w:rPr>
        <w:t xml:space="preserve"> "</w:t>
      </w:r>
      <w:r w:rsidR="002327F6" w:rsidRPr="007B2446">
        <w:rPr>
          <w:rFonts w:ascii="Verdana" w:hAnsi="Verdana" w:cs="Noto Sans"/>
          <w:b/>
          <w:sz w:val="22"/>
          <w:szCs w:val="22"/>
        </w:rPr>
        <w:t>Firmar</w:t>
      </w:r>
      <w:r w:rsidR="002327F6" w:rsidRPr="007B2446">
        <w:rPr>
          <w:rFonts w:ascii="Verdana" w:hAnsi="Verdana" w:cs="Noto Sans"/>
          <w:sz w:val="22"/>
          <w:szCs w:val="22"/>
        </w:rPr>
        <w:t xml:space="preserve"> digitalmente". Con el puntero del ratón seleccione el área del </w:t>
      </w:r>
      <w:r w:rsidR="002327F6" w:rsidRPr="007B2446">
        <w:rPr>
          <w:rFonts w:ascii="Verdana" w:hAnsi="Verdana" w:cs="Noto Sans"/>
          <w:b/>
          <w:sz w:val="22"/>
          <w:szCs w:val="22"/>
        </w:rPr>
        <w:t>documento</w:t>
      </w:r>
      <w:r w:rsidR="002327F6" w:rsidRPr="007B2446">
        <w:rPr>
          <w:rFonts w:ascii="Verdana" w:hAnsi="Verdana" w:cs="Noto Sans"/>
          <w:sz w:val="22"/>
          <w:szCs w:val="22"/>
        </w:rPr>
        <w:t xml:space="preserve"> donde </w:t>
      </w:r>
      <w:r>
        <w:rPr>
          <w:rFonts w:ascii="Verdana" w:hAnsi="Verdana" w:cs="Noto Sans"/>
          <w:sz w:val="22"/>
          <w:szCs w:val="22"/>
        </w:rPr>
        <w:t>desea</w:t>
      </w:r>
      <w:r w:rsidR="002327F6" w:rsidRPr="007B2446">
        <w:rPr>
          <w:rFonts w:ascii="Verdana" w:hAnsi="Verdana" w:cs="Noto Sans"/>
          <w:sz w:val="22"/>
          <w:szCs w:val="22"/>
        </w:rPr>
        <w:t xml:space="preserve"> insertar la </w:t>
      </w:r>
      <w:r w:rsidR="002327F6" w:rsidRPr="007B2446">
        <w:rPr>
          <w:rFonts w:ascii="Verdana" w:hAnsi="Verdana" w:cs="Noto Sans"/>
          <w:b/>
          <w:sz w:val="22"/>
          <w:szCs w:val="22"/>
        </w:rPr>
        <w:t>firma</w:t>
      </w:r>
      <w:r w:rsidR="002327F6" w:rsidRPr="007B2446">
        <w:rPr>
          <w:rFonts w:ascii="Verdana" w:hAnsi="Verdana" w:cs="Noto Sans"/>
          <w:sz w:val="22"/>
          <w:szCs w:val="22"/>
        </w:rPr>
        <w:t>.</w:t>
      </w:r>
    </w:p>
    <w:p w:rsidR="00CD237F" w:rsidRPr="007B2446" w:rsidRDefault="002327F6" w:rsidP="007B2446">
      <w:pPr>
        <w:pStyle w:val="HTMLconformatoprevio"/>
        <w:rPr>
          <w:rFonts w:ascii="Verdana" w:hAnsi="Verdana" w:cs="Noto Sans"/>
          <w:sz w:val="22"/>
          <w:szCs w:val="22"/>
          <w:lang w:val="ca-ES"/>
        </w:rPr>
      </w:pPr>
      <w:r w:rsidRPr="007B2446">
        <w:rPr>
          <w:rFonts w:ascii="Verdana" w:hAnsi="Verdana" w:cs="Noto Sans"/>
          <w:sz w:val="22"/>
          <w:szCs w:val="22"/>
        </w:rPr>
        <w:t xml:space="preserve">Al dejar ir el botón del ratón le aparecerá la ventana con el listado de certificados digitales disponibles para seleccionar: Escoja el certificado deseado y </w:t>
      </w:r>
      <w:r w:rsidR="00CB7BAE">
        <w:rPr>
          <w:rFonts w:ascii="Verdana" w:hAnsi="Verdana" w:cs="Noto Sans"/>
          <w:sz w:val="22"/>
          <w:szCs w:val="22"/>
        </w:rPr>
        <w:t>clique en C</w:t>
      </w:r>
      <w:r w:rsidRPr="007B2446">
        <w:rPr>
          <w:rFonts w:ascii="Verdana" w:hAnsi="Verdana" w:cs="Noto Sans"/>
          <w:sz w:val="22"/>
          <w:szCs w:val="22"/>
        </w:rPr>
        <w:t xml:space="preserve">ontinuar. En la siguiente ventana </w:t>
      </w:r>
      <w:r w:rsidR="00CB7BAE">
        <w:rPr>
          <w:rFonts w:ascii="Verdana" w:hAnsi="Verdana" w:cs="Noto Sans"/>
          <w:sz w:val="22"/>
          <w:szCs w:val="22"/>
        </w:rPr>
        <w:t>clicar</w:t>
      </w:r>
      <w:r w:rsidRPr="007B2446">
        <w:rPr>
          <w:rFonts w:ascii="Verdana" w:hAnsi="Verdana" w:cs="Noto Sans"/>
          <w:sz w:val="22"/>
          <w:szCs w:val="22"/>
        </w:rPr>
        <w:t xml:space="preserve"> el botón </w:t>
      </w:r>
      <w:r w:rsidRPr="007B2446">
        <w:rPr>
          <w:rFonts w:ascii="Verdana" w:hAnsi="Verdana" w:cs="Noto Sans"/>
          <w:b/>
          <w:sz w:val="22"/>
          <w:szCs w:val="22"/>
        </w:rPr>
        <w:t>"Firmar"</w:t>
      </w:r>
      <w:r w:rsidRPr="007B2446">
        <w:rPr>
          <w:rFonts w:ascii="Verdana" w:hAnsi="Verdana" w:cs="Noto Sans"/>
          <w:sz w:val="22"/>
          <w:szCs w:val="22"/>
        </w:rPr>
        <w:t xml:space="preserve">. La aplicación le requerirá que introduzca un </w:t>
      </w:r>
      <w:r w:rsidRPr="007B2446">
        <w:rPr>
          <w:rFonts w:ascii="Verdana" w:hAnsi="Verdana" w:cs="Noto Sans"/>
          <w:b/>
          <w:sz w:val="22"/>
          <w:szCs w:val="22"/>
        </w:rPr>
        <w:t>nombre de fichero</w:t>
      </w:r>
      <w:r w:rsidRPr="007B2446">
        <w:rPr>
          <w:rFonts w:ascii="Verdana" w:hAnsi="Verdana" w:cs="Noto Sans"/>
          <w:sz w:val="22"/>
          <w:szCs w:val="22"/>
        </w:rPr>
        <w:t xml:space="preserve"> para el documento firmado y la </w:t>
      </w:r>
      <w:r w:rsidRPr="007B2446">
        <w:rPr>
          <w:rFonts w:ascii="Verdana" w:hAnsi="Verdana" w:cs="Noto Sans"/>
          <w:b/>
          <w:sz w:val="22"/>
          <w:szCs w:val="22"/>
        </w:rPr>
        <w:t>ruta donde</w:t>
      </w:r>
      <w:r w:rsidR="00CB7BAE">
        <w:rPr>
          <w:rFonts w:ascii="Verdana" w:hAnsi="Verdana" w:cs="Noto Sans"/>
          <w:b/>
          <w:sz w:val="22"/>
          <w:szCs w:val="22"/>
        </w:rPr>
        <w:t xml:space="preserve"> desea guardarlo</w:t>
      </w:r>
      <w:r w:rsidRPr="007B2446">
        <w:rPr>
          <w:rFonts w:ascii="Verdana" w:hAnsi="Verdana" w:cs="Noto Sans"/>
          <w:sz w:val="22"/>
          <w:szCs w:val="22"/>
        </w:rPr>
        <w:t xml:space="preserve">. A continuación, </w:t>
      </w:r>
      <w:r w:rsidR="00CB7BAE">
        <w:rPr>
          <w:rFonts w:ascii="Verdana" w:hAnsi="Verdana" w:cs="Noto Sans"/>
          <w:sz w:val="22"/>
          <w:szCs w:val="22"/>
        </w:rPr>
        <w:t xml:space="preserve">requerirá </w:t>
      </w:r>
      <w:r w:rsidRPr="007B2446">
        <w:rPr>
          <w:rFonts w:ascii="Verdana" w:hAnsi="Verdana" w:cs="Noto Sans"/>
          <w:sz w:val="22"/>
          <w:szCs w:val="22"/>
        </w:rPr>
        <w:t>la contraseña del certificado (si tiene una establecida) para establecer la f</w:t>
      </w:r>
      <w:r w:rsidR="00CB7BAE">
        <w:rPr>
          <w:rFonts w:ascii="Verdana" w:hAnsi="Verdana" w:cs="Noto Sans"/>
          <w:sz w:val="22"/>
          <w:szCs w:val="22"/>
        </w:rPr>
        <w:t>irma en el documento. Introduzca</w:t>
      </w:r>
      <w:r w:rsidRPr="007B2446">
        <w:rPr>
          <w:rFonts w:ascii="Verdana" w:hAnsi="Verdana" w:cs="Noto Sans"/>
          <w:sz w:val="22"/>
          <w:szCs w:val="22"/>
        </w:rPr>
        <w:t xml:space="preserve"> y haga clic</w:t>
      </w:r>
      <w:r w:rsidR="00CB7BAE">
        <w:rPr>
          <w:rFonts w:ascii="Verdana" w:hAnsi="Verdana" w:cs="Noto Sans"/>
          <w:sz w:val="22"/>
          <w:szCs w:val="22"/>
        </w:rPr>
        <w:t xml:space="preserve"> en</w:t>
      </w:r>
      <w:r w:rsidRPr="007B2446">
        <w:rPr>
          <w:rFonts w:ascii="Verdana" w:hAnsi="Verdana" w:cs="Noto Sans"/>
          <w:sz w:val="22"/>
          <w:szCs w:val="22"/>
        </w:rPr>
        <w:t xml:space="preserve"> </w:t>
      </w:r>
      <w:r w:rsidRPr="007B2446">
        <w:rPr>
          <w:rFonts w:ascii="Verdana" w:hAnsi="Verdana" w:cs="Noto Sans"/>
          <w:b/>
          <w:sz w:val="22"/>
          <w:szCs w:val="22"/>
        </w:rPr>
        <w:t>"permitir".</w:t>
      </w:r>
      <w:r w:rsidRPr="007B2446">
        <w:rPr>
          <w:rFonts w:ascii="Verdana" w:hAnsi="Verdana" w:cs="Noto Sans"/>
          <w:sz w:val="22"/>
          <w:szCs w:val="22"/>
        </w:rPr>
        <w:t xml:space="preserve"> Si todo es correcto el documento mostrará una firma digital insertada.</w:t>
      </w:r>
    </w:p>
    <w:p w:rsidR="00CD237F" w:rsidRPr="007B2446" w:rsidRDefault="002327F6" w:rsidP="007B2446">
      <w:pPr>
        <w:pStyle w:val="HTMLconformatoprevio"/>
        <w:rPr>
          <w:rFonts w:ascii="Verdana" w:hAnsi="Verdana" w:cs="Noto Sans"/>
          <w:sz w:val="22"/>
          <w:szCs w:val="22"/>
          <w:lang w:val="ca-ES"/>
        </w:rPr>
      </w:pPr>
      <w:r w:rsidRPr="007B2446">
        <w:rPr>
          <w:rFonts w:ascii="Verdana" w:hAnsi="Verdana" w:cs="Noto Sans"/>
          <w:sz w:val="22"/>
          <w:szCs w:val="22"/>
        </w:rPr>
        <w:t>Manual de la Real Casa de la Moneda – Firmar un documento PDF con ADOBE ACROBAT READER DC</w:t>
      </w:r>
    </w:p>
    <w:p w:rsidR="00CD237F" w:rsidRPr="007B2446" w:rsidRDefault="00AD5F58" w:rsidP="007B2446">
      <w:pPr>
        <w:pStyle w:val="HTMLconformatoprevio"/>
        <w:rPr>
          <w:rFonts w:ascii="Verdana" w:hAnsi="Verdana" w:cs="Noto Sans"/>
          <w:sz w:val="22"/>
          <w:szCs w:val="22"/>
        </w:rPr>
      </w:pPr>
      <w:hyperlink r:id="rId14">
        <w:r w:rsidR="002327F6" w:rsidRPr="007B2446">
          <w:rPr>
            <w:rStyle w:val="EnlladInternet"/>
            <w:rFonts w:ascii="Verdana" w:hAnsi="Verdana" w:cs="Noto Sans"/>
            <w:sz w:val="22"/>
            <w:szCs w:val="22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CD237F" w:rsidRPr="007B2446" w:rsidRDefault="002327F6" w:rsidP="007B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t xml:space="preserve">(Para acceder al manual: Crtl+Clic) </w:t>
      </w:r>
    </w:p>
    <w:p w:rsidR="00CD237F" w:rsidRPr="007B2446" w:rsidRDefault="00CD237F" w:rsidP="007B2446">
      <w:pPr>
        <w:ind w:left="-709"/>
        <w:rPr>
          <w:rFonts w:ascii="Verdana" w:hAnsi="Verdana" w:cs="Noto Sans"/>
          <w:b/>
          <w:color w:val="231F20"/>
          <w:sz w:val="22"/>
          <w:szCs w:val="22"/>
          <w:lang w:bidi="si-LK"/>
        </w:rPr>
      </w:pPr>
    </w:p>
    <w:p w:rsidR="00CD237F" w:rsidRPr="007B2446" w:rsidRDefault="004B701B" w:rsidP="007B2446">
      <w:pPr>
        <w:pBdr>
          <w:bottom w:val="single" w:sz="4" w:space="1" w:color="000000"/>
        </w:pBdr>
        <w:rPr>
          <w:rFonts w:ascii="Verdana" w:hAnsi="Verdana" w:cs="Noto Sans"/>
          <w:color w:val="231F20"/>
          <w:sz w:val="22"/>
          <w:szCs w:val="22"/>
          <w:lang w:bidi="si-LK"/>
        </w:rPr>
      </w:pPr>
      <w:r w:rsidRPr="007B2446">
        <w:rPr>
          <w:rFonts w:ascii="Verdana" w:hAnsi="Verdana" w:cs="Noto Sans"/>
          <w:b/>
          <w:color w:val="231F20"/>
          <w:sz w:val="22"/>
          <w:szCs w:val="22"/>
          <w:lang w:bidi="si-LK"/>
        </w:rPr>
        <w:t>M. Observaciones</w:t>
      </w:r>
    </w:p>
    <w:p w:rsidR="00CD237F" w:rsidRPr="007B2446" w:rsidRDefault="00CD237F" w:rsidP="007B2446">
      <w:pPr>
        <w:rPr>
          <w:rFonts w:ascii="Verdana" w:hAnsi="Verdana" w:cs="Noto Sans"/>
          <w:color w:val="231F20"/>
          <w:sz w:val="22"/>
          <w:szCs w:val="22"/>
          <w:lang w:bidi="si-LK"/>
        </w:rPr>
      </w:pPr>
    </w:p>
    <w:p w:rsidR="00CD237F" w:rsidRPr="007B2446" w:rsidRDefault="00AD5F58" w:rsidP="007B2446">
      <w:pPr>
        <w:rPr>
          <w:rFonts w:ascii="Verdana" w:hAnsi="Verdana" w:cs="Noto Sans"/>
          <w:sz w:val="22"/>
          <w:szCs w:val="22"/>
        </w:rPr>
      </w:pPr>
      <w:r w:rsidRPr="007B2446">
        <w:rPr>
          <w:rFonts w:ascii="Verdana" w:hAnsi="Verdana" w:cs="Noto Sans"/>
          <w:sz w:val="22"/>
          <w:szCs w:val="22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2327F6" w:rsidRPr="007B2446">
        <w:rPr>
          <w:rFonts w:ascii="Verdana" w:hAnsi="Verdana" w:cs="Noto Sans"/>
          <w:sz w:val="22"/>
          <w:szCs w:val="22"/>
        </w:rPr>
        <w:instrText>FORMTEXT</w:instrText>
      </w:r>
      <w:r w:rsidRPr="007B2446">
        <w:rPr>
          <w:rFonts w:ascii="Verdana" w:hAnsi="Verdana" w:cs="Noto Sans"/>
          <w:sz w:val="22"/>
          <w:szCs w:val="22"/>
        </w:rPr>
      </w:r>
      <w:r w:rsidRPr="007B2446">
        <w:rPr>
          <w:rFonts w:ascii="Verdana" w:hAnsi="Verdana" w:cs="Noto Sans"/>
          <w:sz w:val="22"/>
          <w:szCs w:val="22"/>
        </w:rPr>
        <w:fldChar w:fldCharType="separate"/>
      </w:r>
      <w:bookmarkStart w:id="117" w:name="Texto47"/>
      <w:bookmarkEnd w:id="117"/>
      <w:r w:rsidR="002327F6" w:rsidRPr="007B2446">
        <w:rPr>
          <w:rFonts w:ascii="Verdana" w:hAnsi="Verdana" w:cs="Noto Sans"/>
          <w:sz w:val="22"/>
          <w:szCs w:val="22"/>
        </w:rPr>
        <w:t>     </w:t>
      </w:r>
      <w:r w:rsidRPr="007B2446">
        <w:rPr>
          <w:rFonts w:ascii="Verdana" w:hAnsi="Verdana" w:cs="Noto Sans"/>
          <w:sz w:val="22"/>
          <w:szCs w:val="22"/>
        </w:rPr>
        <w:fldChar w:fldCharType="end"/>
      </w: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7B2446" w:rsidRDefault="00CD237F" w:rsidP="007B2446">
      <w:pPr>
        <w:rPr>
          <w:rFonts w:ascii="Verdana" w:hAnsi="Verdana" w:cs="Noto Sans"/>
          <w:sz w:val="22"/>
          <w:szCs w:val="22"/>
        </w:rPr>
      </w:pPr>
    </w:p>
    <w:sectPr w:rsidR="00CD237F" w:rsidRPr="007B2446" w:rsidSect="000E767B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58EA" w:rsidRDefault="00FA58EA">
      <w:r>
        <w:separator/>
      </w:r>
    </w:p>
  </w:endnote>
  <w:endnote w:type="continuationSeparator" w:id="1">
    <w:p w:rsidR="00FA58EA" w:rsidRDefault="00FA58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egacySanITCBoo">
    <w:altName w:val="Calibri"/>
    <w:charset w:val="01"/>
    <w:family w:val="auto"/>
    <w:pitch w:val="default"/>
    <w:sig w:usb0="00000000" w:usb1="00000000" w:usb2="00000000" w:usb3="00000000" w:csb0="00000000" w:csb1="00000000"/>
  </w:font>
  <w:font w:name="Bariol Bold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Bariol Regular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Calle del Uruguay,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AD5F58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AD5F58">
      <w:rPr>
        <w:rFonts w:ascii="Verdana" w:hAnsi="Verdana"/>
        <w:b w:val="0"/>
        <w:bCs/>
        <w:sz w:val="18"/>
        <w:szCs w:val="18"/>
      </w:rPr>
      <w:fldChar w:fldCharType="separate"/>
    </w:r>
    <w:r w:rsidR="00533688">
      <w:rPr>
        <w:rFonts w:ascii="Verdana" w:hAnsi="Verdana"/>
        <w:b w:val="0"/>
        <w:bCs/>
        <w:noProof/>
        <w:sz w:val="18"/>
        <w:szCs w:val="18"/>
      </w:rPr>
      <w:t>9</w:t>
    </w:r>
    <w:r w:rsidR="00AD5F58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AD5F58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AD5F58">
      <w:rPr>
        <w:rFonts w:ascii="Verdana" w:hAnsi="Verdana"/>
        <w:b w:val="0"/>
        <w:bCs/>
        <w:sz w:val="18"/>
        <w:szCs w:val="18"/>
      </w:rPr>
      <w:fldChar w:fldCharType="separate"/>
    </w:r>
    <w:r w:rsidR="00533688">
      <w:rPr>
        <w:rFonts w:ascii="Verdana" w:hAnsi="Verdana"/>
        <w:b w:val="0"/>
        <w:bCs/>
        <w:noProof/>
        <w:sz w:val="18"/>
        <w:szCs w:val="18"/>
      </w:rPr>
      <w:t>9</w:t>
    </w:r>
    <w:r w:rsidR="00AD5F58">
      <w:rPr>
        <w:rFonts w:ascii="Verdana" w:hAnsi="Verdana"/>
        <w:b w:val="0"/>
        <w:bCs/>
        <w:sz w:val="18"/>
        <w:szCs w:val="18"/>
      </w:rPr>
      <w:fldChar w:fldCharType="end"/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4A23" w:rsidRDefault="00B94A23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Calle del Uruguay,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AD5F58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AD5F58">
      <w:rPr>
        <w:rFonts w:ascii="Verdana" w:hAnsi="Verdana"/>
        <w:b w:val="0"/>
        <w:bCs/>
        <w:sz w:val="18"/>
        <w:szCs w:val="18"/>
      </w:rPr>
      <w:fldChar w:fldCharType="separate"/>
    </w:r>
    <w:r w:rsidR="00533688">
      <w:rPr>
        <w:rFonts w:ascii="Verdana" w:hAnsi="Verdana"/>
        <w:b w:val="0"/>
        <w:bCs/>
        <w:noProof/>
        <w:sz w:val="18"/>
        <w:szCs w:val="18"/>
      </w:rPr>
      <w:t>1</w:t>
    </w:r>
    <w:r w:rsidR="00AD5F58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AD5F58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AD5F58">
      <w:rPr>
        <w:rFonts w:ascii="Verdana" w:hAnsi="Verdana"/>
        <w:b w:val="0"/>
        <w:bCs/>
        <w:sz w:val="18"/>
        <w:szCs w:val="18"/>
      </w:rPr>
      <w:fldChar w:fldCharType="separate"/>
    </w:r>
    <w:r w:rsidR="00533688">
      <w:rPr>
        <w:rFonts w:ascii="Verdana" w:hAnsi="Verdana"/>
        <w:b w:val="0"/>
        <w:bCs/>
        <w:noProof/>
        <w:sz w:val="18"/>
        <w:szCs w:val="18"/>
      </w:rPr>
      <w:t>9</w:t>
    </w:r>
    <w:r w:rsidR="00AD5F58">
      <w:rPr>
        <w:rFonts w:ascii="Verdana" w:hAnsi="Verdana"/>
        <w:b w:val="0"/>
        <w:bCs/>
        <w:sz w:val="18"/>
        <w:szCs w:val="18"/>
      </w:rPr>
      <w:fldChar w:fldCharType="end"/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4A23" w:rsidRDefault="00B94A23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58EA" w:rsidRDefault="00FA58EA">
      <w:r>
        <w:separator/>
      </w:r>
    </w:p>
  </w:footnote>
  <w:footnote w:type="continuationSeparator" w:id="1">
    <w:p w:rsidR="00FA58EA" w:rsidRDefault="00FA58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Encabezado"/>
      <w:ind w:left="-1134"/>
      <w:rPr>
        <w:lang w:val="es-ES"/>
      </w:rPr>
    </w:pPr>
  </w:p>
  <w:p w:rsidR="00B94A23" w:rsidRDefault="00B94A23">
    <w:pPr>
      <w:pStyle w:val="Encabezado"/>
      <w:ind w:left="-1134"/>
      <w:rPr>
        <w:lang w:val="es-ES"/>
      </w:rPr>
    </w:pPr>
    <w:r w:rsidRPr="008E7278">
      <w:rPr>
        <w:noProof/>
        <w:lang w:val="es-ES" w:eastAsia="es-ES"/>
      </w:rPr>
      <w:drawing>
        <wp:inline distT="0" distB="0" distL="0" distR="0">
          <wp:extent cx="769620" cy="1088329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775" cy="10899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94A23" w:rsidRDefault="00B94A23">
    <w:pPr>
      <w:pStyle w:val="Encabezado"/>
      <w:ind w:left="-1134"/>
      <w:rPr>
        <w:lang w:val="es-E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187" w:type="dxa"/>
      <w:tblInd w:w="-601" w:type="dxa"/>
      <w:tblLook w:val="0000"/>
    </w:tblPr>
    <w:tblGrid>
      <w:gridCol w:w="4819"/>
      <w:gridCol w:w="4961"/>
      <w:gridCol w:w="4407"/>
    </w:tblGrid>
    <w:tr w:rsidR="00B94A23">
      <w:tc>
        <w:tcPr>
          <w:tcW w:w="4819" w:type="dxa"/>
          <w:shd w:val="clear" w:color="auto" w:fill="auto"/>
        </w:tcPr>
        <w:p w:rsidR="00B94A23" w:rsidRDefault="00B94A23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1905" distL="114300" distR="114300" simplePos="0" relativeHeight="2" behindDoc="1" locked="0" layoutInCell="1" allowOverlap="1">
                <wp:simplePos x="0" y="0"/>
                <wp:positionH relativeFrom="column">
                  <wp:posOffset>-2222500</wp:posOffset>
                </wp:positionH>
                <wp:positionV relativeFrom="paragraph">
                  <wp:posOffset>170815</wp:posOffset>
                </wp:positionV>
                <wp:extent cx="1950720" cy="495300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shd w:val="clear" w:color="auto" w:fill="auto"/>
          <w:vAlign w:val="bottom"/>
        </w:tcPr>
        <w:p w:rsidR="006D1785" w:rsidRDefault="006D1785">
          <w:pPr>
            <w:jc w:val="center"/>
            <w:rPr>
              <w:rFonts w:ascii="Verdana" w:hAnsi="Verdana" w:cs="Arial"/>
              <w:b/>
              <w:sz w:val="32"/>
              <w:szCs w:val="32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Proyecto explicativo</w:t>
          </w:r>
        </w:p>
        <w:p w:rsidR="00B94A23" w:rsidRDefault="006D1785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Tipo 2</w:t>
          </w:r>
        </w:p>
      </w:tc>
      <w:tc>
        <w:tcPr>
          <w:tcW w:w="4407" w:type="dxa"/>
          <w:shd w:val="clear" w:color="auto" w:fill="auto"/>
          <w:vAlign w:val="bottom"/>
        </w:tcPr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B94A23" w:rsidRDefault="00B94A23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73180C"/>
    <w:multiLevelType w:val="multilevel"/>
    <w:tmpl w:val="6468841C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0B47667"/>
    <w:multiLevelType w:val="multilevel"/>
    <w:tmpl w:val="29C61E1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ocumentProtection w:edit="forms" w:enforcement="1" w:cryptProviderType="rsaFull" w:cryptAlgorithmClass="hash" w:cryptAlgorithmType="typeAny" w:cryptAlgorithmSid="4" w:cryptSpinCount="50000" w:hash="6nlcJxUeZ4g++ZCAnCnzcSTWGr8=" w:salt="GyH6Kb+Q6Hi8iaeq/JeswA=="/>
  <w:defaultTabStop w:val="709"/>
  <w:hyphenationZone w:val="425"/>
  <w:characterSpacingControl w:val="doNotCompress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/>
  <w:rsids>
    <w:rsidRoot w:val="00CD237F"/>
    <w:rsid w:val="0000067A"/>
    <w:rsid w:val="00034DE0"/>
    <w:rsid w:val="00037B71"/>
    <w:rsid w:val="00075B3C"/>
    <w:rsid w:val="000E767B"/>
    <w:rsid w:val="0013560B"/>
    <w:rsid w:val="00136600"/>
    <w:rsid w:val="00161D0B"/>
    <w:rsid w:val="0023217D"/>
    <w:rsid w:val="002327F6"/>
    <w:rsid w:val="002506AB"/>
    <w:rsid w:val="00257AD2"/>
    <w:rsid w:val="002718BD"/>
    <w:rsid w:val="004755A2"/>
    <w:rsid w:val="004B701B"/>
    <w:rsid w:val="005201B5"/>
    <w:rsid w:val="00533688"/>
    <w:rsid w:val="005B69C3"/>
    <w:rsid w:val="005F29BC"/>
    <w:rsid w:val="005F5460"/>
    <w:rsid w:val="006C11F7"/>
    <w:rsid w:val="006D1785"/>
    <w:rsid w:val="00706DA7"/>
    <w:rsid w:val="00723272"/>
    <w:rsid w:val="00737C33"/>
    <w:rsid w:val="00796AE5"/>
    <w:rsid w:val="007B2446"/>
    <w:rsid w:val="007B6ADE"/>
    <w:rsid w:val="007C44ED"/>
    <w:rsid w:val="00812471"/>
    <w:rsid w:val="00837F27"/>
    <w:rsid w:val="008B4F48"/>
    <w:rsid w:val="008E7278"/>
    <w:rsid w:val="009045D7"/>
    <w:rsid w:val="00910502"/>
    <w:rsid w:val="00987F32"/>
    <w:rsid w:val="009A7129"/>
    <w:rsid w:val="00A709BB"/>
    <w:rsid w:val="00A82F6B"/>
    <w:rsid w:val="00AD5F58"/>
    <w:rsid w:val="00B54474"/>
    <w:rsid w:val="00B94A23"/>
    <w:rsid w:val="00BF1263"/>
    <w:rsid w:val="00C845BA"/>
    <w:rsid w:val="00CB7BAE"/>
    <w:rsid w:val="00CD237F"/>
    <w:rsid w:val="00CF36DE"/>
    <w:rsid w:val="00E36462"/>
    <w:rsid w:val="00E5314B"/>
    <w:rsid w:val="00E57630"/>
    <w:rsid w:val="00E82784"/>
    <w:rsid w:val="00EE308F"/>
    <w:rsid w:val="00F67547"/>
    <w:rsid w:val="00FA58EA"/>
    <w:rsid w:val="00FB2FDD"/>
    <w:rsid w:val="00FC42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0C27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0E767B"/>
    <w:rPr>
      <w:rFonts w:eastAsia="Times New Roman" w:cs="Times New Roman"/>
    </w:rPr>
  </w:style>
  <w:style w:type="character" w:customStyle="1" w:styleId="ListLabel2">
    <w:name w:val="ListLabel 2"/>
    <w:qFormat/>
    <w:rsid w:val="000E767B"/>
    <w:rPr>
      <w:rFonts w:cs="Courier New"/>
    </w:rPr>
  </w:style>
  <w:style w:type="character" w:customStyle="1" w:styleId="ListLabel3">
    <w:name w:val="ListLabel 3"/>
    <w:qFormat/>
    <w:rsid w:val="000E767B"/>
    <w:rPr>
      <w:rFonts w:cs="Courier New"/>
    </w:rPr>
  </w:style>
  <w:style w:type="character" w:customStyle="1" w:styleId="ListLabel4">
    <w:name w:val="ListLabel 4"/>
    <w:qFormat/>
    <w:rsid w:val="000E767B"/>
    <w:rPr>
      <w:rFonts w:cs="Courier New"/>
    </w:rPr>
  </w:style>
  <w:style w:type="character" w:customStyle="1" w:styleId="ListLabel5">
    <w:name w:val="ListLabel 5"/>
    <w:qFormat/>
    <w:rsid w:val="000E767B"/>
    <w:rPr>
      <w:rFonts w:eastAsia="Times New Roman" w:cs="Times New Roman"/>
    </w:rPr>
  </w:style>
  <w:style w:type="character" w:customStyle="1" w:styleId="ListLabel6">
    <w:name w:val="ListLabel 6"/>
    <w:qFormat/>
    <w:rsid w:val="000E767B"/>
    <w:rPr>
      <w:rFonts w:cs="Courier New"/>
    </w:rPr>
  </w:style>
  <w:style w:type="character" w:customStyle="1" w:styleId="ListLabel7">
    <w:name w:val="ListLabel 7"/>
    <w:qFormat/>
    <w:rsid w:val="000E767B"/>
    <w:rPr>
      <w:rFonts w:cs="Courier New"/>
    </w:rPr>
  </w:style>
  <w:style w:type="character" w:customStyle="1" w:styleId="ListLabel8">
    <w:name w:val="ListLabel 8"/>
    <w:qFormat/>
    <w:rsid w:val="000E767B"/>
    <w:rPr>
      <w:rFonts w:cs="Courier New"/>
    </w:rPr>
  </w:style>
  <w:style w:type="character" w:customStyle="1" w:styleId="ListLabel9">
    <w:name w:val="ListLabel 9"/>
    <w:qFormat/>
    <w:rsid w:val="000E767B"/>
    <w:rPr>
      <w:rFonts w:eastAsia="Times New Roman" w:cs="Times New Roman"/>
    </w:rPr>
  </w:style>
  <w:style w:type="character" w:customStyle="1" w:styleId="ListLabel10">
    <w:name w:val="ListLabel 10"/>
    <w:qFormat/>
    <w:rsid w:val="000E767B"/>
    <w:rPr>
      <w:rFonts w:cs="Courier New"/>
    </w:rPr>
  </w:style>
  <w:style w:type="character" w:customStyle="1" w:styleId="ListLabel11">
    <w:name w:val="ListLabel 11"/>
    <w:qFormat/>
    <w:rsid w:val="000E767B"/>
    <w:rPr>
      <w:rFonts w:cs="Courier New"/>
    </w:rPr>
  </w:style>
  <w:style w:type="character" w:customStyle="1" w:styleId="ListLabel12">
    <w:name w:val="ListLabel 12"/>
    <w:qFormat/>
    <w:rsid w:val="000E767B"/>
    <w:rPr>
      <w:rFonts w:cs="Courier New"/>
    </w:rPr>
  </w:style>
  <w:style w:type="character" w:customStyle="1" w:styleId="ListLabel13">
    <w:name w:val="ListLabel 13"/>
    <w:qFormat/>
    <w:rsid w:val="000E767B"/>
    <w:rPr>
      <w:rFonts w:eastAsia="Times New Roman" w:cs="Times New Roman"/>
    </w:rPr>
  </w:style>
  <w:style w:type="character" w:customStyle="1" w:styleId="ListLabel14">
    <w:name w:val="ListLabel 14"/>
    <w:qFormat/>
    <w:rsid w:val="000E767B"/>
    <w:rPr>
      <w:rFonts w:cs="Courier New"/>
    </w:rPr>
  </w:style>
  <w:style w:type="character" w:customStyle="1" w:styleId="ListLabel15">
    <w:name w:val="ListLabel 15"/>
    <w:qFormat/>
    <w:rsid w:val="000E767B"/>
    <w:rPr>
      <w:rFonts w:cs="Courier New"/>
    </w:rPr>
  </w:style>
  <w:style w:type="character" w:customStyle="1" w:styleId="ListLabel16">
    <w:name w:val="ListLabel 16"/>
    <w:qFormat/>
    <w:rsid w:val="000E767B"/>
    <w:rPr>
      <w:rFonts w:cs="Courier New"/>
    </w:rPr>
  </w:style>
  <w:style w:type="character" w:customStyle="1" w:styleId="ListLabel17">
    <w:name w:val="ListLabel 17"/>
    <w:qFormat/>
    <w:rsid w:val="000E767B"/>
    <w:rPr>
      <w:rFonts w:eastAsia="Times New Roman" w:cs="Times New Roman"/>
    </w:rPr>
  </w:style>
  <w:style w:type="character" w:customStyle="1" w:styleId="ListLabel18">
    <w:name w:val="ListLabel 18"/>
    <w:qFormat/>
    <w:rsid w:val="000E767B"/>
    <w:rPr>
      <w:rFonts w:cs="Courier New"/>
    </w:rPr>
  </w:style>
  <w:style w:type="character" w:customStyle="1" w:styleId="ListLabel19">
    <w:name w:val="ListLabel 19"/>
    <w:qFormat/>
    <w:rsid w:val="000E767B"/>
    <w:rPr>
      <w:rFonts w:cs="Courier New"/>
    </w:rPr>
  </w:style>
  <w:style w:type="character" w:customStyle="1" w:styleId="ListLabel20">
    <w:name w:val="ListLabel 20"/>
    <w:qFormat/>
    <w:rsid w:val="000E767B"/>
    <w:rPr>
      <w:rFonts w:cs="Courier New"/>
    </w:rPr>
  </w:style>
  <w:style w:type="character" w:customStyle="1" w:styleId="ListLabel21">
    <w:name w:val="ListLabel 21"/>
    <w:qFormat/>
    <w:rsid w:val="000E767B"/>
    <w:rPr>
      <w:rFonts w:eastAsia="Times New Roman" w:cs="Arial"/>
    </w:rPr>
  </w:style>
  <w:style w:type="character" w:customStyle="1" w:styleId="ListLabel22">
    <w:name w:val="ListLabel 22"/>
    <w:qFormat/>
    <w:rsid w:val="000E767B"/>
    <w:rPr>
      <w:rFonts w:cs="Courier New"/>
    </w:rPr>
  </w:style>
  <w:style w:type="character" w:customStyle="1" w:styleId="ListLabel23">
    <w:name w:val="ListLabel 23"/>
    <w:qFormat/>
    <w:rsid w:val="000E767B"/>
    <w:rPr>
      <w:rFonts w:cs="Courier New"/>
    </w:rPr>
  </w:style>
  <w:style w:type="character" w:customStyle="1" w:styleId="ListLabel24">
    <w:name w:val="ListLabel 24"/>
    <w:qFormat/>
    <w:rsid w:val="000E767B"/>
    <w:rPr>
      <w:rFonts w:cs="Courier New"/>
    </w:rPr>
  </w:style>
  <w:style w:type="character" w:customStyle="1" w:styleId="ListLabel25">
    <w:name w:val="ListLabel 25"/>
    <w:qFormat/>
    <w:rsid w:val="000E767B"/>
    <w:rPr>
      <w:rFonts w:eastAsia="Calibri" w:cs="Times New Roman"/>
    </w:rPr>
  </w:style>
  <w:style w:type="character" w:customStyle="1" w:styleId="ListLabel26">
    <w:name w:val="ListLabel 26"/>
    <w:qFormat/>
    <w:rsid w:val="000E767B"/>
    <w:rPr>
      <w:rFonts w:eastAsia="Calibri" w:cs="Times New Roman"/>
    </w:rPr>
  </w:style>
  <w:style w:type="character" w:customStyle="1" w:styleId="ListLabel27">
    <w:name w:val="ListLabel 27"/>
    <w:qFormat/>
    <w:rsid w:val="000E767B"/>
    <w:rPr>
      <w:rFonts w:eastAsia="Calibri" w:cs="Times New Roman"/>
    </w:rPr>
  </w:style>
  <w:style w:type="character" w:customStyle="1" w:styleId="ListLabel28">
    <w:name w:val="ListLabel 28"/>
    <w:qFormat/>
    <w:rsid w:val="000E767B"/>
    <w:rPr>
      <w:rFonts w:eastAsia="Calibri" w:cs="Times New Roman"/>
    </w:rPr>
  </w:style>
  <w:style w:type="character" w:customStyle="1" w:styleId="ListLabel29">
    <w:name w:val="ListLabel 29"/>
    <w:qFormat/>
    <w:rsid w:val="000E767B"/>
    <w:rPr>
      <w:rFonts w:cs="Courier New"/>
    </w:rPr>
  </w:style>
  <w:style w:type="character" w:customStyle="1" w:styleId="ListLabel30">
    <w:name w:val="ListLabel 30"/>
    <w:qFormat/>
    <w:rsid w:val="000E767B"/>
    <w:rPr>
      <w:rFonts w:cs="Courier New"/>
    </w:rPr>
  </w:style>
  <w:style w:type="character" w:customStyle="1" w:styleId="ListLabel31">
    <w:name w:val="ListLabel 31"/>
    <w:qFormat/>
    <w:rsid w:val="000E767B"/>
    <w:rPr>
      <w:rFonts w:cs="Courier New"/>
    </w:rPr>
  </w:style>
  <w:style w:type="character" w:customStyle="1" w:styleId="ListLabel32">
    <w:name w:val="ListLabel 32"/>
    <w:qFormat/>
    <w:rsid w:val="000E767B"/>
    <w:rPr>
      <w:rFonts w:cs="Courier New"/>
    </w:rPr>
  </w:style>
  <w:style w:type="character" w:customStyle="1" w:styleId="ListLabel33">
    <w:name w:val="ListLabel 33"/>
    <w:qFormat/>
    <w:rsid w:val="000E767B"/>
    <w:rPr>
      <w:rFonts w:cs="Courier New"/>
    </w:rPr>
  </w:style>
  <w:style w:type="character" w:customStyle="1" w:styleId="ListLabel34">
    <w:name w:val="ListLabel 34"/>
    <w:qFormat/>
    <w:rsid w:val="000E767B"/>
    <w:rPr>
      <w:rFonts w:cs="Courier New"/>
    </w:rPr>
  </w:style>
  <w:style w:type="character" w:customStyle="1" w:styleId="ListLabel35">
    <w:name w:val="ListLabel 35"/>
    <w:qFormat/>
    <w:rsid w:val="000E767B"/>
    <w:rPr>
      <w:rFonts w:cs="Courier New"/>
    </w:rPr>
  </w:style>
  <w:style w:type="character" w:customStyle="1" w:styleId="ListLabel36">
    <w:name w:val="ListLabel 36"/>
    <w:qFormat/>
    <w:rsid w:val="000E767B"/>
    <w:rPr>
      <w:rFonts w:cs="Courier New"/>
    </w:rPr>
  </w:style>
  <w:style w:type="character" w:customStyle="1" w:styleId="ListLabel37">
    <w:name w:val="ListLabel 37"/>
    <w:qFormat/>
    <w:rsid w:val="000E767B"/>
    <w:rPr>
      <w:rFonts w:cs="Courier New"/>
    </w:rPr>
  </w:style>
  <w:style w:type="character" w:customStyle="1" w:styleId="ListLabel38">
    <w:name w:val="ListLabel 38"/>
    <w:qFormat/>
    <w:rsid w:val="000E767B"/>
    <w:rPr>
      <w:rFonts w:cs="Courier New"/>
    </w:rPr>
  </w:style>
  <w:style w:type="character" w:customStyle="1" w:styleId="ListLabel39">
    <w:name w:val="ListLabel 39"/>
    <w:qFormat/>
    <w:rsid w:val="000E767B"/>
    <w:rPr>
      <w:rFonts w:cs="Courier New"/>
    </w:rPr>
  </w:style>
  <w:style w:type="character" w:customStyle="1" w:styleId="ListLabel40">
    <w:name w:val="ListLabel 40"/>
    <w:qFormat/>
    <w:rsid w:val="000E767B"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sid w:val="000E767B"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sid w:val="000E767B"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paragraph" w:customStyle="1" w:styleId="ptablas1">
    <w:name w:val="p_tablas1"/>
    <w:qFormat/>
    <w:rsid w:val="009B0C27"/>
    <w:pPr>
      <w:spacing w:before="80" w:after="40"/>
      <w:ind w:left="57" w:right="57"/>
    </w:pPr>
    <w:rPr>
      <w:rFonts w:ascii="LegacySanITCBoo" w:hAnsi="LegacySanITCBoo"/>
      <w:sz w:val="26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normal11">
    <w:name w:val="Tabla normal 11"/>
    <w:basedOn w:val="Tablanormal"/>
    <w:uiPriority w:val="41"/>
    <w:rsid w:val="00A4147A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1clara1">
    <w:name w:val="Tabla de cuadrícula 1 clara1"/>
    <w:basedOn w:val="Tablanormal"/>
    <w:uiPriority w:val="46"/>
    <w:rsid w:val="009B0C27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normal41">
    <w:name w:val="Tabla normal 41"/>
    <w:basedOn w:val="Tablanormal"/>
    <w:uiPriority w:val="44"/>
    <w:rsid w:val="002327F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6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csd.gob.es/sites/default/files/media/files/2022-04/RESOLUCION%20CATALOGO%20sgn.pdf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EUCDCQ2A6R6Q-480994541-257784</_dlc_DocId>
    <_dlc_DocIdUrl xmlns="4845febb-9323-42c4-a274-ece9c4551472">
      <Url>https://caib.sharepoint.com/sites/ARXIUS-ESPORTS/_layouts/15/DocIdRedir.aspx?ID=EUCDCQ2A6R6Q-480994541-257784</Url>
      <Description>EUCDCQ2A6R6Q-480994541-257784</Description>
    </_dlc_DocIdUrl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2" ma:contentTypeDescription="Crea un document nou" ma:contentTypeScope="" ma:versionID="b2be00ff019acd3d3185a397c300060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caef0f0aaea79a9e626016f32c1ee67c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2AC1C44-C19B-43D0-ABE6-E3FC359C0280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2.xml><?xml version="1.0" encoding="utf-8"?>
<ds:datastoreItem xmlns:ds="http://schemas.openxmlformats.org/officeDocument/2006/customXml" ds:itemID="{AA8E91DD-AB8C-471C-8168-8D1FFEBE402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1D3BEEF-8A7B-4CD5-BBB1-E187A27C05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39365B3-4E08-4808-8377-3DE4A594F10C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D242B85-07DC-4CAE-98FE-592A7F21DF3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457</TotalTime>
  <Pages>1</Pages>
  <Words>2277</Words>
  <Characters>12524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u104193</cp:lastModifiedBy>
  <cp:revision>17</cp:revision>
  <cp:lastPrinted>2025-06-27T08:06:00Z</cp:lastPrinted>
  <dcterms:created xsi:type="dcterms:W3CDTF">2025-06-10T07:55:00Z</dcterms:created>
  <dcterms:modified xsi:type="dcterms:W3CDTF">2025-06-27T12:27:00Z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0x0101001FA8F51DBDEDF24385A264BB918CB495</vt:lpwstr>
  </property>
  <property fmtid="{D5CDD505-2E9C-101B-9397-08002B2CF9AE}" pid="10" name="Order">
    <vt:r8>7932600</vt:r8>
  </property>
  <property fmtid="{D5CDD505-2E9C-101B-9397-08002B2CF9AE}" pid="11" name="_dlc_DocIdItemGuid">
    <vt:lpwstr>cca99196-2607-473b-a9c0-a05ed77083db</vt:lpwstr>
  </property>
  <property fmtid="{D5CDD505-2E9C-101B-9397-08002B2CF9AE}" pid="12" name="MediaServiceImageTags">
    <vt:lpwstr/>
  </property>
</Properties>
</file>