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sdeltext"/>
        <w:jc w:val="left"/>
        <w:rPr>
          <w:rFonts w:ascii="Noto Sans" w:hAnsi="Noto Sans"/>
          <w:b/>
          <w:b/>
          <w:bCs/>
          <w:sz w:val="28"/>
          <w:szCs w:val="28"/>
        </w:rPr>
      </w:pPr>
      <w:r>
        <w:rPr>
          <w:rFonts w:ascii="Noto Sans" w:hAnsi="Noto Sans"/>
          <w:b/>
          <w:bCs/>
          <w:sz w:val="28"/>
          <w:szCs w:val="28"/>
        </w:rPr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-369570</wp:posOffset>
            </wp:positionH>
            <wp:positionV relativeFrom="paragraph">
              <wp:posOffset>-533400</wp:posOffset>
            </wp:positionV>
            <wp:extent cx="2419985" cy="694690"/>
            <wp:effectExtent l="0" t="0" r="0" b="0"/>
            <wp:wrapSquare wrapText="largest"/>
            <wp:docPr id="1" name="Imat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tge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985" cy="694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sz w:val="24"/>
          <w:szCs w:val="24"/>
        </w:rPr>
      </w:pPr>
      <w:r>
        <w:rPr>
          <w:rFonts w:ascii="Noto Sans" w:hAnsi="Noto Sans"/>
          <w:b/>
          <w:bCs/>
          <w:sz w:val="24"/>
          <w:szCs w:val="24"/>
        </w:rPr>
        <w:t>Convocatòria de literatura, pensament, còmic i il·lustració 2025</w:t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b/>
          <w:b/>
          <w:bCs/>
          <w:sz w:val="24"/>
          <w:szCs w:val="24"/>
        </w:rPr>
      </w:pPr>
      <w:r>
        <w:rPr>
          <w:rFonts w:ascii="Noto Sans" w:hAnsi="Noto Sans"/>
          <w:b/>
          <w:bCs/>
          <w:sz w:val="24"/>
          <w:szCs w:val="24"/>
        </w:rPr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sz w:val="24"/>
          <w:szCs w:val="24"/>
        </w:rPr>
      </w:pPr>
      <w:r>
        <w:rPr>
          <w:rFonts w:ascii="Noto Sans" w:hAnsi="Noto Sans"/>
          <w:b/>
          <w:bCs/>
          <w:sz w:val="24"/>
          <w:szCs w:val="24"/>
        </w:rPr>
        <w:t xml:space="preserve">Memòria del projecte: línia </w:t>
      </w:r>
      <w:r>
        <w:rPr>
          <w:rFonts w:ascii="Noto Sans" w:hAnsi="Noto Sans"/>
          <w:b/>
          <w:bCs/>
          <w:i/>
          <w:iCs/>
          <w:sz w:val="24"/>
          <w:szCs w:val="24"/>
        </w:rPr>
        <w:t>b)</w:t>
      </w:r>
      <w:r>
        <w:rPr>
          <w:rFonts w:ascii="Noto Sans" w:hAnsi="Noto Sans"/>
          <w:b/>
          <w:bCs/>
          <w:sz w:val="24"/>
          <w:szCs w:val="24"/>
        </w:rPr>
        <w:t xml:space="preserve"> EDICIÓ</w:t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b w:val="false"/>
          <w:b w:val="false"/>
          <w:bCs w:val="false"/>
          <w:sz w:val="20"/>
          <w:szCs w:val="20"/>
        </w:rPr>
      </w:pPr>
      <w:r>
        <w:rPr>
          <w:rFonts w:ascii="Noto Sans" w:hAnsi="Noto Sans"/>
          <w:b w:val="false"/>
          <w:bCs w:val="false"/>
          <w:sz w:val="20"/>
          <w:szCs w:val="20"/>
        </w:rPr>
        <w:t>Aquesta memòria servirà perquè la comissió avaluadora puntuï el projecte. Heu de detallar tota la informació necessària. Tot allò que no quedi especificat i detallat en aquesta memòria, no es valorarà. Hi podeu afegir tantes pàgines com faci falta, però intentau respondre tots els apartats en l’ordre corresponent.</w:t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b w:val="false"/>
          <w:b w:val="false"/>
          <w:bCs w:val="false"/>
          <w:sz w:val="20"/>
          <w:szCs w:val="20"/>
        </w:rPr>
      </w:pPr>
      <w:r>
        <w:rPr>
          <w:rFonts w:ascii="Noto Sans" w:hAnsi="Noto Sans"/>
          <w:b w:val="false"/>
          <w:bCs w:val="false"/>
          <w:sz w:val="20"/>
          <w:szCs w:val="20"/>
        </w:rPr>
      </w:r>
    </w:p>
    <w:tbl>
      <w:tblPr>
        <w:tblW w:w="14564" w:type="dxa"/>
        <w:jc w:val="left"/>
        <w:tblInd w:w="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6014"/>
        <w:gridCol w:w="8549"/>
      </w:tblGrid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 xml:space="preserve">1) OBJECTIUS GENERALS </w:t>
            </w:r>
            <w:r>
              <w:rPr>
                <w:rFonts w:ascii="Noto Sans" w:hAnsi="Noto Sans"/>
                <w:b/>
                <w:bCs/>
                <w:sz w:val="20"/>
                <w:szCs w:val="20"/>
              </w:rPr>
              <w:t xml:space="preserve">I DESCRIPCIÓ </w:t>
            </w:r>
            <w:r>
              <w:rPr>
                <w:rFonts w:ascii="Noto Sans" w:hAnsi="Noto Sans"/>
                <w:b/>
                <w:bCs/>
                <w:sz w:val="20"/>
                <w:szCs w:val="20"/>
              </w:rPr>
              <w:t>DEL PROJECTE</w:t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highlight w:val="blue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2) TRAJECTÒRIA PROFESSIONAL DE L’AUTOR O IL·LUSTRADOR (de 0 a 25 punts)</w:t>
            </w:r>
          </w:p>
        </w:tc>
      </w:tr>
      <w:tr>
        <w:trPr/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bCs/>
                <w:color w:val="auto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b/>
                <w:bCs/>
                <w:color w:val="auto"/>
                <w:sz w:val="20"/>
                <w:szCs w:val="20"/>
              </w:rPr>
              <w:t xml:space="preserve">Llibres publicats anteriorment. </w:t>
            </w:r>
            <w:r>
              <w:rPr>
                <w:rFonts w:eastAsia="Noto Sans" w:cs="Noto Sans" w:ascii="Noto Sans" w:hAnsi="Noto Sans"/>
                <w:b w:val="false"/>
                <w:bCs w:val="false"/>
                <w:color w:val="auto"/>
                <w:sz w:val="20"/>
                <w:szCs w:val="20"/>
              </w:rPr>
              <w:t xml:space="preserve">Indicau els títols, l’editorial i any de publicació. 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>
          <w:trHeight w:val="120" w:hRule="atLeast"/>
        </w:trPr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bCs/>
                <w:color w:val="auto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b/>
                <w:bCs/>
                <w:color w:val="auto"/>
                <w:sz w:val="20"/>
                <w:szCs w:val="20"/>
              </w:rPr>
              <w:t>És un autor clàssic.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 w:val="false"/>
                <w:b w:val="false"/>
                <w:bCs w:val="false"/>
                <w:color w:val="auto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b w:val="false"/>
                <w:bCs w:val="false"/>
                <w:color w:val="auto"/>
                <w:sz w:val="20"/>
                <w:szCs w:val="20"/>
              </w:rPr>
              <w:t xml:space="preserve">Es considera autor clàssic un autor amb una trajectòria remarcable dins la tradició literària i que hagi traspassat fa més de deu anys. 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>
          <w:trHeight w:val="936" w:hRule="atLeast"/>
        </w:trPr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bCs/>
                <w:color w:val="auto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b/>
                <w:bCs/>
                <w:color w:val="auto"/>
                <w:sz w:val="20"/>
                <w:szCs w:val="20"/>
              </w:rPr>
              <w:t>Ha estat traduït a altres idiomes.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 w:val="false"/>
                <w:b w:val="false"/>
                <w:bCs w:val="false"/>
                <w:color w:val="auto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b w:val="false"/>
                <w:bCs w:val="false"/>
                <w:color w:val="auto"/>
                <w:sz w:val="20"/>
                <w:szCs w:val="20"/>
              </w:rPr>
              <w:t>Indicau quins idiomes.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highlight w:val="blue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 xml:space="preserve">3) És un original escrit en català, la traducció d'un original escrit en català o la traducció al català d'un text escrit originàriament en qualsevol altre idioma? (20 punts). </w:t>
            </w:r>
            <w:r>
              <w:rPr>
                <w:rFonts w:ascii="Noto Sans" w:hAnsi="Noto Sans"/>
                <w:b w:val="false"/>
                <w:bCs w:val="false"/>
                <w:sz w:val="20"/>
                <w:szCs w:val="20"/>
              </w:rPr>
              <w:t>Si és una traducció, indicau quin és l’idioma de partida i l’idioma d’arribada.</w:t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4) PROJECCIÓ EXTERIOR DEL PROJECTE (de 0 a 25 punts)</w:t>
            </w:r>
          </w:p>
        </w:tc>
      </w:tr>
      <w:tr>
        <w:trPr/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Noto Sans" w:hAnsi="Noto Sans" w:eastAsia="Times New Roman"/>
                <w:b/>
                <w:b/>
                <w:bCs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/>
                <w:bCs/>
                <w:sz w:val="20"/>
                <w:szCs w:val="20"/>
                <w:lang w:eastAsia="es-ES"/>
              </w:rPr>
              <w:t>Per a l'edició d'una traducció, explicau: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>Si és d'un autor/il·lustrador de les Illes Balears.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>Si el projecte va acompanyat d'un projecte de promoció en l’entorn virtual.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>Si hi ha una edició digital i/o audiollibre.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>Si hi ha distribució internacional.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>Quin tiratge feu del llibre.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/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Noto Sans" w:hAnsi="Noto Sans" w:eastAsia="Times New Roman"/>
                <w:b/>
                <w:b/>
                <w:bCs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/>
                <w:bCs/>
                <w:sz w:val="20"/>
                <w:szCs w:val="20"/>
                <w:lang w:eastAsia="es-ES"/>
              </w:rPr>
              <w:t>Per a l'edició d'un original, explicau: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>Si el projecte va acompanyat d'un projecte de promoció en l’entorn virtual.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>Si hi ha distribució internacional.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>Si hi ha una edició digital i/o audiollibre.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>Si hi ha distribució nacional.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b w:val="false"/>
                <w:b w:val="false"/>
                <w:bCs w:val="false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>Quin tiratge feu del llibre.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5) TRAJECTÒRIA PROFESSIONAL DE L’EMPRESA SOL·LICITANT (de 0 a 20 punts)</w:t>
            </w:r>
          </w:p>
        </w:tc>
      </w:tr>
      <w:tr>
        <w:trPr/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Noto Sans" w:hAnsi="Noto Sans" w:eastAsia="Times New Roman"/>
                <w:b/>
                <w:b/>
                <w:bCs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/>
                <w:bCs/>
                <w:sz w:val="20"/>
                <w:szCs w:val="20"/>
                <w:lang w:eastAsia="es-ES"/>
              </w:rPr>
              <w:t>Explicau: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b w:val="false"/>
                <w:b w:val="false"/>
                <w:bCs w:val="false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>Si l’any anterior ha publicat més de sis llibres.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b w:val="false"/>
                <w:b w:val="false"/>
                <w:bCs w:val="false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>Si té una estructura empresarial.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b w:val="false"/>
                <w:b w:val="false"/>
                <w:bCs w:val="false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>Per a editorials balears, si en els darrers tres anys ha participat en fires nacionals.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b w:val="false"/>
                <w:b w:val="false"/>
                <w:bCs w:val="false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>Per a editorials de fora de les Balears, si ha publicat altres autors balears.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Times New Roman" w:cs="Noto Sans"/>
                <w:b w:val="false"/>
                <w:b w:val="false"/>
                <w:bCs w:val="false"/>
                <w:color w:val="auto"/>
                <w:sz w:val="20"/>
                <w:szCs w:val="20"/>
                <w:lang w:eastAsia="es-ES"/>
              </w:rPr>
            </w:pP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>Si en els darrers tres anys ha participat en fires internacionals.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Style w:val="Fuentedeprrafopredeter"/>
                <w:rFonts w:eastAsia="Times New Roman" w:ascii="Noto Sans" w:hAnsi="Noto Sans"/>
                <w:b/>
                <w:bCs/>
                <w:sz w:val="20"/>
                <w:szCs w:val="20"/>
                <w:lang w:eastAsia="es-ES"/>
              </w:rPr>
              <w:t>6) És un projecte que contribueix a la igualtat de gènere (text o creació d’una dona, o d'un mínim d’un 40 % de dones si es tracta d’un equip o col·lectiu, o el contingut del qual contribueix a la sensibilització i educació de la societat envers els drets de les dones, les perspectives de gènere i/o LGTBI)? (de 0 a 5 punts).</w:t>
            </w:r>
            <w:r>
              <w:rPr>
                <w:rStyle w:val="Fuentedeprrafopredeter"/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 xml:space="preserve"> Explicau-ho.</w:t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keepNext w:val="false"/>
              <w:keepLines w:val="false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  <w:t xml:space="preserve">7) Ha </w:t>
            </w:r>
            <w:r>
              <w:rPr>
                <w:rStyle w:val="Fuentedeprrafopredeter"/>
                <w:rFonts w:eastAsia="Times New Roman"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eastAsia="es-ES"/>
              </w:rPr>
              <w:t>obtingut l’obra anteriorment una subvenció en les convocatòries de l’IEB d’ajudes per donar suport a la creació de la literatura, el còmic i la il·lustració de les Illes Balears? (10 punts)</w:t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keepNext w:val="false"/>
              <w:keepLines w:val="false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0"/>
                <w:szCs w:val="20"/>
                <w:u w:val="none"/>
                <w:vertAlign w:val="baseline"/>
              </w:rPr>
            </w:pPr>
            <w:r>
              <w:rPr>
                <w:rStyle w:val="Fuentedeprrafopredeter"/>
                <w:rFonts w:eastAsia="Times New Roman"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eastAsia="es-ES"/>
              </w:rPr>
              <w:t>8) El projecte té accions amb origen, localització o destinació a Formentera o realitzades per creadors, empreses, entitats o col·lectius d’aquest territori? (5 punts)</w:t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keepNext w:val="false"/>
              <w:keepLines w:val="false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0"/>
                <w:szCs w:val="20"/>
                <w:u w:val="none"/>
                <w:vertAlign w:val="baseline"/>
              </w:rPr>
            </w:pPr>
            <w:r>
              <w:rPr>
                <w:rStyle w:val="Fuentedeprrafopredeter"/>
                <w:rFonts w:eastAsia="Times New Roman"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eastAsia="es-ES"/>
              </w:rPr>
              <w:t xml:space="preserve">9) Té relació el projecte amb l'Any Llompart, la commemoració dels 50 anys de la publicació del llibre </w:t>
            </w:r>
            <w:r>
              <w:rPr>
                <w:rStyle w:val="Fuentedeprrafopredeter"/>
                <w:rFonts w:eastAsia="Times New Roman" w:ascii="Noto Sans" w:hAnsi="Noto Sans"/>
                <w:b/>
                <w:bCs/>
                <w:i/>
                <w:iCs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eastAsia="es-ES"/>
              </w:rPr>
              <w:t>Et deix, amor, la mar com a penyora</w:t>
            </w:r>
            <w:r>
              <w:rPr>
                <w:rStyle w:val="Fuentedeprrafopredeter"/>
                <w:rFonts w:eastAsia="Times New Roman"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eastAsia="es-ES"/>
              </w:rPr>
              <w:t>, de Carme Riera, o el centenari de la mort d'Antoni Maura? (5 punts)</w:t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sectPr>
      <w:type w:val="nextPage"/>
      <w:pgSz w:orient="landscape" w:w="16838" w:h="11906"/>
      <w:pgMar w:left="1134" w:right="1134" w:header="0" w:top="1134" w:footer="0" w:bottom="1134" w:gutter="0"/>
      <w:pgNumType w:fmt="decimal"/>
      <w:formProt w:val="false"/>
      <w:textDirection w:val="lrTb"/>
      <w:docGrid w:type="default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82"/>
  <w:defaultTabStop w:val="720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0"/>
        <w:szCs w:val="24"/>
        <w:lang w:val="ca-ES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overflowPunct w:val="true"/>
      <w:bidi w:val="0"/>
      <w:jc w:val="left"/>
    </w:pPr>
    <w:rPr>
      <w:rFonts w:ascii="Liberation Serif" w:hAnsi="Liberation Serif" w:eastAsia="NSimSun" w:cs="Arial"/>
      <w:color w:val="auto"/>
      <w:kern w:val="2"/>
      <w:sz w:val="24"/>
      <w:szCs w:val="24"/>
      <w:lang w:val="ca-ES" w:eastAsia="zh-CN" w:bidi="hi-IN"/>
    </w:rPr>
  </w:style>
  <w:style w:type="character" w:styleId="EnlladInternet">
    <w:name w:val="Enllaç d'Internet"/>
    <w:rPr>
      <w:color w:val="000080"/>
      <w:u w:val="single"/>
      <w:lang w:val="zxx" w:eastAsia="zxx" w:bidi="zxx"/>
    </w:rPr>
  </w:style>
  <w:style w:type="character" w:styleId="Carctersdenotaalpeu">
    <w:name w:val="Caràcters de nota al peu"/>
    <w:qFormat/>
    <w:rPr/>
  </w:style>
  <w:style w:type="character" w:styleId="Ncoradenotaalpeu">
    <w:name w:val="Àncora de nota al peu"/>
    <w:rPr>
      <w:vertAlign w:val="superscript"/>
    </w:rPr>
  </w:style>
  <w:style w:type="character" w:styleId="Fuentedeprrafopredeter">
    <w:name w:val="Fuente de párrafo predeter."/>
    <w:qFormat/>
    <w:rPr/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Contingutdelataula">
    <w:name w:val="Contingut de la taula"/>
    <w:basedOn w:val="Normal"/>
    <w:qFormat/>
    <w:pPr>
      <w:suppressLineNumbers/>
    </w:pPr>
    <w:rPr/>
  </w:style>
  <w:style w:type="paragraph" w:styleId="Encapalamentdelataula">
    <w:name w:val="Encapçalament de la taula"/>
    <w:basedOn w:val="Contingutdelataula"/>
    <w:qFormat/>
    <w:pPr>
      <w:suppressLineNumbers/>
      <w:jc w:val="center"/>
    </w:pPr>
    <w:rPr>
      <w:b/>
      <w:bCs/>
    </w:rPr>
  </w:style>
  <w:style w:type="paragraph" w:styleId="Notaalpeu">
    <w:name w:val="Footnote Text"/>
    <w:basedOn w:val="Normal"/>
    <w:pPr>
      <w:suppressLineNumbers/>
      <w:ind w:left="339" w:right="0" w:hanging="339"/>
    </w:pPr>
    <w:rPr>
      <w:sz w:val="20"/>
      <w:szCs w:val="20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493</TotalTime>
  <Application>LibreOffice/6.1.5.2$Windows_x86 LibreOffice_project/90f8dcf33c87b3705e78202e3df5142b201bd805</Application>
  <Pages>4</Pages>
  <Words>490</Words>
  <Characters>2522</Characters>
  <CharactersWithSpaces>2994</CharactersWithSpaces>
  <Paragraphs>35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2023-01-10T09:41:58Z</dcterms:created>
  <dc:creator/>
  <dc:description/>
  <dc:language>ca-ES</dc:language>
  <cp:lastModifiedBy/>
  <dcterms:modified xsi:type="dcterms:W3CDTF">2025-05-15T14:21:54Z</dcterms:modified>
  <cp:revision>58</cp:revision>
  <dc:subject/>
  <dc:title/>
</cp:coreProperties>
</file>