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Style w:val="Tablaconcuadrcula"/>
        <w:tblW w:w="11023" w:type="dxa"/>
        <w:tblLook w:val="04A0"/>
      </w:tblPr>
      <w:tblGrid>
        <w:gridCol w:w="4186"/>
        <w:gridCol w:w="3437"/>
        <w:gridCol w:w="565"/>
        <w:gridCol w:w="567"/>
        <w:gridCol w:w="567"/>
        <w:gridCol w:w="565"/>
        <w:gridCol w:w="567"/>
        <w:gridCol w:w="569"/>
      </w:tblGrid>
      <w:tr w:rsidR="006721E3" w:rsidRPr="002C5B4D">
        <w:tc>
          <w:tcPr>
            <w:tcW w:w="4185" w:type="dxa"/>
            <w:tcBorders>
              <w:top w:val="nil"/>
              <w:left w:val="nil"/>
              <w:bottom w:val="nil"/>
              <w:right w:val="nil"/>
            </w:tcBorders>
            <w:shd w:val="clear" w:color="auto" w:fill="auto"/>
            <w:vAlign w:val="center"/>
          </w:tcPr>
          <w:p w:rsidR="006721E3" w:rsidRPr="002C5B4D" w:rsidRDefault="005D6B03">
            <w:pPr>
              <w:rPr>
                <w:lang w:val="es-ES_tradnl"/>
              </w:rPr>
            </w:pPr>
            <w:r w:rsidRPr="002C5B4D">
              <w:rPr>
                <w:rFonts w:cs="Noto Sans"/>
                <w:b/>
                <w:smallCaps/>
                <w:color w:val="C30045"/>
                <w:sz w:val="32"/>
                <w:szCs w:val="32"/>
                <w:lang w:val="es-ES_tradnl"/>
              </w:rPr>
              <w:t>ANEXO 2.</w:t>
            </w:r>
          </w:p>
          <w:p w:rsidR="006721E3" w:rsidRPr="002C5B4D" w:rsidRDefault="005D6B03">
            <w:pPr>
              <w:rPr>
                <w:rFonts w:cs="Noto Sans"/>
                <w:b/>
                <w:smallCaps/>
                <w:color w:val="C30045"/>
                <w:sz w:val="32"/>
                <w:szCs w:val="32"/>
                <w:lang w:val="es-ES_tradnl"/>
              </w:rPr>
            </w:pPr>
            <w:r w:rsidRPr="002C5B4D">
              <w:rPr>
                <w:rFonts w:cs="Noto Sans"/>
                <w:b/>
                <w:smallCaps/>
                <w:color w:val="C30045"/>
                <w:sz w:val="32"/>
                <w:szCs w:val="32"/>
                <w:lang w:val="es-ES_tradnl"/>
              </w:rPr>
              <w:t>DECLARACIÓN RESPONSABLE</w:t>
            </w:r>
          </w:p>
          <w:p w:rsidR="006721E3" w:rsidRPr="002C5B4D" w:rsidRDefault="005D6B03">
            <w:pPr>
              <w:rPr>
                <w:rFonts w:cs="Noto Sans"/>
                <w:b/>
                <w:smallCaps/>
                <w:color w:val="C30045"/>
                <w:lang w:val="es-ES_tradnl"/>
              </w:rPr>
            </w:pPr>
            <w:r w:rsidRPr="002C5B4D">
              <w:rPr>
                <w:rFonts w:cs="Noto Sans"/>
                <w:b/>
                <w:smallCaps/>
                <w:color w:val="C30045"/>
                <w:lang w:val="es-ES_tradnl"/>
              </w:rPr>
              <w:t xml:space="preserve">Ayudas destinadas a los medios </w:t>
            </w:r>
          </w:p>
          <w:p w:rsidR="006721E3" w:rsidRPr="002C5B4D" w:rsidRDefault="005D6B03">
            <w:pPr>
              <w:rPr>
                <w:lang w:val="es-ES_tradnl"/>
              </w:rPr>
            </w:pPr>
            <w:r w:rsidRPr="002C5B4D">
              <w:rPr>
                <w:rFonts w:cs="Noto Sans"/>
                <w:b/>
                <w:smallCaps/>
                <w:color w:val="C30045"/>
                <w:lang w:val="es-ES_tradnl"/>
              </w:rPr>
              <w:t>de comunicación en lengua catalana</w:t>
            </w:r>
          </w:p>
          <w:p w:rsidR="006721E3" w:rsidRPr="002C5B4D" w:rsidRDefault="005D6B03">
            <w:pPr>
              <w:rPr>
                <w:lang w:val="es-ES_tradnl"/>
              </w:rPr>
            </w:pPr>
            <w:r w:rsidRPr="002C5B4D">
              <w:rPr>
                <w:rFonts w:cs="Noto Sans"/>
                <w:b/>
                <w:smallCaps/>
                <w:color w:val="C30045"/>
                <w:lang w:val="es-ES_tradnl"/>
              </w:rPr>
              <w:t>en las Islas Baleares 2025</w:t>
            </w:r>
            <w:r w:rsidR="0027662F">
              <w:rPr>
                <w:rFonts w:cs="Noto Sans"/>
                <w:b/>
                <w:smallCaps/>
                <w:color w:val="C30045"/>
                <w:lang w:val="es-ES_tradnl"/>
              </w:rPr>
              <w:t xml:space="preserve"> </w:t>
            </w:r>
          </w:p>
        </w:tc>
        <w:tc>
          <w:tcPr>
            <w:tcW w:w="6837" w:type="dxa"/>
            <w:gridSpan w:val="7"/>
            <w:tcBorders>
              <w:top w:val="nil"/>
              <w:left w:val="nil"/>
              <w:bottom w:val="nil"/>
              <w:right w:val="nil"/>
            </w:tcBorders>
            <w:shd w:val="clear" w:color="auto" w:fill="auto"/>
          </w:tcPr>
          <w:p w:rsidR="006721E3" w:rsidRPr="002C5B4D" w:rsidRDefault="006721E3">
            <w:pPr>
              <w:rPr>
                <w:b/>
                <w:bCs/>
                <w:smallCaps/>
                <w:lang w:val="es-ES_tradnl"/>
              </w:rPr>
            </w:pPr>
          </w:p>
          <w:p w:rsidR="006721E3" w:rsidRPr="002C5B4D" w:rsidRDefault="006721E3">
            <w:pPr>
              <w:rPr>
                <w:b/>
                <w:bCs/>
                <w:smallCaps/>
                <w:lang w:val="es-ES_tradnl"/>
              </w:rPr>
            </w:pPr>
          </w:p>
          <w:p w:rsidR="006721E3" w:rsidRPr="002C5B4D" w:rsidRDefault="006721E3">
            <w:pPr>
              <w:rPr>
                <w:b/>
                <w:bCs/>
                <w:smallCaps/>
                <w:lang w:val="es-ES_tradnl"/>
              </w:rPr>
            </w:pPr>
          </w:p>
          <w:p w:rsidR="006721E3" w:rsidRPr="002C5B4D" w:rsidRDefault="006721E3">
            <w:pPr>
              <w:rPr>
                <w:b/>
                <w:bCs/>
                <w:smallCaps/>
                <w:lang w:val="es-ES_tradnl"/>
              </w:rPr>
            </w:pPr>
          </w:p>
          <w:p w:rsidR="006721E3" w:rsidRPr="002C5B4D" w:rsidRDefault="006721E3">
            <w:pPr>
              <w:rPr>
                <w:b/>
                <w:bCs/>
                <w:smallCaps/>
                <w:lang w:val="es-ES_tradnl"/>
              </w:rPr>
            </w:pPr>
          </w:p>
          <w:p w:rsidR="006721E3" w:rsidRPr="002C5B4D" w:rsidRDefault="006721E3">
            <w:pPr>
              <w:rPr>
                <w:b/>
                <w:bCs/>
                <w:smallCaps/>
                <w:lang w:val="es-ES_tradnl"/>
              </w:rPr>
            </w:pPr>
          </w:p>
        </w:tc>
      </w:tr>
      <w:tr w:rsidR="006721E3" w:rsidRPr="002C5B4D">
        <w:tc>
          <w:tcPr>
            <w:tcW w:w="7622" w:type="dxa"/>
            <w:gridSpan w:val="2"/>
            <w:tcBorders>
              <w:top w:val="nil"/>
              <w:left w:val="nil"/>
              <w:bottom w:val="nil"/>
            </w:tcBorders>
            <w:shd w:val="clear" w:color="auto" w:fill="auto"/>
          </w:tcPr>
          <w:p w:rsidR="006721E3" w:rsidRPr="002C5B4D" w:rsidRDefault="002C5B4D">
            <w:pPr>
              <w:spacing w:before="60" w:after="60"/>
              <w:ind w:left="1213" w:hanging="1213"/>
              <w:jc w:val="right"/>
              <w:rPr>
                <w:rFonts w:cs="Noto Sans"/>
                <w:b/>
                <w:smallCaps/>
                <w:color w:val="C30045"/>
                <w:sz w:val="20"/>
                <w:szCs w:val="20"/>
                <w:lang w:val="es-ES_tradnl"/>
              </w:rPr>
            </w:pPr>
            <w:r w:rsidRPr="002C5B4D">
              <w:rPr>
                <w:rFonts w:cs="Noto Sans"/>
                <w:b/>
                <w:smallCaps/>
                <w:color w:val="C30045"/>
                <w:sz w:val="20"/>
                <w:szCs w:val="20"/>
                <w:lang w:val="es-ES_tradnl"/>
              </w:rPr>
              <w:t>Código SI</w:t>
            </w:r>
            <w:r w:rsidR="005D6B03" w:rsidRPr="002C5B4D">
              <w:rPr>
                <w:rFonts w:cs="Noto Sans"/>
                <w:b/>
                <w:smallCaps/>
                <w:color w:val="C30045"/>
                <w:sz w:val="20"/>
                <w:szCs w:val="20"/>
                <w:lang w:val="es-ES_tradnl"/>
              </w:rPr>
              <w:t>A</w:t>
            </w:r>
            <w:r w:rsidR="005D6B03" w:rsidRPr="002C5B4D">
              <w:rPr>
                <w:rFonts w:cs="Noto Sans"/>
                <w:smallCaps/>
                <w:sz w:val="20"/>
                <w:szCs w:val="20"/>
                <w:vertAlign w:val="superscript"/>
                <w:lang w:val="es-ES_tradnl"/>
              </w:rPr>
              <w:t>1</w:t>
            </w:r>
          </w:p>
        </w:tc>
        <w:tc>
          <w:tcPr>
            <w:tcW w:w="565" w:type="dxa"/>
            <w:shd w:val="clear" w:color="auto" w:fill="A6A6A6" w:themeFill="background1" w:themeFillShade="A6"/>
          </w:tcPr>
          <w:p w:rsidR="006721E3" w:rsidRPr="002C5B4D" w:rsidRDefault="006721E3">
            <w:pPr>
              <w:spacing w:before="60" w:after="60"/>
              <w:rPr>
                <w:rFonts w:cs="Noto Sans"/>
                <w:b/>
                <w:smallCaps/>
                <w:color w:val="C30045"/>
                <w:sz w:val="20"/>
                <w:szCs w:val="20"/>
                <w:lang w:val="es-ES_tradnl"/>
              </w:rPr>
            </w:pPr>
          </w:p>
        </w:tc>
        <w:tc>
          <w:tcPr>
            <w:tcW w:w="567" w:type="dxa"/>
            <w:shd w:val="clear" w:color="auto" w:fill="A6A6A6" w:themeFill="background1" w:themeFillShade="A6"/>
          </w:tcPr>
          <w:p w:rsidR="006721E3" w:rsidRPr="002C5B4D" w:rsidRDefault="006721E3">
            <w:pPr>
              <w:spacing w:before="60" w:after="60"/>
              <w:rPr>
                <w:rFonts w:cs="Noto Sans"/>
                <w:b/>
                <w:smallCaps/>
                <w:color w:val="C30045"/>
                <w:sz w:val="20"/>
                <w:szCs w:val="20"/>
                <w:lang w:val="es-ES_tradnl"/>
              </w:rPr>
            </w:pPr>
          </w:p>
        </w:tc>
        <w:tc>
          <w:tcPr>
            <w:tcW w:w="567" w:type="dxa"/>
            <w:shd w:val="clear" w:color="auto" w:fill="A6A6A6" w:themeFill="background1" w:themeFillShade="A6"/>
          </w:tcPr>
          <w:p w:rsidR="006721E3" w:rsidRPr="002C5B4D" w:rsidRDefault="006721E3">
            <w:pPr>
              <w:spacing w:before="60" w:after="60"/>
              <w:rPr>
                <w:rFonts w:cs="Noto Sans"/>
                <w:b/>
                <w:smallCaps/>
                <w:color w:val="C30045"/>
                <w:sz w:val="20"/>
                <w:szCs w:val="20"/>
                <w:lang w:val="es-ES_tradnl"/>
              </w:rPr>
            </w:pPr>
          </w:p>
        </w:tc>
        <w:tc>
          <w:tcPr>
            <w:tcW w:w="565" w:type="dxa"/>
            <w:shd w:val="clear" w:color="auto" w:fill="A6A6A6" w:themeFill="background1" w:themeFillShade="A6"/>
          </w:tcPr>
          <w:p w:rsidR="006721E3" w:rsidRPr="002C5B4D" w:rsidRDefault="006721E3">
            <w:pPr>
              <w:spacing w:before="60" w:after="60"/>
              <w:rPr>
                <w:rFonts w:cs="Noto Sans"/>
                <w:b/>
                <w:smallCaps/>
                <w:color w:val="C30045"/>
                <w:sz w:val="20"/>
                <w:szCs w:val="20"/>
                <w:lang w:val="es-ES_tradnl"/>
              </w:rPr>
            </w:pPr>
          </w:p>
        </w:tc>
        <w:tc>
          <w:tcPr>
            <w:tcW w:w="567" w:type="dxa"/>
            <w:shd w:val="clear" w:color="auto" w:fill="A6A6A6" w:themeFill="background1" w:themeFillShade="A6"/>
          </w:tcPr>
          <w:p w:rsidR="006721E3" w:rsidRPr="002C5B4D" w:rsidRDefault="006721E3">
            <w:pPr>
              <w:spacing w:before="60" w:after="60"/>
              <w:rPr>
                <w:rFonts w:cs="Noto Sans"/>
                <w:b/>
                <w:smallCaps/>
                <w:color w:val="C30045"/>
                <w:sz w:val="20"/>
                <w:szCs w:val="20"/>
                <w:lang w:val="es-ES_tradnl"/>
              </w:rPr>
            </w:pPr>
          </w:p>
        </w:tc>
        <w:tc>
          <w:tcPr>
            <w:tcW w:w="569" w:type="dxa"/>
            <w:shd w:val="clear" w:color="auto" w:fill="A6A6A6" w:themeFill="background1" w:themeFillShade="A6"/>
          </w:tcPr>
          <w:p w:rsidR="006721E3" w:rsidRPr="002C5B4D" w:rsidRDefault="006721E3">
            <w:pPr>
              <w:spacing w:before="60" w:after="60"/>
              <w:rPr>
                <w:rFonts w:cs="Noto Sans"/>
                <w:b/>
                <w:smallCaps/>
                <w:color w:val="C30045"/>
                <w:sz w:val="20"/>
                <w:szCs w:val="20"/>
                <w:lang w:val="es-ES_tradnl"/>
              </w:rPr>
            </w:pPr>
          </w:p>
        </w:tc>
      </w:tr>
    </w:tbl>
    <w:p w:rsidR="006721E3" w:rsidRPr="002C5B4D" w:rsidRDefault="006721E3">
      <w:pPr>
        <w:rPr>
          <w:sz w:val="16"/>
          <w:szCs w:val="16"/>
          <w:lang w:val="es-ES_tradnl"/>
        </w:rPr>
      </w:pPr>
    </w:p>
    <w:tbl>
      <w:tblPr>
        <w:tblStyle w:val="Tablaconcuadrcula"/>
        <w:tblW w:w="11023" w:type="dxa"/>
        <w:tblLook w:val="04A0"/>
      </w:tblPr>
      <w:tblGrid>
        <w:gridCol w:w="2093"/>
        <w:gridCol w:w="8930"/>
      </w:tblGrid>
      <w:tr w:rsidR="006721E3" w:rsidRPr="002C5B4D">
        <w:tc>
          <w:tcPr>
            <w:tcW w:w="2093" w:type="dxa"/>
            <w:tcBorders>
              <w:top w:val="single" w:sz="18" w:space="0" w:color="000000"/>
              <w:left w:val="single" w:sz="18" w:space="0" w:color="000000"/>
            </w:tcBorders>
            <w:shd w:val="clear" w:color="auto" w:fill="auto"/>
          </w:tcPr>
          <w:p w:rsidR="006721E3" w:rsidRPr="002C5B4D" w:rsidRDefault="005D6B03">
            <w:pPr>
              <w:spacing w:before="60" w:after="60"/>
              <w:rPr>
                <w:rFonts w:cs="Noto Sans"/>
                <w:b/>
                <w:smallCaps/>
                <w:color w:val="C30045"/>
                <w:sz w:val="20"/>
                <w:szCs w:val="20"/>
                <w:lang w:val="es-ES_tradnl"/>
              </w:rPr>
            </w:pPr>
            <w:r w:rsidRPr="002C5B4D">
              <w:rPr>
                <w:rFonts w:cs="Noto Sans"/>
                <w:b/>
                <w:smallCaps/>
                <w:color w:val="C30045"/>
                <w:sz w:val="20"/>
                <w:szCs w:val="20"/>
                <w:lang w:val="es-ES_tradnl"/>
              </w:rPr>
              <w:t>Destin</w:t>
            </w:r>
            <w:r w:rsidR="002C5B4D" w:rsidRPr="002C5B4D">
              <w:rPr>
                <w:rFonts w:cs="Noto Sans"/>
                <w:b/>
                <w:smallCaps/>
                <w:color w:val="C30045"/>
                <w:sz w:val="20"/>
                <w:szCs w:val="20"/>
                <w:lang w:val="es-ES_tradnl"/>
              </w:rPr>
              <w:t>atari</w:t>
            </w:r>
            <w:r w:rsidRPr="002C5B4D">
              <w:rPr>
                <w:rFonts w:cs="Noto Sans"/>
                <w:b/>
                <w:smallCaps/>
                <w:color w:val="C30045"/>
                <w:sz w:val="20"/>
                <w:szCs w:val="20"/>
                <w:lang w:val="es-ES_tradnl"/>
              </w:rPr>
              <w:t>o</w:t>
            </w:r>
          </w:p>
        </w:tc>
        <w:tc>
          <w:tcPr>
            <w:tcW w:w="8929" w:type="dxa"/>
            <w:tcBorders>
              <w:top w:val="single" w:sz="18" w:space="0" w:color="000000"/>
              <w:left w:val="single" w:sz="18" w:space="0" w:color="000000"/>
              <w:right w:val="single" w:sz="18" w:space="0" w:color="000000"/>
            </w:tcBorders>
            <w:shd w:val="clear" w:color="auto" w:fill="auto"/>
            <w:vAlign w:val="center"/>
          </w:tcPr>
          <w:p w:rsidR="006721E3" w:rsidRPr="002C5B4D" w:rsidRDefault="002C5B4D">
            <w:pPr>
              <w:rPr>
                <w:rFonts w:cs="Noto Sans"/>
                <w:sz w:val="20"/>
                <w:szCs w:val="20"/>
                <w:lang w:val="es-ES_tradnl"/>
              </w:rPr>
            </w:pPr>
            <w:r w:rsidRPr="002C5B4D">
              <w:rPr>
                <w:rFonts w:eastAsia="Symbol" w:cs="Noto Sans"/>
                <w:sz w:val="20"/>
                <w:szCs w:val="20"/>
                <w:lang w:val="es-ES_tradnl"/>
              </w:rPr>
              <w:t>INSTITUTO DE</w:t>
            </w:r>
            <w:r w:rsidR="005D6B03" w:rsidRPr="002C5B4D">
              <w:rPr>
                <w:rFonts w:eastAsia="Symbol" w:cs="Noto Sans"/>
                <w:sz w:val="20"/>
                <w:szCs w:val="20"/>
                <w:lang w:val="es-ES_tradnl"/>
              </w:rPr>
              <w:t xml:space="preserve"> ESTUDIOS BALEÁRICOS</w:t>
            </w:r>
          </w:p>
        </w:tc>
      </w:tr>
      <w:tr w:rsidR="006721E3" w:rsidRPr="002C5B4D">
        <w:tc>
          <w:tcPr>
            <w:tcW w:w="2093" w:type="dxa"/>
            <w:tcBorders>
              <w:top w:val="single" w:sz="18" w:space="0" w:color="000000"/>
              <w:left w:val="single" w:sz="18" w:space="0" w:color="000000"/>
              <w:bottom w:val="single" w:sz="18" w:space="0" w:color="000000"/>
            </w:tcBorders>
            <w:shd w:val="clear" w:color="auto" w:fill="auto"/>
          </w:tcPr>
          <w:p w:rsidR="006721E3" w:rsidRPr="002C5B4D" w:rsidRDefault="005D6B03">
            <w:pPr>
              <w:spacing w:before="60" w:after="60"/>
              <w:rPr>
                <w:rFonts w:cs="Noto Sans"/>
                <w:b/>
                <w:smallCaps/>
                <w:color w:val="C30045"/>
                <w:sz w:val="20"/>
                <w:szCs w:val="20"/>
                <w:lang w:val="es-ES_tradnl"/>
              </w:rPr>
            </w:pPr>
            <w:r w:rsidRPr="002C5B4D">
              <w:rPr>
                <w:rFonts w:cs="Noto Sans"/>
                <w:b/>
                <w:smallCaps/>
                <w:color w:val="C30045"/>
                <w:sz w:val="20"/>
                <w:szCs w:val="20"/>
                <w:lang w:val="es-ES_tradnl"/>
              </w:rPr>
              <w:t>Código D</w:t>
            </w:r>
            <w:r w:rsidRPr="002C5B4D">
              <w:rPr>
                <w:rFonts w:cs="Noto Sans"/>
                <w:b/>
                <w:bCs/>
                <w:color w:val="C30045"/>
                <w:sz w:val="20"/>
                <w:szCs w:val="20"/>
                <w:lang w:val="es-ES_tradnl"/>
              </w:rPr>
              <w:t>IR</w:t>
            </w:r>
            <w:r w:rsidRPr="002C5B4D">
              <w:rPr>
                <w:rFonts w:cs="Noto Sans"/>
                <w:b/>
                <w:smallCaps/>
                <w:color w:val="C30045"/>
                <w:sz w:val="20"/>
                <w:szCs w:val="20"/>
                <w:lang w:val="es-ES_tradnl"/>
              </w:rPr>
              <w:t>3</w:t>
            </w:r>
          </w:p>
        </w:tc>
        <w:tc>
          <w:tcPr>
            <w:tcW w:w="8929" w:type="dxa"/>
            <w:tcBorders>
              <w:top w:val="single" w:sz="18" w:space="0" w:color="000000"/>
              <w:left w:val="single" w:sz="18" w:space="0" w:color="000000"/>
              <w:bottom w:val="single" w:sz="18" w:space="0" w:color="000000"/>
              <w:right w:val="single" w:sz="18" w:space="0" w:color="000000"/>
            </w:tcBorders>
            <w:shd w:val="clear" w:color="auto" w:fill="auto"/>
            <w:vAlign w:val="center"/>
          </w:tcPr>
          <w:p w:rsidR="006721E3" w:rsidRPr="002C5B4D" w:rsidRDefault="005D6B03">
            <w:pPr>
              <w:rPr>
                <w:rFonts w:eastAsia="Symbol" w:cs="Noto Sans"/>
                <w:color w:val="FF0000"/>
                <w:sz w:val="20"/>
                <w:szCs w:val="20"/>
                <w:lang w:val="es-ES_tradnl"/>
              </w:rPr>
            </w:pPr>
            <w:r w:rsidRPr="002C5B4D">
              <w:rPr>
                <w:rFonts w:eastAsia="Symbol" w:cs="Noto Sans"/>
                <w:sz w:val="18"/>
                <w:szCs w:val="18"/>
                <w:lang w:val="es-ES_tradnl"/>
              </w:rPr>
              <w:t>A04043879</w:t>
            </w:r>
          </w:p>
        </w:tc>
      </w:tr>
    </w:tbl>
    <w:p w:rsidR="006721E3" w:rsidRPr="002C5B4D" w:rsidRDefault="006721E3">
      <w:pPr>
        <w:rPr>
          <w:sz w:val="20"/>
          <w:szCs w:val="20"/>
          <w:lang w:val="es-ES_tradnl"/>
        </w:rPr>
      </w:pPr>
    </w:p>
    <w:tbl>
      <w:tblPr>
        <w:tblStyle w:val="Tablaconcuadrcula"/>
        <w:tblpPr w:leftFromText="141" w:rightFromText="141" w:vertAnchor="text" w:tblpY="1"/>
        <w:tblW w:w="11023" w:type="dxa"/>
        <w:tblLook w:val="04A0"/>
      </w:tblPr>
      <w:tblGrid>
        <w:gridCol w:w="2067"/>
        <w:gridCol w:w="1270"/>
        <w:gridCol w:w="824"/>
        <w:gridCol w:w="331"/>
        <w:gridCol w:w="1164"/>
        <w:gridCol w:w="899"/>
        <w:gridCol w:w="275"/>
        <w:gridCol w:w="770"/>
        <w:gridCol w:w="1140"/>
        <w:gridCol w:w="2283"/>
      </w:tblGrid>
      <w:tr w:rsidR="006721E3" w:rsidRPr="002C5B4D">
        <w:tc>
          <w:tcPr>
            <w:tcW w:w="11022" w:type="dxa"/>
            <w:gridSpan w:val="10"/>
            <w:tcBorders>
              <w:top w:val="nil"/>
              <w:left w:val="nil"/>
              <w:bottom w:val="single" w:sz="18" w:space="0" w:color="000000"/>
              <w:right w:val="nil"/>
            </w:tcBorders>
            <w:shd w:val="clear" w:color="auto" w:fill="auto"/>
          </w:tcPr>
          <w:p w:rsidR="006721E3" w:rsidRPr="002C5B4D" w:rsidRDefault="005D6B03">
            <w:pPr>
              <w:rPr>
                <w:b/>
                <w:bCs/>
                <w:smallCaps/>
                <w:sz w:val="20"/>
                <w:szCs w:val="20"/>
                <w:lang w:val="es-ES_tradnl"/>
              </w:rPr>
            </w:pPr>
            <w:r w:rsidRPr="002C5B4D">
              <w:rPr>
                <w:rFonts w:cs="Noto Sans"/>
                <w:b/>
                <w:smallCaps/>
                <w:color w:val="C30045"/>
                <w:sz w:val="20"/>
                <w:szCs w:val="20"/>
                <w:lang w:val="es-ES_tradnl"/>
              </w:rPr>
              <w:t>Declarante</w:t>
            </w:r>
          </w:p>
        </w:tc>
      </w:tr>
      <w:tr w:rsidR="006721E3" w:rsidRPr="002C5B4D">
        <w:tc>
          <w:tcPr>
            <w:tcW w:w="11022" w:type="dxa"/>
            <w:gridSpan w:val="10"/>
            <w:tcBorders>
              <w:top w:val="single" w:sz="18" w:space="0" w:color="000000"/>
              <w:left w:val="single" w:sz="18" w:space="0" w:color="000000"/>
              <w:right w:val="single" w:sz="18" w:space="0" w:color="000000"/>
            </w:tcBorders>
            <w:shd w:val="clear" w:color="auto" w:fill="auto"/>
          </w:tcPr>
          <w:p w:rsidR="006721E3" w:rsidRPr="002C5B4D" w:rsidRDefault="005D6B03">
            <w:pPr>
              <w:rPr>
                <w:rFonts w:cs="Noto Sans"/>
                <w:b/>
                <w:bCs/>
                <w:color w:val="C30045"/>
                <w:sz w:val="20"/>
                <w:szCs w:val="20"/>
                <w:lang w:val="es-ES_tradnl"/>
              </w:rPr>
            </w:pPr>
            <w:r w:rsidRPr="002C5B4D">
              <w:rPr>
                <w:rFonts w:cs="Noto Sans"/>
                <w:b/>
                <w:bCs/>
                <w:color w:val="C30045"/>
                <w:sz w:val="20"/>
                <w:szCs w:val="20"/>
                <w:lang w:val="es-ES_tradnl"/>
              </w:rPr>
              <w:t>Persona física</w:t>
            </w:r>
          </w:p>
        </w:tc>
      </w:tr>
      <w:tr w:rsidR="006721E3" w:rsidRPr="002C5B4D">
        <w:tc>
          <w:tcPr>
            <w:tcW w:w="2093" w:type="dxa"/>
            <w:tcBorders>
              <w:left w:val="single" w:sz="18" w:space="0" w:color="000000"/>
            </w:tcBorders>
            <w:shd w:val="clear" w:color="auto" w:fill="auto"/>
          </w:tcPr>
          <w:p w:rsidR="006721E3" w:rsidRPr="002C5B4D" w:rsidRDefault="005D6B03">
            <w:pPr>
              <w:spacing w:before="60" w:after="60"/>
              <w:rPr>
                <w:sz w:val="20"/>
                <w:szCs w:val="20"/>
                <w:lang w:val="es-ES_tradnl"/>
              </w:rPr>
            </w:pPr>
            <w:r w:rsidRPr="002C5B4D">
              <w:rPr>
                <w:sz w:val="20"/>
                <w:szCs w:val="20"/>
                <w:lang w:val="es-ES_tradnl"/>
              </w:rPr>
              <w:t>DNI/NIE</w:t>
            </w:r>
          </w:p>
        </w:tc>
        <w:tc>
          <w:tcPr>
            <w:tcW w:w="2458" w:type="dxa"/>
            <w:gridSpan w:val="3"/>
            <w:shd w:val="clear" w:color="auto" w:fill="auto"/>
          </w:tcPr>
          <w:p w:rsidR="006721E3" w:rsidRPr="002C5B4D" w:rsidRDefault="006721E3">
            <w:pPr>
              <w:spacing w:before="60" w:after="60"/>
              <w:rPr>
                <w:sz w:val="20"/>
                <w:szCs w:val="20"/>
                <w:lang w:val="es-ES_tradnl"/>
              </w:rPr>
            </w:pPr>
          </w:p>
        </w:tc>
        <w:tc>
          <w:tcPr>
            <w:tcW w:w="2078" w:type="dxa"/>
            <w:gridSpan w:val="2"/>
            <w:shd w:val="clear" w:color="auto" w:fill="auto"/>
          </w:tcPr>
          <w:p w:rsidR="006721E3" w:rsidRPr="002C5B4D" w:rsidRDefault="005D6B03">
            <w:pPr>
              <w:spacing w:before="60" w:after="60"/>
              <w:rPr>
                <w:sz w:val="20"/>
                <w:szCs w:val="20"/>
                <w:lang w:val="es-ES_tradnl"/>
              </w:rPr>
            </w:pPr>
            <w:r w:rsidRPr="002C5B4D">
              <w:rPr>
                <w:sz w:val="20"/>
                <w:szCs w:val="20"/>
                <w:lang w:val="es-ES_tradnl"/>
              </w:rPr>
              <w:t>Nombre</w:t>
            </w:r>
          </w:p>
        </w:tc>
        <w:tc>
          <w:tcPr>
            <w:tcW w:w="4393" w:type="dxa"/>
            <w:gridSpan w:val="4"/>
            <w:tcBorders>
              <w:left w:val="single" w:sz="18" w:space="0" w:color="000000"/>
              <w:right w:val="single" w:sz="18" w:space="0" w:color="000000"/>
            </w:tcBorders>
            <w:shd w:val="clear" w:color="auto" w:fill="auto"/>
          </w:tcPr>
          <w:p w:rsidR="006721E3" w:rsidRPr="002C5B4D" w:rsidRDefault="006721E3">
            <w:pPr>
              <w:spacing w:before="60" w:after="60"/>
              <w:rPr>
                <w:sz w:val="20"/>
                <w:szCs w:val="20"/>
                <w:lang w:val="es-ES_tradnl"/>
              </w:rPr>
            </w:pPr>
          </w:p>
        </w:tc>
      </w:tr>
      <w:tr w:rsidR="006721E3" w:rsidRPr="002C5B4D">
        <w:tc>
          <w:tcPr>
            <w:tcW w:w="2093" w:type="dxa"/>
            <w:tcBorders>
              <w:left w:val="single" w:sz="18" w:space="0" w:color="000000"/>
            </w:tcBorders>
            <w:shd w:val="clear" w:color="auto" w:fill="auto"/>
          </w:tcPr>
          <w:p w:rsidR="006721E3" w:rsidRPr="002C5B4D" w:rsidRDefault="002C5B4D">
            <w:pPr>
              <w:spacing w:before="60" w:after="60"/>
              <w:rPr>
                <w:sz w:val="20"/>
                <w:szCs w:val="20"/>
                <w:lang w:val="es-ES_tradnl"/>
              </w:rPr>
            </w:pPr>
            <w:r w:rsidRPr="002C5B4D">
              <w:rPr>
                <w:sz w:val="20"/>
                <w:szCs w:val="20"/>
                <w:lang w:val="es-ES_tradnl"/>
              </w:rPr>
              <w:t>Apellido</w:t>
            </w:r>
            <w:r w:rsidR="005D6B03" w:rsidRPr="002C5B4D">
              <w:rPr>
                <w:sz w:val="20"/>
                <w:szCs w:val="20"/>
                <w:lang w:val="es-ES_tradnl"/>
              </w:rPr>
              <w:t xml:space="preserve"> 1</w:t>
            </w:r>
          </w:p>
        </w:tc>
        <w:tc>
          <w:tcPr>
            <w:tcW w:w="2458" w:type="dxa"/>
            <w:gridSpan w:val="3"/>
            <w:shd w:val="clear" w:color="auto" w:fill="auto"/>
          </w:tcPr>
          <w:p w:rsidR="006721E3" w:rsidRPr="002C5B4D" w:rsidRDefault="006721E3">
            <w:pPr>
              <w:spacing w:before="60" w:after="60"/>
              <w:rPr>
                <w:sz w:val="20"/>
                <w:szCs w:val="20"/>
                <w:lang w:val="es-ES_tradnl"/>
              </w:rPr>
            </w:pPr>
          </w:p>
        </w:tc>
        <w:tc>
          <w:tcPr>
            <w:tcW w:w="2078" w:type="dxa"/>
            <w:gridSpan w:val="2"/>
            <w:shd w:val="clear" w:color="auto" w:fill="auto"/>
          </w:tcPr>
          <w:p w:rsidR="006721E3" w:rsidRPr="002C5B4D" w:rsidRDefault="002C5B4D" w:rsidP="002C5B4D">
            <w:pPr>
              <w:spacing w:before="60" w:after="60"/>
              <w:rPr>
                <w:sz w:val="20"/>
                <w:szCs w:val="20"/>
                <w:lang w:val="es-ES_tradnl"/>
              </w:rPr>
            </w:pPr>
            <w:r w:rsidRPr="002C5B4D">
              <w:rPr>
                <w:sz w:val="20"/>
                <w:szCs w:val="20"/>
                <w:lang w:val="es-ES_tradnl"/>
              </w:rPr>
              <w:t>Apellido</w:t>
            </w:r>
            <w:r w:rsidR="005D6B03" w:rsidRPr="002C5B4D">
              <w:rPr>
                <w:sz w:val="20"/>
                <w:szCs w:val="20"/>
                <w:lang w:val="es-ES_tradnl"/>
              </w:rPr>
              <w:t xml:space="preserve"> 2</w:t>
            </w:r>
          </w:p>
        </w:tc>
        <w:tc>
          <w:tcPr>
            <w:tcW w:w="4393" w:type="dxa"/>
            <w:gridSpan w:val="4"/>
            <w:tcBorders>
              <w:left w:val="single" w:sz="18" w:space="0" w:color="000000"/>
              <w:right w:val="single" w:sz="18" w:space="0" w:color="000000"/>
            </w:tcBorders>
            <w:shd w:val="clear" w:color="auto" w:fill="auto"/>
          </w:tcPr>
          <w:p w:rsidR="006721E3" w:rsidRPr="002C5B4D" w:rsidRDefault="006721E3">
            <w:pPr>
              <w:spacing w:before="60" w:after="60"/>
              <w:rPr>
                <w:sz w:val="20"/>
                <w:szCs w:val="20"/>
                <w:lang w:val="es-ES_tradnl"/>
              </w:rPr>
            </w:pPr>
          </w:p>
        </w:tc>
      </w:tr>
      <w:tr w:rsidR="006721E3" w:rsidRPr="002C5B4D">
        <w:tc>
          <w:tcPr>
            <w:tcW w:w="11022" w:type="dxa"/>
            <w:gridSpan w:val="10"/>
            <w:tcBorders>
              <w:left w:val="single" w:sz="18" w:space="0" w:color="000000"/>
              <w:right w:val="single" w:sz="18" w:space="0" w:color="000000"/>
            </w:tcBorders>
            <w:shd w:val="clear" w:color="auto" w:fill="auto"/>
          </w:tcPr>
          <w:p w:rsidR="006721E3" w:rsidRPr="002C5B4D" w:rsidRDefault="005D6B03">
            <w:pPr>
              <w:rPr>
                <w:sz w:val="20"/>
                <w:szCs w:val="20"/>
                <w:lang w:val="es-ES_tradnl"/>
              </w:rPr>
            </w:pPr>
            <w:r w:rsidRPr="002C5B4D">
              <w:rPr>
                <w:rFonts w:cs="Noto Sans"/>
                <w:b/>
                <w:bCs/>
                <w:color w:val="C30045"/>
                <w:sz w:val="20"/>
                <w:szCs w:val="20"/>
                <w:lang w:val="es-ES_tradnl"/>
              </w:rPr>
              <w:t>Persona jurídica</w:t>
            </w:r>
          </w:p>
        </w:tc>
      </w:tr>
      <w:tr w:rsidR="006721E3" w:rsidRPr="002C5B4D">
        <w:tc>
          <w:tcPr>
            <w:tcW w:w="2093" w:type="dxa"/>
            <w:tcBorders>
              <w:top w:val="single" w:sz="18" w:space="0" w:color="000000"/>
              <w:left w:val="single" w:sz="18" w:space="0" w:color="000000"/>
              <w:bottom w:val="single" w:sz="18" w:space="0" w:color="000000"/>
            </w:tcBorders>
            <w:shd w:val="clear" w:color="auto" w:fill="auto"/>
          </w:tcPr>
          <w:p w:rsidR="006721E3" w:rsidRPr="002C5B4D" w:rsidRDefault="005D6B03">
            <w:pPr>
              <w:spacing w:before="60" w:after="60"/>
              <w:rPr>
                <w:sz w:val="20"/>
                <w:szCs w:val="20"/>
                <w:lang w:val="es-ES_tradnl"/>
              </w:rPr>
            </w:pPr>
            <w:r w:rsidRPr="002C5B4D">
              <w:rPr>
                <w:sz w:val="20"/>
                <w:szCs w:val="20"/>
                <w:lang w:val="es-ES_tradnl"/>
              </w:rPr>
              <w:t>NIF</w:t>
            </w:r>
          </w:p>
        </w:tc>
        <w:tc>
          <w:tcPr>
            <w:tcW w:w="2458" w:type="dxa"/>
            <w:gridSpan w:val="3"/>
            <w:tcBorders>
              <w:top w:val="single" w:sz="18" w:space="0" w:color="000000"/>
              <w:bottom w:val="single" w:sz="18" w:space="0" w:color="000000"/>
            </w:tcBorders>
            <w:shd w:val="clear" w:color="auto" w:fill="auto"/>
          </w:tcPr>
          <w:p w:rsidR="006721E3" w:rsidRPr="002C5B4D" w:rsidRDefault="006721E3">
            <w:pPr>
              <w:spacing w:before="60" w:after="60"/>
              <w:rPr>
                <w:sz w:val="20"/>
                <w:szCs w:val="20"/>
                <w:lang w:val="es-ES_tradnl"/>
              </w:rPr>
            </w:pPr>
          </w:p>
        </w:tc>
        <w:tc>
          <w:tcPr>
            <w:tcW w:w="2078" w:type="dxa"/>
            <w:gridSpan w:val="2"/>
            <w:tcBorders>
              <w:top w:val="single" w:sz="18" w:space="0" w:color="000000"/>
              <w:bottom w:val="single" w:sz="18" w:space="0" w:color="000000"/>
            </w:tcBorders>
            <w:shd w:val="clear" w:color="auto" w:fill="auto"/>
          </w:tcPr>
          <w:p w:rsidR="006721E3" w:rsidRPr="002C5B4D" w:rsidRDefault="005D6B03">
            <w:pPr>
              <w:spacing w:before="60" w:after="60"/>
              <w:rPr>
                <w:sz w:val="20"/>
                <w:szCs w:val="20"/>
                <w:lang w:val="es-ES_tradnl"/>
              </w:rPr>
            </w:pPr>
            <w:r w:rsidRPr="002C5B4D">
              <w:rPr>
                <w:sz w:val="20"/>
                <w:szCs w:val="20"/>
                <w:lang w:val="es-ES_tradnl"/>
              </w:rPr>
              <w:t>Denominación social</w:t>
            </w:r>
          </w:p>
        </w:tc>
        <w:tc>
          <w:tcPr>
            <w:tcW w:w="4393" w:type="dxa"/>
            <w:gridSpan w:val="4"/>
            <w:tcBorders>
              <w:top w:val="single" w:sz="18" w:space="0" w:color="000000"/>
              <w:left w:val="single" w:sz="18" w:space="0" w:color="000000"/>
              <w:bottom w:val="single" w:sz="18" w:space="0" w:color="000000"/>
              <w:right w:val="single" w:sz="18" w:space="0" w:color="000000"/>
            </w:tcBorders>
            <w:shd w:val="clear" w:color="auto" w:fill="auto"/>
          </w:tcPr>
          <w:p w:rsidR="006721E3" w:rsidRPr="002C5B4D" w:rsidRDefault="006721E3">
            <w:pPr>
              <w:spacing w:before="60" w:after="60"/>
              <w:rPr>
                <w:sz w:val="20"/>
                <w:szCs w:val="20"/>
                <w:lang w:val="es-ES_tradnl"/>
              </w:rPr>
            </w:pPr>
          </w:p>
        </w:tc>
      </w:tr>
      <w:tr w:rsidR="006721E3" w:rsidRPr="002C5B4D">
        <w:tc>
          <w:tcPr>
            <w:tcW w:w="2093" w:type="dxa"/>
            <w:tcBorders>
              <w:top w:val="single" w:sz="18" w:space="0" w:color="000000"/>
              <w:left w:val="single" w:sz="18" w:space="0" w:color="000000"/>
            </w:tcBorders>
            <w:shd w:val="clear" w:color="auto" w:fill="auto"/>
          </w:tcPr>
          <w:p w:rsidR="006721E3" w:rsidRPr="002C5B4D" w:rsidRDefault="005D6B03">
            <w:pPr>
              <w:spacing w:before="60" w:after="60"/>
              <w:rPr>
                <w:sz w:val="20"/>
                <w:szCs w:val="20"/>
                <w:lang w:val="es-ES_tradnl"/>
              </w:rPr>
            </w:pPr>
            <w:r w:rsidRPr="002C5B4D">
              <w:rPr>
                <w:sz w:val="20"/>
                <w:szCs w:val="20"/>
                <w:lang w:val="es-ES_tradnl"/>
              </w:rPr>
              <w:t>Dirección electrónica</w:t>
            </w:r>
          </w:p>
        </w:tc>
        <w:tc>
          <w:tcPr>
            <w:tcW w:w="8929" w:type="dxa"/>
            <w:gridSpan w:val="9"/>
            <w:tcBorders>
              <w:left w:val="single" w:sz="18" w:space="0" w:color="000000"/>
              <w:right w:val="single" w:sz="18" w:space="0" w:color="000000"/>
            </w:tcBorders>
            <w:shd w:val="clear" w:color="auto" w:fill="auto"/>
          </w:tcPr>
          <w:p w:rsidR="006721E3" w:rsidRPr="002C5B4D" w:rsidRDefault="006721E3">
            <w:pPr>
              <w:spacing w:before="60" w:after="60"/>
              <w:rPr>
                <w:sz w:val="20"/>
                <w:szCs w:val="20"/>
                <w:lang w:val="es-ES_tradnl"/>
              </w:rPr>
            </w:pPr>
          </w:p>
        </w:tc>
      </w:tr>
      <w:tr w:rsidR="006721E3" w:rsidRPr="002C5B4D">
        <w:tc>
          <w:tcPr>
            <w:tcW w:w="2093" w:type="dxa"/>
            <w:tcBorders>
              <w:left w:val="single" w:sz="18" w:space="0" w:color="000000"/>
            </w:tcBorders>
            <w:shd w:val="clear" w:color="auto" w:fill="auto"/>
          </w:tcPr>
          <w:p w:rsidR="006721E3" w:rsidRPr="002C5B4D" w:rsidRDefault="005D6B03">
            <w:pPr>
              <w:spacing w:before="60" w:after="60"/>
              <w:rPr>
                <w:sz w:val="20"/>
                <w:szCs w:val="20"/>
                <w:lang w:val="es-ES_tradnl"/>
              </w:rPr>
            </w:pPr>
            <w:r w:rsidRPr="002C5B4D">
              <w:rPr>
                <w:sz w:val="20"/>
                <w:szCs w:val="20"/>
                <w:lang w:val="es-ES_tradnl"/>
              </w:rPr>
              <w:t>Dirección postal</w:t>
            </w:r>
          </w:p>
        </w:tc>
        <w:tc>
          <w:tcPr>
            <w:tcW w:w="8929" w:type="dxa"/>
            <w:gridSpan w:val="9"/>
            <w:tcBorders>
              <w:left w:val="single" w:sz="18" w:space="0" w:color="000000"/>
              <w:right w:val="single" w:sz="18" w:space="0" w:color="000000"/>
            </w:tcBorders>
            <w:shd w:val="clear" w:color="auto" w:fill="auto"/>
          </w:tcPr>
          <w:p w:rsidR="006721E3" w:rsidRPr="002C5B4D" w:rsidRDefault="006721E3">
            <w:pPr>
              <w:spacing w:before="60" w:after="60"/>
              <w:rPr>
                <w:sz w:val="20"/>
                <w:szCs w:val="20"/>
                <w:lang w:val="es-ES_tradnl"/>
              </w:rPr>
            </w:pPr>
          </w:p>
        </w:tc>
      </w:tr>
      <w:tr w:rsidR="006721E3" w:rsidRPr="002C5B4D">
        <w:tc>
          <w:tcPr>
            <w:tcW w:w="2093" w:type="dxa"/>
            <w:tcBorders>
              <w:left w:val="single" w:sz="18" w:space="0" w:color="000000"/>
            </w:tcBorders>
            <w:shd w:val="clear" w:color="auto" w:fill="auto"/>
          </w:tcPr>
          <w:p w:rsidR="006721E3" w:rsidRPr="002C5B4D" w:rsidRDefault="005D6B03">
            <w:pPr>
              <w:spacing w:before="60" w:after="60"/>
              <w:rPr>
                <w:sz w:val="20"/>
                <w:szCs w:val="20"/>
                <w:lang w:val="es-ES_tradnl"/>
              </w:rPr>
            </w:pPr>
            <w:r w:rsidRPr="002C5B4D">
              <w:rPr>
                <w:sz w:val="20"/>
                <w:szCs w:val="20"/>
                <w:lang w:val="es-ES_tradnl"/>
              </w:rPr>
              <w:t>Código postal</w:t>
            </w:r>
          </w:p>
        </w:tc>
        <w:tc>
          <w:tcPr>
            <w:tcW w:w="1302" w:type="dxa"/>
            <w:shd w:val="clear" w:color="auto" w:fill="auto"/>
          </w:tcPr>
          <w:p w:rsidR="006721E3" w:rsidRPr="002C5B4D" w:rsidRDefault="006721E3">
            <w:pPr>
              <w:spacing w:before="60" w:after="60"/>
              <w:rPr>
                <w:sz w:val="20"/>
                <w:szCs w:val="20"/>
                <w:lang w:val="es-ES_tradnl"/>
              </w:rPr>
            </w:pPr>
          </w:p>
        </w:tc>
        <w:tc>
          <w:tcPr>
            <w:tcW w:w="1156" w:type="dxa"/>
            <w:gridSpan w:val="2"/>
            <w:shd w:val="clear" w:color="auto" w:fill="auto"/>
          </w:tcPr>
          <w:p w:rsidR="006721E3" w:rsidRPr="002C5B4D" w:rsidRDefault="005D6B03">
            <w:pPr>
              <w:spacing w:before="60" w:after="60"/>
              <w:rPr>
                <w:sz w:val="20"/>
                <w:szCs w:val="20"/>
                <w:lang w:val="es-ES_tradnl"/>
              </w:rPr>
            </w:pPr>
            <w:r w:rsidRPr="002C5B4D">
              <w:rPr>
                <w:sz w:val="20"/>
                <w:szCs w:val="20"/>
                <w:lang w:val="es-ES_tradnl"/>
              </w:rPr>
              <w:t>Localidad</w:t>
            </w:r>
          </w:p>
        </w:tc>
        <w:tc>
          <w:tcPr>
            <w:tcW w:w="3138" w:type="dxa"/>
            <w:gridSpan w:val="4"/>
            <w:shd w:val="clear" w:color="auto" w:fill="auto"/>
          </w:tcPr>
          <w:p w:rsidR="006721E3" w:rsidRPr="002C5B4D" w:rsidRDefault="006721E3">
            <w:pPr>
              <w:spacing w:before="60" w:after="60"/>
              <w:rPr>
                <w:sz w:val="20"/>
                <w:szCs w:val="20"/>
                <w:lang w:val="es-ES_tradnl"/>
              </w:rPr>
            </w:pPr>
          </w:p>
        </w:tc>
        <w:tc>
          <w:tcPr>
            <w:tcW w:w="1022" w:type="dxa"/>
            <w:shd w:val="clear" w:color="auto" w:fill="auto"/>
          </w:tcPr>
          <w:p w:rsidR="006721E3" w:rsidRPr="002C5B4D" w:rsidRDefault="005D6B03">
            <w:pPr>
              <w:spacing w:before="60" w:after="60"/>
              <w:rPr>
                <w:sz w:val="20"/>
                <w:szCs w:val="20"/>
                <w:lang w:val="es-ES_tradnl"/>
              </w:rPr>
            </w:pPr>
            <w:r w:rsidRPr="002C5B4D">
              <w:rPr>
                <w:sz w:val="20"/>
                <w:szCs w:val="20"/>
                <w:lang w:val="es-ES_tradnl"/>
              </w:rPr>
              <w:t>Municipio</w:t>
            </w:r>
          </w:p>
        </w:tc>
        <w:tc>
          <w:tcPr>
            <w:tcW w:w="2311" w:type="dxa"/>
            <w:tcBorders>
              <w:left w:val="single" w:sz="18" w:space="0" w:color="000000"/>
              <w:right w:val="single" w:sz="18" w:space="0" w:color="000000"/>
            </w:tcBorders>
            <w:shd w:val="clear" w:color="auto" w:fill="auto"/>
          </w:tcPr>
          <w:p w:rsidR="006721E3" w:rsidRPr="002C5B4D" w:rsidRDefault="006721E3">
            <w:pPr>
              <w:spacing w:before="60" w:after="60"/>
              <w:rPr>
                <w:sz w:val="20"/>
                <w:szCs w:val="20"/>
                <w:lang w:val="es-ES_tradnl"/>
              </w:rPr>
            </w:pPr>
          </w:p>
        </w:tc>
      </w:tr>
      <w:tr w:rsidR="006721E3" w:rsidRPr="002C5B4D">
        <w:tc>
          <w:tcPr>
            <w:tcW w:w="2093" w:type="dxa"/>
            <w:tcBorders>
              <w:left w:val="single" w:sz="18" w:space="0" w:color="000000"/>
            </w:tcBorders>
            <w:shd w:val="clear" w:color="auto" w:fill="auto"/>
          </w:tcPr>
          <w:p w:rsidR="006721E3" w:rsidRPr="002C5B4D" w:rsidRDefault="005D6B03">
            <w:pPr>
              <w:spacing w:before="60" w:after="60"/>
              <w:rPr>
                <w:sz w:val="20"/>
                <w:szCs w:val="20"/>
                <w:lang w:val="es-ES_tradnl"/>
              </w:rPr>
            </w:pPr>
            <w:r w:rsidRPr="002C5B4D">
              <w:rPr>
                <w:sz w:val="20"/>
                <w:szCs w:val="20"/>
                <w:lang w:val="es-ES_tradnl"/>
              </w:rPr>
              <w:t>Provincia</w:t>
            </w:r>
            <w:r w:rsidRPr="002C5B4D">
              <w:rPr>
                <w:sz w:val="20"/>
                <w:szCs w:val="20"/>
                <w:vertAlign w:val="superscript"/>
                <w:lang w:val="es-ES_tradnl"/>
              </w:rPr>
              <w:t>2</w:t>
            </w:r>
          </w:p>
        </w:tc>
        <w:tc>
          <w:tcPr>
            <w:tcW w:w="2458" w:type="dxa"/>
            <w:gridSpan w:val="3"/>
            <w:shd w:val="clear" w:color="auto" w:fill="auto"/>
          </w:tcPr>
          <w:p w:rsidR="006721E3" w:rsidRPr="002C5B4D" w:rsidRDefault="006721E3">
            <w:pPr>
              <w:spacing w:before="60" w:after="60"/>
              <w:rPr>
                <w:sz w:val="20"/>
                <w:szCs w:val="20"/>
                <w:lang w:val="es-ES_tradnl"/>
              </w:rPr>
            </w:pPr>
          </w:p>
        </w:tc>
        <w:tc>
          <w:tcPr>
            <w:tcW w:w="1164" w:type="dxa"/>
            <w:shd w:val="clear" w:color="auto" w:fill="auto"/>
          </w:tcPr>
          <w:p w:rsidR="006721E3" w:rsidRPr="002C5B4D" w:rsidRDefault="005D6B03">
            <w:pPr>
              <w:spacing w:before="60" w:after="60"/>
              <w:rPr>
                <w:sz w:val="20"/>
                <w:szCs w:val="20"/>
                <w:lang w:val="es-ES_tradnl"/>
              </w:rPr>
            </w:pPr>
            <w:r w:rsidRPr="002C5B4D">
              <w:rPr>
                <w:sz w:val="20"/>
                <w:szCs w:val="20"/>
                <w:lang w:val="es-ES_tradnl"/>
              </w:rPr>
              <w:t>País</w:t>
            </w:r>
            <w:r w:rsidRPr="002C5B4D">
              <w:rPr>
                <w:sz w:val="20"/>
                <w:szCs w:val="20"/>
                <w:vertAlign w:val="superscript"/>
                <w:lang w:val="es-ES_tradnl"/>
              </w:rPr>
              <w:t>2</w:t>
            </w:r>
          </w:p>
        </w:tc>
        <w:tc>
          <w:tcPr>
            <w:tcW w:w="5307" w:type="dxa"/>
            <w:gridSpan w:val="5"/>
            <w:tcBorders>
              <w:left w:val="single" w:sz="18" w:space="0" w:color="000000"/>
              <w:right w:val="single" w:sz="18" w:space="0" w:color="000000"/>
            </w:tcBorders>
            <w:shd w:val="clear" w:color="auto" w:fill="auto"/>
          </w:tcPr>
          <w:p w:rsidR="006721E3" w:rsidRPr="002C5B4D" w:rsidRDefault="006721E3">
            <w:pPr>
              <w:spacing w:before="60" w:after="60"/>
              <w:rPr>
                <w:sz w:val="20"/>
                <w:szCs w:val="20"/>
                <w:lang w:val="es-ES_tradnl"/>
              </w:rPr>
            </w:pPr>
          </w:p>
        </w:tc>
      </w:tr>
      <w:tr w:rsidR="006721E3" w:rsidRPr="002C5B4D">
        <w:tc>
          <w:tcPr>
            <w:tcW w:w="2093" w:type="dxa"/>
            <w:tcBorders>
              <w:top w:val="single" w:sz="18" w:space="0" w:color="000000"/>
              <w:left w:val="single" w:sz="18" w:space="0" w:color="000000"/>
              <w:bottom w:val="single" w:sz="18" w:space="0" w:color="000000"/>
            </w:tcBorders>
            <w:shd w:val="clear" w:color="auto" w:fill="auto"/>
          </w:tcPr>
          <w:p w:rsidR="006721E3" w:rsidRPr="002C5B4D" w:rsidRDefault="005D6B03">
            <w:pPr>
              <w:spacing w:before="60" w:after="60"/>
              <w:rPr>
                <w:sz w:val="20"/>
                <w:szCs w:val="20"/>
                <w:lang w:val="es-ES_tradnl"/>
              </w:rPr>
            </w:pPr>
            <w:r w:rsidRPr="002C5B4D">
              <w:rPr>
                <w:sz w:val="20"/>
                <w:szCs w:val="20"/>
                <w:lang w:val="es-ES_tradnl"/>
              </w:rPr>
              <w:t>Teléfono</w:t>
            </w:r>
          </w:p>
        </w:tc>
        <w:tc>
          <w:tcPr>
            <w:tcW w:w="8929" w:type="dxa"/>
            <w:gridSpan w:val="9"/>
            <w:tcBorders>
              <w:top w:val="single" w:sz="18" w:space="0" w:color="000000"/>
              <w:left w:val="single" w:sz="18" w:space="0" w:color="000000"/>
              <w:bottom w:val="single" w:sz="18" w:space="0" w:color="000000"/>
              <w:right w:val="single" w:sz="18" w:space="0" w:color="000000"/>
            </w:tcBorders>
            <w:shd w:val="clear" w:color="auto" w:fill="auto"/>
          </w:tcPr>
          <w:p w:rsidR="006721E3" w:rsidRPr="002C5B4D" w:rsidRDefault="006721E3">
            <w:pPr>
              <w:spacing w:before="60" w:after="60"/>
              <w:rPr>
                <w:sz w:val="20"/>
                <w:szCs w:val="20"/>
                <w:lang w:val="es-ES_tradnl"/>
              </w:rPr>
            </w:pPr>
          </w:p>
        </w:tc>
      </w:tr>
      <w:tr w:rsidR="006721E3" w:rsidRPr="002C5B4D">
        <w:tc>
          <w:tcPr>
            <w:tcW w:w="11022" w:type="dxa"/>
            <w:gridSpan w:val="10"/>
            <w:tcBorders>
              <w:left w:val="nil"/>
              <w:right w:val="nil"/>
            </w:tcBorders>
            <w:shd w:val="clear" w:color="auto" w:fill="auto"/>
          </w:tcPr>
          <w:p w:rsidR="006721E3" w:rsidRPr="002C5B4D" w:rsidRDefault="006721E3">
            <w:pPr>
              <w:rPr>
                <w:rFonts w:cs="Noto Sans"/>
                <w:b/>
                <w:smallCaps/>
                <w:color w:val="C30045"/>
                <w:sz w:val="20"/>
                <w:szCs w:val="20"/>
                <w:lang w:val="es-ES_tradnl"/>
              </w:rPr>
            </w:pPr>
          </w:p>
          <w:p w:rsidR="006721E3" w:rsidRPr="002C5B4D" w:rsidRDefault="005D6B03">
            <w:pPr>
              <w:rPr>
                <w:b/>
                <w:smallCaps/>
                <w:sz w:val="20"/>
                <w:szCs w:val="20"/>
                <w:vertAlign w:val="superscript"/>
                <w:lang w:val="es-ES_tradnl"/>
              </w:rPr>
            </w:pPr>
            <w:r w:rsidRPr="002C5B4D">
              <w:rPr>
                <w:rFonts w:cs="Noto Sans"/>
                <w:b/>
                <w:smallCaps/>
                <w:color w:val="C30045"/>
                <w:sz w:val="20"/>
                <w:szCs w:val="20"/>
                <w:lang w:val="es-ES_tradnl"/>
              </w:rPr>
              <w:t>Representante</w:t>
            </w:r>
          </w:p>
        </w:tc>
      </w:tr>
      <w:tr w:rsidR="006721E3" w:rsidRPr="002C5B4D">
        <w:tc>
          <w:tcPr>
            <w:tcW w:w="2093" w:type="dxa"/>
            <w:tcBorders>
              <w:top w:val="single" w:sz="18" w:space="0" w:color="000000"/>
              <w:left w:val="single" w:sz="18" w:space="0" w:color="000000"/>
            </w:tcBorders>
            <w:shd w:val="clear" w:color="auto" w:fill="auto"/>
          </w:tcPr>
          <w:p w:rsidR="006721E3" w:rsidRPr="002C5B4D" w:rsidRDefault="005D6B03">
            <w:pPr>
              <w:spacing w:before="60" w:after="60"/>
              <w:rPr>
                <w:sz w:val="20"/>
                <w:szCs w:val="20"/>
                <w:lang w:val="es-ES_tradnl"/>
              </w:rPr>
            </w:pPr>
            <w:r w:rsidRPr="002C5B4D">
              <w:rPr>
                <w:sz w:val="20"/>
                <w:szCs w:val="20"/>
                <w:lang w:val="es-ES_tradnl"/>
              </w:rPr>
              <w:t>DNI/NIE</w:t>
            </w:r>
          </w:p>
        </w:tc>
        <w:tc>
          <w:tcPr>
            <w:tcW w:w="2458" w:type="dxa"/>
            <w:gridSpan w:val="3"/>
            <w:tcBorders>
              <w:top w:val="single" w:sz="18" w:space="0" w:color="000000"/>
            </w:tcBorders>
            <w:shd w:val="clear" w:color="auto" w:fill="auto"/>
          </w:tcPr>
          <w:p w:rsidR="006721E3" w:rsidRPr="002C5B4D" w:rsidRDefault="006721E3">
            <w:pPr>
              <w:spacing w:before="60" w:after="60"/>
              <w:rPr>
                <w:sz w:val="20"/>
                <w:szCs w:val="20"/>
                <w:lang w:val="es-ES_tradnl"/>
              </w:rPr>
            </w:pPr>
          </w:p>
        </w:tc>
        <w:tc>
          <w:tcPr>
            <w:tcW w:w="2078" w:type="dxa"/>
            <w:gridSpan w:val="2"/>
            <w:tcBorders>
              <w:top w:val="single" w:sz="18" w:space="0" w:color="000000"/>
            </w:tcBorders>
            <w:shd w:val="clear" w:color="auto" w:fill="auto"/>
          </w:tcPr>
          <w:p w:rsidR="006721E3" w:rsidRPr="002C5B4D" w:rsidRDefault="005D6B03">
            <w:pPr>
              <w:tabs>
                <w:tab w:val="left" w:pos="1200"/>
              </w:tabs>
              <w:spacing w:before="60" w:after="60"/>
              <w:rPr>
                <w:sz w:val="20"/>
                <w:szCs w:val="20"/>
                <w:lang w:val="es-ES_tradnl"/>
              </w:rPr>
            </w:pPr>
            <w:r w:rsidRPr="002C5B4D">
              <w:rPr>
                <w:sz w:val="20"/>
                <w:szCs w:val="20"/>
                <w:lang w:val="es-ES_tradnl"/>
              </w:rPr>
              <w:t>Nombre</w:t>
            </w:r>
          </w:p>
        </w:tc>
        <w:tc>
          <w:tcPr>
            <w:tcW w:w="4393" w:type="dxa"/>
            <w:gridSpan w:val="4"/>
            <w:tcBorders>
              <w:top w:val="single" w:sz="18" w:space="0" w:color="000000"/>
              <w:left w:val="single" w:sz="18" w:space="0" w:color="000000"/>
              <w:right w:val="single" w:sz="18" w:space="0" w:color="000000"/>
            </w:tcBorders>
            <w:shd w:val="clear" w:color="auto" w:fill="auto"/>
          </w:tcPr>
          <w:p w:rsidR="006721E3" w:rsidRPr="002C5B4D" w:rsidRDefault="006721E3">
            <w:pPr>
              <w:spacing w:before="60" w:after="60"/>
              <w:rPr>
                <w:sz w:val="20"/>
                <w:szCs w:val="20"/>
                <w:lang w:val="es-ES_tradnl"/>
              </w:rPr>
            </w:pPr>
          </w:p>
        </w:tc>
      </w:tr>
      <w:tr w:rsidR="006721E3" w:rsidRPr="002C5B4D">
        <w:tc>
          <w:tcPr>
            <w:tcW w:w="2093" w:type="dxa"/>
            <w:tcBorders>
              <w:left w:val="single" w:sz="18" w:space="0" w:color="000000"/>
            </w:tcBorders>
            <w:shd w:val="clear" w:color="auto" w:fill="auto"/>
          </w:tcPr>
          <w:p w:rsidR="006721E3" w:rsidRPr="002C5B4D" w:rsidRDefault="002C5B4D" w:rsidP="002C5B4D">
            <w:pPr>
              <w:spacing w:before="60" w:after="60"/>
              <w:rPr>
                <w:sz w:val="20"/>
                <w:szCs w:val="20"/>
                <w:lang w:val="es-ES_tradnl"/>
              </w:rPr>
            </w:pPr>
            <w:r>
              <w:rPr>
                <w:sz w:val="20"/>
                <w:szCs w:val="20"/>
                <w:lang w:val="es-ES_tradnl"/>
              </w:rPr>
              <w:t>Apellido</w:t>
            </w:r>
            <w:r w:rsidR="005D6B03" w:rsidRPr="002C5B4D">
              <w:rPr>
                <w:sz w:val="20"/>
                <w:szCs w:val="20"/>
                <w:lang w:val="es-ES_tradnl"/>
              </w:rPr>
              <w:t xml:space="preserve"> 1</w:t>
            </w:r>
          </w:p>
        </w:tc>
        <w:tc>
          <w:tcPr>
            <w:tcW w:w="2458" w:type="dxa"/>
            <w:gridSpan w:val="3"/>
            <w:shd w:val="clear" w:color="auto" w:fill="auto"/>
          </w:tcPr>
          <w:p w:rsidR="006721E3" w:rsidRPr="002C5B4D" w:rsidRDefault="006721E3">
            <w:pPr>
              <w:spacing w:before="60" w:after="60"/>
              <w:rPr>
                <w:sz w:val="20"/>
                <w:szCs w:val="20"/>
                <w:lang w:val="es-ES_tradnl"/>
              </w:rPr>
            </w:pPr>
          </w:p>
        </w:tc>
        <w:tc>
          <w:tcPr>
            <w:tcW w:w="2078" w:type="dxa"/>
            <w:gridSpan w:val="2"/>
            <w:shd w:val="clear" w:color="auto" w:fill="auto"/>
          </w:tcPr>
          <w:p w:rsidR="006721E3" w:rsidRPr="002C5B4D" w:rsidRDefault="002C5B4D">
            <w:pPr>
              <w:spacing w:before="60" w:after="60"/>
              <w:rPr>
                <w:sz w:val="20"/>
                <w:szCs w:val="20"/>
                <w:lang w:val="es-ES_tradnl"/>
              </w:rPr>
            </w:pPr>
            <w:r>
              <w:rPr>
                <w:sz w:val="20"/>
                <w:szCs w:val="20"/>
                <w:lang w:val="es-ES_tradnl"/>
              </w:rPr>
              <w:t>Apellido</w:t>
            </w:r>
            <w:r w:rsidR="005D6B03" w:rsidRPr="002C5B4D">
              <w:rPr>
                <w:sz w:val="20"/>
                <w:szCs w:val="20"/>
                <w:lang w:val="es-ES_tradnl"/>
              </w:rPr>
              <w:t xml:space="preserve"> 2</w:t>
            </w:r>
          </w:p>
        </w:tc>
        <w:tc>
          <w:tcPr>
            <w:tcW w:w="4393" w:type="dxa"/>
            <w:gridSpan w:val="4"/>
            <w:tcBorders>
              <w:left w:val="single" w:sz="18" w:space="0" w:color="000000"/>
              <w:right w:val="single" w:sz="18" w:space="0" w:color="000000"/>
            </w:tcBorders>
            <w:shd w:val="clear" w:color="auto" w:fill="auto"/>
          </w:tcPr>
          <w:p w:rsidR="006721E3" w:rsidRPr="002C5B4D" w:rsidRDefault="006721E3">
            <w:pPr>
              <w:spacing w:before="60" w:after="60"/>
              <w:rPr>
                <w:sz w:val="20"/>
                <w:szCs w:val="20"/>
                <w:lang w:val="es-ES_tradnl"/>
              </w:rPr>
            </w:pPr>
          </w:p>
        </w:tc>
      </w:tr>
      <w:tr w:rsidR="006721E3" w:rsidRPr="002C5B4D">
        <w:tc>
          <w:tcPr>
            <w:tcW w:w="2093" w:type="dxa"/>
            <w:tcBorders>
              <w:left w:val="single" w:sz="18" w:space="0" w:color="000000"/>
            </w:tcBorders>
            <w:shd w:val="clear" w:color="auto" w:fill="auto"/>
          </w:tcPr>
          <w:p w:rsidR="006721E3" w:rsidRPr="002C5B4D" w:rsidRDefault="005D6B03">
            <w:pPr>
              <w:spacing w:before="60" w:after="60"/>
              <w:rPr>
                <w:sz w:val="20"/>
                <w:szCs w:val="20"/>
                <w:lang w:val="es-ES_tradnl"/>
              </w:rPr>
            </w:pPr>
            <w:r w:rsidRPr="002C5B4D">
              <w:rPr>
                <w:sz w:val="20"/>
                <w:szCs w:val="20"/>
                <w:lang w:val="es-ES_tradnl"/>
              </w:rPr>
              <w:t>NIF</w:t>
            </w:r>
          </w:p>
        </w:tc>
        <w:tc>
          <w:tcPr>
            <w:tcW w:w="2458" w:type="dxa"/>
            <w:gridSpan w:val="3"/>
            <w:tcBorders>
              <w:top w:val="single" w:sz="18" w:space="0" w:color="000000"/>
              <w:left w:val="single" w:sz="2" w:space="0" w:color="000000"/>
              <w:bottom w:val="single" w:sz="18" w:space="0" w:color="000000"/>
              <w:right w:val="single" w:sz="2" w:space="0" w:color="000000"/>
            </w:tcBorders>
            <w:shd w:val="clear" w:color="auto" w:fill="auto"/>
          </w:tcPr>
          <w:p w:rsidR="006721E3" w:rsidRPr="002C5B4D" w:rsidRDefault="006721E3">
            <w:pPr>
              <w:spacing w:before="60" w:after="60"/>
              <w:rPr>
                <w:sz w:val="20"/>
                <w:szCs w:val="20"/>
                <w:lang w:val="es-ES_tradnl"/>
              </w:rPr>
            </w:pPr>
          </w:p>
        </w:tc>
        <w:tc>
          <w:tcPr>
            <w:tcW w:w="2078" w:type="dxa"/>
            <w:gridSpan w:val="2"/>
            <w:tcBorders>
              <w:top w:val="single" w:sz="18" w:space="0" w:color="000000"/>
              <w:left w:val="single" w:sz="2" w:space="0" w:color="000000"/>
              <w:bottom w:val="single" w:sz="18" w:space="0" w:color="000000"/>
              <w:right w:val="single" w:sz="2" w:space="0" w:color="000000"/>
            </w:tcBorders>
            <w:shd w:val="clear" w:color="auto" w:fill="auto"/>
          </w:tcPr>
          <w:p w:rsidR="006721E3" w:rsidRPr="002C5B4D" w:rsidRDefault="005D6B03">
            <w:pPr>
              <w:spacing w:before="60" w:after="60"/>
              <w:rPr>
                <w:sz w:val="20"/>
                <w:szCs w:val="20"/>
                <w:lang w:val="es-ES_tradnl"/>
              </w:rPr>
            </w:pPr>
            <w:r w:rsidRPr="002C5B4D">
              <w:rPr>
                <w:sz w:val="20"/>
                <w:szCs w:val="20"/>
                <w:lang w:val="es-ES_tradnl"/>
              </w:rPr>
              <w:t>Denominación social</w:t>
            </w:r>
          </w:p>
        </w:tc>
        <w:tc>
          <w:tcPr>
            <w:tcW w:w="4393" w:type="dxa"/>
            <w:gridSpan w:val="4"/>
            <w:tcBorders>
              <w:top w:val="single" w:sz="18" w:space="0" w:color="000000"/>
              <w:left w:val="single" w:sz="2" w:space="0" w:color="000000"/>
              <w:bottom w:val="single" w:sz="18" w:space="0" w:color="000000"/>
              <w:right w:val="single" w:sz="18" w:space="0" w:color="000000"/>
            </w:tcBorders>
            <w:shd w:val="clear" w:color="auto" w:fill="auto"/>
          </w:tcPr>
          <w:p w:rsidR="006721E3" w:rsidRPr="002C5B4D" w:rsidRDefault="006721E3">
            <w:pPr>
              <w:spacing w:before="60" w:after="60"/>
              <w:rPr>
                <w:sz w:val="20"/>
                <w:szCs w:val="20"/>
                <w:lang w:val="es-ES_tradnl"/>
              </w:rPr>
            </w:pPr>
          </w:p>
        </w:tc>
      </w:tr>
      <w:tr w:rsidR="006721E3" w:rsidRPr="002C5B4D">
        <w:tc>
          <w:tcPr>
            <w:tcW w:w="2093" w:type="dxa"/>
            <w:tcBorders>
              <w:top w:val="single" w:sz="18" w:space="0" w:color="000000"/>
              <w:left w:val="single" w:sz="18" w:space="0" w:color="000000"/>
            </w:tcBorders>
            <w:shd w:val="clear" w:color="auto" w:fill="auto"/>
          </w:tcPr>
          <w:p w:rsidR="006721E3" w:rsidRPr="002C5B4D" w:rsidRDefault="005D6B03">
            <w:pPr>
              <w:spacing w:before="60" w:after="60"/>
              <w:rPr>
                <w:sz w:val="20"/>
                <w:szCs w:val="20"/>
                <w:lang w:val="es-ES_tradnl"/>
              </w:rPr>
            </w:pPr>
            <w:r w:rsidRPr="002C5B4D">
              <w:rPr>
                <w:sz w:val="20"/>
                <w:szCs w:val="20"/>
                <w:lang w:val="es-ES_tradnl"/>
              </w:rPr>
              <w:t>Dirección electrónica</w:t>
            </w:r>
          </w:p>
        </w:tc>
        <w:tc>
          <w:tcPr>
            <w:tcW w:w="8929" w:type="dxa"/>
            <w:gridSpan w:val="9"/>
            <w:tcBorders>
              <w:top w:val="single" w:sz="18" w:space="0" w:color="000000"/>
              <w:left w:val="single" w:sz="18" w:space="0" w:color="000000"/>
              <w:right w:val="single" w:sz="18" w:space="0" w:color="000000"/>
            </w:tcBorders>
            <w:shd w:val="clear" w:color="auto" w:fill="auto"/>
          </w:tcPr>
          <w:p w:rsidR="006721E3" w:rsidRPr="002C5B4D" w:rsidRDefault="006721E3">
            <w:pPr>
              <w:spacing w:before="60" w:after="60"/>
              <w:rPr>
                <w:sz w:val="20"/>
                <w:szCs w:val="20"/>
                <w:lang w:val="es-ES_tradnl"/>
              </w:rPr>
            </w:pPr>
          </w:p>
        </w:tc>
      </w:tr>
      <w:tr w:rsidR="006721E3" w:rsidRPr="002C5B4D">
        <w:tc>
          <w:tcPr>
            <w:tcW w:w="2093" w:type="dxa"/>
            <w:tcBorders>
              <w:left w:val="single" w:sz="18" w:space="0" w:color="000000"/>
            </w:tcBorders>
            <w:shd w:val="clear" w:color="auto" w:fill="auto"/>
          </w:tcPr>
          <w:p w:rsidR="006721E3" w:rsidRPr="002C5B4D" w:rsidRDefault="005D6B03">
            <w:pPr>
              <w:spacing w:before="60" w:after="60"/>
              <w:rPr>
                <w:sz w:val="20"/>
                <w:szCs w:val="20"/>
                <w:lang w:val="es-ES_tradnl"/>
              </w:rPr>
            </w:pPr>
            <w:r w:rsidRPr="002C5B4D">
              <w:rPr>
                <w:sz w:val="20"/>
                <w:szCs w:val="20"/>
                <w:lang w:val="es-ES_tradnl"/>
              </w:rPr>
              <w:t>Dirección postal</w:t>
            </w:r>
          </w:p>
        </w:tc>
        <w:tc>
          <w:tcPr>
            <w:tcW w:w="8929" w:type="dxa"/>
            <w:gridSpan w:val="9"/>
            <w:tcBorders>
              <w:left w:val="single" w:sz="18" w:space="0" w:color="000000"/>
              <w:right w:val="single" w:sz="18" w:space="0" w:color="000000"/>
            </w:tcBorders>
            <w:shd w:val="clear" w:color="auto" w:fill="auto"/>
          </w:tcPr>
          <w:p w:rsidR="006721E3" w:rsidRPr="002C5B4D" w:rsidRDefault="006721E3">
            <w:pPr>
              <w:spacing w:before="60" w:after="60"/>
              <w:rPr>
                <w:sz w:val="20"/>
                <w:szCs w:val="20"/>
                <w:lang w:val="es-ES_tradnl"/>
              </w:rPr>
            </w:pPr>
          </w:p>
        </w:tc>
      </w:tr>
      <w:tr w:rsidR="006721E3" w:rsidRPr="002C5B4D">
        <w:tc>
          <w:tcPr>
            <w:tcW w:w="2093" w:type="dxa"/>
            <w:tcBorders>
              <w:left w:val="single" w:sz="18" w:space="0" w:color="000000"/>
            </w:tcBorders>
            <w:shd w:val="clear" w:color="auto" w:fill="auto"/>
          </w:tcPr>
          <w:p w:rsidR="006721E3" w:rsidRPr="002C5B4D" w:rsidRDefault="005D6B03">
            <w:pPr>
              <w:spacing w:before="60" w:after="60"/>
              <w:rPr>
                <w:sz w:val="20"/>
                <w:szCs w:val="20"/>
                <w:lang w:val="es-ES_tradnl"/>
              </w:rPr>
            </w:pPr>
            <w:r w:rsidRPr="002C5B4D">
              <w:rPr>
                <w:sz w:val="20"/>
                <w:szCs w:val="20"/>
                <w:lang w:val="es-ES_tradnl"/>
              </w:rPr>
              <w:t>Código postal</w:t>
            </w:r>
          </w:p>
        </w:tc>
        <w:tc>
          <w:tcPr>
            <w:tcW w:w="1302" w:type="dxa"/>
            <w:shd w:val="clear" w:color="auto" w:fill="auto"/>
          </w:tcPr>
          <w:p w:rsidR="006721E3" w:rsidRPr="002C5B4D" w:rsidRDefault="006721E3">
            <w:pPr>
              <w:spacing w:before="60" w:after="60"/>
              <w:rPr>
                <w:sz w:val="20"/>
                <w:szCs w:val="20"/>
                <w:lang w:val="es-ES_tradnl"/>
              </w:rPr>
            </w:pPr>
          </w:p>
        </w:tc>
        <w:tc>
          <w:tcPr>
            <w:tcW w:w="1156" w:type="dxa"/>
            <w:gridSpan w:val="2"/>
            <w:shd w:val="clear" w:color="auto" w:fill="auto"/>
          </w:tcPr>
          <w:p w:rsidR="006721E3" w:rsidRPr="002C5B4D" w:rsidRDefault="005D6B03">
            <w:pPr>
              <w:spacing w:before="60" w:after="60"/>
              <w:rPr>
                <w:sz w:val="20"/>
                <w:szCs w:val="20"/>
                <w:lang w:val="es-ES_tradnl"/>
              </w:rPr>
            </w:pPr>
            <w:r w:rsidRPr="002C5B4D">
              <w:rPr>
                <w:sz w:val="20"/>
                <w:szCs w:val="20"/>
                <w:lang w:val="es-ES_tradnl"/>
              </w:rPr>
              <w:t>Localidad</w:t>
            </w:r>
          </w:p>
        </w:tc>
        <w:tc>
          <w:tcPr>
            <w:tcW w:w="3138" w:type="dxa"/>
            <w:gridSpan w:val="4"/>
            <w:shd w:val="clear" w:color="auto" w:fill="auto"/>
          </w:tcPr>
          <w:p w:rsidR="006721E3" w:rsidRPr="002C5B4D" w:rsidRDefault="006721E3">
            <w:pPr>
              <w:spacing w:before="60" w:after="60"/>
              <w:rPr>
                <w:sz w:val="20"/>
                <w:szCs w:val="20"/>
                <w:lang w:val="es-ES_tradnl"/>
              </w:rPr>
            </w:pPr>
          </w:p>
        </w:tc>
        <w:tc>
          <w:tcPr>
            <w:tcW w:w="1022" w:type="dxa"/>
            <w:shd w:val="clear" w:color="auto" w:fill="auto"/>
          </w:tcPr>
          <w:p w:rsidR="006721E3" w:rsidRPr="002C5B4D" w:rsidRDefault="005D6B03">
            <w:pPr>
              <w:spacing w:before="60" w:after="60"/>
              <w:rPr>
                <w:sz w:val="20"/>
                <w:szCs w:val="20"/>
                <w:lang w:val="es-ES_tradnl"/>
              </w:rPr>
            </w:pPr>
            <w:r w:rsidRPr="002C5B4D">
              <w:rPr>
                <w:sz w:val="20"/>
                <w:szCs w:val="20"/>
                <w:lang w:val="es-ES_tradnl"/>
              </w:rPr>
              <w:t>Municipio</w:t>
            </w:r>
          </w:p>
        </w:tc>
        <w:tc>
          <w:tcPr>
            <w:tcW w:w="2311" w:type="dxa"/>
            <w:tcBorders>
              <w:left w:val="single" w:sz="18" w:space="0" w:color="000000"/>
              <w:right w:val="single" w:sz="18" w:space="0" w:color="000000"/>
            </w:tcBorders>
            <w:shd w:val="clear" w:color="auto" w:fill="auto"/>
          </w:tcPr>
          <w:p w:rsidR="006721E3" w:rsidRPr="002C5B4D" w:rsidRDefault="006721E3">
            <w:pPr>
              <w:spacing w:before="60" w:after="60"/>
              <w:rPr>
                <w:sz w:val="20"/>
                <w:szCs w:val="20"/>
                <w:lang w:val="es-ES_tradnl"/>
              </w:rPr>
            </w:pPr>
          </w:p>
        </w:tc>
      </w:tr>
      <w:tr w:rsidR="006721E3" w:rsidRPr="002C5B4D">
        <w:tc>
          <w:tcPr>
            <w:tcW w:w="2093" w:type="dxa"/>
            <w:tcBorders>
              <w:left w:val="single" w:sz="18" w:space="0" w:color="000000"/>
            </w:tcBorders>
            <w:shd w:val="clear" w:color="auto" w:fill="auto"/>
          </w:tcPr>
          <w:p w:rsidR="006721E3" w:rsidRPr="002C5B4D" w:rsidRDefault="005D6B03">
            <w:pPr>
              <w:spacing w:before="60" w:after="60"/>
              <w:rPr>
                <w:sz w:val="20"/>
                <w:szCs w:val="20"/>
                <w:lang w:val="es-ES_tradnl"/>
              </w:rPr>
            </w:pPr>
            <w:r w:rsidRPr="002C5B4D">
              <w:rPr>
                <w:sz w:val="20"/>
                <w:szCs w:val="20"/>
                <w:lang w:val="es-ES_tradnl"/>
              </w:rPr>
              <w:t>Provincia</w:t>
            </w:r>
            <w:r w:rsidRPr="002C5B4D">
              <w:rPr>
                <w:sz w:val="20"/>
                <w:szCs w:val="20"/>
                <w:vertAlign w:val="superscript"/>
                <w:lang w:val="es-ES_tradnl"/>
              </w:rPr>
              <w:t>2</w:t>
            </w:r>
          </w:p>
        </w:tc>
        <w:tc>
          <w:tcPr>
            <w:tcW w:w="2458" w:type="dxa"/>
            <w:gridSpan w:val="3"/>
            <w:shd w:val="clear" w:color="auto" w:fill="auto"/>
          </w:tcPr>
          <w:p w:rsidR="006721E3" w:rsidRPr="002C5B4D" w:rsidRDefault="006721E3">
            <w:pPr>
              <w:spacing w:before="60" w:after="60"/>
              <w:rPr>
                <w:sz w:val="20"/>
                <w:szCs w:val="20"/>
                <w:lang w:val="es-ES_tradnl"/>
              </w:rPr>
            </w:pPr>
          </w:p>
        </w:tc>
        <w:tc>
          <w:tcPr>
            <w:tcW w:w="1164" w:type="dxa"/>
            <w:shd w:val="clear" w:color="auto" w:fill="auto"/>
          </w:tcPr>
          <w:p w:rsidR="006721E3" w:rsidRPr="002C5B4D" w:rsidRDefault="005D6B03">
            <w:pPr>
              <w:spacing w:before="60" w:after="60"/>
              <w:rPr>
                <w:sz w:val="20"/>
                <w:szCs w:val="20"/>
                <w:lang w:val="es-ES_tradnl"/>
              </w:rPr>
            </w:pPr>
            <w:r w:rsidRPr="002C5B4D">
              <w:rPr>
                <w:sz w:val="20"/>
                <w:szCs w:val="20"/>
                <w:lang w:val="es-ES_tradnl"/>
              </w:rPr>
              <w:t>País</w:t>
            </w:r>
            <w:r w:rsidRPr="002C5B4D">
              <w:rPr>
                <w:sz w:val="20"/>
                <w:szCs w:val="20"/>
                <w:vertAlign w:val="superscript"/>
                <w:lang w:val="es-ES_tradnl"/>
              </w:rPr>
              <w:t>2</w:t>
            </w:r>
          </w:p>
        </w:tc>
        <w:tc>
          <w:tcPr>
            <w:tcW w:w="5307" w:type="dxa"/>
            <w:gridSpan w:val="5"/>
            <w:tcBorders>
              <w:left w:val="single" w:sz="18" w:space="0" w:color="000000"/>
              <w:right w:val="single" w:sz="18" w:space="0" w:color="000000"/>
            </w:tcBorders>
            <w:shd w:val="clear" w:color="auto" w:fill="auto"/>
          </w:tcPr>
          <w:p w:rsidR="006721E3" w:rsidRPr="002C5B4D" w:rsidRDefault="006721E3">
            <w:pPr>
              <w:spacing w:before="60" w:after="60"/>
              <w:rPr>
                <w:sz w:val="20"/>
                <w:szCs w:val="20"/>
                <w:lang w:val="es-ES_tradnl"/>
              </w:rPr>
            </w:pPr>
          </w:p>
        </w:tc>
      </w:tr>
      <w:tr w:rsidR="006721E3" w:rsidRPr="002C5B4D">
        <w:tc>
          <w:tcPr>
            <w:tcW w:w="2093" w:type="dxa"/>
            <w:tcBorders>
              <w:top w:val="single" w:sz="18" w:space="0" w:color="000000"/>
              <w:left w:val="single" w:sz="18" w:space="0" w:color="000000"/>
              <w:bottom w:val="single" w:sz="18" w:space="0" w:color="000000"/>
            </w:tcBorders>
            <w:shd w:val="clear" w:color="auto" w:fill="auto"/>
          </w:tcPr>
          <w:p w:rsidR="006721E3" w:rsidRPr="002C5B4D" w:rsidRDefault="005D6B03">
            <w:pPr>
              <w:spacing w:before="60" w:after="60"/>
              <w:rPr>
                <w:sz w:val="20"/>
                <w:szCs w:val="20"/>
                <w:lang w:val="es-ES_tradnl"/>
              </w:rPr>
            </w:pPr>
            <w:r w:rsidRPr="002C5B4D">
              <w:rPr>
                <w:sz w:val="20"/>
                <w:szCs w:val="20"/>
                <w:lang w:val="es-ES_tradnl"/>
              </w:rPr>
              <w:t>Teléfono</w:t>
            </w:r>
          </w:p>
        </w:tc>
        <w:tc>
          <w:tcPr>
            <w:tcW w:w="8929" w:type="dxa"/>
            <w:gridSpan w:val="9"/>
            <w:tcBorders>
              <w:top w:val="single" w:sz="18" w:space="0" w:color="000000"/>
              <w:left w:val="single" w:sz="18" w:space="0" w:color="000000"/>
              <w:right w:val="single" w:sz="18" w:space="0" w:color="000000"/>
            </w:tcBorders>
            <w:shd w:val="clear" w:color="auto" w:fill="auto"/>
          </w:tcPr>
          <w:p w:rsidR="006721E3" w:rsidRPr="002C5B4D" w:rsidRDefault="006721E3">
            <w:pPr>
              <w:spacing w:before="60" w:after="60"/>
              <w:rPr>
                <w:sz w:val="20"/>
                <w:szCs w:val="20"/>
                <w:lang w:val="es-ES_tradnl"/>
              </w:rPr>
            </w:pPr>
          </w:p>
          <w:p w:rsidR="006721E3" w:rsidRPr="002C5B4D" w:rsidRDefault="006721E3">
            <w:pPr>
              <w:spacing w:before="60" w:after="60"/>
              <w:rPr>
                <w:sz w:val="20"/>
                <w:szCs w:val="20"/>
                <w:lang w:val="es-ES_tradnl"/>
              </w:rPr>
            </w:pPr>
          </w:p>
        </w:tc>
      </w:tr>
      <w:tr w:rsidR="006721E3" w:rsidRPr="002C5B4D">
        <w:tc>
          <w:tcPr>
            <w:tcW w:w="4219" w:type="dxa"/>
            <w:gridSpan w:val="3"/>
            <w:tcBorders>
              <w:top w:val="single" w:sz="18" w:space="0" w:color="000000"/>
              <w:left w:val="single" w:sz="18" w:space="0" w:color="000000"/>
              <w:bottom w:val="single" w:sz="18" w:space="0" w:color="000000"/>
            </w:tcBorders>
            <w:shd w:val="clear" w:color="auto" w:fill="auto"/>
          </w:tcPr>
          <w:p w:rsidR="006721E3" w:rsidRPr="002C5B4D" w:rsidRDefault="005D6B03">
            <w:pPr>
              <w:spacing w:before="60" w:after="60"/>
              <w:rPr>
                <w:sz w:val="20"/>
                <w:szCs w:val="20"/>
                <w:vertAlign w:val="superscript"/>
                <w:lang w:val="es-ES_tradnl"/>
              </w:rPr>
            </w:pPr>
            <w:r w:rsidRPr="002C5B4D">
              <w:rPr>
                <w:b/>
                <w:sz w:val="20"/>
                <w:szCs w:val="20"/>
                <w:lang w:val="es-ES_tradnl"/>
              </w:rPr>
              <w:t>Medio de acreditación de la representación</w:t>
            </w:r>
            <w:r w:rsidRPr="002C5B4D">
              <w:rPr>
                <w:sz w:val="20"/>
                <w:szCs w:val="20"/>
                <w:vertAlign w:val="superscript"/>
                <w:lang w:val="es-ES_tradnl"/>
              </w:rPr>
              <w:t>3</w:t>
            </w:r>
          </w:p>
        </w:tc>
        <w:tc>
          <w:tcPr>
            <w:tcW w:w="2693" w:type="dxa"/>
            <w:gridSpan w:val="4"/>
            <w:tcBorders>
              <w:top w:val="single" w:sz="18" w:space="0" w:color="000000"/>
              <w:bottom w:val="single" w:sz="18" w:space="0" w:color="000000"/>
            </w:tcBorders>
            <w:shd w:val="clear" w:color="auto" w:fill="auto"/>
            <w:vAlign w:val="center"/>
          </w:tcPr>
          <w:p w:rsidR="006721E3" w:rsidRPr="002C5B4D" w:rsidRDefault="005D6B03">
            <w:pPr>
              <w:spacing w:before="60" w:after="60"/>
              <w:rPr>
                <w:sz w:val="20"/>
                <w:szCs w:val="20"/>
                <w:lang w:val="es-ES_tradnl"/>
              </w:rPr>
            </w:pPr>
            <w:r w:rsidRPr="002C5B4D">
              <w:rPr>
                <w:sz w:val="20"/>
                <w:szCs w:val="20"/>
                <w:lang w:val="es-ES_tradnl"/>
              </w:rPr>
              <w:t>  REA       N.º _________</w:t>
            </w:r>
          </w:p>
        </w:tc>
        <w:tc>
          <w:tcPr>
            <w:tcW w:w="4110" w:type="dxa"/>
            <w:gridSpan w:val="3"/>
            <w:tcBorders>
              <w:top w:val="single" w:sz="18" w:space="0" w:color="000000"/>
              <w:left w:val="single" w:sz="18" w:space="0" w:color="000000"/>
              <w:bottom w:val="single" w:sz="18" w:space="0" w:color="000000"/>
              <w:right w:val="single" w:sz="18" w:space="0" w:color="000000"/>
            </w:tcBorders>
            <w:shd w:val="clear" w:color="auto" w:fill="auto"/>
          </w:tcPr>
          <w:p w:rsidR="006721E3" w:rsidRPr="002C5B4D" w:rsidRDefault="005D6B03">
            <w:pPr>
              <w:spacing w:before="60" w:after="60"/>
              <w:rPr>
                <w:sz w:val="20"/>
                <w:szCs w:val="20"/>
                <w:lang w:val="es-ES_tradnl"/>
              </w:rPr>
            </w:pPr>
            <w:r w:rsidRPr="002C5B4D">
              <w:rPr>
                <w:sz w:val="20"/>
                <w:szCs w:val="20"/>
                <w:lang w:val="es-ES_tradnl"/>
              </w:rPr>
              <w:t> Otros: ________________________________</w:t>
            </w:r>
          </w:p>
        </w:tc>
      </w:tr>
    </w:tbl>
    <w:p w:rsidR="006721E3" w:rsidRPr="002C5B4D" w:rsidRDefault="005D6B03">
      <w:pPr>
        <w:rPr>
          <w:sz w:val="16"/>
          <w:szCs w:val="16"/>
          <w:lang w:val="es-ES_tradnl"/>
        </w:rPr>
      </w:pPr>
      <w:r w:rsidRPr="002C5B4D">
        <w:rPr>
          <w:lang w:val="es-ES_tradnl"/>
        </w:rPr>
        <w:br w:type="page"/>
      </w:r>
    </w:p>
    <w:tbl>
      <w:tblPr>
        <w:tblStyle w:val="Tablaconcuadrcula"/>
        <w:tblW w:w="11023" w:type="dxa"/>
        <w:tblLook w:val="04A0"/>
      </w:tblPr>
      <w:tblGrid>
        <w:gridCol w:w="436"/>
        <w:gridCol w:w="10587"/>
      </w:tblGrid>
      <w:tr w:rsidR="006721E3" w:rsidRPr="002C5B4D">
        <w:trPr>
          <w:trHeight w:val="20"/>
        </w:trPr>
        <w:tc>
          <w:tcPr>
            <w:tcW w:w="11022" w:type="dxa"/>
            <w:gridSpan w:val="2"/>
            <w:tcBorders>
              <w:top w:val="single" w:sz="18" w:space="0" w:color="000000"/>
              <w:left w:val="single" w:sz="18" w:space="0" w:color="000000"/>
              <w:bottom w:val="single" w:sz="18" w:space="0" w:color="000000"/>
            </w:tcBorders>
            <w:shd w:val="clear" w:color="auto" w:fill="auto"/>
            <w:vAlign w:val="center"/>
          </w:tcPr>
          <w:p w:rsidR="006721E3" w:rsidRPr="002C5B4D" w:rsidRDefault="005D6B03" w:rsidP="002C5B4D">
            <w:pPr>
              <w:keepNext/>
              <w:keepLines/>
              <w:pageBreakBefore/>
              <w:rPr>
                <w:b/>
                <w:bCs/>
                <w:smallCaps/>
                <w:sz w:val="20"/>
                <w:szCs w:val="20"/>
                <w:lang w:val="es-ES_tradnl"/>
              </w:rPr>
            </w:pPr>
            <w:r w:rsidRPr="002C5B4D">
              <w:rPr>
                <w:b/>
                <w:bCs/>
                <w:smallCaps/>
                <w:sz w:val="20"/>
                <w:szCs w:val="20"/>
                <w:lang w:val="es-ES_tradnl"/>
              </w:rPr>
              <w:lastRenderedPageBreak/>
              <w:t>DECLARACIÓN O</w:t>
            </w:r>
            <w:r w:rsidR="002C5B4D">
              <w:rPr>
                <w:b/>
                <w:bCs/>
                <w:smallCaps/>
                <w:sz w:val="20"/>
                <w:szCs w:val="20"/>
                <w:lang w:val="es-ES_tradnl"/>
              </w:rPr>
              <w:t>TRAS</w:t>
            </w:r>
            <w:r w:rsidRPr="002C5B4D">
              <w:rPr>
                <w:b/>
                <w:bCs/>
                <w:smallCaps/>
                <w:sz w:val="20"/>
                <w:szCs w:val="20"/>
                <w:lang w:val="es-ES_tradnl"/>
              </w:rPr>
              <w:t xml:space="preserve"> SUBVENCIONES CONCEDIDAS O SOLICITADAS</w:t>
            </w:r>
          </w:p>
        </w:tc>
      </w:tr>
      <w:tr w:rsidR="006721E3" w:rsidRPr="002C5B4D">
        <w:trPr>
          <w:trHeight w:val="20"/>
        </w:trPr>
        <w:tc>
          <w:tcPr>
            <w:tcW w:w="11022" w:type="dxa"/>
            <w:gridSpan w:val="2"/>
            <w:tcBorders>
              <w:top w:val="single" w:sz="18" w:space="0" w:color="000000"/>
              <w:left w:val="single" w:sz="18" w:space="0" w:color="000000"/>
            </w:tcBorders>
            <w:shd w:val="clear" w:color="auto" w:fill="auto"/>
            <w:vAlign w:val="center"/>
          </w:tcPr>
          <w:p w:rsidR="006721E3" w:rsidRPr="002C5B4D" w:rsidRDefault="005D6B03">
            <w:pPr>
              <w:keepNext/>
              <w:keepLines/>
              <w:rPr>
                <w:b/>
                <w:bCs/>
                <w:smallCaps/>
                <w:sz w:val="20"/>
                <w:szCs w:val="20"/>
                <w:lang w:val="es-ES_tradnl"/>
              </w:rPr>
            </w:pPr>
            <w:r w:rsidRPr="002C5B4D">
              <w:rPr>
                <w:b/>
                <w:bCs/>
                <w:smallCaps/>
                <w:sz w:val="20"/>
                <w:szCs w:val="20"/>
                <w:lang w:val="es-ES_tradnl"/>
              </w:rPr>
              <w:t>DECLAR</w:t>
            </w:r>
            <w:r w:rsidR="002C5B4D">
              <w:rPr>
                <w:b/>
                <w:bCs/>
                <w:smallCaps/>
                <w:sz w:val="20"/>
                <w:szCs w:val="20"/>
                <w:lang w:val="es-ES_tradnl"/>
              </w:rPr>
              <w:t>O</w:t>
            </w:r>
            <w:r w:rsidRPr="002C5B4D">
              <w:rPr>
                <w:b/>
                <w:bCs/>
                <w:smallCaps/>
                <w:sz w:val="20"/>
                <w:szCs w:val="20"/>
                <w:lang w:val="es-ES_tradnl"/>
              </w:rPr>
              <w:t>:</w:t>
            </w:r>
            <w:r w:rsidRPr="002C5B4D">
              <w:rPr>
                <w:b/>
                <w:bCs/>
                <w:smallCaps/>
                <w:sz w:val="20"/>
                <w:szCs w:val="20"/>
                <w:vertAlign w:val="superscript"/>
                <w:lang w:val="es-ES_tradnl"/>
              </w:rPr>
              <w:t>4</w:t>
            </w:r>
          </w:p>
        </w:tc>
      </w:tr>
      <w:tr w:rsidR="006721E3" w:rsidRPr="002C5B4D">
        <w:trPr>
          <w:trHeight w:val="20"/>
        </w:trPr>
        <w:tc>
          <w:tcPr>
            <w:tcW w:w="415" w:type="dxa"/>
            <w:tcBorders>
              <w:top w:val="single" w:sz="18" w:space="0" w:color="000000"/>
              <w:left w:val="single" w:sz="18" w:space="0" w:color="000000"/>
              <w:bottom w:val="single" w:sz="18" w:space="0" w:color="000000"/>
            </w:tcBorders>
            <w:shd w:val="clear" w:color="auto" w:fill="auto"/>
            <w:vAlign w:val="center"/>
          </w:tcPr>
          <w:p w:rsidR="006721E3" w:rsidRPr="002C5B4D" w:rsidRDefault="005D6B03">
            <w:pPr>
              <w:pStyle w:val="Normal1"/>
              <w:keepNext/>
              <w:keepLines/>
              <w:spacing w:before="60" w:after="60"/>
              <w:jc w:val="center"/>
              <w:rPr>
                <w:rFonts w:ascii="Noto Sans" w:eastAsia="Noto Sans" w:hAnsi="Noto Sans"/>
                <w:lang w:val="es-ES_tradnl"/>
              </w:rPr>
            </w:pPr>
            <w:r w:rsidRPr="002C5B4D">
              <w:rPr>
                <w:rFonts w:ascii="Webdings" w:eastAsia="Webdings" w:hAnsi="Webdings" w:cs="Webdings"/>
                <w:lang w:val="es-ES_tradnl"/>
              </w:rPr>
              <w:t></w:t>
            </w:r>
          </w:p>
        </w:tc>
        <w:tc>
          <w:tcPr>
            <w:tcW w:w="10607" w:type="dxa"/>
            <w:tcBorders>
              <w:top w:val="single" w:sz="18" w:space="0" w:color="000000"/>
              <w:left w:val="single" w:sz="18" w:space="0" w:color="000000"/>
              <w:bottom w:val="single" w:sz="18" w:space="0" w:color="000000"/>
              <w:right w:val="single" w:sz="18" w:space="0" w:color="000000"/>
            </w:tcBorders>
            <w:shd w:val="clear" w:color="auto" w:fill="auto"/>
          </w:tcPr>
          <w:p w:rsidR="006721E3" w:rsidRPr="002C5B4D" w:rsidRDefault="005D6B03">
            <w:pPr>
              <w:suppressAutoHyphens/>
              <w:rPr>
                <w:rFonts w:cs="Noto Sans"/>
                <w:sz w:val="20"/>
                <w:szCs w:val="20"/>
                <w:lang w:val="es-ES_tradnl"/>
              </w:rPr>
            </w:pPr>
            <w:r w:rsidRPr="002C5B4D">
              <w:rPr>
                <w:rFonts w:cs="Noto Sans"/>
                <w:sz w:val="20"/>
                <w:szCs w:val="20"/>
                <w:lang w:val="es-ES_tradnl"/>
              </w:rPr>
              <w:t>Con relación a las subvenciones convocadas mediante la Resolución del presidente del Instituto de</w:t>
            </w:r>
            <w:r w:rsidR="002C5B4D">
              <w:rPr>
                <w:rFonts w:cs="Noto Sans"/>
                <w:sz w:val="20"/>
                <w:szCs w:val="20"/>
                <w:lang w:val="es-ES_tradnl"/>
              </w:rPr>
              <w:t xml:space="preserve"> Estudios Baleáricos por la que</w:t>
            </w:r>
            <w:r w:rsidRPr="002C5B4D">
              <w:rPr>
                <w:rFonts w:cs="Noto Sans"/>
                <w:sz w:val="20"/>
                <w:szCs w:val="20"/>
                <w:lang w:val="es-ES_tradnl"/>
              </w:rPr>
              <w:t xml:space="preserve"> se convocan ayudas destinadas a los </w:t>
            </w:r>
            <w:r w:rsidRPr="002C5B4D">
              <w:rPr>
                <w:rFonts w:cs="Noto Sans"/>
                <w:bCs/>
                <w:sz w:val="20"/>
                <w:szCs w:val="20"/>
                <w:lang w:val="es-ES_tradnl"/>
              </w:rPr>
              <w:t xml:space="preserve">medios de comunicación en lengua </w:t>
            </w:r>
            <w:r w:rsidR="002C5B4D">
              <w:rPr>
                <w:rFonts w:cs="Noto Sans"/>
                <w:bCs/>
                <w:sz w:val="20"/>
                <w:szCs w:val="20"/>
                <w:lang w:val="es-ES_tradnl"/>
              </w:rPr>
              <w:t xml:space="preserve">catalana en las Islas Baleares para </w:t>
            </w:r>
            <w:r w:rsidRPr="002C5B4D">
              <w:rPr>
                <w:rFonts w:cs="Noto Sans"/>
                <w:bCs/>
                <w:sz w:val="20"/>
                <w:szCs w:val="20"/>
                <w:lang w:val="es-ES_tradnl"/>
              </w:rPr>
              <w:t>el año 2025</w:t>
            </w:r>
            <w:r w:rsidRPr="002C5B4D">
              <w:rPr>
                <w:rFonts w:cs="Noto Sans"/>
                <w:sz w:val="20"/>
                <w:szCs w:val="20"/>
                <w:lang w:val="es-ES_tradnl"/>
              </w:rPr>
              <w:t>,</w:t>
            </w:r>
          </w:p>
          <w:p w:rsidR="006721E3" w:rsidRPr="002C5B4D" w:rsidRDefault="006721E3">
            <w:pPr>
              <w:suppressAutoHyphens/>
              <w:rPr>
                <w:rFonts w:cs="Noto Sans"/>
                <w:sz w:val="20"/>
                <w:szCs w:val="20"/>
                <w:lang w:val="es-ES_tradnl"/>
              </w:rPr>
            </w:pPr>
          </w:p>
          <w:p w:rsidR="006721E3" w:rsidRPr="002C5B4D" w:rsidRDefault="005D6B03">
            <w:pPr>
              <w:numPr>
                <w:ilvl w:val="0"/>
                <w:numId w:val="2"/>
              </w:numPr>
              <w:suppressAutoHyphens/>
              <w:ind w:left="284" w:hanging="284"/>
              <w:rPr>
                <w:rFonts w:cs="Noto Sans"/>
                <w:sz w:val="20"/>
                <w:szCs w:val="20"/>
                <w:lang w:val="es-ES_tradnl"/>
              </w:rPr>
            </w:pPr>
            <w:r w:rsidRPr="002C5B4D">
              <w:rPr>
                <w:rFonts w:cs="Noto Sans"/>
                <w:sz w:val="20"/>
                <w:szCs w:val="20"/>
                <w:lang w:val="es-ES_tradnl"/>
              </w:rPr>
              <w:t>Que, además de esta subvención:</w:t>
            </w:r>
          </w:p>
          <w:p w:rsidR="006721E3" w:rsidRPr="002C5B4D" w:rsidRDefault="006721E3">
            <w:pPr>
              <w:rPr>
                <w:rFonts w:cs="Noto Sans"/>
                <w:sz w:val="20"/>
                <w:szCs w:val="20"/>
                <w:lang w:val="es-ES_tradnl"/>
              </w:rPr>
            </w:pPr>
          </w:p>
          <w:p w:rsidR="006721E3" w:rsidRPr="002C5B4D" w:rsidRDefault="005D6B03">
            <w:pPr>
              <w:ind w:left="151" w:hanging="151"/>
              <w:rPr>
                <w:rFonts w:cs="Noto Sans"/>
                <w:sz w:val="20"/>
                <w:szCs w:val="20"/>
                <w:lang w:val="es-ES_tradnl"/>
              </w:rPr>
            </w:pPr>
            <w:r w:rsidRPr="002C5B4D">
              <w:rPr>
                <w:rFonts w:eastAsia="Symbol" w:cs="Noto Sans"/>
                <w:sz w:val="20"/>
                <w:szCs w:val="20"/>
                <w:lang w:val="es-ES_tradnl"/>
              </w:rPr>
              <w:t>□ No he solicitado ni me han concedido ningun</w:t>
            </w:r>
            <w:r w:rsidR="002C5B4D">
              <w:rPr>
                <w:rFonts w:eastAsia="Symbol" w:cs="Noto Sans"/>
                <w:sz w:val="20"/>
                <w:szCs w:val="20"/>
                <w:lang w:val="es-ES_tradnl"/>
              </w:rPr>
              <w:t>a</w:t>
            </w:r>
            <w:r w:rsidRPr="002C5B4D">
              <w:rPr>
                <w:rFonts w:eastAsia="Symbol" w:cs="Noto Sans"/>
                <w:sz w:val="20"/>
                <w:szCs w:val="20"/>
                <w:lang w:val="es-ES_tradnl"/>
              </w:rPr>
              <w:t xml:space="preserve"> otra ayuda para la misma finalidad procedente</w:t>
            </w:r>
            <w:r w:rsidR="002C5B4D">
              <w:rPr>
                <w:rFonts w:eastAsia="Symbol" w:cs="Noto Sans"/>
                <w:sz w:val="20"/>
                <w:szCs w:val="20"/>
                <w:lang w:val="es-ES_tradnl"/>
              </w:rPr>
              <w:t xml:space="preserve"> de</w:t>
            </w:r>
            <w:r w:rsidRPr="002C5B4D">
              <w:rPr>
                <w:rFonts w:eastAsia="Symbol" w:cs="Noto Sans"/>
                <w:sz w:val="20"/>
                <w:szCs w:val="20"/>
                <w:lang w:val="es-ES_tradnl"/>
              </w:rPr>
              <w:t xml:space="preserve"> otras administraciones públicas o de entes públicos o privados.</w:t>
            </w:r>
          </w:p>
          <w:p w:rsidR="006721E3" w:rsidRPr="002C5B4D" w:rsidRDefault="006721E3">
            <w:pPr>
              <w:rPr>
                <w:rFonts w:eastAsia="Symbol" w:cs="Noto Sans"/>
                <w:sz w:val="20"/>
                <w:szCs w:val="20"/>
                <w:lang w:val="es-ES_tradnl"/>
              </w:rPr>
            </w:pPr>
          </w:p>
          <w:p w:rsidR="006721E3" w:rsidRPr="002C5B4D" w:rsidRDefault="005D6B03">
            <w:pPr>
              <w:rPr>
                <w:lang w:val="es-ES_tradnl"/>
              </w:rPr>
            </w:pPr>
            <w:r w:rsidRPr="002C5B4D">
              <w:rPr>
                <w:rFonts w:eastAsia="Symbol" w:cs="Noto Sans"/>
                <w:sz w:val="20"/>
                <w:szCs w:val="20"/>
                <w:lang w:val="es-ES_tradnl"/>
              </w:rPr>
              <w:t xml:space="preserve">□ He solicitado / Me han concedido las </w:t>
            </w:r>
            <w:r w:rsidR="002C5B4D" w:rsidRPr="002C5B4D">
              <w:rPr>
                <w:rFonts w:eastAsia="Symbol" w:cs="Noto Sans"/>
                <w:sz w:val="20"/>
                <w:szCs w:val="20"/>
                <w:lang w:val="es-ES_tradnl"/>
              </w:rPr>
              <w:t xml:space="preserve">siguientes </w:t>
            </w:r>
            <w:r w:rsidRPr="002C5B4D">
              <w:rPr>
                <w:rFonts w:eastAsia="Symbol" w:cs="Noto Sans"/>
                <w:sz w:val="20"/>
                <w:szCs w:val="20"/>
                <w:lang w:val="es-ES_tradnl"/>
              </w:rPr>
              <w:t>ayudas para la misma finalidad:</w:t>
            </w:r>
          </w:p>
          <w:p w:rsidR="006721E3" w:rsidRPr="002C5B4D" w:rsidRDefault="006721E3">
            <w:pPr>
              <w:rPr>
                <w:rFonts w:eastAsia="Symbol" w:cs="Noto Sans"/>
                <w:sz w:val="20"/>
                <w:szCs w:val="20"/>
                <w:lang w:val="es-ES_tradnl"/>
              </w:rPr>
            </w:pPr>
          </w:p>
          <w:tbl>
            <w:tblPr>
              <w:tblW w:w="4900" w:type="pct"/>
              <w:tblInd w:w="108" w:type="dxa"/>
              <w:tblBorders>
                <w:top w:val="single" w:sz="4" w:space="0" w:color="000000"/>
                <w:left w:val="single" w:sz="4" w:space="0" w:color="000000"/>
                <w:bottom w:val="single" w:sz="4" w:space="0" w:color="000000"/>
                <w:insideH w:val="single" w:sz="4" w:space="0" w:color="000000"/>
              </w:tblBorders>
              <w:tblLook w:val="0000"/>
            </w:tblPr>
            <w:tblGrid>
              <w:gridCol w:w="2223"/>
              <w:gridCol w:w="2014"/>
              <w:gridCol w:w="1848"/>
              <w:gridCol w:w="2181"/>
              <w:gridCol w:w="1888"/>
            </w:tblGrid>
            <w:tr w:rsidR="006721E3" w:rsidRPr="002C5B4D">
              <w:tc>
                <w:tcPr>
                  <w:tcW w:w="2230" w:type="dxa"/>
                  <w:tcBorders>
                    <w:top w:val="single" w:sz="4" w:space="0" w:color="000000"/>
                    <w:left w:val="single" w:sz="4" w:space="0" w:color="000000"/>
                    <w:bottom w:val="single" w:sz="4" w:space="0" w:color="000000"/>
                  </w:tcBorders>
                  <w:shd w:val="clear" w:color="auto" w:fill="auto"/>
                </w:tcPr>
                <w:p w:rsidR="006721E3" w:rsidRPr="002C5B4D" w:rsidRDefault="005D6B03">
                  <w:pPr>
                    <w:rPr>
                      <w:rFonts w:cs="Noto Sans"/>
                      <w:sz w:val="20"/>
                      <w:szCs w:val="20"/>
                      <w:lang w:val="es-ES_tradnl"/>
                    </w:rPr>
                  </w:pPr>
                  <w:r w:rsidRPr="002C5B4D">
                    <w:rPr>
                      <w:rFonts w:eastAsia="Symbol" w:cs="Noto Sans"/>
                      <w:i/>
                      <w:sz w:val="20"/>
                      <w:szCs w:val="20"/>
                      <w:lang w:val="es-ES_tradnl"/>
                    </w:rPr>
                    <w:t>Organismo</w:t>
                  </w:r>
                </w:p>
              </w:tc>
              <w:tc>
                <w:tcPr>
                  <w:tcW w:w="2021" w:type="dxa"/>
                  <w:tcBorders>
                    <w:top w:val="single" w:sz="4" w:space="0" w:color="000000"/>
                    <w:left w:val="single" w:sz="4" w:space="0" w:color="000000"/>
                    <w:bottom w:val="single" w:sz="4" w:space="0" w:color="000000"/>
                  </w:tcBorders>
                  <w:shd w:val="clear" w:color="auto" w:fill="auto"/>
                </w:tcPr>
                <w:p w:rsidR="006721E3" w:rsidRPr="002C5B4D" w:rsidRDefault="005D6B03">
                  <w:pPr>
                    <w:rPr>
                      <w:rFonts w:cs="Noto Sans"/>
                      <w:sz w:val="20"/>
                      <w:szCs w:val="20"/>
                      <w:lang w:val="es-ES_tradnl"/>
                    </w:rPr>
                  </w:pPr>
                  <w:r w:rsidRPr="002C5B4D">
                    <w:rPr>
                      <w:rFonts w:eastAsia="Symbol" w:cs="Noto Sans"/>
                      <w:i/>
                      <w:sz w:val="20"/>
                      <w:szCs w:val="20"/>
                      <w:lang w:val="es-ES_tradnl"/>
                    </w:rPr>
                    <w:t>Tipo de ayuda</w:t>
                  </w:r>
                </w:p>
              </w:tc>
              <w:tc>
                <w:tcPr>
                  <w:tcW w:w="1854" w:type="dxa"/>
                  <w:tcBorders>
                    <w:top w:val="single" w:sz="4" w:space="0" w:color="000000"/>
                    <w:left w:val="single" w:sz="4" w:space="0" w:color="000000"/>
                    <w:bottom w:val="single" w:sz="4" w:space="0" w:color="000000"/>
                  </w:tcBorders>
                  <w:shd w:val="clear" w:color="auto" w:fill="auto"/>
                </w:tcPr>
                <w:p w:rsidR="006721E3" w:rsidRPr="002C5B4D" w:rsidRDefault="005D6B03">
                  <w:pPr>
                    <w:rPr>
                      <w:rFonts w:cs="Noto Sans"/>
                      <w:sz w:val="20"/>
                      <w:szCs w:val="20"/>
                      <w:lang w:val="es-ES_tradnl"/>
                    </w:rPr>
                  </w:pPr>
                  <w:r w:rsidRPr="002C5B4D">
                    <w:rPr>
                      <w:rFonts w:eastAsia="Symbol" w:cs="Noto Sans"/>
                      <w:i/>
                      <w:sz w:val="20"/>
                      <w:szCs w:val="20"/>
                      <w:lang w:val="es-ES_tradnl"/>
                    </w:rPr>
                    <w:t>Fecha</w:t>
                  </w:r>
                </w:p>
              </w:tc>
              <w:tc>
                <w:tcPr>
                  <w:tcW w:w="2187" w:type="dxa"/>
                  <w:tcBorders>
                    <w:top w:val="single" w:sz="4" w:space="0" w:color="000000"/>
                    <w:left w:val="single" w:sz="4" w:space="0" w:color="000000"/>
                    <w:bottom w:val="single" w:sz="4" w:space="0" w:color="000000"/>
                  </w:tcBorders>
                  <w:shd w:val="clear" w:color="auto" w:fill="auto"/>
                </w:tcPr>
                <w:p w:rsidR="006721E3" w:rsidRPr="002C5B4D" w:rsidRDefault="005D6B03">
                  <w:pPr>
                    <w:rPr>
                      <w:rFonts w:cs="Noto Sans"/>
                      <w:sz w:val="20"/>
                      <w:szCs w:val="20"/>
                      <w:lang w:val="es-ES_tradnl"/>
                    </w:rPr>
                  </w:pPr>
                  <w:r w:rsidRPr="002C5B4D">
                    <w:rPr>
                      <w:rFonts w:eastAsia="Symbol" w:cs="Noto Sans"/>
                      <w:i/>
                      <w:sz w:val="20"/>
                      <w:szCs w:val="20"/>
                      <w:lang w:val="es-ES_tradnl"/>
                    </w:rPr>
                    <w:t>Solicitado</w:t>
                  </w:r>
                </w:p>
              </w:tc>
              <w:tc>
                <w:tcPr>
                  <w:tcW w:w="1892" w:type="dxa"/>
                  <w:tcBorders>
                    <w:top w:val="single" w:sz="4" w:space="0" w:color="000000"/>
                    <w:left w:val="single" w:sz="4" w:space="0" w:color="000000"/>
                    <w:bottom w:val="single" w:sz="4" w:space="0" w:color="000000"/>
                    <w:right w:val="single" w:sz="4" w:space="0" w:color="000000"/>
                  </w:tcBorders>
                  <w:shd w:val="clear" w:color="auto" w:fill="auto"/>
                </w:tcPr>
                <w:p w:rsidR="006721E3" w:rsidRPr="002C5B4D" w:rsidRDefault="005D6B03">
                  <w:pPr>
                    <w:rPr>
                      <w:rFonts w:cs="Noto Sans"/>
                      <w:sz w:val="20"/>
                      <w:szCs w:val="20"/>
                      <w:lang w:val="es-ES_tradnl"/>
                    </w:rPr>
                  </w:pPr>
                  <w:r w:rsidRPr="002C5B4D">
                    <w:rPr>
                      <w:rFonts w:eastAsia="Symbol" w:cs="Noto Sans"/>
                      <w:i/>
                      <w:sz w:val="20"/>
                      <w:szCs w:val="20"/>
                      <w:lang w:val="es-ES_tradnl"/>
                    </w:rPr>
                    <w:t>Concedido</w:t>
                  </w:r>
                </w:p>
              </w:tc>
            </w:tr>
            <w:tr w:rsidR="006721E3" w:rsidRPr="002C5B4D">
              <w:tc>
                <w:tcPr>
                  <w:tcW w:w="2230" w:type="dxa"/>
                  <w:tcBorders>
                    <w:top w:val="single" w:sz="4" w:space="0" w:color="000000"/>
                    <w:left w:val="single" w:sz="4" w:space="0" w:color="000000"/>
                    <w:bottom w:val="single" w:sz="4" w:space="0" w:color="000000"/>
                  </w:tcBorders>
                  <w:shd w:val="clear" w:color="auto" w:fill="auto"/>
                </w:tcPr>
                <w:p w:rsidR="006721E3" w:rsidRPr="002C5B4D" w:rsidRDefault="006721E3">
                  <w:pPr>
                    <w:snapToGrid w:val="0"/>
                    <w:rPr>
                      <w:rFonts w:cs="Noto Sans"/>
                      <w:sz w:val="20"/>
                      <w:szCs w:val="20"/>
                      <w:lang w:val="es-ES_tradnl"/>
                    </w:rPr>
                  </w:pPr>
                </w:p>
              </w:tc>
              <w:tc>
                <w:tcPr>
                  <w:tcW w:w="2021" w:type="dxa"/>
                  <w:tcBorders>
                    <w:top w:val="single" w:sz="4" w:space="0" w:color="000000"/>
                    <w:left w:val="single" w:sz="4" w:space="0" w:color="000000"/>
                    <w:bottom w:val="single" w:sz="4" w:space="0" w:color="000000"/>
                  </w:tcBorders>
                  <w:shd w:val="clear" w:color="auto" w:fill="auto"/>
                </w:tcPr>
                <w:p w:rsidR="006721E3" w:rsidRPr="002C5B4D" w:rsidRDefault="006721E3">
                  <w:pPr>
                    <w:snapToGrid w:val="0"/>
                    <w:rPr>
                      <w:rFonts w:cs="Noto Sans"/>
                      <w:sz w:val="20"/>
                      <w:szCs w:val="20"/>
                      <w:lang w:val="es-ES_tradnl"/>
                    </w:rPr>
                  </w:pPr>
                </w:p>
              </w:tc>
              <w:tc>
                <w:tcPr>
                  <w:tcW w:w="1854" w:type="dxa"/>
                  <w:tcBorders>
                    <w:top w:val="single" w:sz="4" w:space="0" w:color="000000"/>
                    <w:left w:val="single" w:sz="4" w:space="0" w:color="000000"/>
                    <w:bottom w:val="single" w:sz="4" w:space="0" w:color="000000"/>
                  </w:tcBorders>
                  <w:shd w:val="clear" w:color="auto" w:fill="auto"/>
                </w:tcPr>
                <w:p w:rsidR="006721E3" w:rsidRPr="002C5B4D" w:rsidRDefault="006721E3">
                  <w:pPr>
                    <w:snapToGrid w:val="0"/>
                    <w:rPr>
                      <w:rFonts w:cs="Noto Sans"/>
                      <w:sz w:val="20"/>
                      <w:szCs w:val="20"/>
                      <w:lang w:val="es-ES_tradnl"/>
                    </w:rPr>
                  </w:pPr>
                </w:p>
              </w:tc>
              <w:tc>
                <w:tcPr>
                  <w:tcW w:w="2187" w:type="dxa"/>
                  <w:tcBorders>
                    <w:top w:val="single" w:sz="4" w:space="0" w:color="000000"/>
                    <w:left w:val="single" w:sz="4" w:space="0" w:color="000000"/>
                    <w:bottom w:val="single" w:sz="4" w:space="0" w:color="000000"/>
                  </w:tcBorders>
                  <w:shd w:val="clear" w:color="auto" w:fill="auto"/>
                </w:tcPr>
                <w:p w:rsidR="006721E3" w:rsidRPr="002C5B4D" w:rsidRDefault="006721E3">
                  <w:pPr>
                    <w:snapToGrid w:val="0"/>
                    <w:rPr>
                      <w:rFonts w:cs="Noto Sans"/>
                      <w:sz w:val="20"/>
                      <w:szCs w:val="20"/>
                      <w:lang w:val="es-ES_tradnl"/>
                    </w:rPr>
                  </w:pPr>
                </w:p>
              </w:tc>
              <w:tc>
                <w:tcPr>
                  <w:tcW w:w="1892" w:type="dxa"/>
                  <w:tcBorders>
                    <w:top w:val="single" w:sz="4" w:space="0" w:color="000000"/>
                    <w:left w:val="single" w:sz="4" w:space="0" w:color="000000"/>
                    <w:bottom w:val="single" w:sz="4" w:space="0" w:color="000000"/>
                    <w:right w:val="single" w:sz="4" w:space="0" w:color="000000"/>
                  </w:tcBorders>
                  <w:shd w:val="clear" w:color="auto" w:fill="auto"/>
                </w:tcPr>
                <w:p w:rsidR="006721E3" w:rsidRPr="002C5B4D" w:rsidRDefault="006721E3">
                  <w:pPr>
                    <w:snapToGrid w:val="0"/>
                    <w:rPr>
                      <w:rFonts w:cs="Noto Sans"/>
                      <w:sz w:val="20"/>
                      <w:szCs w:val="20"/>
                      <w:lang w:val="es-ES_tradnl"/>
                    </w:rPr>
                  </w:pPr>
                </w:p>
              </w:tc>
            </w:tr>
            <w:tr w:rsidR="006721E3" w:rsidRPr="002C5B4D">
              <w:tc>
                <w:tcPr>
                  <w:tcW w:w="2230" w:type="dxa"/>
                  <w:tcBorders>
                    <w:top w:val="single" w:sz="4" w:space="0" w:color="000000"/>
                    <w:left w:val="single" w:sz="4" w:space="0" w:color="000000"/>
                    <w:bottom w:val="single" w:sz="4" w:space="0" w:color="000000"/>
                  </w:tcBorders>
                  <w:shd w:val="clear" w:color="auto" w:fill="auto"/>
                </w:tcPr>
                <w:p w:rsidR="006721E3" w:rsidRPr="002C5B4D" w:rsidRDefault="006721E3">
                  <w:pPr>
                    <w:snapToGrid w:val="0"/>
                    <w:rPr>
                      <w:rFonts w:cs="Noto Sans"/>
                      <w:sz w:val="20"/>
                      <w:szCs w:val="20"/>
                      <w:lang w:val="es-ES_tradnl"/>
                    </w:rPr>
                  </w:pPr>
                </w:p>
              </w:tc>
              <w:tc>
                <w:tcPr>
                  <w:tcW w:w="2021" w:type="dxa"/>
                  <w:tcBorders>
                    <w:top w:val="single" w:sz="4" w:space="0" w:color="000000"/>
                    <w:left w:val="single" w:sz="4" w:space="0" w:color="000000"/>
                    <w:bottom w:val="single" w:sz="4" w:space="0" w:color="000000"/>
                  </w:tcBorders>
                  <w:shd w:val="clear" w:color="auto" w:fill="auto"/>
                </w:tcPr>
                <w:p w:rsidR="006721E3" w:rsidRPr="002C5B4D" w:rsidRDefault="006721E3">
                  <w:pPr>
                    <w:snapToGrid w:val="0"/>
                    <w:rPr>
                      <w:rFonts w:cs="Noto Sans"/>
                      <w:sz w:val="20"/>
                      <w:szCs w:val="20"/>
                      <w:lang w:val="es-ES_tradnl"/>
                    </w:rPr>
                  </w:pPr>
                </w:p>
              </w:tc>
              <w:tc>
                <w:tcPr>
                  <w:tcW w:w="1854" w:type="dxa"/>
                  <w:tcBorders>
                    <w:top w:val="single" w:sz="4" w:space="0" w:color="000000"/>
                    <w:left w:val="single" w:sz="4" w:space="0" w:color="000000"/>
                    <w:bottom w:val="single" w:sz="4" w:space="0" w:color="000000"/>
                  </w:tcBorders>
                  <w:shd w:val="clear" w:color="auto" w:fill="auto"/>
                </w:tcPr>
                <w:p w:rsidR="006721E3" w:rsidRPr="002C5B4D" w:rsidRDefault="006721E3">
                  <w:pPr>
                    <w:snapToGrid w:val="0"/>
                    <w:rPr>
                      <w:rFonts w:cs="Noto Sans"/>
                      <w:sz w:val="20"/>
                      <w:szCs w:val="20"/>
                      <w:lang w:val="es-ES_tradnl"/>
                    </w:rPr>
                  </w:pPr>
                </w:p>
              </w:tc>
              <w:tc>
                <w:tcPr>
                  <w:tcW w:w="2187" w:type="dxa"/>
                  <w:tcBorders>
                    <w:top w:val="single" w:sz="4" w:space="0" w:color="000000"/>
                    <w:left w:val="single" w:sz="4" w:space="0" w:color="000000"/>
                    <w:bottom w:val="single" w:sz="4" w:space="0" w:color="000000"/>
                  </w:tcBorders>
                  <w:shd w:val="clear" w:color="auto" w:fill="auto"/>
                </w:tcPr>
                <w:p w:rsidR="006721E3" w:rsidRPr="002C5B4D" w:rsidRDefault="006721E3">
                  <w:pPr>
                    <w:snapToGrid w:val="0"/>
                    <w:rPr>
                      <w:rFonts w:cs="Noto Sans"/>
                      <w:sz w:val="20"/>
                      <w:szCs w:val="20"/>
                      <w:lang w:val="es-ES_tradnl"/>
                    </w:rPr>
                  </w:pPr>
                </w:p>
              </w:tc>
              <w:tc>
                <w:tcPr>
                  <w:tcW w:w="1892" w:type="dxa"/>
                  <w:tcBorders>
                    <w:top w:val="single" w:sz="4" w:space="0" w:color="000000"/>
                    <w:left w:val="single" w:sz="4" w:space="0" w:color="000000"/>
                    <w:bottom w:val="single" w:sz="4" w:space="0" w:color="000000"/>
                    <w:right w:val="single" w:sz="4" w:space="0" w:color="000000"/>
                  </w:tcBorders>
                  <w:shd w:val="clear" w:color="auto" w:fill="auto"/>
                </w:tcPr>
                <w:p w:rsidR="006721E3" w:rsidRPr="002C5B4D" w:rsidRDefault="006721E3">
                  <w:pPr>
                    <w:snapToGrid w:val="0"/>
                    <w:rPr>
                      <w:rFonts w:cs="Noto Sans"/>
                      <w:sz w:val="20"/>
                      <w:szCs w:val="20"/>
                      <w:lang w:val="es-ES_tradnl"/>
                    </w:rPr>
                  </w:pPr>
                </w:p>
              </w:tc>
            </w:tr>
            <w:tr w:rsidR="006721E3" w:rsidRPr="002C5B4D">
              <w:tc>
                <w:tcPr>
                  <w:tcW w:w="2230" w:type="dxa"/>
                  <w:tcBorders>
                    <w:top w:val="single" w:sz="4" w:space="0" w:color="000000"/>
                    <w:left w:val="single" w:sz="4" w:space="0" w:color="000000"/>
                    <w:bottom w:val="single" w:sz="4" w:space="0" w:color="000000"/>
                  </w:tcBorders>
                  <w:shd w:val="clear" w:color="auto" w:fill="auto"/>
                </w:tcPr>
                <w:p w:rsidR="006721E3" w:rsidRPr="002C5B4D" w:rsidRDefault="006721E3">
                  <w:pPr>
                    <w:snapToGrid w:val="0"/>
                    <w:rPr>
                      <w:rFonts w:cs="Noto Sans"/>
                      <w:sz w:val="20"/>
                      <w:szCs w:val="20"/>
                      <w:lang w:val="es-ES_tradnl"/>
                    </w:rPr>
                  </w:pPr>
                </w:p>
              </w:tc>
              <w:tc>
                <w:tcPr>
                  <w:tcW w:w="2021" w:type="dxa"/>
                  <w:tcBorders>
                    <w:top w:val="single" w:sz="4" w:space="0" w:color="000000"/>
                    <w:left w:val="single" w:sz="4" w:space="0" w:color="000000"/>
                    <w:bottom w:val="single" w:sz="4" w:space="0" w:color="000000"/>
                  </w:tcBorders>
                  <w:shd w:val="clear" w:color="auto" w:fill="auto"/>
                </w:tcPr>
                <w:p w:rsidR="006721E3" w:rsidRPr="002C5B4D" w:rsidRDefault="006721E3">
                  <w:pPr>
                    <w:snapToGrid w:val="0"/>
                    <w:rPr>
                      <w:rFonts w:cs="Noto Sans"/>
                      <w:sz w:val="20"/>
                      <w:szCs w:val="20"/>
                      <w:lang w:val="es-ES_tradnl"/>
                    </w:rPr>
                  </w:pPr>
                </w:p>
              </w:tc>
              <w:tc>
                <w:tcPr>
                  <w:tcW w:w="1854" w:type="dxa"/>
                  <w:tcBorders>
                    <w:top w:val="single" w:sz="4" w:space="0" w:color="000000"/>
                    <w:left w:val="single" w:sz="4" w:space="0" w:color="000000"/>
                    <w:bottom w:val="single" w:sz="4" w:space="0" w:color="000000"/>
                  </w:tcBorders>
                  <w:shd w:val="clear" w:color="auto" w:fill="auto"/>
                </w:tcPr>
                <w:p w:rsidR="006721E3" w:rsidRPr="002C5B4D" w:rsidRDefault="006721E3">
                  <w:pPr>
                    <w:snapToGrid w:val="0"/>
                    <w:rPr>
                      <w:rFonts w:cs="Noto Sans"/>
                      <w:sz w:val="20"/>
                      <w:szCs w:val="20"/>
                      <w:lang w:val="es-ES_tradnl"/>
                    </w:rPr>
                  </w:pPr>
                </w:p>
              </w:tc>
              <w:tc>
                <w:tcPr>
                  <w:tcW w:w="2187" w:type="dxa"/>
                  <w:tcBorders>
                    <w:top w:val="single" w:sz="4" w:space="0" w:color="000000"/>
                    <w:left w:val="single" w:sz="4" w:space="0" w:color="000000"/>
                    <w:bottom w:val="single" w:sz="4" w:space="0" w:color="000000"/>
                  </w:tcBorders>
                  <w:shd w:val="clear" w:color="auto" w:fill="auto"/>
                </w:tcPr>
                <w:p w:rsidR="006721E3" w:rsidRPr="002C5B4D" w:rsidRDefault="006721E3">
                  <w:pPr>
                    <w:snapToGrid w:val="0"/>
                    <w:rPr>
                      <w:rFonts w:cs="Noto Sans"/>
                      <w:sz w:val="20"/>
                      <w:szCs w:val="20"/>
                      <w:lang w:val="es-ES_tradnl"/>
                    </w:rPr>
                  </w:pPr>
                </w:p>
              </w:tc>
              <w:tc>
                <w:tcPr>
                  <w:tcW w:w="1892" w:type="dxa"/>
                  <w:tcBorders>
                    <w:top w:val="single" w:sz="4" w:space="0" w:color="000000"/>
                    <w:left w:val="single" w:sz="4" w:space="0" w:color="000000"/>
                    <w:bottom w:val="single" w:sz="4" w:space="0" w:color="000000"/>
                    <w:right w:val="single" w:sz="4" w:space="0" w:color="000000"/>
                  </w:tcBorders>
                  <w:shd w:val="clear" w:color="auto" w:fill="auto"/>
                </w:tcPr>
                <w:p w:rsidR="006721E3" w:rsidRPr="002C5B4D" w:rsidRDefault="006721E3">
                  <w:pPr>
                    <w:snapToGrid w:val="0"/>
                    <w:rPr>
                      <w:rFonts w:cs="Noto Sans"/>
                      <w:sz w:val="20"/>
                      <w:szCs w:val="20"/>
                      <w:lang w:val="es-ES_tradnl"/>
                    </w:rPr>
                  </w:pPr>
                </w:p>
              </w:tc>
            </w:tr>
          </w:tbl>
          <w:p w:rsidR="006721E3" w:rsidRPr="002C5B4D" w:rsidRDefault="006721E3">
            <w:pPr>
              <w:rPr>
                <w:rFonts w:eastAsia="Symbol" w:cs="Noto Sans"/>
                <w:sz w:val="20"/>
                <w:szCs w:val="20"/>
                <w:lang w:val="es-ES_tradnl"/>
              </w:rPr>
            </w:pPr>
          </w:p>
          <w:p w:rsidR="006721E3" w:rsidRPr="002C5B4D" w:rsidRDefault="005D6B03">
            <w:pPr>
              <w:numPr>
                <w:ilvl w:val="0"/>
                <w:numId w:val="2"/>
              </w:numPr>
              <w:suppressAutoHyphens/>
              <w:ind w:left="284" w:hanging="284"/>
              <w:rPr>
                <w:rFonts w:cs="Noto Sans"/>
                <w:sz w:val="20"/>
                <w:szCs w:val="20"/>
                <w:lang w:val="es-ES_tradnl"/>
              </w:rPr>
            </w:pPr>
            <w:r w:rsidRPr="002C5B4D">
              <w:rPr>
                <w:rFonts w:eastAsia="Symbol" w:cs="Noto Sans"/>
                <w:sz w:val="20"/>
                <w:szCs w:val="20"/>
                <w:lang w:val="es-ES_tradnl"/>
              </w:rPr>
              <w:t xml:space="preserve">Que, si se me concede </w:t>
            </w:r>
            <w:r w:rsidR="002C5B4D">
              <w:rPr>
                <w:rFonts w:eastAsia="Symbol" w:cs="Noto Sans"/>
                <w:sz w:val="20"/>
                <w:szCs w:val="20"/>
                <w:lang w:val="es-ES_tradnl"/>
              </w:rPr>
              <w:t>alguna</w:t>
            </w:r>
            <w:r w:rsidRPr="002C5B4D">
              <w:rPr>
                <w:rFonts w:eastAsia="Symbol" w:cs="Noto Sans"/>
                <w:sz w:val="20"/>
                <w:szCs w:val="20"/>
                <w:lang w:val="es-ES_tradnl"/>
              </w:rPr>
              <w:t xml:space="preserve"> subvención en </w:t>
            </w:r>
            <w:r w:rsidR="002C5B4D">
              <w:rPr>
                <w:rFonts w:eastAsia="Symbol" w:cs="Noto Sans"/>
                <w:sz w:val="20"/>
                <w:szCs w:val="20"/>
                <w:lang w:val="es-ES_tradnl"/>
              </w:rPr>
              <w:t>esta convocatoria, me comprometo a comunicar por escrito a</w:t>
            </w:r>
            <w:r w:rsidRPr="002C5B4D">
              <w:rPr>
                <w:rFonts w:eastAsia="Symbol" w:cs="Noto Sans"/>
                <w:sz w:val="20"/>
                <w:szCs w:val="20"/>
                <w:lang w:val="es-ES_tradnl"/>
              </w:rPr>
              <w:t xml:space="preserve">l Instituto de Estudios Baleáricos </w:t>
            </w:r>
            <w:r w:rsidR="002279B9">
              <w:rPr>
                <w:rFonts w:eastAsia="Symbol" w:cs="Noto Sans"/>
                <w:sz w:val="20"/>
                <w:szCs w:val="20"/>
                <w:lang w:val="es-ES_tradnl"/>
              </w:rPr>
              <w:t xml:space="preserve">de </w:t>
            </w:r>
            <w:r w:rsidRPr="002C5B4D">
              <w:rPr>
                <w:rFonts w:eastAsia="Symbol" w:cs="Noto Sans"/>
                <w:sz w:val="20"/>
                <w:szCs w:val="20"/>
                <w:lang w:val="es-ES_tradnl"/>
              </w:rPr>
              <w:t>cualquier o</w:t>
            </w:r>
            <w:r w:rsidR="002C5B4D">
              <w:rPr>
                <w:rFonts w:eastAsia="Symbol" w:cs="Noto Sans"/>
                <w:sz w:val="20"/>
                <w:szCs w:val="20"/>
                <w:lang w:val="es-ES_tradnl"/>
              </w:rPr>
              <w:t>tra ayuda solicitada o concedida</w:t>
            </w:r>
            <w:r w:rsidRPr="002C5B4D">
              <w:rPr>
                <w:rFonts w:eastAsia="Symbol" w:cs="Noto Sans"/>
                <w:sz w:val="20"/>
                <w:szCs w:val="20"/>
                <w:lang w:val="es-ES_tradnl"/>
              </w:rPr>
              <w:t xml:space="preserve"> para la misma finalidad en el periodo comprendido entre la presentación de la solicitud y la justificación de la subvención.</w:t>
            </w:r>
          </w:p>
          <w:p w:rsidR="006721E3" w:rsidRPr="002C5B4D" w:rsidRDefault="006721E3">
            <w:pPr>
              <w:pStyle w:val="Normal1"/>
              <w:keepNext/>
              <w:keepLines/>
              <w:rPr>
                <w:rFonts w:ascii="Noto Sans" w:eastAsia="Noto Sans" w:hAnsi="Noto Sans"/>
                <w:lang w:val="es-ES_tradnl"/>
              </w:rPr>
            </w:pPr>
          </w:p>
        </w:tc>
      </w:tr>
      <w:tr w:rsidR="006721E3" w:rsidRPr="002C5B4D">
        <w:trPr>
          <w:trHeight w:val="20"/>
        </w:trPr>
        <w:tc>
          <w:tcPr>
            <w:tcW w:w="11022" w:type="dxa"/>
            <w:gridSpan w:val="2"/>
            <w:tcBorders>
              <w:top w:val="single" w:sz="18" w:space="0" w:color="000000"/>
              <w:left w:val="single" w:sz="18" w:space="0" w:color="000000"/>
              <w:bottom w:val="single" w:sz="18" w:space="0" w:color="000000"/>
              <w:right w:val="single" w:sz="18" w:space="0" w:color="000000"/>
            </w:tcBorders>
            <w:shd w:val="clear" w:color="auto" w:fill="auto"/>
            <w:vAlign w:val="center"/>
          </w:tcPr>
          <w:p w:rsidR="006721E3" w:rsidRPr="002C5B4D" w:rsidRDefault="005D6B03">
            <w:pPr>
              <w:keepNext/>
              <w:keepLines/>
              <w:spacing w:before="60" w:after="60"/>
              <w:rPr>
                <w:lang w:val="es-ES_tradnl"/>
              </w:rPr>
            </w:pPr>
            <w:r w:rsidRPr="002C5B4D">
              <w:rPr>
                <w:b/>
                <w:bCs/>
                <w:smallCaps/>
                <w:sz w:val="20"/>
                <w:szCs w:val="20"/>
                <w:lang w:val="es-ES_tradnl"/>
              </w:rPr>
              <w:t>DECLARACIÓN RESPONSABLE SOBRE LA SITUACIÓN RELATIVA AL IVA DE LA PERSONA SOLICITANTE</w:t>
            </w:r>
          </w:p>
        </w:tc>
      </w:tr>
      <w:tr w:rsidR="006721E3" w:rsidRPr="002C5B4D">
        <w:trPr>
          <w:trHeight w:val="20"/>
        </w:trPr>
        <w:tc>
          <w:tcPr>
            <w:tcW w:w="415" w:type="dxa"/>
            <w:tcBorders>
              <w:top w:val="single" w:sz="18" w:space="0" w:color="000000"/>
              <w:left w:val="single" w:sz="18" w:space="0" w:color="000000"/>
              <w:bottom w:val="single" w:sz="4" w:space="0" w:color="000000"/>
              <w:right w:val="single" w:sz="4" w:space="0" w:color="000000"/>
            </w:tcBorders>
            <w:shd w:val="clear" w:color="auto" w:fill="auto"/>
            <w:vAlign w:val="center"/>
          </w:tcPr>
          <w:p w:rsidR="006721E3" w:rsidRPr="002C5B4D" w:rsidRDefault="006721E3">
            <w:pPr>
              <w:pStyle w:val="Normal1"/>
              <w:keepNext/>
              <w:keepLines/>
              <w:spacing w:before="60" w:after="60"/>
              <w:jc w:val="center"/>
              <w:rPr>
                <w:lang w:val="es-ES_tradnl"/>
              </w:rPr>
            </w:pPr>
          </w:p>
        </w:tc>
        <w:tc>
          <w:tcPr>
            <w:tcW w:w="10607" w:type="dxa"/>
            <w:tcBorders>
              <w:top w:val="single" w:sz="18" w:space="0" w:color="000000"/>
              <w:left w:val="single" w:sz="4" w:space="0" w:color="000000"/>
              <w:bottom w:val="single" w:sz="4" w:space="0" w:color="000000"/>
              <w:right w:val="single" w:sz="18" w:space="0" w:color="000000"/>
            </w:tcBorders>
            <w:shd w:val="clear" w:color="auto" w:fill="auto"/>
            <w:vAlign w:val="center"/>
          </w:tcPr>
          <w:p w:rsidR="006721E3" w:rsidRPr="002C5B4D" w:rsidRDefault="005D6B03">
            <w:pPr>
              <w:suppressAutoHyphens/>
              <w:rPr>
                <w:b/>
                <w:bCs/>
                <w:smallCaps/>
                <w:sz w:val="20"/>
                <w:szCs w:val="20"/>
                <w:lang w:val="es-ES_tradnl"/>
              </w:rPr>
            </w:pPr>
            <w:r w:rsidRPr="002C5B4D">
              <w:rPr>
                <w:b/>
                <w:bCs/>
                <w:smallCaps/>
                <w:sz w:val="20"/>
                <w:szCs w:val="20"/>
                <w:lang w:val="es-ES_tradnl"/>
              </w:rPr>
              <w:t>DECLAR</w:t>
            </w:r>
            <w:r w:rsidR="002C5B4D">
              <w:rPr>
                <w:b/>
                <w:bCs/>
                <w:smallCaps/>
                <w:sz w:val="20"/>
                <w:szCs w:val="20"/>
                <w:lang w:val="es-ES_tradnl"/>
              </w:rPr>
              <w:t>O</w:t>
            </w:r>
            <w:r w:rsidRPr="002C5B4D">
              <w:rPr>
                <w:b/>
                <w:bCs/>
                <w:smallCaps/>
                <w:sz w:val="20"/>
                <w:szCs w:val="20"/>
                <w:lang w:val="es-ES_tradnl"/>
              </w:rPr>
              <w:t>:</w:t>
            </w:r>
            <w:r w:rsidRPr="002C5B4D">
              <w:rPr>
                <w:b/>
                <w:bCs/>
                <w:smallCaps/>
                <w:sz w:val="20"/>
                <w:szCs w:val="20"/>
                <w:vertAlign w:val="superscript"/>
                <w:lang w:val="es-ES_tradnl"/>
              </w:rPr>
              <w:t>4</w:t>
            </w:r>
          </w:p>
        </w:tc>
      </w:tr>
      <w:tr w:rsidR="006721E3" w:rsidRPr="002C5B4D">
        <w:trPr>
          <w:trHeight w:val="20"/>
        </w:trPr>
        <w:tc>
          <w:tcPr>
            <w:tcW w:w="415" w:type="dxa"/>
            <w:tcBorders>
              <w:top w:val="single" w:sz="4" w:space="0" w:color="000000"/>
              <w:left w:val="single" w:sz="18" w:space="0" w:color="000000"/>
              <w:bottom w:val="single" w:sz="18" w:space="0" w:color="000000"/>
              <w:right w:val="single" w:sz="4" w:space="0" w:color="000000"/>
            </w:tcBorders>
            <w:shd w:val="clear" w:color="auto" w:fill="auto"/>
            <w:vAlign w:val="center"/>
          </w:tcPr>
          <w:p w:rsidR="006721E3" w:rsidRPr="002C5B4D" w:rsidRDefault="005D6B03">
            <w:pPr>
              <w:pStyle w:val="Normal1"/>
              <w:keepNext/>
              <w:keepLines/>
              <w:spacing w:before="60" w:after="60"/>
              <w:jc w:val="center"/>
              <w:rPr>
                <w:rFonts w:ascii="Noto Sans" w:eastAsia="Noto Sans" w:hAnsi="Noto Sans" w:cs="Noto Sans"/>
                <w:lang w:val="es-ES_tradnl"/>
              </w:rPr>
            </w:pPr>
            <w:r w:rsidRPr="002C5B4D">
              <w:rPr>
                <w:rFonts w:ascii="Webdings" w:eastAsia="Webdings" w:hAnsi="Webdings" w:cs="Webdings"/>
                <w:lang w:val="es-ES_tradnl"/>
              </w:rPr>
              <w:t></w:t>
            </w:r>
          </w:p>
        </w:tc>
        <w:tc>
          <w:tcPr>
            <w:tcW w:w="10607" w:type="dxa"/>
            <w:tcBorders>
              <w:top w:val="single" w:sz="4" w:space="0" w:color="000000"/>
              <w:left w:val="single" w:sz="4" w:space="0" w:color="000000"/>
              <w:bottom w:val="single" w:sz="18" w:space="0" w:color="000000"/>
              <w:right w:val="single" w:sz="18" w:space="0" w:color="000000"/>
            </w:tcBorders>
            <w:shd w:val="clear" w:color="auto" w:fill="auto"/>
          </w:tcPr>
          <w:p w:rsidR="006721E3" w:rsidRPr="002C5B4D" w:rsidRDefault="002C5B4D">
            <w:pPr>
              <w:rPr>
                <w:rFonts w:cs="Noto Sans"/>
                <w:sz w:val="20"/>
                <w:szCs w:val="20"/>
                <w:lang w:val="es-ES_tradnl"/>
              </w:rPr>
            </w:pPr>
            <w:r>
              <w:rPr>
                <w:rFonts w:eastAsia="Symbol" w:cs="Noto Sans"/>
                <w:sz w:val="20"/>
                <w:szCs w:val="20"/>
                <w:lang w:val="es-ES_tradnl"/>
              </w:rPr>
              <w:t>Que, respecto a</w:t>
            </w:r>
            <w:r w:rsidR="005D6B03" w:rsidRPr="002C5B4D">
              <w:rPr>
                <w:rFonts w:eastAsia="Symbol" w:cs="Noto Sans"/>
                <w:sz w:val="20"/>
                <w:szCs w:val="20"/>
                <w:lang w:val="es-ES_tradnl"/>
              </w:rPr>
              <w:t>l IVA de las facturas presentadas para justificar la subvención, la situación de la persona solicitante es la siguiente:</w:t>
            </w:r>
          </w:p>
          <w:p w:rsidR="006721E3" w:rsidRPr="002C5B4D" w:rsidRDefault="006721E3">
            <w:pPr>
              <w:pStyle w:val="Normal1"/>
              <w:keepNext/>
              <w:keepLines/>
              <w:rPr>
                <w:rFonts w:ascii="Noto Sans" w:eastAsia="Noto Sans" w:hAnsi="Noto Sans" w:cs="Noto Sans"/>
                <w:lang w:val="es-ES_tradnl"/>
              </w:rPr>
            </w:pPr>
          </w:p>
          <w:p w:rsidR="006721E3" w:rsidRPr="002C5B4D" w:rsidRDefault="005D6B03">
            <w:pPr>
              <w:rPr>
                <w:rFonts w:cs="Noto Sans"/>
                <w:sz w:val="20"/>
                <w:szCs w:val="20"/>
                <w:lang w:val="es-ES_tradnl"/>
              </w:rPr>
            </w:pPr>
            <w:r w:rsidRPr="002C5B4D">
              <w:rPr>
                <w:rFonts w:eastAsia="Symbol" w:cs="Noto Sans"/>
                <w:b/>
                <w:sz w:val="20"/>
                <w:szCs w:val="20"/>
                <w:lang w:val="es-ES_tradnl"/>
              </w:rPr>
              <w:t>Ejercicio de 20</w:t>
            </w:r>
            <w:bookmarkStart w:id="0" w:name="_GoBack"/>
            <w:bookmarkEnd w:id="0"/>
            <w:r w:rsidRPr="002C5B4D">
              <w:rPr>
                <w:rFonts w:eastAsia="Symbol" w:cs="Noto Sans"/>
                <w:b/>
                <w:sz w:val="20"/>
                <w:szCs w:val="20"/>
                <w:lang w:val="es-ES_tradnl"/>
              </w:rPr>
              <w:t>24</w:t>
            </w:r>
          </w:p>
          <w:p w:rsidR="006721E3" w:rsidRPr="002C5B4D" w:rsidRDefault="006721E3">
            <w:pPr>
              <w:rPr>
                <w:rFonts w:eastAsia="Symbol" w:cs="Noto Sans"/>
                <w:sz w:val="20"/>
                <w:szCs w:val="20"/>
                <w:lang w:val="es-ES_tradnl"/>
              </w:rPr>
            </w:pPr>
          </w:p>
          <w:p w:rsidR="006721E3" w:rsidRPr="002C5B4D" w:rsidRDefault="00CC40A3">
            <w:pPr>
              <w:rPr>
                <w:rFonts w:cs="Noto Sans"/>
                <w:sz w:val="20"/>
                <w:szCs w:val="20"/>
                <w:lang w:val="es-ES_tradnl"/>
              </w:rPr>
            </w:pPr>
            <w:r>
              <w:rPr>
                <w:rFonts w:eastAsia="Symbol" w:cs="Noto Sans"/>
                <w:sz w:val="20"/>
                <w:szCs w:val="20"/>
                <w:lang w:val="es-ES_tradnl"/>
              </w:rPr>
              <w:t>□ Soy consumidor</w:t>
            </w:r>
            <w:r w:rsidR="005D6B03" w:rsidRPr="002C5B4D">
              <w:rPr>
                <w:rFonts w:eastAsia="Symbol" w:cs="Noto Sans"/>
                <w:sz w:val="20"/>
                <w:szCs w:val="20"/>
                <w:lang w:val="es-ES_tradnl"/>
              </w:rPr>
              <w:t xml:space="preserve"> </w:t>
            </w:r>
            <w:r>
              <w:rPr>
                <w:rFonts w:eastAsia="Symbol" w:cs="Noto Sans"/>
                <w:sz w:val="20"/>
                <w:szCs w:val="20"/>
                <w:lang w:val="es-ES_tradnl"/>
              </w:rPr>
              <w:t>final y NO lo puedo</w:t>
            </w:r>
            <w:r w:rsidR="005D6B03" w:rsidRPr="002C5B4D">
              <w:rPr>
                <w:rFonts w:eastAsia="Symbol" w:cs="Noto Sans"/>
                <w:sz w:val="20"/>
                <w:szCs w:val="20"/>
                <w:lang w:val="es-ES_tradnl"/>
              </w:rPr>
              <w:t xml:space="preserve"> deducir.</w:t>
            </w:r>
          </w:p>
          <w:p w:rsidR="006721E3" w:rsidRPr="002C5B4D" w:rsidRDefault="005D6B03">
            <w:pPr>
              <w:rPr>
                <w:rFonts w:eastAsia="Symbol" w:cs="Noto Sans"/>
                <w:sz w:val="20"/>
                <w:szCs w:val="20"/>
                <w:lang w:val="es-ES_tradnl"/>
              </w:rPr>
            </w:pPr>
            <w:r w:rsidRPr="002C5B4D">
              <w:rPr>
                <w:rFonts w:eastAsia="Symbol" w:cs="Noto Sans"/>
                <w:sz w:val="20"/>
                <w:szCs w:val="20"/>
                <w:lang w:val="es-ES_tradnl"/>
              </w:rPr>
              <w:t>□ No so</w:t>
            </w:r>
            <w:r w:rsidR="00CC40A3">
              <w:rPr>
                <w:rFonts w:eastAsia="Symbol" w:cs="Noto Sans"/>
                <w:sz w:val="20"/>
                <w:szCs w:val="20"/>
                <w:lang w:val="es-ES_tradnl"/>
              </w:rPr>
              <w:t>y consumidor final</w:t>
            </w:r>
            <w:r w:rsidRPr="002C5B4D">
              <w:rPr>
                <w:rFonts w:eastAsia="Symbol" w:cs="Noto Sans"/>
                <w:sz w:val="20"/>
                <w:szCs w:val="20"/>
                <w:lang w:val="es-ES_tradnl"/>
              </w:rPr>
              <w:t xml:space="preserve"> y lo p</w:t>
            </w:r>
            <w:r w:rsidR="00CC40A3">
              <w:rPr>
                <w:rFonts w:eastAsia="Symbol" w:cs="Noto Sans"/>
                <w:sz w:val="20"/>
                <w:szCs w:val="20"/>
                <w:lang w:val="es-ES_tradnl"/>
              </w:rPr>
              <w:t>uedo</w:t>
            </w:r>
            <w:r w:rsidRPr="002C5B4D">
              <w:rPr>
                <w:rFonts w:eastAsia="Symbol" w:cs="Noto Sans"/>
                <w:sz w:val="20"/>
                <w:szCs w:val="20"/>
                <w:lang w:val="es-ES_tradnl"/>
              </w:rPr>
              <w:t xml:space="preserve"> deducir hasta el ___ % </w:t>
            </w:r>
            <w:r w:rsidRPr="002C5B4D">
              <w:rPr>
                <w:rFonts w:eastAsia="Symbol" w:cs="Noto Sans"/>
                <w:i/>
                <w:iCs/>
                <w:sz w:val="20"/>
                <w:szCs w:val="20"/>
                <w:lang w:val="es-ES_tradnl"/>
              </w:rPr>
              <w:t>[si no se concreta ninguna cifra, se entiende el 100%]</w:t>
            </w:r>
            <w:r w:rsidRPr="002C5B4D">
              <w:rPr>
                <w:rFonts w:eastAsia="Symbol" w:cs="Noto Sans"/>
                <w:sz w:val="20"/>
                <w:szCs w:val="20"/>
                <w:lang w:val="es-ES_tradnl"/>
              </w:rPr>
              <w:t>.</w:t>
            </w:r>
          </w:p>
          <w:p w:rsidR="006721E3" w:rsidRPr="002C5B4D" w:rsidRDefault="006721E3">
            <w:pPr>
              <w:rPr>
                <w:rFonts w:eastAsia="Symbol" w:cs="Noto Sans"/>
                <w:sz w:val="20"/>
                <w:szCs w:val="20"/>
                <w:lang w:val="es-ES_tradnl"/>
              </w:rPr>
            </w:pPr>
          </w:p>
          <w:p w:rsidR="006721E3" w:rsidRPr="002C5B4D" w:rsidRDefault="005D6B03">
            <w:pPr>
              <w:rPr>
                <w:rFonts w:cs="Noto Sans"/>
                <w:sz w:val="20"/>
                <w:szCs w:val="20"/>
                <w:lang w:val="es-ES_tradnl"/>
              </w:rPr>
            </w:pPr>
            <w:r w:rsidRPr="002C5B4D">
              <w:rPr>
                <w:rFonts w:eastAsia="Symbol" w:cs="Noto Sans"/>
                <w:b/>
                <w:sz w:val="20"/>
                <w:szCs w:val="20"/>
                <w:lang w:val="es-ES_tradnl"/>
              </w:rPr>
              <w:t>Ejercicio de 2025</w:t>
            </w:r>
          </w:p>
          <w:p w:rsidR="006721E3" w:rsidRPr="002C5B4D" w:rsidRDefault="006721E3">
            <w:pPr>
              <w:rPr>
                <w:rFonts w:eastAsia="Symbol" w:cs="Noto Sans"/>
                <w:sz w:val="20"/>
                <w:szCs w:val="20"/>
                <w:lang w:val="es-ES_tradnl"/>
              </w:rPr>
            </w:pPr>
          </w:p>
          <w:p w:rsidR="00CC40A3" w:rsidRPr="002C5B4D" w:rsidRDefault="00CC40A3" w:rsidP="00CC40A3">
            <w:pPr>
              <w:rPr>
                <w:rFonts w:cs="Noto Sans"/>
                <w:sz w:val="20"/>
                <w:szCs w:val="20"/>
                <w:lang w:val="es-ES_tradnl"/>
              </w:rPr>
            </w:pPr>
            <w:r>
              <w:rPr>
                <w:rFonts w:eastAsia="Symbol" w:cs="Noto Sans"/>
                <w:sz w:val="20"/>
                <w:szCs w:val="20"/>
                <w:lang w:val="es-ES_tradnl"/>
              </w:rPr>
              <w:t>□ Soy consumidor</w:t>
            </w:r>
            <w:r w:rsidRPr="002C5B4D">
              <w:rPr>
                <w:rFonts w:eastAsia="Symbol" w:cs="Noto Sans"/>
                <w:sz w:val="20"/>
                <w:szCs w:val="20"/>
                <w:lang w:val="es-ES_tradnl"/>
              </w:rPr>
              <w:t xml:space="preserve"> </w:t>
            </w:r>
            <w:r>
              <w:rPr>
                <w:rFonts w:eastAsia="Symbol" w:cs="Noto Sans"/>
                <w:sz w:val="20"/>
                <w:szCs w:val="20"/>
                <w:lang w:val="es-ES_tradnl"/>
              </w:rPr>
              <w:t>final y NO lo puedo</w:t>
            </w:r>
            <w:r w:rsidRPr="002C5B4D">
              <w:rPr>
                <w:rFonts w:eastAsia="Symbol" w:cs="Noto Sans"/>
                <w:sz w:val="20"/>
                <w:szCs w:val="20"/>
                <w:lang w:val="es-ES_tradnl"/>
              </w:rPr>
              <w:t xml:space="preserve"> deducir.</w:t>
            </w:r>
          </w:p>
          <w:p w:rsidR="006721E3" w:rsidRPr="002C5B4D" w:rsidRDefault="00CC40A3">
            <w:pPr>
              <w:rPr>
                <w:rFonts w:cs="Noto Sans"/>
                <w:sz w:val="20"/>
                <w:szCs w:val="20"/>
                <w:lang w:val="es-ES_tradnl"/>
              </w:rPr>
            </w:pPr>
            <w:r w:rsidRPr="002C5B4D">
              <w:rPr>
                <w:rFonts w:eastAsia="Symbol" w:cs="Noto Sans"/>
                <w:sz w:val="20"/>
                <w:szCs w:val="20"/>
                <w:lang w:val="es-ES_tradnl"/>
              </w:rPr>
              <w:t>□ No so</w:t>
            </w:r>
            <w:r>
              <w:rPr>
                <w:rFonts w:eastAsia="Symbol" w:cs="Noto Sans"/>
                <w:sz w:val="20"/>
                <w:szCs w:val="20"/>
                <w:lang w:val="es-ES_tradnl"/>
              </w:rPr>
              <w:t>y consumidor final</w:t>
            </w:r>
            <w:r w:rsidRPr="002C5B4D">
              <w:rPr>
                <w:rFonts w:eastAsia="Symbol" w:cs="Noto Sans"/>
                <w:sz w:val="20"/>
                <w:szCs w:val="20"/>
                <w:lang w:val="es-ES_tradnl"/>
              </w:rPr>
              <w:t xml:space="preserve"> y lo p</w:t>
            </w:r>
            <w:r>
              <w:rPr>
                <w:rFonts w:eastAsia="Symbol" w:cs="Noto Sans"/>
                <w:sz w:val="20"/>
                <w:szCs w:val="20"/>
                <w:lang w:val="es-ES_tradnl"/>
              </w:rPr>
              <w:t>uedo</w:t>
            </w:r>
            <w:r w:rsidRPr="002C5B4D">
              <w:rPr>
                <w:rFonts w:eastAsia="Symbol" w:cs="Noto Sans"/>
                <w:sz w:val="20"/>
                <w:szCs w:val="20"/>
                <w:lang w:val="es-ES_tradnl"/>
              </w:rPr>
              <w:t xml:space="preserve"> deducir hasta el ___ % </w:t>
            </w:r>
            <w:r w:rsidR="005D6B03" w:rsidRPr="002C5B4D">
              <w:rPr>
                <w:rFonts w:eastAsia="Symbol" w:cs="Noto Sans"/>
                <w:i/>
                <w:iCs/>
                <w:sz w:val="20"/>
                <w:szCs w:val="20"/>
                <w:lang w:val="es-ES_tradnl"/>
              </w:rPr>
              <w:t>[si no se concreta ninguna cifra, se entiende el 100%]</w:t>
            </w:r>
            <w:r w:rsidR="005D6B03" w:rsidRPr="002C5B4D">
              <w:rPr>
                <w:rFonts w:eastAsia="Symbol" w:cs="Noto Sans"/>
                <w:sz w:val="20"/>
                <w:szCs w:val="20"/>
                <w:lang w:val="es-ES_tradnl"/>
              </w:rPr>
              <w:t>.</w:t>
            </w:r>
          </w:p>
          <w:p w:rsidR="006721E3" w:rsidRPr="002C5B4D" w:rsidRDefault="006721E3">
            <w:pPr>
              <w:pStyle w:val="Normal1"/>
              <w:keepNext/>
              <w:keepLines/>
              <w:rPr>
                <w:rFonts w:ascii="Noto Sans" w:eastAsia="Noto Sans" w:hAnsi="Noto Sans" w:cs="Noto Sans"/>
                <w:lang w:val="es-ES_tradnl"/>
              </w:rPr>
            </w:pPr>
          </w:p>
        </w:tc>
      </w:tr>
      <w:tr w:rsidR="006721E3" w:rsidRPr="002C5B4D">
        <w:trPr>
          <w:trHeight w:val="20"/>
        </w:trPr>
        <w:tc>
          <w:tcPr>
            <w:tcW w:w="11022" w:type="dxa"/>
            <w:gridSpan w:val="2"/>
            <w:tcBorders>
              <w:top w:val="single" w:sz="18" w:space="0" w:color="000000"/>
              <w:left w:val="single" w:sz="18" w:space="0" w:color="000000"/>
              <w:bottom w:val="single" w:sz="18" w:space="0" w:color="000000"/>
              <w:right w:val="single" w:sz="18" w:space="0" w:color="000000"/>
            </w:tcBorders>
            <w:shd w:val="clear" w:color="auto" w:fill="auto"/>
            <w:tcMar>
              <w:top w:w="55" w:type="dxa"/>
              <w:bottom w:w="55" w:type="dxa"/>
            </w:tcMar>
            <w:vAlign w:val="center"/>
          </w:tcPr>
          <w:p w:rsidR="006721E3" w:rsidRPr="002C5B4D" w:rsidRDefault="005D6B03">
            <w:pPr>
              <w:pStyle w:val="Normal1"/>
              <w:keepNext/>
              <w:keepLines/>
              <w:spacing w:before="60" w:after="60"/>
              <w:rPr>
                <w:rFonts w:ascii="Noto Sans" w:eastAsia="Calibri" w:hAnsi="Noto Sans"/>
                <w:b/>
                <w:bCs/>
                <w:smallCaps/>
                <w:sz w:val="20"/>
                <w:lang w:val="es-ES_tradnl"/>
              </w:rPr>
            </w:pPr>
            <w:r w:rsidRPr="002C5B4D">
              <w:rPr>
                <w:rFonts w:ascii="Noto Sans" w:eastAsia="Calibri" w:hAnsi="Noto Sans"/>
                <w:b/>
                <w:bCs/>
                <w:smallCaps/>
                <w:sz w:val="20"/>
                <w:lang w:val="es-ES_tradnl"/>
              </w:rPr>
              <w:t>DECLARACIÓN DE NO ESTAR SOMETIDO A PROHIBICIONES PARA SER BENEFICIARIO DE LA SUBVENCIÓN</w:t>
            </w:r>
          </w:p>
        </w:tc>
      </w:tr>
      <w:tr w:rsidR="006721E3" w:rsidRPr="002C5B4D">
        <w:trPr>
          <w:trHeight w:val="20"/>
        </w:trPr>
        <w:tc>
          <w:tcPr>
            <w:tcW w:w="415" w:type="dxa"/>
            <w:tcBorders>
              <w:top w:val="single" w:sz="4" w:space="0" w:color="000000"/>
              <w:left w:val="single" w:sz="18" w:space="0" w:color="000000"/>
              <w:bottom w:val="single" w:sz="4" w:space="0" w:color="000000"/>
              <w:right w:val="single" w:sz="4" w:space="0" w:color="000000"/>
            </w:tcBorders>
            <w:shd w:val="clear" w:color="auto" w:fill="auto"/>
            <w:vAlign w:val="center"/>
          </w:tcPr>
          <w:p w:rsidR="006721E3" w:rsidRPr="002C5B4D" w:rsidRDefault="006721E3">
            <w:pPr>
              <w:pStyle w:val="Normal1"/>
              <w:keepNext/>
              <w:keepLines/>
              <w:spacing w:before="60" w:after="60"/>
              <w:jc w:val="center"/>
              <w:rPr>
                <w:lang w:val="es-ES_tradnl"/>
              </w:rPr>
            </w:pPr>
          </w:p>
        </w:tc>
        <w:tc>
          <w:tcPr>
            <w:tcW w:w="10607" w:type="dxa"/>
            <w:tcBorders>
              <w:top w:val="single" w:sz="4" w:space="0" w:color="000000"/>
              <w:left w:val="single" w:sz="4" w:space="0" w:color="000000"/>
              <w:bottom w:val="single" w:sz="4" w:space="0" w:color="000000"/>
              <w:right w:val="single" w:sz="18" w:space="0" w:color="000000"/>
            </w:tcBorders>
            <w:shd w:val="clear" w:color="auto" w:fill="auto"/>
            <w:vAlign w:val="center"/>
          </w:tcPr>
          <w:p w:rsidR="006721E3" w:rsidRPr="002C5B4D" w:rsidRDefault="005D6B03">
            <w:pPr>
              <w:rPr>
                <w:b/>
                <w:bCs/>
                <w:smallCaps/>
                <w:sz w:val="20"/>
                <w:szCs w:val="20"/>
                <w:lang w:val="es-ES_tradnl"/>
              </w:rPr>
            </w:pPr>
            <w:r w:rsidRPr="002C5B4D">
              <w:rPr>
                <w:b/>
                <w:bCs/>
                <w:smallCaps/>
                <w:sz w:val="20"/>
                <w:szCs w:val="20"/>
                <w:lang w:val="es-ES_tradnl"/>
              </w:rPr>
              <w:t>DECLAR</w:t>
            </w:r>
            <w:r w:rsidR="002C5B4D">
              <w:rPr>
                <w:b/>
                <w:bCs/>
                <w:smallCaps/>
                <w:sz w:val="20"/>
                <w:szCs w:val="20"/>
                <w:lang w:val="es-ES_tradnl"/>
              </w:rPr>
              <w:t>O</w:t>
            </w:r>
            <w:r w:rsidRPr="002C5B4D">
              <w:rPr>
                <w:b/>
                <w:bCs/>
                <w:smallCaps/>
                <w:sz w:val="20"/>
                <w:szCs w:val="20"/>
                <w:lang w:val="es-ES_tradnl"/>
              </w:rPr>
              <w:t>:</w:t>
            </w:r>
            <w:r w:rsidRPr="002C5B4D">
              <w:rPr>
                <w:b/>
                <w:bCs/>
                <w:smallCaps/>
                <w:sz w:val="20"/>
                <w:szCs w:val="20"/>
                <w:vertAlign w:val="superscript"/>
                <w:lang w:val="es-ES_tradnl"/>
              </w:rPr>
              <w:t>4</w:t>
            </w:r>
          </w:p>
        </w:tc>
      </w:tr>
      <w:tr w:rsidR="006721E3" w:rsidRPr="002C5B4D">
        <w:trPr>
          <w:trHeight w:val="20"/>
        </w:trPr>
        <w:tc>
          <w:tcPr>
            <w:tcW w:w="415" w:type="dxa"/>
            <w:tcBorders>
              <w:top w:val="single" w:sz="4" w:space="0" w:color="000000"/>
              <w:left w:val="single" w:sz="18" w:space="0" w:color="000000"/>
              <w:bottom w:val="single" w:sz="18" w:space="0" w:color="000000"/>
              <w:right w:val="single" w:sz="4" w:space="0" w:color="000000"/>
            </w:tcBorders>
            <w:shd w:val="clear" w:color="auto" w:fill="auto"/>
            <w:vAlign w:val="center"/>
          </w:tcPr>
          <w:p w:rsidR="006721E3" w:rsidRPr="002C5B4D" w:rsidRDefault="005D6B03">
            <w:pPr>
              <w:pStyle w:val="Normal1"/>
              <w:keepNext/>
              <w:keepLines/>
              <w:spacing w:before="60" w:after="60"/>
              <w:jc w:val="center"/>
              <w:rPr>
                <w:rFonts w:ascii="Noto Sans" w:eastAsia="Noto Sans" w:hAnsi="Noto Sans" w:cs="Noto Sans"/>
                <w:lang w:val="es-ES_tradnl"/>
              </w:rPr>
            </w:pPr>
            <w:bookmarkStart w:id="1" w:name="__DdeLink__15080_3050778209"/>
            <w:r w:rsidRPr="002C5B4D">
              <w:rPr>
                <w:rFonts w:ascii="Webdings" w:eastAsia="Webdings" w:hAnsi="Webdings" w:cs="Webdings"/>
                <w:lang w:val="es-ES_tradnl"/>
              </w:rPr>
              <w:t></w:t>
            </w:r>
            <w:bookmarkEnd w:id="1"/>
          </w:p>
        </w:tc>
        <w:tc>
          <w:tcPr>
            <w:tcW w:w="10607" w:type="dxa"/>
            <w:tcBorders>
              <w:top w:val="single" w:sz="4" w:space="0" w:color="000000"/>
              <w:left w:val="single" w:sz="4" w:space="0" w:color="000000"/>
              <w:bottom w:val="single" w:sz="18" w:space="0" w:color="000000"/>
              <w:right w:val="single" w:sz="18" w:space="0" w:color="000000"/>
            </w:tcBorders>
            <w:shd w:val="clear" w:color="auto" w:fill="auto"/>
          </w:tcPr>
          <w:p w:rsidR="006721E3" w:rsidRPr="002C5B4D" w:rsidRDefault="005D6B03">
            <w:pPr>
              <w:rPr>
                <w:rFonts w:cs="Noto Sans"/>
                <w:sz w:val="20"/>
                <w:szCs w:val="20"/>
                <w:lang w:val="es-ES_tradnl"/>
              </w:rPr>
            </w:pPr>
            <w:r w:rsidRPr="002C5B4D">
              <w:rPr>
                <w:rFonts w:eastAsia="Noto Sans" w:cs="Noto Sans"/>
                <w:sz w:val="20"/>
                <w:szCs w:val="20"/>
                <w:lang w:val="es-ES_tradnl"/>
              </w:rPr>
              <w:t xml:space="preserve">Que, </w:t>
            </w:r>
            <w:r w:rsidR="002C5B4D">
              <w:rPr>
                <w:rFonts w:eastAsia="Symbol" w:cs="Noto Sans"/>
                <w:sz w:val="20"/>
                <w:szCs w:val="20"/>
                <w:lang w:val="es-ES_tradnl"/>
              </w:rPr>
              <w:t>en</w:t>
            </w:r>
            <w:r w:rsidRPr="002C5B4D">
              <w:rPr>
                <w:rFonts w:eastAsia="Symbol" w:cs="Noto Sans"/>
                <w:sz w:val="20"/>
                <w:szCs w:val="20"/>
                <w:lang w:val="es-ES_tradnl"/>
              </w:rPr>
              <w:t xml:space="preserve"> relación a las subvenciones convocadas mediante la Resolución </w:t>
            </w:r>
            <w:r w:rsidRPr="002C5B4D">
              <w:rPr>
                <w:rFonts w:cs="Noto Sans"/>
                <w:sz w:val="20"/>
                <w:szCs w:val="20"/>
                <w:lang w:val="es-ES_tradnl"/>
              </w:rPr>
              <w:t>del presidente del Instituto d</w:t>
            </w:r>
            <w:r w:rsidR="002C5B4D">
              <w:rPr>
                <w:rFonts w:cs="Noto Sans"/>
                <w:sz w:val="20"/>
                <w:szCs w:val="20"/>
                <w:lang w:val="es-ES_tradnl"/>
              </w:rPr>
              <w:t>e Estudios Baleáricos por la que</w:t>
            </w:r>
            <w:r w:rsidRPr="002C5B4D">
              <w:rPr>
                <w:rFonts w:cs="Noto Sans"/>
                <w:sz w:val="20"/>
                <w:szCs w:val="20"/>
                <w:lang w:val="es-ES_tradnl"/>
              </w:rPr>
              <w:t xml:space="preserve"> se convocan ayudas destinadas a los </w:t>
            </w:r>
            <w:r w:rsidRPr="002C5B4D">
              <w:rPr>
                <w:rFonts w:cs="Noto Sans"/>
                <w:bCs/>
                <w:sz w:val="20"/>
                <w:szCs w:val="20"/>
                <w:lang w:val="es-ES_tradnl"/>
              </w:rPr>
              <w:t>medios de comunicación en lengua catalana en las Islas Baleares del año 2025</w:t>
            </w:r>
            <w:r w:rsidRPr="002C5B4D">
              <w:rPr>
                <w:rFonts w:cs="Noto Sans"/>
                <w:sz w:val="20"/>
                <w:szCs w:val="20"/>
                <w:lang w:val="es-ES_tradnl"/>
              </w:rPr>
              <w:t>,</w:t>
            </w:r>
          </w:p>
          <w:p w:rsidR="006721E3" w:rsidRPr="002C5B4D" w:rsidRDefault="006721E3">
            <w:pPr>
              <w:rPr>
                <w:rFonts w:cs="Noto Sans"/>
                <w:sz w:val="20"/>
                <w:szCs w:val="20"/>
                <w:lang w:val="es-ES_tradnl"/>
              </w:rPr>
            </w:pPr>
          </w:p>
          <w:p w:rsidR="006721E3" w:rsidRPr="002C5B4D" w:rsidRDefault="005D6B03">
            <w:pPr>
              <w:numPr>
                <w:ilvl w:val="0"/>
                <w:numId w:val="3"/>
              </w:numPr>
              <w:suppressAutoHyphens/>
              <w:ind w:left="284" w:hanging="284"/>
              <w:rPr>
                <w:rFonts w:cs="Noto Sans"/>
                <w:sz w:val="20"/>
                <w:szCs w:val="20"/>
                <w:lang w:val="es-ES_tradnl"/>
              </w:rPr>
            </w:pPr>
            <w:r w:rsidRPr="002C5B4D">
              <w:rPr>
                <w:rFonts w:eastAsia="Symbol" w:cs="Noto Sans"/>
                <w:sz w:val="20"/>
                <w:szCs w:val="20"/>
                <w:lang w:val="es-ES_tradnl"/>
              </w:rPr>
              <w:t>Que no estoy sometido / Que la entidad que represent</w:t>
            </w:r>
            <w:r w:rsidR="002C5B4D">
              <w:rPr>
                <w:rFonts w:eastAsia="Symbol" w:cs="Noto Sans"/>
                <w:sz w:val="20"/>
                <w:szCs w:val="20"/>
                <w:lang w:val="es-ES_tradnl"/>
              </w:rPr>
              <w:t>o</w:t>
            </w:r>
            <w:r w:rsidRPr="002C5B4D">
              <w:rPr>
                <w:rFonts w:eastAsia="Symbol" w:cs="Noto Sans"/>
                <w:sz w:val="20"/>
                <w:szCs w:val="20"/>
                <w:lang w:val="es-ES_tradnl"/>
              </w:rPr>
              <w:t xml:space="preserve"> no está sometida a ningu</w:t>
            </w:r>
            <w:r w:rsidR="002C5B4D">
              <w:rPr>
                <w:rFonts w:eastAsia="Symbol" w:cs="Noto Sans"/>
                <w:sz w:val="20"/>
                <w:szCs w:val="20"/>
                <w:lang w:val="es-ES_tradnl"/>
              </w:rPr>
              <w:t>na</w:t>
            </w:r>
            <w:r w:rsidRPr="002C5B4D">
              <w:rPr>
                <w:rFonts w:eastAsia="Symbol" w:cs="Noto Sans"/>
                <w:sz w:val="20"/>
                <w:szCs w:val="20"/>
                <w:lang w:val="es-ES_tradnl"/>
              </w:rPr>
              <w:t xml:space="preserve"> de las prohibiciones que establecen el artículo 10 del Texto refundido de la Ley de subvenciones, aprobado por el Decreto Legislativo 2/2005, de 28 de diciembre (BOIB n.º 196, de 31/12/2005), y el artículo 11 de la Ley 11/2016, de 28 de julio, de igualdad de mujeres y hombres (BOIB n.º 99, de 4/08/2016).</w:t>
            </w:r>
          </w:p>
          <w:p w:rsidR="006721E3" w:rsidRPr="002C5B4D" w:rsidRDefault="006721E3">
            <w:pPr>
              <w:rPr>
                <w:rFonts w:eastAsia="Symbol" w:cs="Noto Sans"/>
                <w:sz w:val="20"/>
                <w:szCs w:val="20"/>
                <w:lang w:val="es-ES_tradnl"/>
              </w:rPr>
            </w:pPr>
          </w:p>
          <w:p w:rsidR="006721E3" w:rsidRPr="002C5B4D" w:rsidRDefault="002C5B4D">
            <w:pPr>
              <w:numPr>
                <w:ilvl w:val="0"/>
                <w:numId w:val="3"/>
              </w:numPr>
              <w:suppressAutoHyphens/>
              <w:ind w:left="284" w:hanging="284"/>
              <w:rPr>
                <w:rFonts w:eastAsia="Noto Sans" w:cs="Noto Sans"/>
                <w:sz w:val="20"/>
                <w:szCs w:val="20"/>
                <w:lang w:val="es-ES_tradnl"/>
              </w:rPr>
            </w:pPr>
            <w:r>
              <w:rPr>
                <w:rFonts w:eastAsia="Symbol" w:cs="Noto Sans"/>
                <w:sz w:val="20"/>
                <w:szCs w:val="20"/>
                <w:lang w:val="es-ES_tradnl"/>
              </w:rPr>
              <w:t>Que, si se da alguna</w:t>
            </w:r>
            <w:r w:rsidR="005D6B03" w:rsidRPr="002C5B4D">
              <w:rPr>
                <w:rFonts w:eastAsia="Symbol" w:cs="Noto Sans"/>
                <w:sz w:val="20"/>
                <w:szCs w:val="20"/>
                <w:lang w:val="es-ES_tradnl"/>
              </w:rPr>
              <w:t xml:space="preserve"> circunstancia que implique un cambio con relación a</w:t>
            </w:r>
            <w:r>
              <w:rPr>
                <w:rFonts w:eastAsia="Symbol" w:cs="Noto Sans"/>
                <w:sz w:val="20"/>
                <w:szCs w:val="20"/>
                <w:lang w:val="es-ES_tradnl"/>
              </w:rPr>
              <w:t xml:space="preserve"> </w:t>
            </w:r>
            <w:r w:rsidR="005D6B03" w:rsidRPr="002C5B4D">
              <w:rPr>
                <w:rFonts w:eastAsia="Symbol" w:cs="Noto Sans"/>
                <w:sz w:val="20"/>
                <w:szCs w:val="20"/>
                <w:lang w:val="es-ES_tradnl"/>
              </w:rPr>
              <w:t>l</w:t>
            </w:r>
            <w:r>
              <w:rPr>
                <w:rFonts w:eastAsia="Symbol" w:cs="Noto Sans"/>
                <w:sz w:val="20"/>
                <w:szCs w:val="20"/>
                <w:lang w:val="es-ES_tradnl"/>
              </w:rPr>
              <w:t>o</w:t>
            </w:r>
            <w:r w:rsidR="005D6B03" w:rsidRPr="002C5B4D">
              <w:rPr>
                <w:rFonts w:eastAsia="Symbol" w:cs="Noto Sans"/>
                <w:sz w:val="20"/>
                <w:szCs w:val="20"/>
                <w:lang w:val="es-ES_tradnl"/>
              </w:rPr>
              <w:t xml:space="preserve"> que declar</w:t>
            </w:r>
            <w:r>
              <w:rPr>
                <w:rFonts w:eastAsia="Symbol" w:cs="Noto Sans"/>
                <w:sz w:val="20"/>
                <w:szCs w:val="20"/>
                <w:lang w:val="es-ES_tradnl"/>
              </w:rPr>
              <w:t>o</w:t>
            </w:r>
            <w:r w:rsidR="005D6B03" w:rsidRPr="002C5B4D">
              <w:rPr>
                <w:rFonts w:eastAsia="Symbol" w:cs="Noto Sans"/>
                <w:sz w:val="20"/>
                <w:szCs w:val="20"/>
                <w:lang w:val="es-ES_tradnl"/>
              </w:rPr>
              <w:t xml:space="preserve"> en el</w:t>
            </w:r>
            <w:r>
              <w:rPr>
                <w:rFonts w:eastAsia="Symbol" w:cs="Noto Sans"/>
                <w:sz w:val="20"/>
                <w:szCs w:val="20"/>
                <w:lang w:val="es-ES_tradnl"/>
              </w:rPr>
              <w:t xml:space="preserve"> punto precedente, me comprometo a comunicarlo por escrito a</w:t>
            </w:r>
            <w:r w:rsidR="005D6B03" w:rsidRPr="002C5B4D">
              <w:rPr>
                <w:rFonts w:eastAsia="Symbol" w:cs="Noto Sans"/>
                <w:sz w:val="20"/>
                <w:szCs w:val="20"/>
                <w:lang w:val="es-ES_tradnl"/>
              </w:rPr>
              <w:t xml:space="preserve">l Instituto de Estudios Baleáricos en un plazo inferior a quince días contadores a partir de la fecha en </w:t>
            </w:r>
            <w:r>
              <w:rPr>
                <w:rFonts w:eastAsia="Symbol" w:cs="Noto Sans"/>
                <w:sz w:val="20"/>
                <w:szCs w:val="20"/>
                <w:lang w:val="es-ES_tradnl"/>
              </w:rPr>
              <w:t xml:space="preserve">la </w:t>
            </w:r>
            <w:r w:rsidR="005D6B03" w:rsidRPr="002C5B4D">
              <w:rPr>
                <w:rFonts w:eastAsia="Symbol" w:cs="Noto Sans"/>
                <w:sz w:val="20"/>
                <w:szCs w:val="20"/>
                <w:lang w:val="es-ES_tradnl"/>
              </w:rPr>
              <w:t>que se produzca la variación.</w:t>
            </w:r>
          </w:p>
        </w:tc>
      </w:tr>
    </w:tbl>
    <w:p w:rsidR="006721E3" w:rsidRPr="002C5B4D" w:rsidRDefault="006721E3">
      <w:pPr>
        <w:rPr>
          <w:sz w:val="20"/>
          <w:szCs w:val="20"/>
          <w:lang w:val="es-ES_tradnl"/>
        </w:rPr>
      </w:pPr>
    </w:p>
    <w:p w:rsidR="006721E3" w:rsidRPr="002C5B4D" w:rsidRDefault="006721E3">
      <w:pPr>
        <w:rPr>
          <w:sz w:val="20"/>
          <w:szCs w:val="20"/>
          <w:lang w:val="es-ES_tradnl"/>
        </w:rPr>
      </w:pPr>
    </w:p>
    <w:p w:rsidR="006721E3" w:rsidRPr="002C5B4D" w:rsidRDefault="006721E3">
      <w:pPr>
        <w:rPr>
          <w:sz w:val="20"/>
          <w:szCs w:val="20"/>
          <w:lang w:val="es-ES_tradnl"/>
        </w:rPr>
      </w:pPr>
    </w:p>
    <w:p w:rsidR="006721E3" w:rsidRPr="002C5B4D" w:rsidRDefault="006721E3">
      <w:pPr>
        <w:rPr>
          <w:sz w:val="20"/>
          <w:szCs w:val="20"/>
          <w:lang w:val="es-ES_tradnl"/>
        </w:rPr>
      </w:pPr>
    </w:p>
    <w:p w:rsidR="006721E3" w:rsidRPr="002C5B4D" w:rsidRDefault="006721E3">
      <w:pPr>
        <w:rPr>
          <w:sz w:val="20"/>
          <w:szCs w:val="20"/>
          <w:lang w:val="es-ES_tradnl"/>
        </w:rPr>
      </w:pPr>
    </w:p>
    <w:p w:rsidR="006721E3" w:rsidRPr="002C5B4D" w:rsidRDefault="006721E3">
      <w:pPr>
        <w:rPr>
          <w:sz w:val="20"/>
          <w:szCs w:val="20"/>
          <w:lang w:val="es-ES_tradnl"/>
        </w:rPr>
      </w:pPr>
    </w:p>
    <w:tbl>
      <w:tblPr>
        <w:tblStyle w:val="Tablaconcuadrcula"/>
        <w:tblW w:w="11023" w:type="dxa"/>
        <w:tblLook w:val="04A0"/>
      </w:tblPr>
      <w:tblGrid>
        <w:gridCol w:w="436"/>
        <w:gridCol w:w="10587"/>
      </w:tblGrid>
      <w:tr w:rsidR="006721E3" w:rsidRPr="002C5B4D">
        <w:trPr>
          <w:trHeight w:val="20"/>
        </w:trPr>
        <w:tc>
          <w:tcPr>
            <w:tcW w:w="11022" w:type="dxa"/>
            <w:gridSpan w:val="2"/>
            <w:tcBorders>
              <w:top w:val="single" w:sz="18" w:space="0" w:color="000000"/>
              <w:left w:val="single" w:sz="18" w:space="0" w:color="000000"/>
              <w:right w:val="single" w:sz="18" w:space="0" w:color="000000"/>
            </w:tcBorders>
            <w:shd w:val="clear" w:color="auto" w:fill="auto"/>
            <w:vAlign w:val="center"/>
          </w:tcPr>
          <w:p w:rsidR="006721E3" w:rsidRPr="002C5B4D" w:rsidRDefault="005D6B03">
            <w:pPr>
              <w:pStyle w:val="Normal1"/>
              <w:spacing w:before="60" w:after="60"/>
              <w:rPr>
                <w:rFonts w:ascii="Noto Sans" w:eastAsia="Calibri" w:hAnsi="Noto Sans"/>
                <w:b/>
                <w:bCs/>
                <w:smallCaps/>
                <w:sz w:val="20"/>
                <w:lang w:val="es-ES_tradnl"/>
              </w:rPr>
            </w:pPr>
            <w:r w:rsidRPr="002C5B4D">
              <w:rPr>
                <w:rFonts w:ascii="Noto Sans" w:eastAsia="Calibri" w:hAnsi="Noto Sans"/>
                <w:b/>
                <w:bCs/>
                <w:smallCaps/>
                <w:sz w:val="20"/>
                <w:lang w:val="es-ES_tradnl"/>
              </w:rPr>
              <w:t>DECLARACIÓN DE CUMPLIMIENTO DE LAS OBLIGACIONES COMO BENEFICIARIO DE LA SUBVENCIÓN</w:t>
            </w:r>
          </w:p>
        </w:tc>
      </w:tr>
      <w:tr w:rsidR="006721E3" w:rsidRPr="002C5B4D">
        <w:trPr>
          <w:trHeight w:val="20"/>
        </w:trPr>
        <w:tc>
          <w:tcPr>
            <w:tcW w:w="415" w:type="dxa"/>
            <w:tcBorders>
              <w:top w:val="single" w:sz="18" w:space="0" w:color="000000"/>
              <w:left w:val="single" w:sz="18" w:space="0" w:color="000000"/>
            </w:tcBorders>
            <w:shd w:val="clear" w:color="auto" w:fill="auto"/>
            <w:tcMar>
              <w:top w:w="55" w:type="dxa"/>
              <w:bottom w:w="55" w:type="dxa"/>
            </w:tcMar>
            <w:vAlign w:val="center"/>
          </w:tcPr>
          <w:p w:rsidR="006721E3" w:rsidRPr="002C5B4D" w:rsidRDefault="006721E3">
            <w:pPr>
              <w:pStyle w:val="Normal1"/>
              <w:keepNext/>
              <w:keepLines/>
              <w:spacing w:before="60" w:after="60"/>
              <w:jc w:val="center"/>
              <w:rPr>
                <w:lang w:val="es-ES_tradnl"/>
              </w:rPr>
            </w:pPr>
          </w:p>
        </w:tc>
        <w:tc>
          <w:tcPr>
            <w:tcW w:w="10607" w:type="dxa"/>
            <w:tcBorders>
              <w:top w:val="single" w:sz="18" w:space="0" w:color="000000"/>
              <w:left w:val="single" w:sz="18" w:space="0" w:color="000000"/>
              <w:right w:val="single" w:sz="18" w:space="0" w:color="000000"/>
            </w:tcBorders>
            <w:shd w:val="clear" w:color="auto" w:fill="auto"/>
            <w:tcMar>
              <w:top w:w="55" w:type="dxa"/>
              <w:bottom w:w="55" w:type="dxa"/>
            </w:tcMar>
            <w:vAlign w:val="center"/>
          </w:tcPr>
          <w:p w:rsidR="006721E3" w:rsidRPr="002C5B4D" w:rsidRDefault="005D6B03">
            <w:pPr>
              <w:rPr>
                <w:lang w:val="es-ES_tradnl"/>
              </w:rPr>
            </w:pPr>
            <w:r w:rsidRPr="002C5B4D">
              <w:rPr>
                <w:b/>
                <w:bCs/>
                <w:smallCaps/>
                <w:sz w:val="20"/>
                <w:szCs w:val="20"/>
                <w:lang w:val="es-ES_tradnl"/>
              </w:rPr>
              <w:t>DECLAR</w:t>
            </w:r>
            <w:r>
              <w:rPr>
                <w:b/>
                <w:bCs/>
                <w:smallCaps/>
                <w:sz w:val="20"/>
                <w:szCs w:val="20"/>
                <w:lang w:val="es-ES_tradnl"/>
              </w:rPr>
              <w:t>O</w:t>
            </w:r>
            <w:r w:rsidRPr="002C5B4D">
              <w:rPr>
                <w:b/>
                <w:bCs/>
                <w:smallCaps/>
                <w:sz w:val="20"/>
                <w:szCs w:val="20"/>
                <w:lang w:val="es-ES_tradnl"/>
              </w:rPr>
              <w:t>:</w:t>
            </w:r>
          </w:p>
        </w:tc>
      </w:tr>
      <w:tr w:rsidR="006721E3" w:rsidRPr="002C5B4D">
        <w:trPr>
          <w:trHeight w:val="20"/>
        </w:trPr>
        <w:tc>
          <w:tcPr>
            <w:tcW w:w="415" w:type="dxa"/>
            <w:tcBorders>
              <w:top w:val="nil"/>
              <w:left w:val="single" w:sz="18" w:space="0" w:color="000000"/>
            </w:tcBorders>
            <w:shd w:val="clear" w:color="auto" w:fill="auto"/>
            <w:tcMar>
              <w:top w:w="55" w:type="dxa"/>
              <w:bottom w:w="55" w:type="dxa"/>
            </w:tcMar>
            <w:vAlign w:val="center"/>
          </w:tcPr>
          <w:p w:rsidR="006721E3" w:rsidRPr="002C5B4D" w:rsidRDefault="005D6B03">
            <w:pPr>
              <w:pStyle w:val="Normal1"/>
              <w:keepNext/>
              <w:keepLines/>
              <w:spacing w:before="60" w:after="60"/>
              <w:jc w:val="center"/>
              <w:rPr>
                <w:lang w:val="es-ES_tradnl"/>
              </w:rPr>
            </w:pPr>
            <w:r w:rsidRPr="002C5B4D">
              <w:rPr>
                <w:rFonts w:ascii="Webdings" w:eastAsia="Webdings" w:hAnsi="Webdings" w:cs="Webdings"/>
                <w:lang w:val="es-ES_tradnl"/>
              </w:rPr>
              <w:t></w:t>
            </w:r>
          </w:p>
        </w:tc>
        <w:tc>
          <w:tcPr>
            <w:tcW w:w="10607" w:type="dxa"/>
            <w:tcBorders>
              <w:top w:val="nil"/>
              <w:left w:val="single" w:sz="18" w:space="0" w:color="000000"/>
              <w:right w:val="single" w:sz="18" w:space="0" w:color="000000"/>
            </w:tcBorders>
            <w:shd w:val="clear" w:color="auto" w:fill="auto"/>
            <w:tcMar>
              <w:top w:w="55" w:type="dxa"/>
              <w:bottom w:w="55" w:type="dxa"/>
            </w:tcMar>
            <w:vAlign w:val="center"/>
          </w:tcPr>
          <w:p w:rsidR="006721E3" w:rsidRPr="002C5B4D" w:rsidRDefault="005D6B03" w:rsidP="005D6B03">
            <w:pPr>
              <w:pStyle w:val="Prrafodelista2"/>
              <w:ind w:left="0"/>
              <w:rPr>
                <w:lang w:val="es-ES_tradnl"/>
              </w:rPr>
            </w:pPr>
            <w:r w:rsidRPr="002C5B4D">
              <w:rPr>
                <w:rStyle w:val="Fuentedeprrafopredeter1"/>
                <w:rFonts w:cs="Noto Sans"/>
                <w:sz w:val="20"/>
                <w:szCs w:val="20"/>
                <w:lang w:val="es-ES_tradnl"/>
              </w:rPr>
              <w:t xml:space="preserve">Que cumplo </w:t>
            </w:r>
            <w:r>
              <w:rPr>
                <w:rStyle w:val="Fuentedeprrafopredeter1"/>
                <w:rFonts w:cs="Noto Sans"/>
                <w:sz w:val="20"/>
                <w:szCs w:val="20"/>
                <w:lang w:val="es-ES_tradnl"/>
              </w:rPr>
              <w:t xml:space="preserve">con </w:t>
            </w:r>
            <w:r w:rsidRPr="002C5B4D">
              <w:rPr>
                <w:rStyle w:val="Fuentedeprrafopredeter1"/>
                <w:rFonts w:cs="Noto Sans"/>
                <w:sz w:val="20"/>
                <w:szCs w:val="20"/>
                <w:lang w:val="es-ES_tradnl"/>
              </w:rPr>
              <w:t>las obligaciones que establecen el artículo 11 del TRLS, y el artículo 17 de la Orden de bases, como también las que se establezcan en la convocatoria correspondiente.</w:t>
            </w:r>
          </w:p>
        </w:tc>
      </w:tr>
      <w:tr w:rsidR="006721E3" w:rsidRPr="002C5B4D">
        <w:trPr>
          <w:trHeight w:val="20"/>
        </w:trPr>
        <w:tc>
          <w:tcPr>
            <w:tcW w:w="415" w:type="dxa"/>
            <w:tcBorders>
              <w:top w:val="nil"/>
              <w:left w:val="single" w:sz="18" w:space="0" w:color="000000"/>
            </w:tcBorders>
            <w:shd w:val="clear" w:color="auto" w:fill="auto"/>
            <w:tcMar>
              <w:top w:w="55" w:type="dxa"/>
              <w:bottom w:w="55" w:type="dxa"/>
            </w:tcMar>
            <w:vAlign w:val="center"/>
          </w:tcPr>
          <w:p w:rsidR="006721E3" w:rsidRPr="002C5B4D" w:rsidRDefault="005D6B03">
            <w:pPr>
              <w:pStyle w:val="Normal1"/>
              <w:keepNext/>
              <w:keepLines/>
              <w:spacing w:before="60" w:after="60"/>
              <w:jc w:val="center"/>
              <w:rPr>
                <w:lang w:val="es-ES_tradnl"/>
              </w:rPr>
            </w:pPr>
            <w:r w:rsidRPr="002C5B4D">
              <w:rPr>
                <w:rFonts w:ascii="Webdings" w:eastAsia="Webdings" w:hAnsi="Webdings" w:cs="Webdings"/>
                <w:lang w:val="es-ES_tradnl"/>
              </w:rPr>
              <w:t></w:t>
            </w:r>
          </w:p>
        </w:tc>
        <w:tc>
          <w:tcPr>
            <w:tcW w:w="10607" w:type="dxa"/>
            <w:tcBorders>
              <w:top w:val="nil"/>
              <w:left w:val="single" w:sz="18" w:space="0" w:color="000000"/>
              <w:right w:val="single" w:sz="18" w:space="0" w:color="000000"/>
            </w:tcBorders>
            <w:shd w:val="clear" w:color="auto" w:fill="auto"/>
            <w:tcMar>
              <w:top w:w="55" w:type="dxa"/>
              <w:bottom w:w="55" w:type="dxa"/>
            </w:tcMar>
            <w:vAlign w:val="center"/>
          </w:tcPr>
          <w:p w:rsidR="006721E3" w:rsidRPr="002C5B4D" w:rsidRDefault="005D6B03">
            <w:pPr>
              <w:pStyle w:val="Normal1"/>
              <w:keepNext/>
              <w:keepLines/>
              <w:rPr>
                <w:sz w:val="20"/>
                <w:lang w:val="es-ES_tradnl"/>
              </w:rPr>
            </w:pPr>
            <w:r>
              <w:rPr>
                <w:rFonts w:ascii="Noto Sans" w:eastAsia="Noto Sans" w:hAnsi="Noto Sans" w:cs="Noto Sans"/>
                <w:sz w:val="20"/>
                <w:lang w:val="es-ES_tradnl"/>
              </w:rPr>
              <w:t>Que me comprometo</w:t>
            </w:r>
            <w:r w:rsidRPr="002C5B4D">
              <w:rPr>
                <w:rFonts w:ascii="Noto Sans" w:eastAsia="Noto Sans" w:hAnsi="Noto Sans" w:cs="Noto Sans"/>
                <w:sz w:val="20"/>
                <w:lang w:val="es-ES_tradnl"/>
              </w:rPr>
              <w:t xml:space="preserve"> a mantener el cumplimiento de las obligaciones anteriores durante el periodo de tiempo inherente al derecho reconocido o ejercido.</w:t>
            </w:r>
          </w:p>
        </w:tc>
      </w:tr>
      <w:tr w:rsidR="006721E3" w:rsidRPr="002C5B4D">
        <w:trPr>
          <w:trHeight w:val="20"/>
        </w:trPr>
        <w:tc>
          <w:tcPr>
            <w:tcW w:w="415" w:type="dxa"/>
            <w:tcBorders>
              <w:top w:val="nil"/>
              <w:left w:val="single" w:sz="18" w:space="0" w:color="000000"/>
              <w:bottom w:val="single" w:sz="18" w:space="0" w:color="000000"/>
            </w:tcBorders>
            <w:shd w:val="clear" w:color="auto" w:fill="auto"/>
            <w:tcMar>
              <w:top w:w="55" w:type="dxa"/>
              <w:bottom w:w="55" w:type="dxa"/>
            </w:tcMar>
            <w:vAlign w:val="center"/>
          </w:tcPr>
          <w:p w:rsidR="006721E3" w:rsidRPr="002C5B4D" w:rsidRDefault="005D6B03">
            <w:pPr>
              <w:pStyle w:val="Normal1"/>
              <w:keepNext/>
              <w:keepLines/>
              <w:spacing w:before="60" w:after="60"/>
              <w:jc w:val="center"/>
              <w:rPr>
                <w:lang w:val="es-ES_tradnl"/>
              </w:rPr>
            </w:pPr>
            <w:r w:rsidRPr="002C5B4D">
              <w:rPr>
                <w:rFonts w:ascii="Webdings" w:eastAsia="Webdings" w:hAnsi="Webdings" w:cs="Webdings"/>
                <w:lang w:val="es-ES_tradnl"/>
              </w:rPr>
              <w:t></w:t>
            </w:r>
          </w:p>
        </w:tc>
        <w:tc>
          <w:tcPr>
            <w:tcW w:w="10607" w:type="dxa"/>
            <w:tcBorders>
              <w:top w:val="nil"/>
              <w:left w:val="single" w:sz="18" w:space="0" w:color="000000"/>
              <w:bottom w:val="single" w:sz="18" w:space="0" w:color="000000"/>
              <w:right w:val="single" w:sz="18" w:space="0" w:color="000000"/>
            </w:tcBorders>
            <w:shd w:val="clear" w:color="auto" w:fill="auto"/>
            <w:tcMar>
              <w:top w:w="55" w:type="dxa"/>
              <w:bottom w:w="55" w:type="dxa"/>
            </w:tcMar>
            <w:vAlign w:val="center"/>
          </w:tcPr>
          <w:p w:rsidR="006721E3" w:rsidRPr="002C5B4D" w:rsidRDefault="005D6B03">
            <w:pPr>
              <w:pStyle w:val="Normal1"/>
              <w:keepNext/>
              <w:keepLines/>
              <w:rPr>
                <w:sz w:val="20"/>
                <w:lang w:val="es-ES_tradnl"/>
              </w:rPr>
            </w:pPr>
            <w:r w:rsidRPr="002C5B4D">
              <w:rPr>
                <w:rFonts w:ascii="Noto Sans" w:eastAsia="Noto Sans" w:hAnsi="Noto Sans" w:cs="Noto Sans"/>
                <w:sz w:val="20"/>
                <w:lang w:val="es-ES_tradnl"/>
              </w:rPr>
              <w:t>Que no he sido sancionado o condenado en los últimos tres años por haber ejercido o tolerado prácticas laborales consideradas discriminatorias por razón de sexo o de género, sancionadas por resolución administrativa firme o condenadas por sentencia judicial firme.</w:t>
            </w:r>
          </w:p>
        </w:tc>
      </w:tr>
      <w:tr w:rsidR="006721E3" w:rsidRPr="002C5B4D">
        <w:trPr>
          <w:trHeight w:val="20"/>
        </w:trPr>
        <w:tc>
          <w:tcPr>
            <w:tcW w:w="11022" w:type="dxa"/>
            <w:gridSpan w:val="2"/>
            <w:tcBorders>
              <w:top w:val="single" w:sz="18" w:space="0" w:color="000000"/>
              <w:left w:val="single" w:sz="18" w:space="0" w:color="000000"/>
              <w:bottom w:val="single" w:sz="18" w:space="0" w:color="000000"/>
              <w:right w:val="single" w:sz="18" w:space="0" w:color="000000"/>
            </w:tcBorders>
            <w:shd w:val="clear" w:color="auto" w:fill="auto"/>
            <w:tcMar>
              <w:top w:w="55" w:type="dxa"/>
              <w:bottom w:w="55" w:type="dxa"/>
            </w:tcMar>
            <w:vAlign w:val="center"/>
          </w:tcPr>
          <w:p w:rsidR="006721E3" w:rsidRPr="002C5B4D" w:rsidRDefault="005D6B03">
            <w:pPr>
              <w:keepNext/>
              <w:keepLines/>
              <w:spacing w:before="60" w:after="60"/>
              <w:rPr>
                <w:lang w:val="es-ES_tradnl"/>
              </w:rPr>
            </w:pPr>
            <w:r w:rsidRPr="002C5B4D">
              <w:rPr>
                <w:b/>
                <w:bCs/>
                <w:smallCaps/>
                <w:sz w:val="20"/>
                <w:szCs w:val="20"/>
                <w:lang w:val="es-ES_tradnl"/>
              </w:rPr>
              <w:t>DECLARACIÓN RESPONSABLE DE</w:t>
            </w:r>
            <w:r>
              <w:rPr>
                <w:b/>
                <w:bCs/>
                <w:smallCaps/>
                <w:sz w:val="20"/>
                <w:szCs w:val="20"/>
                <w:lang w:val="es-ES_tradnl"/>
              </w:rPr>
              <w:t xml:space="preserve"> LOS INGRESOS QUE HA GENERADO LA</w:t>
            </w:r>
            <w:r w:rsidRPr="002C5B4D">
              <w:rPr>
                <w:b/>
                <w:bCs/>
                <w:smallCaps/>
                <w:sz w:val="20"/>
                <w:szCs w:val="20"/>
                <w:lang w:val="es-ES_tradnl"/>
              </w:rPr>
              <w:t xml:space="preserve"> ACT</w:t>
            </w:r>
            <w:r>
              <w:rPr>
                <w:b/>
                <w:bCs/>
                <w:smallCaps/>
                <w:sz w:val="20"/>
                <w:szCs w:val="20"/>
                <w:lang w:val="es-ES_tradnl"/>
              </w:rPr>
              <w:t>IVIDAD SUBVENCIONABLE DURANTE EL</w:t>
            </w:r>
            <w:r w:rsidRPr="002C5B4D">
              <w:rPr>
                <w:b/>
                <w:bCs/>
                <w:smallCaps/>
                <w:sz w:val="20"/>
                <w:szCs w:val="20"/>
                <w:lang w:val="es-ES_tradnl"/>
              </w:rPr>
              <w:t xml:space="preserve"> EJERCICIO DE 2024</w:t>
            </w:r>
          </w:p>
        </w:tc>
      </w:tr>
      <w:tr w:rsidR="006721E3" w:rsidRPr="002C5B4D">
        <w:trPr>
          <w:trHeight w:val="20"/>
        </w:trPr>
        <w:tc>
          <w:tcPr>
            <w:tcW w:w="415" w:type="dxa"/>
            <w:tcBorders>
              <w:top w:val="nil"/>
              <w:left w:val="single" w:sz="18" w:space="0" w:color="000000"/>
            </w:tcBorders>
            <w:shd w:val="clear" w:color="auto" w:fill="auto"/>
            <w:vAlign w:val="center"/>
          </w:tcPr>
          <w:p w:rsidR="006721E3" w:rsidRPr="002C5B4D" w:rsidRDefault="006721E3">
            <w:pPr>
              <w:pStyle w:val="Normal1"/>
              <w:keepNext/>
              <w:keepLines/>
              <w:spacing w:before="60" w:after="60"/>
              <w:jc w:val="center"/>
              <w:rPr>
                <w:lang w:val="es-ES_tradnl"/>
              </w:rPr>
            </w:pPr>
          </w:p>
        </w:tc>
        <w:tc>
          <w:tcPr>
            <w:tcW w:w="10607" w:type="dxa"/>
            <w:tcBorders>
              <w:top w:val="nil"/>
              <w:left w:val="nil"/>
              <w:bottom w:val="nil"/>
              <w:right w:val="nil"/>
            </w:tcBorders>
            <w:shd w:val="clear" w:color="auto" w:fill="auto"/>
            <w:tcMar>
              <w:top w:w="55" w:type="dxa"/>
              <w:bottom w:w="55" w:type="dxa"/>
            </w:tcMar>
            <w:vAlign w:val="center"/>
          </w:tcPr>
          <w:p w:rsidR="006721E3" w:rsidRPr="002C5B4D" w:rsidRDefault="005D6B03">
            <w:pPr>
              <w:rPr>
                <w:b/>
                <w:bCs/>
                <w:smallCaps/>
                <w:sz w:val="20"/>
                <w:szCs w:val="20"/>
                <w:lang w:val="es-ES_tradnl"/>
              </w:rPr>
            </w:pPr>
            <w:r w:rsidRPr="002C5B4D">
              <w:rPr>
                <w:b/>
                <w:bCs/>
                <w:smallCaps/>
                <w:sz w:val="20"/>
                <w:szCs w:val="20"/>
                <w:lang w:val="es-ES_tradnl"/>
              </w:rPr>
              <w:t>DECLAR</w:t>
            </w:r>
            <w:r>
              <w:rPr>
                <w:b/>
                <w:bCs/>
                <w:smallCaps/>
                <w:sz w:val="20"/>
                <w:szCs w:val="20"/>
                <w:lang w:val="es-ES_tradnl"/>
              </w:rPr>
              <w:t>O</w:t>
            </w:r>
            <w:r w:rsidRPr="002C5B4D">
              <w:rPr>
                <w:b/>
                <w:bCs/>
                <w:smallCaps/>
                <w:sz w:val="20"/>
                <w:szCs w:val="20"/>
                <w:lang w:val="es-ES_tradnl"/>
              </w:rPr>
              <w:t>:</w:t>
            </w:r>
            <w:r w:rsidRPr="002C5B4D">
              <w:rPr>
                <w:b/>
                <w:bCs/>
                <w:smallCaps/>
                <w:sz w:val="20"/>
                <w:szCs w:val="20"/>
                <w:vertAlign w:val="superscript"/>
                <w:lang w:val="es-ES_tradnl"/>
              </w:rPr>
              <w:t>4</w:t>
            </w:r>
          </w:p>
        </w:tc>
      </w:tr>
      <w:tr w:rsidR="006721E3" w:rsidRPr="002C5B4D">
        <w:trPr>
          <w:trHeight w:val="20"/>
        </w:trPr>
        <w:tc>
          <w:tcPr>
            <w:tcW w:w="415" w:type="dxa"/>
            <w:tcBorders>
              <w:top w:val="single" w:sz="18" w:space="0" w:color="000000"/>
              <w:left w:val="single" w:sz="18" w:space="0" w:color="000000"/>
              <w:bottom w:val="single" w:sz="18" w:space="0" w:color="000000"/>
            </w:tcBorders>
            <w:shd w:val="clear" w:color="auto" w:fill="auto"/>
            <w:vAlign w:val="center"/>
          </w:tcPr>
          <w:p w:rsidR="006721E3" w:rsidRPr="002C5B4D" w:rsidRDefault="005D6B03">
            <w:pPr>
              <w:pStyle w:val="Normal1"/>
              <w:keepNext/>
              <w:keepLines/>
              <w:spacing w:before="60" w:after="60"/>
              <w:jc w:val="center"/>
              <w:rPr>
                <w:lang w:val="es-ES_tradnl"/>
              </w:rPr>
            </w:pPr>
            <w:r w:rsidRPr="002C5B4D">
              <w:rPr>
                <w:rFonts w:ascii="Webdings" w:eastAsia="Webdings" w:hAnsi="Webdings" w:cs="Webdings"/>
                <w:lang w:val="es-ES_tradnl"/>
              </w:rPr>
              <w:t></w:t>
            </w:r>
          </w:p>
        </w:tc>
        <w:tc>
          <w:tcPr>
            <w:tcW w:w="10607" w:type="dxa"/>
            <w:tcBorders>
              <w:top w:val="single" w:sz="18" w:space="0" w:color="000000"/>
              <w:left w:val="single" w:sz="18" w:space="0" w:color="000000"/>
              <w:bottom w:val="single" w:sz="18" w:space="0" w:color="000000"/>
              <w:right w:val="single" w:sz="18" w:space="0" w:color="000000"/>
            </w:tcBorders>
            <w:shd w:val="clear" w:color="auto" w:fill="auto"/>
            <w:tcMar>
              <w:top w:w="55" w:type="dxa"/>
              <w:bottom w:w="55" w:type="dxa"/>
            </w:tcMar>
          </w:tcPr>
          <w:p w:rsidR="006721E3" w:rsidRPr="002C5B4D" w:rsidRDefault="005D6B03">
            <w:pPr>
              <w:rPr>
                <w:rFonts w:eastAsia="Noto Sans" w:cs="Noto Sans"/>
                <w:sz w:val="20"/>
                <w:szCs w:val="20"/>
                <w:lang w:val="es-ES_tradnl"/>
              </w:rPr>
            </w:pPr>
            <w:r>
              <w:rPr>
                <w:rFonts w:eastAsia="Noto Sans" w:cs="Noto Sans"/>
                <w:sz w:val="20"/>
                <w:szCs w:val="20"/>
                <w:lang w:val="es-ES_tradnl"/>
              </w:rPr>
              <w:t>En</w:t>
            </w:r>
            <w:r w:rsidRPr="002C5B4D">
              <w:rPr>
                <w:rFonts w:eastAsia="Noto Sans" w:cs="Noto Sans"/>
                <w:sz w:val="20"/>
                <w:szCs w:val="20"/>
                <w:lang w:val="es-ES_tradnl"/>
              </w:rPr>
              <w:t xml:space="preserve"> relación a las subvenciones convocadas mediante la Resolución </w:t>
            </w:r>
            <w:r w:rsidRPr="002C5B4D">
              <w:rPr>
                <w:rFonts w:cs="Noto Sans"/>
                <w:sz w:val="20"/>
                <w:szCs w:val="20"/>
                <w:lang w:val="es-ES_tradnl"/>
              </w:rPr>
              <w:t>del presidente del Instituto de</w:t>
            </w:r>
            <w:r>
              <w:rPr>
                <w:rFonts w:cs="Noto Sans"/>
                <w:sz w:val="20"/>
                <w:szCs w:val="20"/>
                <w:lang w:val="es-ES_tradnl"/>
              </w:rPr>
              <w:t xml:space="preserve"> Estudios Baleáricos por la que</w:t>
            </w:r>
            <w:r w:rsidRPr="002C5B4D">
              <w:rPr>
                <w:rFonts w:cs="Noto Sans"/>
                <w:sz w:val="20"/>
                <w:szCs w:val="20"/>
                <w:lang w:val="es-ES_tradnl"/>
              </w:rPr>
              <w:t xml:space="preserve"> se convocan ayudas destinadas a los </w:t>
            </w:r>
            <w:r w:rsidRPr="002C5B4D">
              <w:rPr>
                <w:rFonts w:cs="Noto Sans"/>
                <w:bCs/>
                <w:sz w:val="20"/>
                <w:szCs w:val="20"/>
                <w:lang w:val="es-ES_tradnl"/>
              </w:rPr>
              <w:t>medios de comunicación en lengua catalana en las Islas Baleares del año 2025</w:t>
            </w:r>
            <w:r w:rsidRPr="002C5B4D">
              <w:rPr>
                <w:rFonts w:eastAsia="Noto Sans" w:cs="Noto Sans"/>
                <w:sz w:val="20"/>
                <w:szCs w:val="20"/>
                <w:lang w:val="es-ES_tradnl"/>
              </w:rPr>
              <w:t>,</w:t>
            </w:r>
          </w:p>
          <w:p w:rsidR="006721E3" w:rsidRPr="002C5B4D" w:rsidRDefault="006721E3">
            <w:pPr>
              <w:rPr>
                <w:rFonts w:eastAsia="Noto Sans" w:cs="Noto Sans"/>
                <w:sz w:val="20"/>
                <w:szCs w:val="20"/>
                <w:lang w:val="es-ES_tradnl"/>
              </w:rPr>
            </w:pPr>
          </w:p>
          <w:p w:rsidR="006721E3" w:rsidRPr="002C5B4D" w:rsidRDefault="005D6B03">
            <w:pPr>
              <w:rPr>
                <w:rFonts w:eastAsia="Noto Sans" w:cs="Noto Sans"/>
                <w:sz w:val="20"/>
                <w:szCs w:val="20"/>
                <w:lang w:val="es-ES_tradnl"/>
              </w:rPr>
            </w:pPr>
            <w:r w:rsidRPr="002C5B4D">
              <w:rPr>
                <w:rFonts w:eastAsia="Noto Sans" w:cs="Noto Sans"/>
                <w:sz w:val="20"/>
                <w:szCs w:val="20"/>
                <w:lang w:val="es-ES_tradnl"/>
              </w:rPr>
              <w:t>□ Que la actividad subvencionable ha generado ingresos durante el ejercicio de 2024 por un importe total d</w:t>
            </w:r>
            <w:r>
              <w:rPr>
                <w:rFonts w:eastAsia="Noto Sans" w:cs="Noto Sans"/>
                <w:sz w:val="20"/>
                <w:szCs w:val="20"/>
                <w:lang w:val="es-ES_tradnl"/>
              </w:rPr>
              <w:t xml:space="preserve">e </w:t>
            </w:r>
            <w:r w:rsidRPr="002C5B4D">
              <w:rPr>
                <w:rFonts w:eastAsia="Noto Sans" w:cs="Noto Sans"/>
                <w:sz w:val="20"/>
                <w:szCs w:val="20"/>
                <w:lang w:val="es-ES_tradnl"/>
              </w:rPr>
              <w:t>_______________ €.</w:t>
            </w:r>
          </w:p>
          <w:p w:rsidR="006721E3" w:rsidRPr="002C5B4D" w:rsidRDefault="006721E3">
            <w:pPr>
              <w:rPr>
                <w:rFonts w:eastAsia="Noto Sans" w:cs="Noto Sans"/>
                <w:sz w:val="20"/>
                <w:szCs w:val="20"/>
                <w:lang w:val="es-ES_tradnl"/>
              </w:rPr>
            </w:pPr>
          </w:p>
          <w:p w:rsidR="006721E3" w:rsidRPr="002C5B4D" w:rsidRDefault="005D6B03">
            <w:pPr>
              <w:rPr>
                <w:b/>
                <w:bCs/>
                <w:smallCaps/>
                <w:sz w:val="20"/>
                <w:szCs w:val="20"/>
                <w:lang w:val="es-ES_tradnl"/>
              </w:rPr>
            </w:pPr>
            <w:r w:rsidRPr="002C5B4D">
              <w:rPr>
                <w:rFonts w:eastAsia="Noto Sans" w:cs="Noto Sans"/>
                <w:sz w:val="20"/>
                <w:szCs w:val="20"/>
                <w:lang w:val="es-ES_tradnl"/>
              </w:rPr>
              <w:t xml:space="preserve">□ Que </w:t>
            </w:r>
            <w:r w:rsidRPr="002C5B4D">
              <w:rPr>
                <w:rFonts w:eastAsia="Symbol" w:cs="Noto Sans"/>
                <w:sz w:val="20"/>
                <w:szCs w:val="20"/>
                <w:lang w:val="es-ES_tradnl"/>
              </w:rPr>
              <w:t xml:space="preserve">la actividad subvencionable NO ha generado ingresos durante el ejercicio de </w:t>
            </w:r>
            <w:r w:rsidRPr="002C5B4D">
              <w:rPr>
                <w:rFonts w:eastAsia="Noto Sans" w:cs="Noto Sans"/>
                <w:sz w:val="20"/>
                <w:szCs w:val="20"/>
                <w:lang w:val="es-ES_tradnl"/>
              </w:rPr>
              <w:t>2024</w:t>
            </w:r>
            <w:r w:rsidRPr="002C5B4D">
              <w:rPr>
                <w:rFonts w:eastAsia="Symbol" w:cs="Noto Sans"/>
                <w:sz w:val="20"/>
                <w:szCs w:val="20"/>
                <w:lang w:val="es-ES_tradnl"/>
              </w:rPr>
              <w:t>.</w:t>
            </w:r>
          </w:p>
        </w:tc>
      </w:tr>
      <w:tr w:rsidR="006721E3" w:rsidRPr="002C5B4D">
        <w:trPr>
          <w:trHeight w:val="20"/>
        </w:trPr>
        <w:tc>
          <w:tcPr>
            <w:tcW w:w="11022" w:type="dxa"/>
            <w:gridSpan w:val="2"/>
            <w:tcBorders>
              <w:top w:val="nil"/>
              <w:left w:val="single" w:sz="18" w:space="0" w:color="000000"/>
              <w:bottom w:val="single" w:sz="18" w:space="0" w:color="000000"/>
              <w:right w:val="single" w:sz="18" w:space="0" w:color="000000"/>
            </w:tcBorders>
            <w:shd w:val="clear" w:color="auto" w:fill="auto"/>
            <w:vAlign w:val="center"/>
          </w:tcPr>
          <w:p w:rsidR="006721E3" w:rsidRPr="002C5B4D" w:rsidRDefault="005D6B03">
            <w:pPr>
              <w:keepNext/>
              <w:keepLines/>
              <w:spacing w:before="60" w:after="60"/>
              <w:rPr>
                <w:lang w:val="es-ES_tradnl"/>
              </w:rPr>
            </w:pPr>
            <w:r w:rsidRPr="002C5B4D">
              <w:rPr>
                <w:b/>
                <w:bCs/>
                <w:smallCaps/>
                <w:sz w:val="20"/>
                <w:szCs w:val="20"/>
                <w:lang w:val="es-ES_tradnl"/>
              </w:rPr>
              <w:t>DECLARACIÓN RESPONSABLE DE VERACIDAD DE DATOS BANCARIOS</w:t>
            </w:r>
          </w:p>
        </w:tc>
      </w:tr>
      <w:tr w:rsidR="006721E3" w:rsidRPr="002C5B4D">
        <w:trPr>
          <w:trHeight w:val="20"/>
        </w:trPr>
        <w:tc>
          <w:tcPr>
            <w:tcW w:w="415" w:type="dxa"/>
            <w:tcBorders>
              <w:top w:val="nil"/>
              <w:left w:val="single" w:sz="18" w:space="0" w:color="000000"/>
              <w:bottom w:val="single" w:sz="18" w:space="0" w:color="000000"/>
            </w:tcBorders>
            <w:shd w:val="clear" w:color="auto" w:fill="auto"/>
            <w:vAlign w:val="center"/>
          </w:tcPr>
          <w:p w:rsidR="006721E3" w:rsidRPr="002C5B4D" w:rsidRDefault="006721E3">
            <w:pPr>
              <w:pStyle w:val="Normal1"/>
              <w:keepNext/>
              <w:keepLines/>
              <w:spacing w:before="60" w:after="60"/>
              <w:jc w:val="center"/>
              <w:rPr>
                <w:lang w:val="es-ES_tradnl"/>
              </w:rPr>
            </w:pPr>
          </w:p>
        </w:tc>
        <w:tc>
          <w:tcPr>
            <w:tcW w:w="10607" w:type="dxa"/>
            <w:tcBorders>
              <w:top w:val="nil"/>
              <w:left w:val="single" w:sz="18" w:space="0" w:color="000000"/>
              <w:bottom w:val="single" w:sz="18" w:space="0" w:color="000000"/>
              <w:right w:val="single" w:sz="18" w:space="0" w:color="000000"/>
            </w:tcBorders>
            <w:shd w:val="clear" w:color="auto" w:fill="auto"/>
          </w:tcPr>
          <w:p w:rsidR="006721E3" w:rsidRPr="002C5B4D" w:rsidRDefault="005D6B03">
            <w:pPr>
              <w:rPr>
                <w:lang w:val="es-ES_tradnl"/>
              </w:rPr>
            </w:pPr>
            <w:r w:rsidRPr="002C5B4D">
              <w:rPr>
                <w:b/>
                <w:bCs/>
                <w:smallCaps/>
                <w:sz w:val="20"/>
                <w:szCs w:val="20"/>
                <w:lang w:val="es-ES_tradnl"/>
              </w:rPr>
              <w:t>DECLAR</w:t>
            </w:r>
            <w:r>
              <w:rPr>
                <w:b/>
                <w:bCs/>
                <w:smallCaps/>
                <w:sz w:val="20"/>
                <w:szCs w:val="20"/>
                <w:lang w:val="es-ES_tradnl"/>
              </w:rPr>
              <w:t>O</w:t>
            </w:r>
            <w:r w:rsidRPr="002C5B4D">
              <w:rPr>
                <w:b/>
                <w:bCs/>
                <w:smallCaps/>
                <w:sz w:val="20"/>
                <w:szCs w:val="20"/>
                <w:lang w:val="es-ES_tradnl"/>
              </w:rPr>
              <w:t>:</w:t>
            </w:r>
          </w:p>
        </w:tc>
      </w:tr>
      <w:tr w:rsidR="006721E3" w:rsidRPr="002C5B4D">
        <w:trPr>
          <w:trHeight w:val="20"/>
        </w:trPr>
        <w:tc>
          <w:tcPr>
            <w:tcW w:w="415" w:type="dxa"/>
            <w:tcBorders>
              <w:top w:val="nil"/>
              <w:left w:val="single" w:sz="18" w:space="0" w:color="000000"/>
              <w:bottom w:val="single" w:sz="18" w:space="0" w:color="000000"/>
            </w:tcBorders>
            <w:shd w:val="clear" w:color="auto" w:fill="auto"/>
            <w:vAlign w:val="center"/>
          </w:tcPr>
          <w:p w:rsidR="006721E3" w:rsidRPr="002C5B4D" w:rsidRDefault="005D6B03">
            <w:pPr>
              <w:pStyle w:val="Normal1"/>
              <w:keepNext/>
              <w:keepLines/>
              <w:spacing w:before="60" w:after="60"/>
              <w:jc w:val="center"/>
              <w:rPr>
                <w:lang w:val="es-ES_tradnl"/>
              </w:rPr>
            </w:pPr>
            <w:r w:rsidRPr="002C5B4D">
              <w:rPr>
                <w:rFonts w:ascii="Webdings" w:eastAsia="Webdings" w:hAnsi="Webdings" w:cs="Webdings"/>
                <w:lang w:val="es-ES_tradnl"/>
              </w:rPr>
              <w:t></w:t>
            </w:r>
          </w:p>
        </w:tc>
        <w:tc>
          <w:tcPr>
            <w:tcW w:w="10607" w:type="dxa"/>
            <w:tcBorders>
              <w:top w:val="nil"/>
              <w:left w:val="single" w:sz="18" w:space="0" w:color="000000"/>
              <w:bottom w:val="single" w:sz="18" w:space="0" w:color="000000"/>
              <w:right w:val="single" w:sz="18" w:space="0" w:color="000000"/>
            </w:tcBorders>
            <w:shd w:val="clear" w:color="auto" w:fill="auto"/>
          </w:tcPr>
          <w:p w:rsidR="006721E3" w:rsidRPr="002C5B4D" w:rsidRDefault="005D6B03">
            <w:pPr>
              <w:rPr>
                <w:rFonts w:eastAsia="Symbol" w:cs="Noto Sans"/>
                <w:sz w:val="20"/>
                <w:szCs w:val="20"/>
                <w:lang w:val="es-ES_tradnl"/>
              </w:rPr>
            </w:pPr>
            <w:r>
              <w:rPr>
                <w:rFonts w:eastAsia="Symbol" w:cs="Noto Sans"/>
                <w:sz w:val="20"/>
                <w:szCs w:val="20"/>
                <w:lang w:val="es-ES_tradnl"/>
              </w:rPr>
              <w:t>Que soy</w:t>
            </w:r>
            <w:r w:rsidRPr="002C5B4D">
              <w:rPr>
                <w:rFonts w:eastAsia="Symbol" w:cs="Noto Sans"/>
                <w:sz w:val="20"/>
                <w:szCs w:val="20"/>
                <w:lang w:val="es-ES_tradnl"/>
              </w:rPr>
              <w:t xml:space="preserve"> el titular de la siguiente cuenta bancaria</w:t>
            </w:r>
            <w:r w:rsidR="00CC40A3">
              <w:rPr>
                <w:rFonts w:eastAsia="Symbol" w:cs="Noto Sans"/>
                <w:sz w:val="20"/>
                <w:szCs w:val="20"/>
                <w:lang w:val="es-ES_tradnl"/>
              </w:rPr>
              <w:t xml:space="preserve">, en la que </w:t>
            </w:r>
            <w:r>
              <w:rPr>
                <w:rFonts w:eastAsia="Symbol" w:cs="Noto Sans"/>
                <w:sz w:val="20"/>
                <w:szCs w:val="20"/>
                <w:lang w:val="es-ES_tradnl"/>
              </w:rPr>
              <w:t>soli</w:t>
            </w:r>
            <w:r w:rsidRPr="002C5B4D">
              <w:rPr>
                <w:rFonts w:eastAsia="Symbol" w:cs="Noto Sans"/>
                <w:sz w:val="20"/>
                <w:szCs w:val="20"/>
                <w:lang w:val="es-ES_tradnl"/>
              </w:rPr>
              <w:t>cit</w:t>
            </w:r>
            <w:r w:rsidR="00CC40A3">
              <w:rPr>
                <w:rFonts w:eastAsia="Symbol" w:cs="Noto Sans"/>
                <w:sz w:val="20"/>
                <w:szCs w:val="20"/>
                <w:lang w:val="es-ES_tradnl"/>
              </w:rPr>
              <w:t>o que ingresen</w:t>
            </w:r>
            <w:r w:rsidRPr="002C5B4D">
              <w:rPr>
                <w:rFonts w:eastAsia="Symbol" w:cs="Noto Sans"/>
                <w:sz w:val="20"/>
                <w:szCs w:val="20"/>
                <w:lang w:val="es-ES_tradnl"/>
              </w:rPr>
              <w:t xml:space="preserve"> el importe de la subvención.</w:t>
            </w:r>
          </w:p>
          <w:p w:rsidR="006721E3" w:rsidRPr="002C5B4D" w:rsidRDefault="006721E3">
            <w:pPr>
              <w:rPr>
                <w:rFonts w:eastAsia="Symbol" w:cs="Noto Sans"/>
                <w:sz w:val="20"/>
                <w:szCs w:val="20"/>
                <w:lang w:val="es-ES_tradnl"/>
              </w:rPr>
            </w:pPr>
          </w:p>
          <w:p w:rsidR="006721E3" w:rsidRPr="002C5B4D" w:rsidRDefault="005D6B03">
            <w:pPr>
              <w:rPr>
                <w:rFonts w:eastAsia="Symbol" w:cs="Noto Sans"/>
                <w:sz w:val="20"/>
                <w:szCs w:val="20"/>
                <w:lang w:val="es-ES_tradnl"/>
              </w:rPr>
            </w:pPr>
            <w:r w:rsidRPr="002C5B4D">
              <w:rPr>
                <w:rFonts w:eastAsia="Symbol" w:cs="Noto Sans"/>
                <w:sz w:val="20"/>
                <w:szCs w:val="20"/>
                <w:lang w:val="es-ES_tradnl"/>
              </w:rPr>
              <w:t>Código IBAN de la cuenta bancaria: SE___________________________________________________________________________</w:t>
            </w:r>
          </w:p>
          <w:p w:rsidR="006721E3" w:rsidRPr="002C5B4D" w:rsidRDefault="006721E3">
            <w:pPr>
              <w:rPr>
                <w:rFonts w:eastAsia="Symbol" w:cs="Noto Sans"/>
                <w:sz w:val="20"/>
                <w:szCs w:val="20"/>
                <w:lang w:val="es-ES_tradnl"/>
              </w:rPr>
            </w:pPr>
          </w:p>
          <w:p w:rsidR="006721E3" w:rsidRPr="002C5B4D" w:rsidRDefault="005D6B03">
            <w:pPr>
              <w:rPr>
                <w:rFonts w:eastAsia="Symbol" w:cs="Noto Sans"/>
                <w:sz w:val="20"/>
                <w:szCs w:val="20"/>
                <w:lang w:val="es-ES_tradnl"/>
              </w:rPr>
            </w:pPr>
            <w:r w:rsidRPr="002C5B4D">
              <w:rPr>
                <w:rFonts w:eastAsia="Symbol" w:cs="Noto Sans"/>
                <w:sz w:val="20"/>
                <w:szCs w:val="20"/>
                <w:lang w:val="es-ES_tradnl"/>
              </w:rPr>
              <w:t>Codificación adicional IBAN no españoles: __________________________________________________________________</w:t>
            </w:r>
          </w:p>
          <w:p w:rsidR="006721E3" w:rsidRPr="002C5B4D" w:rsidRDefault="006721E3">
            <w:pPr>
              <w:rPr>
                <w:rFonts w:eastAsia="Symbol" w:cs="Noto Sans"/>
                <w:sz w:val="20"/>
                <w:szCs w:val="20"/>
                <w:lang w:val="es-ES_tradnl"/>
              </w:rPr>
            </w:pPr>
          </w:p>
          <w:p w:rsidR="006721E3" w:rsidRPr="002C5B4D" w:rsidRDefault="005D6B03">
            <w:pPr>
              <w:rPr>
                <w:rFonts w:eastAsia="Symbol" w:cs="Noto Sans"/>
                <w:sz w:val="20"/>
                <w:szCs w:val="20"/>
                <w:lang w:val="es-ES_tradnl"/>
              </w:rPr>
            </w:pPr>
            <w:r w:rsidRPr="002C5B4D">
              <w:rPr>
                <w:rFonts w:eastAsia="Symbol" w:cs="Noto Sans"/>
                <w:sz w:val="20"/>
                <w:szCs w:val="20"/>
                <w:lang w:val="es-ES_tradnl"/>
              </w:rPr>
              <w:t>SWIFT (solo para beneficiarios no españoles): ____________________________________________________________</w:t>
            </w:r>
          </w:p>
          <w:p w:rsidR="006721E3" w:rsidRPr="002C5B4D" w:rsidRDefault="006721E3">
            <w:pPr>
              <w:rPr>
                <w:rFonts w:eastAsia="Symbol" w:cs="Noto Sans"/>
                <w:sz w:val="20"/>
                <w:szCs w:val="20"/>
                <w:lang w:val="es-ES_tradnl"/>
              </w:rPr>
            </w:pPr>
          </w:p>
        </w:tc>
      </w:tr>
      <w:tr w:rsidR="006721E3" w:rsidRPr="002C5B4D">
        <w:trPr>
          <w:trHeight w:val="20"/>
        </w:trPr>
        <w:tc>
          <w:tcPr>
            <w:tcW w:w="11022" w:type="dxa"/>
            <w:gridSpan w:val="2"/>
            <w:tcBorders>
              <w:top w:val="nil"/>
              <w:left w:val="single" w:sz="18" w:space="0" w:color="000000"/>
              <w:bottom w:val="single" w:sz="18" w:space="0" w:color="000000"/>
              <w:right w:val="single" w:sz="18" w:space="0" w:color="000000"/>
            </w:tcBorders>
            <w:shd w:val="clear" w:color="auto" w:fill="auto"/>
            <w:vAlign w:val="center"/>
          </w:tcPr>
          <w:p w:rsidR="006721E3" w:rsidRPr="002C5B4D" w:rsidRDefault="005D6B03">
            <w:pPr>
              <w:keepNext/>
              <w:keepLines/>
              <w:spacing w:before="60" w:after="60"/>
              <w:rPr>
                <w:lang w:val="es-ES_tradnl"/>
              </w:rPr>
            </w:pPr>
            <w:r w:rsidRPr="002C5B4D">
              <w:rPr>
                <w:b/>
                <w:bCs/>
                <w:smallCaps/>
                <w:sz w:val="20"/>
                <w:szCs w:val="20"/>
                <w:lang w:val="es-ES_tradnl"/>
              </w:rPr>
              <w:t>DECLARACIÓN RESPONSABLE DE NO EXISTENCIA DE GASTOS CON PERSONAS O ENTIDADES VINCULADAS</w:t>
            </w:r>
          </w:p>
        </w:tc>
      </w:tr>
      <w:tr w:rsidR="006721E3" w:rsidRPr="002C5B4D">
        <w:trPr>
          <w:trHeight w:val="20"/>
        </w:trPr>
        <w:tc>
          <w:tcPr>
            <w:tcW w:w="415" w:type="dxa"/>
            <w:tcBorders>
              <w:top w:val="nil"/>
              <w:left w:val="single" w:sz="18" w:space="0" w:color="000000"/>
              <w:bottom w:val="single" w:sz="18" w:space="0" w:color="000000"/>
            </w:tcBorders>
            <w:shd w:val="clear" w:color="auto" w:fill="auto"/>
            <w:vAlign w:val="center"/>
          </w:tcPr>
          <w:p w:rsidR="006721E3" w:rsidRPr="002C5B4D" w:rsidRDefault="006721E3">
            <w:pPr>
              <w:pStyle w:val="Normal1"/>
              <w:keepNext/>
              <w:keepLines/>
              <w:spacing w:before="60" w:after="60"/>
              <w:jc w:val="center"/>
              <w:rPr>
                <w:lang w:val="es-ES_tradnl"/>
              </w:rPr>
            </w:pPr>
          </w:p>
        </w:tc>
        <w:tc>
          <w:tcPr>
            <w:tcW w:w="10607" w:type="dxa"/>
            <w:tcBorders>
              <w:top w:val="nil"/>
              <w:left w:val="single" w:sz="18" w:space="0" w:color="000000"/>
              <w:bottom w:val="single" w:sz="18" w:space="0" w:color="000000"/>
              <w:right w:val="single" w:sz="18" w:space="0" w:color="000000"/>
            </w:tcBorders>
            <w:shd w:val="clear" w:color="auto" w:fill="auto"/>
          </w:tcPr>
          <w:p w:rsidR="006721E3" w:rsidRPr="002C5B4D" w:rsidRDefault="005D6B03">
            <w:pPr>
              <w:rPr>
                <w:lang w:val="es-ES_tradnl"/>
              </w:rPr>
            </w:pPr>
            <w:r w:rsidRPr="002C5B4D">
              <w:rPr>
                <w:b/>
                <w:bCs/>
                <w:smallCaps/>
                <w:sz w:val="20"/>
                <w:szCs w:val="20"/>
                <w:lang w:val="es-ES_tradnl"/>
              </w:rPr>
              <w:t>DECLAR</w:t>
            </w:r>
            <w:r>
              <w:rPr>
                <w:b/>
                <w:bCs/>
                <w:smallCaps/>
                <w:sz w:val="20"/>
                <w:szCs w:val="20"/>
                <w:lang w:val="es-ES_tradnl"/>
              </w:rPr>
              <w:t>O</w:t>
            </w:r>
            <w:r w:rsidRPr="002C5B4D">
              <w:rPr>
                <w:b/>
                <w:bCs/>
                <w:smallCaps/>
                <w:sz w:val="20"/>
                <w:szCs w:val="20"/>
                <w:lang w:val="es-ES_tradnl"/>
              </w:rPr>
              <w:t>:</w:t>
            </w:r>
          </w:p>
        </w:tc>
      </w:tr>
      <w:tr w:rsidR="006721E3" w:rsidRPr="002C5B4D">
        <w:trPr>
          <w:trHeight w:val="20"/>
        </w:trPr>
        <w:tc>
          <w:tcPr>
            <w:tcW w:w="415" w:type="dxa"/>
            <w:tcBorders>
              <w:top w:val="nil"/>
              <w:left w:val="single" w:sz="18" w:space="0" w:color="000000"/>
              <w:bottom w:val="single" w:sz="18" w:space="0" w:color="000000"/>
            </w:tcBorders>
            <w:shd w:val="clear" w:color="auto" w:fill="auto"/>
            <w:vAlign w:val="center"/>
          </w:tcPr>
          <w:p w:rsidR="006721E3" w:rsidRPr="002C5B4D" w:rsidRDefault="005D6B03">
            <w:pPr>
              <w:pStyle w:val="Normal1"/>
              <w:keepNext/>
              <w:keepLines/>
              <w:spacing w:before="60" w:after="60"/>
              <w:jc w:val="center"/>
              <w:rPr>
                <w:lang w:val="es-ES_tradnl"/>
              </w:rPr>
            </w:pPr>
            <w:r w:rsidRPr="002C5B4D">
              <w:rPr>
                <w:rFonts w:ascii="Webdings" w:eastAsia="Webdings" w:hAnsi="Webdings" w:cs="Webdings"/>
                <w:lang w:val="es-ES_tradnl"/>
              </w:rPr>
              <w:t></w:t>
            </w:r>
          </w:p>
        </w:tc>
        <w:tc>
          <w:tcPr>
            <w:tcW w:w="10607" w:type="dxa"/>
            <w:tcBorders>
              <w:top w:val="nil"/>
              <w:left w:val="single" w:sz="18" w:space="0" w:color="000000"/>
              <w:bottom w:val="single" w:sz="18" w:space="0" w:color="000000"/>
              <w:right w:val="single" w:sz="18" w:space="0" w:color="000000"/>
            </w:tcBorders>
            <w:shd w:val="clear" w:color="auto" w:fill="auto"/>
          </w:tcPr>
          <w:p w:rsidR="006721E3" w:rsidRPr="002C5B4D" w:rsidRDefault="005D6B03" w:rsidP="00CC40A3">
            <w:pPr>
              <w:pStyle w:val="Prrafodelista1"/>
              <w:ind w:left="0"/>
              <w:rPr>
                <w:lang w:val="es-ES_tradnl"/>
              </w:rPr>
            </w:pPr>
            <w:r>
              <w:rPr>
                <w:rStyle w:val="Fuentedeprrafopredeter1"/>
                <w:rFonts w:cs="Noto Sans"/>
                <w:sz w:val="20"/>
                <w:szCs w:val="20"/>
                <w:lang w:val="es-ES_tradnl"/>
              </w:rPr>
              <w:t>Que entre los gastos para lo</w:t>
            </w:r>
            <w:r w:rsidRPr="002C5B4D">
              <w:rPr>
                <w:rStyle w:val="Fuentedeprrafopredeter1"/>
                <w:rFonts w:cs="Noto Sans"/>
                <w:sz w:val="20"/>
                <w:szCs w:val="20"/>
                <w:lang w:val="es-ES_tradnl"/>
              </w:rPr>
              <w:t>s</w:t>
            </w:r>
            <w:r>
              <w:rPr>
                <w:rStyle w:val="Fuentedeprrafopredeter1"/>
                <w:rFonts w:cs="Noto Sans"/>
                <w:sz w:val="20"/>
                <w:szCs w:val="20"/>
                <w:lang w:val="es-ES_tradnl"/>
              </w:rPr>
              <w:t xml:space="preserve"> que so</w:t>
            </w:r>
            <w:r w:rsidRPr="002C5B4D">
              <w:rPr>
                <w:rStyle w:val="Fuentedeprrafopredeter1"/>
                <w:rFonts w:cs="Noto Sans"/>
                <w:sz w:val="20"/>
                <w:szCs w:val="20"/>
                <w:lang w:val="es-ES_tradnl"/>
              </w:rPr>
              <w:t>licit</w:t>
            </w:r>
            <w:r>
              <w:rPr>
                <w:rStyle w:val="Fuentedeprrafopredeter1"/>
                <w:rFonts w:cs="Noto Sans"/>
                <w:sz w:val="20"/>
                <w:szCs w:val="20"/>
                <w:lang w:val="es-ES_tradnl"/>
              </w:rPr>
              <w:t>o</w:t>
            </w:r>
            <w:r w:rsidRPr="002C5B4D">
              <w:rPr>
                <w:rStyle w:val="Fuentedeprrafopredeter1"/>
                <w:rFonts w:cs="Noto Sans"/>
                <w:sz w:val="20"/>
                <w:szCs w:val="20"/>
                <w:lang w:val="es-ES_tradnl"/>
              </w:rPr>
              <w:t xml:space="preserve"> financiación no hay operaciones con personas o entidades vinculadas a la persona solicitante.</w:t>
            </w:r>
          </w:p>
          <w:p w:rsidR="006721E3" w:rsidRPr="002C5B4D" w:rsidRDefault="006721E3">
            <w:pPr>
              <w:pStyle w:val="Prrafodelista1"/>
              <w:rPr>
                <w:rStyle w:val="Fuentedeprrafopredeter1"/>
                <w:sz w:val="20"/>
                <w:szCs w:val="20"/>
                <w:lang w:val="es-ES_tradnl"/>
              </w:rPr>
            </w:pPr>
          </w:p>
          <w:p w:rsidR="006721E3" w:rsidRPr="002C5B4D" w:rsidRDefault="005D6B03">
            <w:pPr>
              <w:suppressAutoHyphens/>
              <w:rPr>
                <w:rFonts w:eastAsia="Noto Sans" w:cs="Noto Sans"/>
                <w:color w:val="00000A"/>
                <w:highlight w:val="white"/>
                <w:lang w:val="es-ES_tradnl"/>
              </w:rPr>
            </w:pPr>
            <w:r>
              <w:rPr>
                <w:rStyle w:val="Fuentedeprrafopredeter1"/>
                <w:rFonts w:eastAsia="Symbol" w:cs="Noto Sans"/>
                <w:color w:val="00000A"/>
                <w:sz w:val="20"/>
                <w:szCs w:val="20"/>
                <w:lang w:val="es-ES_tradnl"/>
              </w:rPr>
              <w:t>En caso contrario, se ha</w:t>
            </w:r>
            <w:r w:rsidRPr="002C5B4D">
              <w:rPr>
                <w:rStyle w:val="Fuentedeprrafopredeter1"/>
                <w:rFonts w:eastAsia="Symbol" w:cs="Noto Sans"/>
                <w:color w:val="00000A"/>
                <w:sz w:val="20"/>
                <w:szCs w:val="20"/>
                <w:lang w:val="es-ES_tradnl"/>
              </w:rPr>
              <w:t xml:space="preserve"> que presentar la </w:t>
            </w:r>
            <w:r w:rsidRPr="002C5B4D">
              <w:rPr>
                <w:rStyle w:val="Fuentedeprrafopredeter1"/>
                <w:rFonts w:eastAsia="Noto Sans" w:cs="Noto Sans"/>
                <w:color w:val="00000A"/>
                <w:sz w:val="20"/>
                <w:szCs w:val="20"/>
                <w:lang w:val="es-ES_tradnl"/>
              </w:rPr>
              <w:t>solicitud de autorización del gasto o subcontratación con personas o entidades vinculadas (anexo 3).</w:t>
            </w:r>
          </w:p>
        </w:tc>
      </w:tr>
    </w:tbl>
    <w:p w:rsidR="006721E3" w:rsidRPr="002C5B4D" w:rsidRDefault="006721E3">
      <w:pPr>
        <w:rPr>
          <w:sz w:val="20"/>
          <w:szCs w:val="20"/>
          <w:lang w:val="es-ES_tradnl"/>
        </w:rPr>
      </w:pPr>
    </w:p>
    <w:p w:rsidR="006721E3" w:rsidRPr="002C5B4D" w:rsidRDefault="006721E3">
      <w:pPr>
        <w:rPr>
          <w:sz w:val="20"/>
          <w:szCs w:val="20"/>
          <w:lang w:val="es-ES_tradnl"/>
        </w:rPr>
      </w:pPr>
    </w:p>
    <w:p w:rsidR="006721E3" w:rsidRPr="002C5B4D" w:rsidRDefault="005D6B03">
      <w:pPr>
        <w:rPr>
          <w:sz w:val="20"/>
          <w:szCs w:val="20"/>
          <w:lang w:val="es-ES_tradnl"/>
        </w:rPr>
      </w:pPr>
      <w:r w:rsidRPr="002C5B4D">
        <w:rPr>
          <w:sz w:val="20"/>
          <w:szCs w:val="20"/>
          <w:lang w:val="es-ES_tradnl"/>
        </w:rPr>
        <w:t>..................................., ...... d</w:t>
      </w:r>
      <w:r>
        <w:rPr>
          <w:sz w:val="20"/>
          <w:szCs w:val="20"/>
          <w:lang w:val="es-ES_tradnl"/>
        </w:rPr>
        <w:t>e</w:t>
      </w:r>
      <w:r w:rsidRPr="002C5B4D">
        <w:rPr>
          <w:sz w:val="20"/>
          <w:szCs w:val="20"/>
          <w:lang w:val="es-ES_tradnl"/>
        </w:rPr>
        <w:t>............................... de 20......</w:t>
      </w:r>
    </w:p>
    <w:p w:rsidR="006721E3" w:rsidRPr="002C5B4D" w:rsidRDefault="006721E3">
      <w:pPr>
        <w:rPr>
          <w:sz w:val="20"/>
          <w:szCs w:val="20"/>
          <w:lang w:val="es-ES_tradnl"/>
        </w:rPr>
      </w:pPr>
    </w:p>
    <w:p w:rsidR="006721E3" w:rsidRPr="002C5B4D" w:rsidRDefault="005D6B03">
      <w:pPr>
        <w:rPr>
          <w:sz w:val="20"/>
          <w:szCs w:val="20"/>
          <w:lang w:val="es-ES_tradnl"/>
        </w:rPr>
      </w:pPr>
      <w:r w:rsidRPr="002C5B4D">
        <w:rPr>
          <w:color w:val="A6A6A6" w:themeColor="background1" w:themeShade="A6"/>
          <w:sz w:val="20"/>
          <w:szCs w:val="20"/>
          <w:lang w:val="es-ES_tradnl"/>
        </w:rPr>
        <w:t>[rúbrica]</w:t>
      </w:r>
    </w:p>
    <w:p w:rsidR="006721E3" w:rsidRPr="002C5B4D" w:rsidRDefault="005D6B03">
      <w:pPr>
        <w:rPr>
          <w:sz w:val="20"/>
          <w:szCs w:val="20"/>
          <w:lang w:val="es-ES_tradnl"/>
        </w:rPr>
      </w:pPr>
      <w:r w:rsidRPr="002C5B4D">
        <w:rPr>
          <w:lang w:val="es-ES_tradnl"/>
        </w:rPr>
        <w:br w:type="page"/>
      </w:r>
    </w:p>
    <w:p w:rsidR="006721E3" w:rsidRPr="002C5B4D" w:rsidRDefault="006721E3">
      <w:pPr>
        <w:rPr>
          <w:sz w:val="20"/>
          <w:szCs w:val="20"/>
          <w:lang w:val="es-ES_tradnl"/>
        </w:rPr>
      </w:pPr>
    </w:p>
    <w:tbl>
      <w:tblPr>
        <w:tblStyle w:val="Tablaconcuadrcula"/>
        <w:tblW w:w="10988" w:type="dxa"/>
        <w:tblLook w:val="04A0"/>
      </w:tblPr>
      <w:tblGrid>
        <w:gridCol w:w="10988"/>
      </w:tblGrid>
      <w:tr w:rsidR="006721E3" w:rsidRPr="002C5B4D">
        <w:tc>
          <w:tcPr>
            <w:tcW w:w="10988" w:type="dxa"/>
            <w:tcBorders>
              <w:top w:val="single" w:sz="18" w:space="0" w:color="000000"/>
              <w:left w:val="single" w:sz="18" w:space="0" w:color="000000"/>
              <w:right w:val="single" w:sz="18" w:space="0" w:color="000000"/>
            </w:tcBorders>
            <w:shd w:val="clear" w:color="auto" w:fill="auto"/>
          </w:tcPr>
          <w:p w:rsidR="006721E3" w:rsidRPr="002C5B4D" w:rsidRDefault="005D6B03">
            <w:pPr>
              <w:rPr>
                <w:sz w:val="20"/>
                <w:szCs w:val="20"/>
                <w:lang w:val="es-ES_tradnl"/>
              </w:rPr>
            </w:pPr>
            <w:r w:rsidRPr="002C5B4D">
              <w:rPr>
                <w:rFonts w:cs="Noto Sans"/>
                <w:b/>
                <w:smallCaps/>
                <w:color w:val="C30045"/>
                <w:sz w:val="20"/>
                <w:szCs w:val="20"/>
                <w:lang w:val="es-ES_tradnl"/>
              </w:rPr>
              <w:t xml:space="preserve">Información sobre protección de datos personales </w:t>
            </w:r>
          </w:p>
        </w:tc>
      </w:tr>
      <w:tr w:rsidR="006721E3" w:rsidRPr="002C5B4D">
        <w:tc>
          <w:tcPr>
            <w:tcW w:w="10988" w:type="dxa"/>
            <w:tcBorders>
              <w:top w:val="single" w:sz="18" w:space="0" w:color="000000"/>
              <w:left w:val="single" w:sz="18" w:space="0" w:color="000000"/>
              <w:bottom w:val="single" w:sz="18" w:space="0" w:color="000000"/>
              <w:right w:val="single" w:sz="18" w:space="0" w:color="000000"/>
            </w:tcBorders>
            <w:shd w:val="clear" w:color="auto" w:fill="auto"/>
          </w:tcPr>
          <w:p w:rsidR="005D6B03" w:rsidRPr="00A30B29" w:rsidRDefault="005D6B03" w:rsidP="005D6B03">
            <w:pPr>
              <w:rPr>
                <w:rFonts w:cs="Noto Sans"/>
                <w:sz w:val="20"/>
                <w:szCs w:val="20"/>
                <w:lang w:val="es-ES_tradnl"/>
              </w:rPr>
            </w:pPr>
            <w:r>
              <w:rPr>
                <w:rFonts w:cs="Noto Sans"/>
                <w:sz w:val="20"/>
                <w:szCs w:val="20"/>
                <w:lang w:val="es-ES_tradnl"/>
              </w:rPr>
              <w:t>De</w:t>
            </w:r>
            <w:r w:rsidRPr="00A30B29">
              <w:rPr>
                <w:rFonts w:cs="Noto Sans"/>
                <w:sz w:val="20"/>
                <w:szCs w:val="20"/>
                <w:lang w:val="es-ES_tradnl"/>
              </w:rPr>
              <w:t xml:space="preserve"> conformidad con el Reglamento (UE) 2016/679 del Parlamento Europeo y del Consejo, de 27 de abril de 2016, relativo a la protección de las personas físicas en cuanto al tratamiento de datos personales y a la libre circulación de estos datos y por el </w:t>
            </w:r>
            <w:r>
              <w:rPr>
                <w:rFonts w:cs="Noto Sans"/>
                <w:sz w:val="20"/>
                <w:szCs w:val="20"/>
                <w:lang w:val="es-ES_tradnl"/>
              </w:rPr>
              <w:t>que</w:t>
            </w:r>
            <w:r w:rsidRPr="00A30B29">
              <w:rPr>
                <w:rFonts w:cs="Noto Sans"/>
                <w:sz w:val="20"/>
                <w:szCs w:val="20"/>
                <w:lang w:val="es-ES_tradnl"/>
              </w:rPr>
              <w:t xml:space="preserve"> se deroga la Directiva 95/46/CE (Reglamento general de protección de datos), y con la legislación vigente en materia de protección de datos, se informa del tratamiento de datos personales que contiene esta solicitud.</w:t>
            </w:r>
          </w:p>
          <w:p w:rsidR="005D6B03" w:rsidRPr="00A30B29" w:rsidRDefault="005D6B03" w:rsidP="005D6B03">
            <w:pPr>
              <w:rPr>
                <w:rFonts w:cs="Noto Sans"/>
                <w:sz w:val="20"/>
                <w:szCs w:val="20"/>
                <w:lang w:val="es-ES_tradnl"/>
              </w:rPr>
            </w:pPr>
          </w:p>
          <w:p w:rsidR="005D6B03" w:rsidRPr="00A30B29" w:rsidRDefault="005D6B03" w:rsidP="005D6B03">
            <w:pPr>
              <w:rPr>
                <w:rStyle w:val="Fuentedeprrafopredeter1"/>
                <w:rFonts w:cs="Noto Sans"/>
                <w:kern w:val="2"/>
                <w:sz w:val="20"/>
                <w:szCs w:val="20"/>
                <w:lang w:val="es-ES_tradnl"/>
              </w:rPr>
            </w:pPr>
            <w:r w:rsidRPr="00A30B29">
              <w:rPr>
                <w:rFonts w:cs="Noto Sans"/>
                <w:b/>
                <w:bCs/>
                <w:sz w:val="20"/>
                <w:szCs w:val="20"/>
                <w:lang w:val="es-ES_tradnl"/>
              </w:rPr>
              <w:t xml:space="preserve">Finalidad del tratamiento y base jurídica. </w:t>
            </w:r>
            <w:r w:rsidRPr="00A30B29">
              <w:rPr>
                <w:rFonts w:cs="Noto Sans"/>
                <w:sz w:val="20"/>
                <w:szCs w:val="20"/>
                <w:lang w:val="es-ES_tradnl"/>
              </w:rPr>
              <w:t xml:space="preserve">Tramitación del procedimiento administrativo de convocatoria de ayudas destinadas a los medios de comunicación en lengua catalana en las Islas Baleares, de acuerdo con la Ley 38/2003, de 17 de noviembre, general de subvenciones; </w:t>
            </w:r>
            <w:r w:rsidRPr="00A30B29">
              <w:rPr>
                <w:rStyle w:val="Fuentedeprrafopredeter1"/>
                <w:rFonts w:cs="Noto Sans"/>
                <w:kern w:val="2"/>
                <w:sz w:val="20"/>
                <w:szCs w:val="20"/>
                <w:lang w:val="es-ES_tradnl"/>
              </w:rPr>
              <w:t xml:space="preserve">el Decreto Legislativo 2/2005, </w:t>
            </w:r>
            <w:r>
              <w:rPr>
                <w:rStyle w:val="Fuentedeprrafopredeter1"/>
                <w:rFonts w:cs="Noto Sans"/>
                <w:kern w:val="2"/>
                <w:sz w:val="20"/>
                <w:szCs w:val="20"/>
                <w:lang w:val="es-ES_tradnl"/>
              </w:rPr>
              <w:t xml:space="preserve">de 28 de diciembre, por el que </w:t>
            </w:r>
            <w:r w:rsidRPr="00A30B29">
              <w:rPr>
                <w:rStyle w:val="Fuentedeprrafopredeter1"/>
                <w:rFonts w:cs="Noto Sans"/>
                <w:kern w:val="2"/>
                <w:sz w:val="20"/>
                <w:szCs w:val="20"/>
                <w:lang w:val="es-ES_tradnl"/>
              </w:rPr>
              <w:t>se aprueba el Texto refundido</w:t>
            </w:r>
            <w:r>
              <w:rPr>
                <w:rStyle w:val="Fuentedeprrafopredeter1"/>
                <w:rFonts w:cs="Noto Sans"/>
                <w:kern w:val="2"/>
                <w:sz w:val="20"/>
                <w:szCs w:val="20"/>
                <w:lang w:val="es-ES_tradnl"/>
              </w:rPr>
              <w:t xml:space="preserve"> de la Ley de subvenciones, y el</w:t>
            </w:r>
            <w:r w:rsidRPr="00A30B29">
              <w:rPr>
                <w:rStyle w:val="Fuentedeprrafopredeter1"/>
                <w:rFonts w:cs="Noto Sans"/>
                <w:kern w:val="2"/>
                <w:sz w:val="20"/>
                <w:szCs w:val="20"/>
                <w:lang w:val="es-ES_tradnl"/>
              </w:rPr>
              <w:t xml:space="preserve"> Real Decreto 887/2006, de 21 de julio, por el</w:t>
            </w:r>
            <w:r>
              <w:rPr>
                <w:rStyle w:val="Fuentedeprrafopredeter1"/>
                <w:rFonts w:cs="Noto Sans"/>
                <w:kern w:val="2"/>
                <w:sz w:val="20"/>
                <w:szCs w:val="20"/>
                <w:lang w:val="es-ES_tradnl"/>
              </w:rPr>
              <w:t xml:space="preserve"> que</w:t>
            </w:r>
            <w:r w:rsidRPr="00A30B29">
              <w:rPr>
                <w:rStyle w:val="Fuentedeprrafopredeter1"/>
                <w:rFonts w:cs="Noto Sans"/>
                <w:kern w:val="2"/>
                <w:sz w:val="20"/>
                <w:szCs w:val="20"/>
                <w:lang w:val="es-ES_tradnl"/>
              </w:rPr>
              <w:t xml:space="preserve"> se aprueba el Reglamento de la Ley 38/2003, de 17 de noviembre, general de subvenciones.</w:t>
            </w:r>
          </w:p>
          <w:p w:rsidR="005D6B03" w:rsidRPr="00A30B29" w:rsidRDefault="005D6B03" w:rsidP="005D6B03">
            <w:pPr>
              <w:rPr>
                <w:b/>
                <w:bCs/>
                <w:sz w:val="18"/>
                <w:lang w:val="es-ES_tradnl"/>
              </w:rPr>
            </w:pPr>
          </w:p>
          <w:p w:rsidR="005D6B03" w:rsidRPr="00187DB2" w:rsidRDefault="005D6B03" w:rsidP="005D6B03">
            <w:pPr>
              <w:rPr>
                <w:rFonts w:cs="Noto Sans"/>
                <w:sz w:val="20"/>
                <w:szCs w:val="20"/>
                <w:lang w:val="es-ES_tradnl"/>
              </w:rPr>
            </w:pPr>
            <w:r w:rsidRPr="00A30B29">
              <w:rPr>
                <w:rFonts w:cs="Noto Sans"/>
                <w:b/>
                <w:bCs/>
                <w:sz w:val="20"/>
                <w:szCs w:val="20"/>
                <w:lang w:val="es-ES_tradnl"/>
              </w:rPr>
              <w:t xml:space="preserve">Responsable del tratamiento. </w:t>
            </w:r>
            <w:r w:rsidRPr="00A30B29">
              <w:rPr>
                <w:sz w:val="20"/>
                <w:szCs w:val="20"/>
                <w:lang w:val="es-ES_tradnl"/>
              </w:rPr>
              <w:t xml:space="preserve">Instituto de Estudios </w:t>
            </w:r>
            <w:r w:rsidRPr="00187DB2">
              <w:rPr>
                <w:rFonts w:cs="Noto Sans"/>
                <w:sz w:val="20"/>
                <w:szCs w:val="20"/>
                <w:lang w:val="es-ES_tradnl"/>
              </w:rPr>
              <w:t>Baleáricos (c. de la Almudaina, 4, Palma).</w:t>
            </w:r>
          </w:p>
          <w:p w:rsidR="005D6B03" w:rsidRPr="00A30B29" w:rsidRDefault="005D6B03" w:rsidP="005D6B03">
            <w:pPr>
              <w:rPr>
                <w:rFonts w:cs="Noto Sans"/>
                <w:sz w:val="20"/>
                <w:szCs w:val="20"/>
                <w:lang w:val="es-ES_tradnl"/>
              </w:rPr>
            </w:pPr>
          </w:p>
          <w:p w:rsidR="005D6B03" w:rsidRPr="00A30B29" w:rsidRDefault="005D6B03" w:rsidP="005D6B03">
            <w:pPr>
              <w:pStyle w:val="NormalWeb"/>
              <w:spacing w:beforeAutospacing="0" w:after="0" w:line="240" w:lineRule="auto"/>
              <w:rPr>
                <w:lang w:val="es-ES_tradnl"/>
              </w:rPr>
            </w:pPr>
            <w:r w:rsidRPr="00A30B29">
              <w:rPr>
                <w:rFonts w:ascii="Noto Sans" w:eastAsia="Calibri" w:hAnsi="Noto Sans" w:cs="Noto Sans"/>
                <w:b/>
                <w:bCs/>
                <w:sz w:val="20"/>
                <w:szCs w:val="20"/>
                <w:lang w:val="es-ES_tradnl"/>
              </w:rPr>
              <w:t xml:space="preserve">Destinatarios de los datos personales. </w:t>
            </w:r>
            <w:r w:rsidRPr="00A30B29">
              <w:rPr>
                <w:rFonts w:ascii="Noto Sans" w:eastAsia="Calibri" w:hAnsi="Noto Sans" w:cs="Noto Sans"/>
                <w:bCs/>
                <w:sz w:val="20"/>
                <w:szCs w:val="20"/>
                <w:lang w:val="es-ES_tradnl"/>
              </w:rPr>
              <w:t>L</w:t>
            </w:r>
            <w:r>
              <w:rPr>
                <w:rFonts w:ascii="Noto Sans" w:hAnsi="Noto Sans"/>
                <w:sz w:val="20"/>
                <w:szCs w:val="20"/>
                <w:lang w:val="es-ES_tradnl"/>
              </w:rPr>
              <w:t>as</w:t>
            </w:r>
            <w:r w:rsidRPr="00A30B29">
              <w:rPr>
                <w:rFonts w:ascii="Noto Sans" w:hAnsi="Noto Sans"/>
                <w:sz w:val="20"/>
                <w:szCs w:val="20"/>
                <w:lang w:val="es-ES_tradnl"/>
              </w:rPr>
              <w:t xml:space="preserve"> personas o las unidades administrativas del Instituto de Estudios Baleáricos que tengan que intervenir en la tramitación de la convocatoria de ayudas a los medios de comunicación en lengua catalana. En caso de reclamación, también se podrán ceder los d</w:t>
            </w:r>
            <w:r>
              <w:rPr>
                <w:rFonts w:ascii="Noto Sans" w:hAnsi="Noto Sans"/>
                <w:sz w:val="20"/>
                <w:szCs w:val="20"/>
                <w:lang w:val="es-ES_tradnl"/>
              </w:rPr>
              <w:t>atos al órgano autonómico al que</w:t>
            </w:r>
            <w:r w:rsidRPr="00A30B29">
              <w:rPr>
                <w:rFonts w:ascii="Noto Sans" w:hAnsi="Noto Sans"/>
                <w:sz w:val="20"/>
                <w:szCs w:val="20"/>
                <w:lang w:val="es-ES_tradnl"/>
              </w:rPr>
              <w:t xml:space="preserve"> corresponda conocerlas, y a los jueces y tribunales en caso de que se interponga un recurso contencioso-administrativo, así como al Defensor del Pueblo y a cualquier órgano o ente que solicite los datos en el ejercicio de sus competencias.</w:t>
            </w:r>
          </w:p>
          <w:p w:rsidR="005D6B03" w:rsidRPr="00A30B29" w:rsidRDefault="005D6B03" w:rsidP="005D6B03">
            <w:pPr>
              <w:rPr>
                <w:rFonts w:cs="Noto Sans"/>
                <w:sz w:val="20"/>
                <w:szCs w:val="20"/>
                <w:lang w:val="es-ES_tradnl"/>
              </w:rPr>
            </w:pPr>
          </w:p>
          <w:p w:rsidR="005D6B03" w:rsidRPr="00A30B29" w:rsidRDefault="005D6B03" w:rsidP="005D6B03">
            <w:pPr>
              <w:rPr>
                <w:rFonts w:cs="Noto Sans"/>
                <w:sz w:val="20"/>
                <w:szCs w:val="20"/>
                <w:lang w:val="es-ES_tradnl"/>
              </w:rPr>
            </w:pPr>
            <w:r w:rsidRPr="00A30B29">
              <w:rPr>
                <w:rFonts w:cs="Noto Sans"/>
                <w:b/>
                <w:bCs/>
                <w:sz w:val="20"/>
                <w:szCs w:val="20"/>
                <w:lang w:val="es-ES_tradnl"/>
              </w:rPr>
              <w:t xml:space="preserve">Plazo de conservación de los datos personales. </w:t>
            </w:r>
            <w:r w:rsidRPr="00A30B29">
              <w:rPr>
                <w:sz w:val="20"/>
                <w:szCs w:val="20"/>
                <w:lang w:val="es-ES_tradnl"/>
              </w:rPr>
              <w:t>Los datos se conservarán el tiempo necesario para cumplir</w:t>
            </w:r>
            <w:r>
              <w:rPr>
                <w:sz w:val="20"/>
                <w:szCs w:val="20"/>
                <w:lang w:val="es-ES_tradnl"/>
              </w:rPr>
              <w:t xml:space="preserve"> con la finalidad para la que</w:t>
            </w:r>
            <w:r w:rsidRPr="00A30B29">
              <w:rPr>
                <w:sz w:val="20"/>
                <w:szCs w:val="20"/>
                <w:lang w:val="es-ES_tradnl"/>
              </w:rPr>
              <w:t xml:space="preserve"> se piden y para determinar las posibles responsabilidad</w:t>
            </w:r>
            <w:r>
              <w:rPr>
                <w:sz w:val="20"/>
                <w:szCs w:val="20"/>
                <w:lang w:val="es-ES_tradnl"/>
              </w:rPr>
              <w:t>es</w:t>
            </w:r>
            <w:r w:rsidRPr="00A30B29">
              <w:rPr>
                <w:sz w:val="20"/>
                <w:szCs w:val="20"/>
                <w:lang w:val="es-ES_tradnl"/>
              </w:rPr>
              <w:t xml:space="preserve"> que se puedan derivar de esta finalidad y del tratamiento de los dat</w:t>
            </w:r>
            <w:r>
              <w:rPr>
                <w:sz w:val="20"/>
                <w:szCs w:val="20"/>
                <w:lang w:val="es-ES_tradnl"/>
              </w:rPr>
              <w:t>os. En este caso es aplicable lo</w:t>
            </w:r>
            <w:r w:rsidRPr="00A30B29">
              <w:rPr>
                <w:sz w:val="20"/>
                <w:szCs w:val="20"/>
                <w:lang w:val="es-ES_tradnl"/>
              </w:rPr>
              <w:t xml:space="preserve"> que dispone la normativa de archivos y documentación.</w:t>
            </w:r>
          </w:p>
          <w:p w:rsidR="005D6B03" w:rsidRPr="00A30B29" w:rsidRDefault="005D6B03" w:rsidP="005D6B03">
            <w:pPr>
              <w:rPr>
                <w:rFonts w:cs="Noto Sans"/>
                <w:sz w:val="20"/>
                <w:szCs w:val="20"/>
                <w:lang w:val="es-ES_tradnl"/>
              </w:rPr>
            </w:pPr>
          </w:p>
          <w:p w:rsidR="005D6B03" w:rsidRPr="00A30B29" w:rsidRDefault="005D6B03" w:rsidP="005D6B03">
            <w:pPr>
              <w:rPr>
                <w:lang w:val="es-ES_tradnl"/>
              </w:rPr>
            </w:pPr>
            <w:r w:rsidRPr="00A30B29">
              <w:rPr>
                <w:rFonts w:cs="Noto Sans"/>
                <w:b/>
                <w:sz w:val="20"/>
                <w:szCs w:val="20"/>
                <w:lang w:val="es-ES_tradnl"/>
              </w:rPr>
              <w:t>Otras informaciones relevantes:</w:t>
            </w:r>
          </w:p>
          <w:p w:rsidR="005D6B03" w:rsidRPr="00A30B29" w:rsidRDefault="005D6B03" w:rsidP="005D6B03">
            <w:pPr>
              <w:rPr>
                <w:rFonts w:cs="Noto Sans"/>
                <w:sz w:val="20"/>
                <w:szCs w:val="20"/>
                <w:lang w:val="es-ES_tradnl"/>
              </w:rPr>
            </w:pPr>
          </w:p>
          <w:p w:rsidR="005D6B03" w:rsidRPr="00A30B29" w:rsidRDefault="005D6B03" w:rsidP="005D6B03">
            <w:pPr>
              <w:pStyle w:val="Prrafodelista"/>
              <w:numPr>
                <w:ilvl w:val="0"/>
                <w:numId w:val="6"/>
              </w:numPr>
              <w:rPr>
                <w:rFonts w:cs="Noto Sans"/>
                <w:sz w:val="20"/>
                <w:szCs w:val="20"/>
                <w:lang w:val="es-ES_tradnl"/>
              </w:rPr>
            </w:pPr>
            <w:r w:rsidRPr="00A30B29">
              <w:rPr>
                <w:rFonts w:cs="Noto Sans"/>
                <w:b/>
                <w:bCs/>
                <w:sz w:val="20"/>
                <w:szCs w:val="20"/>
                <w:lang w:val="es-ES_tradnl"/>
              </w:rPr>
              <w:t xml:space="preserve">Decisiones automatizadas. </w:t>
            </w:r>
            <w:r w:rsidRPr="00A30B29">
              <w:rPr>
                <w:rFonts w:cs="Noto Sans"/>
                <w:sz w:val="20"/>
                <w:szCs w:val="20"/>
                <w:lang w:val="es-ES_tradnl"/>
              </w:rPr>
              <w:t>El tratamiento de datos posibilita la resolución de reclamaciones y consultas de forma automatizada, a efectos</w:t>
            </w:r>
            <w:r>
              <w:rPr>
                <w:rFonts w:cs="Noto Sans"/>
                <w:sz w:val="20"/>
                <w:szCs w:val="20"/>
                <w:lang w:val="es-ES_tradnl"/>
              </w:rPr>
              <w:t xml:space="preserve"> de elaborar perfiles que tenga</w:t>
            </w:r>
            <w:r w:rsidRPr="00A30B29">
              <w:rPr>
                <w:rFonts w:cs="Noto Sans"/>
                <w:sz w:val="20"/>
                <w:szCs w:val="20"/>
                <w:lang w:val="es-ES_tradnl"/>
              </w:rPr>
              <w:t>n en cuenta las circunstancias y el contexto específico</w:t>
            </w:r>
            <w:r>
              <w:rPr>
                <w:rFonts w:cs="Noto Sans"/>
                <w:sz w:val="20"/>
                <w:szCs w:val="20"/>
                <w:lang w:val="es-ES_tradnl"/>
              </w:rPr>
              <w:t>s</w:t>
            </w:r>
            <w:r w:rsidRPr="00A30B29">
              <w:rPr>
                <w:rFonts w:cs="Noto Sans"/>
                <w:sz w:val="20"/>
                <w:szCs w:val="20"/>
                <w:lang w:val="es-ES_tradnl"/>
              </w:rPr>
              <w:t xml:space="preserve"> en</w:t>
            </w:r>
            <w:r>
              <w:rPr>
                <w:rFonts w:cs="Noto Sans"/>
                <w:sz w:val="20"/>
                <w:szCs w:val="20"/>
                <w:lang w:val="es-ES_tradnl"/>
              </w:rPr>
              <w:t xml:space="preserve"> el</w:t>
            </w:r>
            <w:r w:rsidRPr="00A30B29">
              <w:rPr>
                <w:rFonts w:cs="Noto Sans"/>
                <w:sz w:val="20"/>
                <w:szCs w:val="20"/>
                <w:lang w:val="es-ES_tradnl"/>
              </w:rPr>
              <w:t xml:space="preserve"> que se tratan los datos personales.</w:t>
            </w:r>
          </w:p>
          <w:p w:rsidR="005D6B03" w:rsidRPr="00A30B29" w:rsidRDefault="005D6B03" w:rsidP="005D6B03">
            <w:pPr>
              <w:numPr>
                <w:ilvl w:val="0"/>
                <w:numId w:val="6"/>
              </w:numPr>
              <w:rPr>
                <w:lang w:val="es-ES_tradnl"/>
              </w:rPr>
            </w:pPr>
            <w:r w:rsidRPr="00A30B29">
              <w:rPr>
                <w:rFonts w:cs="Noto Sans"/>
                <w:b/>
                <w:bCs/>
                <w:sz w:val="20"/>
                <w:szCs w:val="20"/>
                <w:lang w:val="es-ES_tradnl"/>
              </w:rPr>
              <w:t xml:space="preserve">Transferencias de datos en terceros países. </w:t>
            </w:r>
            <w:r w:rsidRPr="00A30B29">
              <w:rPr>
                <w:rFonts w:cs="Noto Sans"/>
                <w:sz w:val="20"/>
                <w:szCs w:val="20"/>
                <w:lang w:val="es-ES_tradnl"/>
              </w:rPr>
              <w:t>Los datos se p</w:t>
            </w:r>
            <w:r>
              <w:rPr>
                <w:rFonts w:cs="Noto Sans"/>
                <w:sz w:val="20"/>
                <w:szCs w:val="20"/>
                <w:lang w:val="es-ES_tradnl"/>
              </w:rPr>
              <w:t>ueden transferir, si procede, a</w:t>
            </w:r>
            <w:r w:rsidRPr="00A30B29">
              <w:rPr>
                <w:rFonts w:cs="Noto Sans"/>
                <w:sz w:val="20"/>
                <w:szCs w:val="20"/>
                <w:lang w:val="es-ES_tradnl"/>
              </w:rPr>
              <w:t xml:space="preserve"> la Unión Europea y a organizaciones internacionales, de acuerdo con el Reglamento general de protección de datos, con el fin de expandir el comercio y la cooperación internacionales.</w:t>
            </w:r>
          </w:p>
          <w:p w:rsidR="005D6B03" w:rsidRPr="00A30B29" w:rsidRDefault="005D6B03" w:rsidP="005D6B03">
            <w:pPr>
              <w:rPr>
                <w:rFonts w:cs="Noto Sans"/>
                <w:b/>
                <w:sz w:val="20"/>
                <w:szCs w:val="20"/>
                <w:lang w:val="es-ES_tradnl"/>
              </w:rPr>
            </w:pPr>
          </w:p>
          <w:p w:rsidR="005D6B03" w:rsidRPr="00A30B29" w:rsidRDefault="005D6B03" w:rsidP="005D6B03">
            <w:pPr>
              <w:rPr>
                <w:rFonts w:cs="Noto Sans"/>
                <w:sz w:val="20"/>
                <w:szCs w:val="20"/>
                <w:lang w:val="es-ES_tradnl"/>
              </w:rPr>
            </w:pPr>
            <w:r w:rsidRPr="00A30B29">
              <w:rPr>
                <w:rFonts w:cs="Noto Sans"/>
                <w:b/>
                <w:sz w:val="20"/>
                <w:szCs w:val="20"/>
                <w:lang w:val="es-ES_tradnl"/>
              </w:rPr>
              <w:t>Ejercicio de derechos y reclamaciones</w:t>
            </w:r>
            <w:r w:rsidRPr="00A30B29">
              <w:rPr>
                <w:rFonts w:cs="Noto Sans"/>
                <w:b/>
                <w:bCs/>
                <w:sz w:val="20"/>
                <w:szCs w:val="20"/>
                <w:lang w:val="es-ES_tradnl"/>
              </w:rPr>
              <w:t xml:space="preserve">. </w:t>
            </w:r>
            <w:r w:rsidRPr="00A30B29">
              <w:rPr>
                <w:rFonts w:cs="Noto Sans"/>
                <w:sz w:val="20"/>
                <w:szCs w:val="20"/>
                <w:lang w:val="es-ES_tradnl"/>
              </w:rPr>
              <w:t xml:space="preserve">La persona afectada por el tratamiento de datos personales puede ejercer sus derechos de información, de acceso, de rectificación, de supresión, de limitación, de portabilidad, de oposición y de no inclusión </w:t>
            </w:r>
            <w:r>
              <w:rPr>
                <w:rFonts w:cs="Noto Sans"/>
                <w:sz w:val="20"/>
                <w:szCs w:val="20"/>
                <w:lang w:val="es-ES_tradnl"/>
              </w:rPr>
              <w:t>en tratamientos automatizados (e</w:t>
            </w:r>
            <w:r w:rsidRPr="00A30B29">
              <w:rPr>
                <w:rFonts w:cs="Noto Sans"/>
                <w:sz w:val="20"/>
                <w:szCs w:val="20"/>
                <w:lang w:val="es-ES_tradnl"/>
              </w:rPr>
              <w:t>, incluso, de retirar el consentimiento, si procede, en los términos que establece el Reglamento general de protección de datos) ante el responsable del tratamiento, mediante el procedimiento «Solicitud de ejercicio de derechos en materia de protección de datos personales», previsto en la Sede Electrónica de la CAIB (</w:t>
            </w:r>
            <w:r w:rsidRPr="00A30B29">
              <w:rPr>
                <w:rFonts w:cs="Noto Sans"/>
                <w:i/>
                <w:sz w:val="20"/>
                <w:szCs w:val="20"/>
                <w:lang w:val="es-ES_tradnl"/>
              </w:rPr>
              <w:t>seuelectronica.caib.es</w:t>
            </w:r>
            <w:r w:rsidRPr="00A30B29">
              <w:rPr>
                <w:rFonts w:cs="Noto Sans"/>
                <w:sz w:val="20"/>
                <w:szCs w:val="20"/>
                <w:lang w:val="es-ES_tradnl"/>
              </w:rPr>
              <w:t>).</w:t>
            </w:r>
          </w:p>
          <w:p w:rsidR="005D6B03" w:rsidRPr="00A30B29" w:rsidRDefault="005D6B03" w:rsidP="005D6B03">
            <w:pPr>
              <w:rPr>
                <w:rFonts w:cs="Noto Sans"/>
                <w:sz w:val="20"/>
                <w:szCs w:val="20"/>
                <w:lang w:val="es-ES_tradnl"/>
              </w:rPr>
            </w:pPr>
          </w:p>
          <w:p w:rsidR="005D6B03" w:rsidRPr="00A30B29" w:rsidRDefault="005D6B03" w:rsidP="005D6B03">
            <w:pPr>
              <w:pStyle w:val="NormalWeb"/>
              <w:spacing w:beforeAutospacing="0" w:after="0" w:line="240" w:lineRule="auto"/>
              <w:rPr>
                <w:rFonts w:ascii="Noto Sans" w:hAnsi="Noto Sans"/>
                <w:sz w:val="20"/>
                <w:szCs w:val="20"/>
                <w:lang w:val="es-ES_tradnl"/>
              </w:rPr>
            </w:pPr>
            <w:r w:rsidRPr="00A30B29">
              <w:rPr>
                <w:rFonts w:ascii="Noto Sans" w:hAnsi="Noto Sans"/>
                <w:sz w:val="20"/>
                <w:szCs w:val="20"/>
                <w:lang w:val="es-ES_tradnl"/>
              </w:rPr>
              <w:t>Una vez recibida la respuesta del responsable o en el su</w:t>
            </w:r>
            <w:r>
              <w:rPr>
                <w:rFonts w:ascii="Noto Sans" w:hAnsi="Noto Sans"/>
                <w:sz w:val="20"/>
                <w:szCs w:val="20"/>
                <w:lang w:val="es-ES_tradnl"/>
              </w:rPr>
              <w:t>puesto de que no haya respondido</w:t>
            </w:r>
            <w:r w:rsidRPr="00A30B29">
              <w:rPr>
                <w:rFonts w:ascii="Noto Sans" w:hAnsi="Noto Sans"/>
                <w:sz w:val="20"/>
                <w:szCs w:val="20"/>
                <w:lang w:val="es-ES_tradnl"/>
              </w:rPr>
              <w:t xml:space="preserve"> en el plazo de un mes, la persona afectada por el tratamiento de los datos personales puede presentar la «Reclamación de tutela de derechos» ante la Agencia Española de Protección de Datos.</w:t>
            </w:r>
          </w:p>
          <w:p w:rsidR="005D6B03" w:rsidRPr="00A30B29" w:rsidRDefault="005D6B03" w:rsidP="005D6B03">
            <w:pPr>
              <w:pStyle w:val="NormalWeb"/>
              <w:spacing w:beforeAutospacing="0" w:after="0" w:line="240" w:lineRule="auto"/>
              <w:rPr>
                <w:rFonts w:ascii="Noto Sans" w:hAnsi="Noto Sans"/>
                <w:lang w:val="es-ES_tradnl"/>
              </w:rPr>
            </w:pPr>
          </w:p>
          <w:p w:rsidR="006721E3" w:rsidRPr="005D6B03" w:rsidRDefault="005D6B03">
            <w:pPr>
              <w:rPr>
                <w:rFonts w:cs="Noto Sans"/>
                <w:sz w:val="20"/>
                <w:szCs w:val="20"/>
                <w:lang w:val="es-ES_tradnl"/>
              </w:rPr>
            </w:pPr>
            <w:r w:rsidRPr="00A30B29">
              <w:rPr>
                <w:rFonts w:cs="Noto Sans"/>
                <w:b/>
                <w:sz w:val="20"/>
                <w:szCs w:val="20"/>
                <w:lang w:val="es-ES_tradnl"/>
              </w:rPr>
              <w:t>Delegación de Protección de Datos</w:t>
            </w:r>
            <w:r w:rsidRPr="00A30B29">
              <w:rPr>
                <w:rFonts w:cs="Noto Sans"/>
                <w:b/>
                <w:bCs/>
                <w:sz w:val="20"/>
                <w:szCs w:val="20"/>
                <w:lang w:val="es-ES_tradnl"/>
              </w:rPr>
              <w:t xml:space="preserve">. </w:t>
            </w:r>
            <w:r w:rsidRPr="00A30B29">
              <w:rPr>
                <w:rFonts w:cs="Noto Sans"/>
                <w:sz w:val="20"/>
                <w:szCs w:val="20"/>
                <w:lang w:val="es-ES_tradnl"/>
              </w:rPr>
              <w:t>La Delegación de Protección de Datos de la Administración de la Comunidad Autónoma de las Islas Baleares tiene</w:t>
            </w:r>
            <w:r>
              <w:rPr>
                <w:rFonts w:cs="Noto Sans"/>
                <w:sz w:val="20"/>
                <w:szCs w:val="20"/>
                <w:lang w:val="es-ES_tradnl"/>
              </w:rPr>
              <w:t xml:space="preserve"> la sede a la Consej</w:t>
            </w:r>
            <w:r w:rsidRPr="00A30B29">
              <w:rPr>
                <w:rFonts w:cs="Noto Sans"/>
                <w:sz w:val="20"/>
                <w:szCs w:val="20"/>
                <w:lang w:val="es-ES_tradnl"/>
              </w:rPr>
              <w:t>ería de Presidencia</w:t>
            </w:r>
            <w:r>
              <w:rPr>
                <w:rFonts w:cs="Noto Sans"/>
                <w:sz w:val="20"/>
                <w:szCs w:val="20"/>
                <w:lang w:val="es-ES_tradnl"/>
              </w:rPr>
              <w:t xml:space="preserve"> y Administraciones Públicas (ps.</w:t>
            </w:r>
            <w:r w:rsidRPr="00A30B29">
              <w:rPr>
                <w:rFonts w:cs="Noto Sans"/>
                <w:sz w:val="20"/>
                <w:szCs w:val="20"/>
                <w:lang w:val="es-ES_tradnl"/>
              </w:rPr>
              <w:t xml:space="preserve"> de Sagrera, 2, 07012 Palma; a/e: </w:t>
            </w:r>
            <w:r w:rsidRPr="00A30B29">
              <w:rPr>
                <w:rFonts w:cs="Noto Sans"/>
                <w:i/>
                <w:sz w:val="20"/>
                <w:szCs w:val="20"/>
                <w:lang w:val="es-ES_tradnl"/>
              </w:rPr>
              <w:t>protecciodades@dpd.caib.es</w:t>
            </w:r>
            <w:r w:rsidRPr="00A30B29">
              <w:rPr>
                <w:rFonts w:cs="Noto Sans"/>
                <w:sz w:val="20"/>
                <w:szCs w:val="20"/>
                <w:lang w:val="es-ES_tradnl"/>
              </w:rPr>
              <w:t>).</w:t>
            </w:r>
          </w:p>
          <w:p w:rsidR="006721E3" w:rsidRPr="002C5B4D" w:rsidRDefault="006721E3">
            <w:pPr>
              <w:spacing w:before="60" w:after="60"/>
              <w:rPr>
                <w:rFonts w:cs="Noto Sans"/>
                <w:color w:val="FF0000"/>
                <w:sz w:val="20"/>
                <w:szCs w:val="20"/>
                <w:lang w:val="es-ES_tradnl"/>
              </w:rPr>
            </w:pPr>
          </w:p>
          <w:p w:rsidR="006721E3" w:rsidRPr="002C5B4D" w:rsidRDefault="006721E3">
            <w:pPr>
              <w:spacing w:before="60" w:after="60"/>
              <w:rPr>
                <w:rFonts w:cs="Noto Sans"/>
                <w:color w:val="FF0000"/>
                <w:sz w:val="20"/>
                <w:szCs w:val="20"/>
                <w:lang w:val="es-ES_tradnl"/>
              </w:rPr>
            </w:pPr>
          </w:p>
        </w:tc>
      </w:tr>
    </w:tbl>
    <w:p w:rsidR="006721E3" w:rsidRPr="002C5B4D" w:rsidRDefault="006721E3">
      <w:pPr>
        <w:rPr>
          <w:sz w:val="20"/>
          <w:szCs w:val="20"/>
          <w:lang w:val="es-ES_tradnl"/>
        </w:rPr>
      </w:pPr>
    </w:p>
    <w:p w:rsidR="006721E3" w:rsidRPr="002C5B4D" w:rsidRDefault="006721E3">
      <w:pPr>
        <w:rPr>
          <w:sz w:val="20"/>
          <w:szCs w:val="20"/>
          <w:lang w:val="es-ES_tradnl"/>
        </w:rPr>
      </w:pPr>
    </w:p>
    <w:p w:rsidR="006721E3" w:rsidRPr="002C5B4D" w:rsidRDefault="006721E3">
      <w:pPr>
        <w:rPr>
          <w:sz w:val="20"/>
          <w:szCs w:val="20"/>
          <w:lang w:val="es-ES_tradnl"/>
        </w:rPr>
      </w:pPr>
    </w:p>
    <w:p w:rsidR="006721E3" w:rsidRPr="002C5B4D" w:rsidRDefault="006721E3">
      <w:pPr>
        <w:rPr>
          <w:sz w:val="20"/>
          <w:szCs w:val="20"/>
          <w:lang w:val="es-ES_tradnl"/>
        </w:rPr>
      </w:pPr>
    </w:p>
    <w:p w:rsidR="006721E3" w:rsidRPr="002C5B4D" w:rsidRDefault="006721E3">
      <w:pPr>
        <w:rPr>
          <w:sz w:val="20"/>
          <w:szCs w:val="20"/>
          <w:lang w:val="es-ES_tradnl"/>
        </w:rPr>
      </w:pPr>
    </w:p>
    <w:p w:rsidR="006721E3" w:rsidRPr="002C5B4D" w:rsidRDefault="006721E3">
      <w:pPr>
        <w:rPr>
          <w:sz w:val="20"/>
          <w:szCs w:val="20"/>
          <w:lang w:val="es-ES_tradnl"/>
        </w:rPr>
      </w:pPr>
    </w:p>
    <w:p w:rsidR="006721E3" w:rsidRPr="002C5B4D" w:rsidRDefault="005D6B03">
      <w:pPr>
        <w:rPr>
          <w:lang w:val="es-ES_tradnl"/>
        </w:rPr>
      </w:pPr>
      <w:r w:rsidRPr="002C5B4D">
        <w:rPr>
          <w:sz w:val="20"/>
          <w:szCs w:val="20"/>
          <w:lang w:val="es-ES_tradnl"/>
        </w:rPr>
        <w:t>..................................., ...... d</w:t>
      </w:r>
      <w:r>
        <w:rPr>
          <w:sz w:val="20"/>
          <w:szCs w:val="20"/>
          <w:lang w:val="es-ES_tradnl"/>
        </w:rPr>
        <w:t>e</w:t>
      </w:r>
      <w:r w:rsidRPr="002C5B4D">
        <w:rPr>
          <w:sz w:val="20"/>
          <w:szCs w:val="20"/>
          <w:lang w:val="es-ES_tradnl"/>
        </w:rPr>
        <w:t>............................... de 20......</w:t>
      </w:r>
    </w:p>
    <w:p w:rsidR="006721E3" w:rsidRPr="002C5B4D" w:rsidRDefault="006721E3">
      <w:pPr>
        <w:rPr>
          <w:color w:val="A6A6A6" w:themeColor="background1" w:themeShade="A6"/>
          <w:sz w:val="20"/>
          <w:szCs w:val="20"/>
          <w:lang w:val="es-ES_tradnl"/>
        </w:rPr>
      </w:pPr>
    </w:p>
    <w:p w:rsidR="006721E3" w:rsidRPr="002C5B4D" w:rsidRDefault="005D6B03">
      <w:pPr>
        <w:rPr>
          <w:color w:val="A6A6A6" w:themeColor="background1" w:themeShade="A6"/>
          <w:sz w:val="20"/>
          <w:szCs w:val="20"/>
          <w:lang w:val="es-ES_tradnl"/>
        </w:rPr>
      </w:pPr>
      <w:r w:rsidRPr="002C5B4D">
        <w:rPr>
          <w:color w:val="A6A6A6" w:themeColor="background1" w:themeShade="A6"/>
          <w:sz w:val="20"/>
          <w:szCs w:val="20"/>
          <w:lang w:val="es-ES_tradnl"/>
        </w:rPr>
        <w:t>[rúbrica]</w:t>
      </w:r>
      <w:r w:rsidRPr="002C5B4D">
        <w:rPr>
          <w:lang w:val="es-ES_tradnl"/>
        </w:rPr>
        <w:br w:type="page"/>
      </w:r>
    </w:p>
    <w:p w:rsidR="006721E3" w:rsidRPr="002C5B4D" w:rsidRDefault="005D6B03">
      <w:pPr>
        <w:pStyle w:val="Default"/>
        <w:tabs>
          <w:tab w:val="right" w:pos="10286"/>
        </w:tabs>
        <w:spacing w:after="120"/>
        <w:jc w:val="both"/>
        <w:rPr>
          <w:rFonts w:ascii="Noto Sans" w:hAnsi="Noto Sans" w:cs="Noto Sans"/>
          <w:b/>
          <w:smallCaps/>
          <w:sz w:val="22"/>
          <w:szCs w:val="22"/>
          <w:lang w:val="es-ES_tradnl"/>
        </w:rPr>
      </w:pPr>
      <w:r w:rsidRPr="002C5B4D">
        <w:rPr>
          <w:rFonts w:ascii="Noto Sans" w:hAnsi="Noto Sans" w:cs="Noto Sans"/>
          <w:b/>
          <w:smallCaps/>
          <w:color w:val="C30045"/>
          <w:sz w:val="22"/>
          <w:szCs w:val="22"/>
          <w:lang w:val="es-ES_tradnl"/>
        </w:rPr>
        <w:lastRenderedPageBreak/>
        <w:t xml:space="preserve">Instrucciones </w:t>
      </w:r>
    </w:p>
    <w:p w:rsidR="006721E3" w:rsidRPr="002C5B4D" w:rsidRDefault="005D6B03">
      <w:pPr>
        <w:pStyle w:val="Default"/>
        <w:tabs>
          <w:tab w:val="right" w:pos="10286"/>
        </w:tabs>
        <w:rPr>
          <w:rFonts w:ascii="Noto Sans" w:hAnsi="Noto Sans" w:cs="Noto Sans"/>
          <w:sz w:val="22"/>
          <w:szCs w:val="22"/>
          <w:lang w:val="es-ES_tradnl"/>
        </w:rPr>
      </w:pPr>
      <w:r>
        <w:rPr>
          <w:rFonts w:ascii="Noto Sans" w:hAnsi="Noto Sans" w:cs="Noto Sans"/>
          <w:sz w:val="22"/>
          <w:szCs w:val="22"/>
          <w:lang w:val="es-ES_tradnl"/>
        </w:rPr>
        <w:t>Escriba</w:t>
      </w:r>
      <w:r w:rsidRPr="002C5B4D">
        <w:rPr>
          <w:rFonts w:ascii="Noto Sans" w:hAnsi="Noto Sans" w:cs="Noto Sans"/>
          <w:sz w:val="22"/>
          <w:szCs w:val="22"/>
          <w:lang w:val="es-ES_tradnl"/>
        </w:rPr>
        <w:t xml:space="preserve"> preferentemente en mayúsculas, sobre todo en el apartado de datos personales.</w:t>
      </w:r>
    </w:p>
    <w:p w:rsidR="006721E3" w:rsidRPr="002C5B4D" w:rsidRDefault="006721E3">
      <w:pPr>
        <w:pStyle w:val="Default"/>
        <w:tabs>
          <w:tab w:val="right" w:pos="10286"/>
        </w:tabs>
        <w:rPr>
          <w:rFonts w:ascii="Noto Sans" w:hAnsi="Noto Sans" w:cs="Noto Sans"/>
          <w:sz w:val="22"/>
          <w:szCs w:val="22"/>
          <w:lang w:val="es-ES_tradnl"/>
        </w:rPr>
      </w:pPr>
    </w:p>
    <w:p w:rsidR="006721E3" w:rsidRPr="002C5B4D" w:rsidRDefault="005D6B03">
      <w:pPr>
        <w:pStyle w:val="Prrafodelista"/>
        <w:numPr>
          <w:ilvl w:val="0"/>
          <w:numId w:val="1"/>
        </w:numPr>
        <w:rPr>
          <w:lang w:val="es-ES_tradnl"/>
        </w:rPr>
      </w:pPr>
      <w:r w:rsidRPr="002C5B4D">
        <w:rPr>
          <w:lang w:val="es-ES_tradnl"/>
        </w:rPr>
        <w:t>Código de identificación del procedimiento. Lo tiene que consignar la Administración.</w:t>
      </w:r>
    </w:p>
    <w:p w:rsidR="006721E3" w:rsidRPr="002C5B4D" w:rsidRDefault="005D6B03">
      <w:pPr>
        <w:pStyle w:val="Default"/>
        <w:numPr>
          <w:ilvl w:val="0"/>
          <w:numId w:val="1"/>
        </w:numPr>
        <w:rPr>
          <w:rFonts w:ascii="Noto Sans" w:hAnsi="Noto Sans" w:cs="Noto Sans"/>
          <w:sz w:val="22"/>
          <w:szCs w:val="22"/>
          <w:lang w:val="es-ES_tradnl"/>
        </w:rPr>
      </w:pPr>
      <w:r w:rsidRPr="002C5B4D">
        <w:rPr>
          <w:rFonts w:ascii="Noto Sans" w:hAnsi="Noto Sans" w:cs="Noto Sans"/>
          <w:sz w:val="22"/>
          <w:szCs w:val="22"/>
          <w:lang w:val="es-ES_tradnl"/>
        </w:rPr>
        <w:t>La provincia o el país solo tienen que figurar si la dirección de notificación está ubicada en otra comunidad autónoma o en un país extranjero.</w:t>
      </w:r>
    </w:p>
    <w:p w:rsidR="006721E3" w:rsidRPr="002C5B4D" w:rsidRDefault="00692BBD">
      <w:pPr>
        <w:pStyle w:val="Default"/>
        <w:numPr>
          <w:ilvl w:val="0"/>
          <w:numId w:val="1"/>
        </w:numPr>
        <w:rPr>
          <w:rFonts w:ascii="Noto Sans" w:hAnsi="Noto Sans" w:cs="Noto Sans"/>
          <w:sz w:val="22"/>
          <w:szCs w:val="22"/>
          <w:lang w:val="es-ES_tradnl"/>
        </w:rPr>
      </w:pPr>
      <w:r>
        <w:rPr>
          <w:rFonts w:ascii="Noto Sans" w:hAnsi="Noto Sans" w:cs="Noto Sans"/>
          <w:sz w:val="22"/>
          <w:szCs w:val="22"/>
          <w:lang w:val="es-ES_tradnl"/>
        </w:rPr>
        <w:t>Si acredita</w:t>
      </w:r>
      <w:r w:rsidR="005D6B03" w:rsidRPr="002C5B4D">
        <w:rPr>
          <w:rFonts w:ascii="Noto Sans" w:hAnsi="Noto Sans" w:cs="Noto Sans"/>
          <w:sz w:val="22"/>
          <w:szCs w:val="22"/>
          <w:lang w:val="es-ES_tradnl"/>
        </w:rPr>
        <w:t xml:space="preserve"> la representación por un medio diferente </w:t>
      </w:r>
      <w:r>
        <w:rPr>
          <w:rFonts w:ascii="Noto Sans" w:hAnsi="Noto Sans" w:cs="Noto Sans"/>
          <w:sz w:val="22"/>
          <w:szCs w:val="22"/>
          <w:lang w:val="es-ES_tradnl"/>
        </w:rPr>
        <w:t>a</w:t>
      </w:r>
      <w:r w:rsidR="005D6B03" w:rsidRPr="002C5B4D">
        <w:rPr>
          <w:rFonts w:ascii="Noto Sans" w:hAnsi="Noto Sans" w:cs="Noto Sans"/>
          <w:sz w:val="22"/>
          <w:szCs w:val="22"/>
          <w:lang w:val="es-ES_tradnl"/>
        </w:rPr>
        <w:t xml:space="preserve"> la inscripción en el Registro electrónico de apoderamient</w:t>
      </w:r>
      <w:r>
        <w:rPr>
          <w:rFonts w:ascii="Noto Sans" w:hAnsi="Noto Sans" w:cs="Noto Sans"/>
          <w:sz w:val="22"/>
          <w:szCs w:val="22"/>
          <w:lang w:val="es-ES_tradnl"/>
        </w:rPr>
        <w:t>os (REA), tiene</w:t>
      </w:r>
      <w:r w:rsidR="005D6B03" w:rsidRPr="002C5B4D">
        <w:rPr>
          <w:rFonts w:ascii="Noto Sans" w:hAnsi="Noto Sans" w:cs="Noto Sans"/>
          <w:sz w:val="22"/>
          <w:szCs w:val="22"/>
          <w:lang w:val="es-ES_tradnl"/>
        </w:rPr>
        <w:t xml:space="preserve"> que presentar el documento que lo acredite y, en el apartado «Docume</w:t>
      </w:r>
      <w:r>
        <w:rPr>
          <w:rFonts w:ascii="Noto Sans" w:hAnsi="Noto Sans" w:cs="Noto Sans"/>
          <w:sz w:val="22"/>
          <w:szCs w:val="22"/>
          <w:lang w:val="es-ES_tradnl"/>
        </w:rPr>
        <w:t>ntación que se adjunta»,  tiene</w:t>
      </w:r>
      <w:r w:rsidR="005D6B03" w:rsidRPr="002C5B4D">
        <w:rPr>
          <w:rFonts w:ascii="Noto Sans" w:hAnsi="Noto Sans" w:cs="Noto Sans"/>
          <w:sz w:val="22"/>
          <w:szCs w:val="22"/>
          <w:lang w:val="es-ES_tradnl"/>
        </w:rPr>
        <w:t xml:space="preserve"> que hacer constar que presentáis esta acreditación.</w:t>
      </w:r>
    </w:p>
    <w:p w:rsidR="006721E3" w:rsidRPr="002C5B4D" w:rsidRDefault="00692BBD">
      <w:pPr>
        <w:pStyle w:val="Default"/>
        <w:numPr>
          <w:ilvl w:val="0"/>
          <w:numId w:val="1"/>
        </w:numPr>
        <w:rPr>
          <w:lang w:val="es-ES_tradnl"/>
        </w:rPr>
      </w:pPr>
      <w:r>
        <w:rPr>
          <w:rFonts w:ascii="Noto Sans" w:hAnsi="Noto Sans" w:cs="Noto Sans"/>
          <w:sz w:val="22"/>
          <w:szCs w:val="22"/>
          <w:lang w:val="es-ES_tradnl"/>
        </w:rPr>
        <w:t>Marque</w:t>
      </w:r>
      <w:r w:rsidR="005D6B03" w:rsidRPr="002C5B4D">
        <w:rPr>
          <w:rFonts w:ascii="Noto Sans" w:hAnsi="Noto Sans" w:cs="Noto Sans"/>
          <w:sz w:val="22"/>
          <w:szCs w:val="22"/>
          <w:lang w:val="es-ES_tradnl"/>
        </w:rPr>
        <w:t xml:space="preserve"> la casilla </w:t>
      </w:r>
      <w:r w:rsidR="005D6B03" w:rsidRPr="002C5B4D">
        <w:rPr>
          <w:rFonts w:ascii="Noto Sans" w:hAnsi="Noto Sans" w:cs="Noto Sans"/>
          <w:sz w:val="22"/>
          <w:szCs w:val="22"/>
          <w:lang w:val="es-ES_tradnl"/>
        </w:rPr>
        <w:t xml:space="preserve"> </w:t>
      </w:r>
      <w:r w:rsidR="005D6B03" w:rsidRPr="002C5B4D">
        <w:rPr>
          <w:rFonts w:ascii="Noto Sans" w:hAnsi="Noto Sans"/>
          <w:sz w:val="22"/>
          <w:szCs w:val="22"/>
          <w:lang w:val="es-ES_tradnl"/>
        </w:rPr>
        <w:t>de cada declaración que hag</w:t>
      </w:r>
      <w:r>
        <w:rPr>
          <w:rFonts w:ascii="Noto Sans" w:hAnsi="Noto Sans"/>
          <w:sz w:val="22"/>
          <w:szCs w:val="22"/>
          <w:lang w:val="es-ES_tradnl"/>
        </w:rPr>
        <w:t>a</w:t>
      </w:r>
      <w:r w:rsidR="005D6B03" w:rsidRPr="002C5B4D">
        <w:rPr>
          <w:rFonts w:ascii="Noto Sans" w:hAnsi="Noto Sans"/>
          <w:sz w:val="22"/>
          <w:szCs w:val="22"/>
          <w:lang w:val="es-ES_tradnl"/>
        </w:rPr>
        <w:t>.</w:t>
      </w:r>
    </w:p>
    <w:sectPr w:rsidR="006721E3" w:rsidRPr="002C5B4D" w:rsidSect="00797B2A">
      <w:headerReference w:type="default" r:id="rId8"/>
      <w:headerReference w:type="first" r:id="rId9"/>
      <w:pgSz w:w="11906" w:h="16838"/>
      <w:pgMar w:top="284" w:right="567" w:bottom="284" w:left="567" w:header="0" w:footer="0" w:gutter="0"/>
      <w:cols w:space="720"/>
      <w:formProt w:val="0"/>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5D6B03" w:rsidRDefault="005D6B03" w:rsidP="00797B2A">
      <w:r>
        <w:separator/>
      </w:r>
    </w:p>
  </w:endnote>
  <w:endnote w:type="continuationSeparator" w:id="0">
    <w:p w:rsidR="005D6B03" w:rsidRDefault="005D6B03" w:rsidP="00797B2A">
      <w:r>
        <w:continuationSeparator/>
      </w:r>
    </w:p>
  </w:endnote>
</w:endnotes>
</file>

<file path=word/fontTable.xml><?xml version="1.0" encoding="utf-8"?>
<w:fonts xmlns:r="http://schemas.openxmlformats.org/officeDocument/2006/relationships" xmlns:w="http://schemas.openxmlformats.org/wordprocessingml/2006/main">
  <w:font w:name="Noto Sans">
    <w:panose1 w:val="020B0502040504020204"/>
    <w:charset w:val="00"/>
    <w:family w:val="swiss"/>
    <w:pitch w:val="variable"/>
    <w:sig w:usb0="E00002FF" w:usb1="400078FF" w:usb2="00000021" w:usb3="00000000" w:csb0="0000019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A00002BF" w:usb1="68C7FCFB" w:usb2="00000010" w:usb3="00000000" w:csb0="0002009F" w:csb1="00000000"/>
  </w:font>
  <w:font w:name="Liberation Sans">
    <w:altName w:val="Arial"/>
    <w:panose1 w:val="020B0604020202020204"/>
    <w:charset w:val="00"/>
    <w:family w:val="swiss"/>
    <w:pitch w:val="variable"/>
    <w:sig w:usb0="E0000AFF" w:usb1="500078FF" w:usb2="00000021" w:usb3="00000000" w:csb0="000001BF" w:csb1="00000000"/>
  </w:font>
  <w:font w:name="Microsoft YaHei">
    <w:panose1 w:val="020B0503020204020204"/>
    <w:charset w:val="86"/>
    <w:family w:val="swiss"/>
    <w:pitch w:val="variable"/>
    <w:sig w:usb0="80000287" w:usb1="2ACF3C50" w:usb2="00000016" w:usb3="00000000" w:csb0="0004001F" w:csb1="00000000"/>
  </w:font>
  <w:font w:name="Arial">
    <w:panose1 w:val="020B0604020202020204"/>
    <w:charset w:val="00"/>
    <w:family w:val="swiss"/>
    <w:pitch w:val="variable"/>
    <w:sig w:usb0="E0002EFF" w:usb1="C000785B" w:usb2="00000009" w:usb3="00000000" w:csb0="000001FF" w:csb1="00000000"/>
  </w:font>
  <w:font w:name="Legacy Sans ITC">
    <w:altName w:val="Times New Roman"/>
    <w:charset w:val="00"/>
    <w:family w:val="roman"/>
    <w:pitch w:val="variable"/>
    <w:sig w:usb0="00000000" w:usb1="00000000" w:usb2="00000000" w:usb3="00000000" w:csb0="00000000" w:csb1="00000000"/>
  </w:font>
  <w:font w:name="Webdings">
    <w:panose1 w:val="05030102010509060703"/>
    <w:charset w:val="02"/>
    <w:family w:val="roman"/>
    <w:pitch w:val="variable"/>
    <w:sig w:usb0="00000000" w:usb1="10000000" w:usb2="00000000" w:usb3="00000000" w:csb0="80000000"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5D6B03" w:rsidRDefault="005D6B03" w:rsidP="00797B2A">
      <w:r>
        <w:separator/>
      </w:r>
    </w:p>
  </w:footnote>
  <w:footnote w:type="continuationSeparator" w:id="0">
    <w:p w:rsidR="005D6B03" w:rsidRDefault="005D6B03" w:rsidP="00797B2A">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D6B03" w:rsidRDefault="005D6B03">
    <w:pPr>
      <w:pStyle w:val="Heade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D6B03" w:rsidRDefault="005D6B03">
    <w:pPr>
      <w:pStyle w:val="Header"/>
    </w:pPr>
    <w:r>
      <w:rPr>
        <w:noProof/>
        <w:lang w:val="es-ES" w:eastAsia="es-ES"/>
      </w:rPr>
      <w:drawing>
        <wp:anchor distT="0" distB="0" distL="133350" distR="114300" simplePos="0" relativeHeight="2" behindDoc="1" locked="0" layoutInCell="1" allowOverlap="1">
          <wp:simplePos x="0" y="0"/>
          <wp:positionH relativeFrom="column">
            <wp:posOffset>2034540</wp:posOffset>
          </wp:positionH>
          <wp:positionV relativeFrom="paragraph">
            <wp:posOffset>3003550</wp:posOffset>
          </wp:positionV>
          <wp:extent cx="2802890" cy="4272280"/>
          <wp:effectExtent l="0" t="0" r="0" b="0"/>
          <wp:wrapNone/>
          <wp:docPr id="1" name="0 Imagen" descr="marca aigua GOIB.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0 Imagen" descr="marca aigua GOIB.png"/>
                  <pic:cNvPicPr>
                    <a:picLocks noChangeAspect="1" noChangeArrowheads="1"/>
                  </pic:cNvPicPr>
                </pic:nvPicPr>
                <pic:blipFill>
                  <a:blip r:embed="rId1"/>
                  <a:stretch>
                    <a:fillRect/>
                  </a:stretch>
                </pic:blipFill>
                <pic:spPr bwMode="auto">
                  <a:xfrm>
                    <a:off x="0" y="0"/>
                    <a:ext cx="2802890" cy="4272280"/>
                  </a:xfrm>
                  <a:prstGeom prst="rect">
                    <a:avLst/>
                  </a:prstGeom>
                </pic:spPr>
              </pic:pic>
            </a:graphicData>
          </a:graphic>
        </wp:anchor>
      </w:drawing>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7AC0585"/>
    <w:multiLevelType w:val="multilevel"/>
    <w:tmpl w:val="C06C7C50"/>
    <w:lvl w:ilvl="0">
      <w:start w:val="1"/>
      <w:numFmt w:val="bullet"/>
      <w:lvlText w:val="—"/>
      <w:lvlJc w:val="left"/>
      <w:pPr>
        <w:ind w:left="720" w:hanging="360"/>
      </w:pPr>
      <w:rPr>
        <w:rFonts w:ascii="Noto Sans" w:hAnsi="Noto Sans" w:cs="Times New Roman" w:hint="default"/>
        <w:b/>
        <w:sz w:val="20"/>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1">
    <w:nsid w:val="174972BB"/>
    <w:multiLevelType w:val="multilevel"/>
    <w:tmpl w:val="A6884C1A"/>
    <w:lvl w:ilvl="0">
      <w:start w:val="1"/>
      <w:numFmt w:val="none"/>
      <w:suff w:val="nothing"/>
      <w:lvlText w:val=""/>
      <w:lvlJc w:val="left"/>
      <w:pPr>
        <w:ind w:left="0" w:firstLine="0"/>
      </w:p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abstractNum w:abstractNumId="2">
    <w:nsid w:val="466C6BF5"/>
    <w:multiLevelType w:val="multilevel"/>
    <w:tmpl w:val="C06CA3EC"/>
    <w:lvl w:ilvl="0">
      <w:start w:val="1"/>
      <w:numFmt w:val="bullet"/>
      <w:lvlText w:val="—"/>
      <w:lvlJc w:val="left"/>
      <w:pPr>
        <w:ind w:left="720" w:hanging="360"/>
      </w:pPr>
      <w:rPr>
        <w:rFonts w:ascii="Noto Sans" w:hAnsi="Noto Sans" w:cs="Times New Roman" w:hint="default"/>
        <w:b/>
        <w:sz w:val="20"/>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3">
    <w:nsid w:val="4D1309A4"/>
    <w:multiLevelType w:val="multilevel"/>
    <w:tmpl w:val="2B8AA8FE"/>
    <w:lvl w:ilvl="0">
      <w:start w:val="1"/>
      <w:numFmt w:val="decimal"/>
      <w:lvlText w:val="%1."/>
      <w:lvlJc w:val="left"/>
      <w:pPr>
        <w:ind w:left="720" w:hanging="360"/>
      </w:pPr>
      <w:rPr>
        <w:rFonts w:eastAsia="Symbol" w:cs="Noto Sans"/>
        <w:sz w:val="20"/>
        <w:szCs w:val="20"/>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4">
    <w:nsid w:val="53E12D87"/>
    <w:multiLevelType w:val="multilevel"/>
    <w:tmpl w:val="73C6FA96"/>
    <w:lvl w:ilvl="0">
      <w:start w:val="1"/>
      <w:numFmt w:val="decimal"/>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5">
    <w:nsid w:val="7D98129C"/>
    <w:multiLevelType w:val="multilevel"/>
    <w:tmpl w:val="405C7E74"/>
    <w:lvl w:ilvl="0">
      <w:start w:val="1"/>
      <w:numFmt w:val="decimal"/>
      <w:lvlText w:val="%1."/>
      <w:lvlJc w:val="left"/>
      <w:pPr>
        <w:ind w:left="720" w:hanging="360"/>
      </w:pPr>
      <w:rPr>
        <w:b w:val="0"/>
        <w:sz w:val="20"/>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num w:numId="1">
    <w:abstractNumId w:val="4"/>
  </w:num>
  <w:num w:numId="2">
    <w:abstractNumId w:val="5"/>
  </w:num>
  <w:num w:numId="3">
    <w:abstractNumId w:val="3"/>
  </w:num>
  <w:num w:numId="4">
    <w:abstractNumId w:val="2"/>
  </w:num>
  <w:num w:numId="5">
    <w:abstractNumId w:val="1"/>
  </w:num>
  <w:num w:numId="6">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hyphenationZone w:val="425"/>
  <w:characterSpacingControl w:val="doNotCompress"/>
  <w:footnotePr>
    <w:footnote w:id="-1"/>
    <w:footnote w:id="0"/>
  </w:footnotePr>
  <w:endnotePr>
    <w:endnote w:id="-1"/>
    <w:endnote w:id="0"/>
  </w:endnotePr>
  <w:compat/>
  <w:rsids>
    <w:rsidRoot w:val="00797B2A"/>
    <w:rsid w:val="00187DB2"/>
    <w:rsid w:val="001B2094"/>
    <w:rsid w:val="002279B9"/>
    <w:rsid w:val="0027662F"/>
    <w:rsid w:val="002C5B4D"/>
    <w:rsid w:val="004D6FDF"/>
    <w:rsid w:val="005D6B03"/>
    <w:rsid w:val="006721E3"/>
    <w:rsid w:val="00692BBD"/>
    <w:rsid w:val="00797B2A"/>
    <w:rsid w:val="00A76ADF"/>
    <w:rsid w:val="00CC40A3"/>
    <w:rsid w:val="00D54CBE"/>
  </w:rsids>
  <m:mathPr>
    <m:mathFont m:val="Cambria Math"/>
    <m:brkBin m:val="before"/>
    <m:brkBinSub m:val="--"/>
    <m:smallFrac m:val="off"/>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es-ES" w:eastAsia="es-E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64D4F"/>
    <w:rPr>
      <w:rFonts w:ascii="Noto Sans" w:hAnsi="Noto Sans"/>
      <w:sz w:val="22"/>
      <w:szCs w:val="22"/>
      <w:lang w:val="ca-ES" w:eastAsia="en-U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Heading1">
    <w:name w:val="Heading 1"/>
    <w:basedOn w:val="Normal"/>
    <w:next w:val="Normal"/>
    <w:link w:val="Ttol1Car"/>
    <w:qFormat/>
    <w:rsid w:val="00170F49"/>
    <w:pPr>
      <w:keepNext/>
      <w:outlineLvl w:val="0"/>
    </w:pPr>
    <w:rPr>
      <w:rFonts w:ascii="Times New Roman" w:eastAsia="Times New Roman" w:hAnsi="Times New Roman"/>
      <w:b/>
      <w:bCs/>
      <w:sz w:val="24"/>
      <w:szCs w:val="24"/>
      <w:lang w:val="es-ES" w:eastAsia="es-ES"/>
    </w:rPr>
  </w:style>
  <w:style w:type="paragraph" w:customStyle="1" w:styleId="Heading3">
    <w:name w:val="Heading 3"/>
    <w:basedOn w:val="Normal"/>
    <w:next w:val="Normal"/>
    <w:link w:val="Ttol3Car"/>
    <w:uiPriority w:val="9"/>
    <w:semiHidden/>
    <w:unhideWhenUsed/>
    <w:qFormat/>
    <w:rsid w:val="00170F49"/>
    <w:pPr>
      <w:keepNext/>
      <w:keepLines/>
      <w:spacing w:before="200"/>
      <w:outlineLvl w:val="2"/>
    </w:pPr>
    <w:rPr>
      <w:rFonts w:asciiTheme="majorHAnsi" w:eastAsiaTheme="majorEastAsia" w:hAnsiTheme="majorHAnsi" w:cstheme="majorBidi"/>
      <w:b/>
      <w:bCs/>
      <w:color w:val="4F81BD" w:themeColor="accent1"/>
    </w:rPr>
  </w:style>
  <w:style w:type="character" w:customStyle="1" w:styleId="CapaleraCar">
    <w:name w:val="Capçalera Car"/>
    <w:basedOn w:val="Fuentedeprrafopredeter"/>
    <w:link w:val="Header"/>
    <w:uiPriority w:val="99"/>
    <w:qFormat/>
    <w:rsid w:val="00EB710B"/>
    <w:rPr>
      <w:rFonts w:ascii="Noto Sans" w:hAnsi="Noto Sans"/>
      <w:lang w:val="ca-ES"/>
    </w:rPr>
  </w:style>
  <w:style w:type="character" w:customStyle="1" w:styleId="PeuCar">
    <w:name w:val="Peu Car"/>
    <w:basedOn w:val="Fuentedeprrafopredeter"/>
    <w:link w:val="Footer"/>
    <w:uiPriority w:val="99"/>
    <w:qFormat/>
    <w:rsid w:val="00EB710B"/>
    <w:rPr>
      <w:rFonts w:ascii="Noto Sans" w:hAnsi="Noto Sans"/>
      <w:lang w:val="ca-ES"/>
    </w:rPr>
  </w:style>
  <w:style w:type="character" w:customStyle="1" w:styleId="TextodegloboCar">
    <w:name w:val="Texto de globo Car"/>
    <w:basedOn w:val="Fuentedeprrafopredeter"/>
    <w:link w:val="Textodeglobo"/>
    <w:uiPriority w:val="99"/>
    <w:semiHidden/>
    <w:qFormat/>
    <w:rsid w:val="00CE2763"/>
    <w:rPr>
      <w:rFonts w:ascii="Tahoma" w:hAnsi="Tahoma" w:cs="Tahoma"/>
      <w:sz w:val="16"/>
      <w:szCs w:val="16"/>
      <w:lang w:val="ca-ES"/>
    </w:rPr>
  </w:style>
  <w:style w:type="character" w:styleId="Refdecomentario">
    <w:name w:val="annotation reference"/>
    <w:basedOn w:val="Fuentedeprrafopredeter"/>
    <w:uiPriority w:val="99"/>
    <w:semiHidden/>
    <w:unhideWhenUsed/>
    <w:qFormat/>
    <w:rsid w:val="00FA6794"/>
    <w:rPr>
      <w:sz w:val="16"/>
      <w:szCs w:val="16"/>
    </w:rPr>
  </w:style>
  <w:style w:type="character" w:customStyle="1" w:styleId="TextocomentarioCar">
    <w:name w:val="Texto comentario Car"/>
    <w:basedOn w:val="Fuentedeprrafopredeter"/>
    <w:link w:val="Textocomentario"/>
    <w:uiPriority w:val="99"/>
    <w:semiHidden/>
    <w:qFormat/>
    <w:rsid w:val="00FA6794"/>
    <w:rPr>
      <w:rFonts w:ascii="Noto Sans" w:hAnsi="Noto Sans"/>
      <w:lang w:val="ca-ES" w:eastAsia="en-US"/>
    </w:rPr>
  </w:style>
  <w:style w:type="character" w:customStyle="1" w:styleId="AsuntodelcomentarioCar">
    <w:name w:val="Asunto del comentario Car"/>
    <w:basedOn w:val="TextocomentarioCar"/>
    <w:link w:val="Asuntodelcomentario"/>
    <w:uiPriority w:val="99"/>
    <w:semiHidden/>
    <w:qFormat/>
    <w:rsid w:val="00FA6794"/>
    <w:rPr>
      <w:rFonts w:ascii="Noto Sans" w:hAnsi="Noto Sans"/>
      <w:b/>
      <w:bCs/>
      <w:lang w:val="ca-ES" w:eastAsia="en-US"/>
    </w:rPr>
  </w:style>
  <w:style w:type="character" w:customStyle="1" w:styleId="Ttol1Car">
    <w:name w:val="Títol 1 Car"/>
    <w:basedOn w:val="Fuentedeprrafopredeter"/>
    <w:link w:val="Heading1"/>
    <w:qFormat/>
    <w:rsid w:val="00170F49"/>
    <w:rPr>
      <w:rFonts w:ascii="Times New Roman" w:eastAsia="Times New Roman" w:hAnsi="Times New Roman"/>
      <w:b/>
      <w:bCs/>
      <w:sz w:val="24"/>
      <w:szCs w:val="24"/>
    </w:rPr>
  </w:style>
  <w:style w:type="character" w:customStyle="1" w:styleId="EnlladInternet">
    <w:name w:val="Enllaç d'Internet"/>
    <w:basedOn w:val="Fuentedeprrafopredeter"/>
    <w:uiPriority w:val="99"/>
    <w:unhideWhenUsed/>
    <w:rsid w:val="00170F49"/>
    <w:rPr>
      <w:color w:val="0000FF"/>
      <w:u w:val="single"/>
    </w:rPr>
  </w:style>
  <w:style w:type="character" w:customStyle="1" w:styleId="TextdenotaalfinalCar">
    <w:name w:val="Text de nota al final Car"/>
    <w:basedOn w:val="Fuentedeprrafopredeter"/>
    <w:link w:val="EndnoteText"/>
    <w:uiPriority w:val="99"/>
    <w:qFormat/>
    <w:rsid w:val="00170F49"/>
    <w:rPr>
      <w:rFonts w:ascii="Times New Roman" w:eastAsia="Times New Roman" w:hAnsi="Times New Roman"/>
    </w:rPr>
  </w:style>
  <w:style w:type="character" w:customStyle="1" w:styleId="ncoradenotafinal">
    <w:name w:val="Àncora de nota final"/>
    <w:rsid w:val="00797B2A"/>
    <w:rPr>
      <w:vertAlign w:val="superscript"/>
    </w:rPr>
  </w:style>
  <w:style w:type="character" w:customStyle="1" w:styleId="EndnoteCharacters">
    <w:name w:val="Endnote Characters"/>
    <w:basedOn w:val="Fuentedeprrafopredeter"/>
    <w:uiPriority w:val="99"/>
    <w:semiHidden/>
    <w:unhideWhenUsed/>
    <w:qFormat/>
    <w:rsid w:val="00170F49"/>
    <w:rPr>
      <w:vertAlign w:val="superscript"/>
    </w:rPr>
  </w:style>
  <w:style w:type="character" w:customStyle="1" w:styleId="Ttol3Car">
    <w:name w:val="Títol 3 Car"/>
    <w:basedOn w:val="Fuentedeprrafopredeter"/>
    <w:link w:val="Heading3"/>
    <w:uiPriority w:val="9"/>
    <w:semiHidden/>
    <w:qFormat/>
    <w:rsid w:val="00170F49"/>
    <w:rPr>
      <w:rFonts w:asciiTheme="majorHAnsi" w:eastAsiaTheme="majorEastAsia" w:hAnsiTheme="majorHAnsi" w:cstheme="majorBidi"/>
      <w:b/>
      <w:bCs/>
      <w:color w:val="4F81BD" w:themeColor="accent1"/>
      <w:sz w:val="22"/>
      <w:szCs w:val="22"/>
      <w:lang w:val="ca-ES" w:eastAsia="en-US"/>
    </w:rPr>
  </w:style>
  <w:style w:type="character" w:customStyle="1" w:styleId="ListLabel1">
    <w:name w:val="ListLabel 1"/>
    <w:qFormat/>
    <w:rsid w:val="00797B2A"/>
    <w:rPr>
      <w:rFonts w:eastAsia="MS Mincho" w:cs="Times New Roman"/>
    </w:rPr>
  </w:style>
  <w:style w:type="character" w:customStyle="1" w:styleId="ListLabel2">
    <w:name w:val="ListLabel 2"/>
    <w:qFormat/>
    <w:rsid w:val="00797B2A"/>
    <w:rPr>
      <w:b w:val="0"/>
      <w:sz w:val="20"/>
    </w:rPr>
  </w:style>
  <w:style w:type="character" w:customStyle="1" w:styleId="ListLabel3">
    <w:name w:val="ListLabel 3"/>
    <w:qFormat/>
    <w:rsid w:val="00797B2A"/>
    <w:rPr>
      <w:rFonts w:eastAsia="Symbol" w:cs="Noto Sans"/>
      <w:sz w:val="20"/>
      <w:szCs w:val="20"/>
    </w:rPr>
  </w:style>
  <w:style w:type="character" w:customStyle="1" w:styleId="ListLabel4">
    <w:name w:val="ListLabel 4"/>
    <w:qFormat/>
    <w:rsid w:val="00797B2A"/>
    <w:rPr>
      <w:rFonts w:eastAsia="Calibri" w:cs="Times New Roman"/>
      <w:b/>
      <w:sz w:val="20"/>
    </w:rPr>
  </w:style>
  <w:style w:type="character" w:customStyle="1" w:styleId="ListLabel5">
    <w:name w:val="ListLabel 5"/>
    <w:qFormat/>
    <w:rsid w:val="00797B2A"/>
    <w:rPr>
      <w:rFonts w:cs="Courier New"/>
    </w:rPr>
  </w:style>
  <w:style w:type="character" w:customStyle="1" w:styleId="ListLabel6">
    <w:name w:val="ListLabel 6"/>
    <w:qFormat/>
    <w:rsid w:val="00797B2A"/>
    <w:rPr>
      <w:rFonts w:cs="Courier New"/>
    </w:rPr>
  </w:style>
  <w:style w:type="character" w:customStyle="1" w:styleId="ListLabel7">
    <w:name w:val="ListLabel 7"/>
    <w:qFormat/>
    <w:rsid w:val="00797B2A"/>
    <w:rPr>
      <w:rFonts w:cs="Courier New"/>
    </w:rPr>
  </w:style>
  <w:style w:type="character" w:customStyle="1" w:styleId="ListLabel8">
    <w:name w:val="ListLabel 8"/>
    <w:qFormat/>
    <w:rsid w:val="00797B2A"/>
    <w:rPr>
      <w:b w:val="0"/>
      <w:sz w:val="20"/>
    </w:rPr>
  </w:style>
  <w:style w:type="character" w:customStyle="1" w:styleId="ListLabel9">
    <w:name w:val="ListLabel 9"/>
    <w:qFormat/>
    <w:rsid w:val="00797B2A"/>
    <w:rPr>
      <w:rFonts w:eastAsia="Symbol" w:cs="Noto Sans"/>
      <w:sz w:val="20"/>
      <w:szCs w:val="20"/>
    </w:rPr>
  </w:style>
  <w:style w:type="character" w:customStyle="1" w:styleId="ListLabel10">
    <w:name w:val="ListLabel 10"/>
    <w:qFormat/>
    <w:rsid w:val="00797B2A"/>
    <w:rPr>
      <w:rFonts w:cs="Times New Roman"/>
      <w:b/>
      <w:sz w:val="20"/>
    </w:rPr>
  </w:style>
  <w:style w:type="character" w:customStyle="1" w:styleId="ListLabel11">
    <w:name w:val="ListLabel 11"/>
    <w:qFormat/>
    <w:rsid w:val="00797B2A"/>
    <w:rPr>
      <w:rFonts w:cs="Courier New"/>
    </w:rPr>
  </w:style>
  <w:style w:type="character" w:customStyle="1" w:styleId="ListLabel12">
    <w:name w:val="ListLabel 12"/>
    <w:qFormat/>
    <w:rsid w:val="00797B2A"/>
    <w:rPr>
      <w:rFonts w:cs="Wingdings"/>
    </w:rPr>
  </w:style>
  <w:style w:type="character" w:customStyle="1" w:styleId="ListLabel13">
    <w:name w:val="ListLabel 13"/>
    <w:qFormat/>
    <w:rsid w:val="00797B2A"/>
    <w:rPr>
      <w:rFonts w:cs="Symbol"/>
    </w:rPr>
  </w:style>
  <w:style w:type="character" w:customStyle="1" w:styleId="ListLabel14">
    <w:name w:val="ListLabel 14"/>
    <w:qFormat/>
    <w:rsid w:val="00797B2A"/>
    <w:rPr>
      <w:rFonts w:cs="Courier New"/>
    </w:rPr>
  </w:style>
  <w:style w:type="character" w:customStyle="1" w:styleId="ListLabel15">
    <w:name w:val="ListLabel 15"/>
    <w:qFormat/>
    <w:rsid w:val="00797B2A"/>
    <w:rPr>
      <w:rFonts w:cs="Wingdings"/>
    </w:rPr>
  </w:style>
  <w:style w:type="character" w:customStyle="1" w:styleId="ListLabel16">
    <w:name w:val="ListLabel 16"/>
    <w:qFormat/>
    <w:rsid w:val="00797B2A"/>
    <w:rPr>
      <w:rFonts w:cs="Symbol"/>
    </w:rPr>
  </w:style>
  <w:style w:type="character" w:customStyle="1" w:styleId="ListLabel17">
    <w:name w:val="ListLabel 17"/>
    <w:qFormat/>
    <w:rsid w:val="00797B2A"/>
    <w:rPr>
      <w:rFonts w:cs="Courier New"/>
    </w:rPr>
  </w:style>
  <w:style w:type="character" w:customStyle="1" w:styleId="ListLabel18">
    <w:name w:val="ListLabel 18"/>
    <w:qFormat/>
    <w:rsid w:val="00797B2A"/>
    <w:rPr>
      <w:rFonts w:cs="Wingdings"/>
    </w:rPr>
  </w:style>
  <w:style w:type="character" w:customStyle="1" w:styleId="Fuentedeprrafopredeter1">
    <w:name w:val="Fuente de párrafo predeter.1"/>
    <w:qFormat/>
    <w:rsid w:val="00797B2A"/>
  </w:style>
  <w:style w:type="character" w:customStyle="1" w:styleId="ListLabel19">
    <w:name w:val="ListLabel 19"/>
    <w:qFormat/>
    <w:rsid w:val="00797B2A"/>
    <w:rPr>
      <w:b w:val="0"/>
      <w:sz w:val="20"/>
    </w:rPr>
  </w:style>
  <w:style w:type="character" w:customStyle="1" w:styleId="ListLabel20">
    <w:name w:val="ListLabel 20"/>
    <w:qFormat/>
    <w:rsid w:val="00797B2A"/>
    <w:rPr>
      <w:rFonts w:eastAsia="Symbol" w:cs="Noto Sans"/>
      <w:sz w:val="20"/>
      <w:szCs w:val="20"/>
    </w:rPr>
  </w:style>
  <w:style w:type="character" w:customStyle="1" w:styleId="ListLabel21">
    <w:name w:val="ListLabel 21"/>
    <w:qFormat/>
    <w:rsid w:val="00797B2A"/>
    <w:rPr>
      <w:rFonts w:cs="Times New Roman"/>
      <w:b/>
      <w:sz w:val="20"/>
    </w:rPr>
  </w:style>
  <w:style w:type="character" w:customStyle="1" w:styleId="ListLabel22">
    <w:name w:val="ListLabel 22"/>
    <w:qFormat/>
    <w:rsid w:val="00797B2A"/>
    <w:rPr>
      <w:rFonts w:cs="Courier New"/>
    </w:rPr>
  </w:style>
  <w:style w:type="character" w:customStyle="1" w:styleId="ListLabel23">
    <w:name w:val="ListLabel 23"/>
    <w:qFormat/>
    <w:rsid w:val="00797B2A"/>
    <w:rPr>
      <w:rFonts w:cs="Wingdings"/>
    </w:rPr>
  </w:style>
  <w:style w:type="character" w:customStyle="1" w:styleId="ListLabel24">
    <w:name w:val="ListLabel 24"/>
    <w:qFormat/>
    <w:rsid w:val="00797B2A"/>
    <w:rPr>
      <w:rFonts w:cs="Symbol"/>
    </w:rPr>
  </w:style>
  <w:style w:type="character" w:customStyle="1" w:styleId="ListLabel25">
    <w:name w:val="ListLabel 25"/>
    <w:qFormat/>
    <w:rsid w:val="00797B2A"/>
    <w:rPr>
      <w:rFonts w:cs="Courier New"/>
    </w:rPr>
  </w:style>
  <w:style w:type="character" w:customStyle="1" w:styleId="ListLabel26">
    <w:name w:val="ListLabel 26"/>
    <w:qFormat/>
    <w:rsid w:val="00797B2A"/>
    <w:rPr>
      <w:rFonts w:cs="Wingdings"/>
    </w:rPr>
  </w:style>
  <w:style w:type="character" w:customStyle="1" w:styleId="ListLabel27">
    <w:name w:val="ListLabel 27"/>
    <w:qFormat/>
    <w:rsid w:val="00797B2A"/>
    <w:rPr>
      <w:rFonts w:cs="Symbol"/>
    </w:rPr>
  </w:style>
  <w:style w:type="character" w:customStyle="1" w:styleId="ListLabel28">
    <w:name w:val="ListLabel 28"/>
    <w:qFormat/>
    <w:rsid w:val="00797B2A"/>
    <w:rPr>
      <w:rFonts w:cs="Courier New"/>
    </w:rPr>
  </w:style>
  <w:style w:type="character" w:customStyle="1" w:styleId="ListLabel29">
    <w:name w:val="ListLabel 29"/>
    <w:qFormat/>
    <w:rsid w:val="00797B2A"/>
    <w:rPr>
      <w:rFonts w:cs="Wingdings"/>
    </w:rPr>
  </w:style>
  <w:style w:type="character" w:customStyle="1" w:styleId="ListLabel30">
    <w:name w:val="ListLabel 30"/>
    <w:qFormat/>
    <w:rsid w:val="00797B2A"/>
    <w:rPr>
      <w:b w:val="0"/>
      <w:sz w:val="20"/>
    </w:rPr>
  </w:style>
  <w:style w:type="character" w:customStyle="1" w:styleId="ListLabel31">
    <w:name w:val="ListLabel 31"/>
    <w:qFormat/>
    <w:rsid w:val="00797B2A"/>
    <w:rPr>
      <w:rFonts w:eastAsia="Symbol" w:cs="Noto Sans"/>
      <w:sz w:val="20"/>
      <w:szCs w:val="20"/>
    </w:rPr>
  </w:style>
  <w:style w:type="character" w:customStyle="1" w:styleId="ListLabel32">
    <w:name w:val="ListLabel 32"/>
    <w:qFormat/>
    <w:rsid w:val="00797B2A"/>
    <w:rPr>
      <w:rFonts w:cs="Times New Roman"/>
      <w:b/>
      <w:sz w:val="20"/>
    </w:rPr>
  </w:style>
  <w:style w:type="character" w:customStyle="1" w:styleId="ListLabel33">
    <w:name w:val="ListLabel 33"/>
    <w:qFormat/>
    <w:rsid w:val="00797B2A"/>
    <w:rPr>
      <w:rFonts w:cs="Courier New"/>
    </w:rPr>
  </w:style>
  <w:style w:type="character" w:customStyle="1" w:styleId="ListLabel34">
    <w:name w:val="ListLabel 34"/>
    <w:qFormat/>
    <w:rsid w:val="00797B2A"/>
    <w:rPr>
      <w:rFonts w:cs="Wingdings"/>
    </w:rPr>
  </w:style>
  <w:style w:type="character" w:customStyle="1" w:styleId="ListLabel35">
    <w:name w:val="ListLabel 35"/>
    <w:qFormat/>
    <w:rsid w:val="00797B2A"/>
    <w:rPr>
      <w:rFonts w:cs="Symbol"/>
    </w:rPr>
  </w:style>
  <w:style w:type="character" w:customStyle="1" w:styleId="ListLabel36">
    <w:name w:val="ListLabel 36"/>
    <w:qFormat/>
    <w:rsid w:val="00797B2A"/>
    <w:rPr>
      <w:rFonts w:cs="Courier New"/>
    </w:rPr>
  </w:style>
  <w:style w:type="character" w:customStyle="1" w:styleId="ListLabel37">
    <w:name w:val="ListLabel 37"/>
    <w:qFormat/>
    <w:rsid w:val="00797B2A"/>
    <w:rPr>
      <w:rFonts w:cs="Wingdings"/>
    </w:rPr>
  </w:style>
  <w:style w:type="character" w:customStyle="1" w:styleId="ListLabel38">
    <w:name w:val="ListLabel 38"/>
    <w:qFormat/>
    <w:rsid w:val="00797B2A"/>
    <w:rPr>
      <w:rFonts w:cs="Symbol"/>
    </w:rPr>
  </w:style>
  <w:style w:type="character" w:customStyle="1" w:styleId="ListLabel39">
    <w:name w:val="ListLabel 39"/>
    <w:qFormat/>
    <w:rsid w:val="00797B2A"/>
    <w:rPr>
      <w:rFonts w:cs="Courier New"/>
    </w:rPr>
  </w:style>
  <w:style w:type="character" w:customStyle="1" w:styleId="ListLabel40">
    <w:name w:val="ListLabel 40"/>
    <w:qFormat/>
    <w:rsid w:val="00797B2A"/>
    <w:rPr>
      <w:rFonts w:cs="Wingdings"/>
    </w:rPr>
  </w:style>
  <w:style w:type="character" w:customStyle="1" w:styleId="ListLabel41">
    <w:name w:val="ListLabel 41"/>
    <w:qFormat/>
    <w:rsid w:val="00797B2A"/>
    <w:rPr>
      <w:rFonts w:cs="Noto Sans"/>
      <w:i/>
      <w:color w:val="000000"/>
      <w:sz w:val="20"/>
      <w:szCs w:val="20"/>
    </w:rPr>
  </w:style>
  <w:style w:type="character" w:customStyle="1" w:styleId="ListLabel42">
    <w:name w:val="ListLabel 42"/>
    <w:qFormat/>
    <w:rsid w:val="00797B2A"/>
    <w:rPr>
      <w:rFonts w:cs="Noto Sans"/>
      <w:color w:val="000000"/>
      <w:sz w:val="20"/>
      <w:szCs w:val="20"/>
    </w:rPr>
  </w:style>
  <w:style w:type="paragraph" w:customStyle="1" w:styleId="Encapalament">
    <w:name w:val="Encapçalament"/>
    <w:basedOn w:val="Normal"/>
    <w:next w:val="Textoindependiente"/>
    <w:qFormat/>
    <w:rsid w:val="00797B2A"/>
    <w:pPr>
      <w:keepNext/>
      <w:spacing w:before="240" w:after="120"/>
    </w:pPr>
    <w:rPr>
      <w:rFonts w:ascii="Liberation Sans" w:eastAsia="Microsoft YaHei" w:hAnsi="Liberation Sans" w:cs="Arial"/>
      <w:sz w:val="28"/>
      <w:szCs w:val="28"/>
    </w:rPr>
  </w:style>
  <w:style w:type="paragraph" w:styleId="Textoindependiente">
    <w:name w:val="Body Text"/>
    <w:basedOn w:val="Normal"/>
    <w:rsid w:val="00797B2A"/>
    <w:pPr>
      <w:spacing w:after="140" w:line="276" w:lineRule="auto"/>
    </w:pPr>
  </w:style>
  <w:style w:type="paragraph" w:styleId="Lista">
    <w:name w:val="List"/>
    <w:basedOn w:val="Textoindependiente"/>
    <w:rsid w:val="00797B2A"/>
    <w:rPr>
      <w:rFonts w:cs="Arial"/>
    </w:rPr>
  </w:style>
  <w:style w:type="paragraph" w:customStyle="1" w:styleId="Caption">
    <w:name w:val="Caption"/>
    <w:basedOn w:val="Normal"/>
    <w:qFormat/>
    <w:rsid w:val="00797B2A"/>
    <w:pPr>
      <w:suppressLineNumbers/>
      <w:spacing w:before="120" w:after="120"/>
    </w:pPr>
    <w:rPr>
      <w:rFonts w:cs="Arial"/>
      <w:i/>
      <w:iCs/>
      <w:sz w:val="24"/>
      <w:szCs w:val="24"/>
    </w:rPr>
  </w:style>
  <w:style w:type="paragraph" w:customStyle="1" w:styleId="ndex">
    <w:name w:val="Índex"/>
    <w:basedOn w:val="Normal"/>
    <w:qFormat/>
    <w:rsid w:val="00797B2A"/>
    <w:pPr>
      <w:suppressLineNumbers/>
    </w:pPr>
    <w:rPr>
      <w:rFonts w:cs="Arial"/>
    </w:rPr>
  </w:style>
  <w:style w:type="paragraph" w:customStyle="1" w:styleId="Header">
    <w:name w:val="Header"/>
    <w:basedOn w:val="Normal"/>
    <w:link w:val="CapaleraCar"/>
    <w:uiPriority w:val="99"/>
    <w:unhideWhenUsed/>
    <w:rsid w:val="00EB710B"/>
    <w:pPr>
      <w:tabs>
        <w:tab w:val="center" w:pos="4252"/>
        <w:tab w:val="right" w:pos="8504"/>
      </w:tabs>
    </w:pPr>
  </w:style>
  <w:style w:type="paragraph" w:customStyle="1" w:styleId="Footer">
    <w:name w:val="Footer"/>
    <w:basedOn w:val="Normal"/>
    <w:link w:val="PeuCar"/>
    <w:uiPriority w:val="99"/>
    <w:unhideWhenUsed/>
    <w:rsid w:val="00EB710B"/>
    <w:pPr>
      <w:tabs>
        <w:tab w:val="center" w:pos="4252"/>
        <w:tab w:val="right" w:pos="8504"/>
      </w:tabs>
    </w:pPr>
  </w:style>
  <w:style w:type="paragraph" w:styleId="Textodeglobo">
    <w:name w:val="Balloon Text"/>
    <w:basedOn w:val="Normal"/>
    <w:link w:val="TextodegloboCar"/>
    <w:uiPriority w:val="99"/>
    <w:semiHidden/>
    <w:unhideWhenUsed/>
    <w:qFormat/>
    <w:rsid w:val="00CE2763"/>
    <w:rPr>
      <w:rFonts w:ascii="Tahoma" w:hAnsi="Tahoma" w:cs="Tahoma"/>
      <w:sz w:val="16"/>
      <w:szCs w:val="16"/>
    </w:rPr>
  </w:style>
  <w:style w:type="paragraph" w:customStyle="1" w:styleId="Default">
    <w:name w:val="Default"/>
    <w:qFormat/>
    <w:rsid w:val="00EB090F"/>
    <w:rPr>
      <w:rFonts w:ascii="Legacy Sans ITC" w:eastAsia="Times New Roman" w:hAnsi="Legacy Sans ITC" w:cs="Legacy Sans ITC"/>
      <w:color w:val="000000"/>
      <w:sz w:val="24"/>
      <w:szCs w:val="24"/>
    </w:rPr>
  </w:style>
  <w:style w:type="paragraph" w:styleId="Textocomentario">
    <w:name w:val="annotation text"/>
    <w:basedOn w:val="Normal"/>
    <w:link w:val="TextocomentarioCar"/>
    <w:uiPriority w:val="99"/>
    <w:semiHidden/>
    <w:unhideWhenUsed/>
    <w:qFormat/>
    <w:rsid w:val="00FA6794"/>
    <w:rPr>
      <w:sz w:val="20"/>
      <w:szCs w:val="20"/>
    </w:rPr>
  </w:style>
  <w:style w:type="paragraph" w:styleId="Asuntodelcomentario">
    <w:name w:val="annotation subject"/>
    <w:basedOn w:val="Textocomentario"/>
    <w:next w:val="Textocomentario"/>
    <w:link w:val="AsuntodelcomentarioCar"/>
    <w:uiPriority w:val="99"/>
    <w:semiHidden/>
    <w:unhideWhenUsed/>
    <w:qFormat/>
    <w:rsid w:val="00FA6794"/>
    <w:rPr>
      <w:b/>
      <w:bCs/>
    </w:rPr>
  </w:style>
  <w:style w:type="paragraph" w:styleId="Prrafodelista">
    <w:name w:val="List Paragraph"/>
    <w:basedOn w:val="Normal"/>
    <w:uiPriority w:val="34"/>
    <w:qFormat/>
    <w:rsid w:val="00132A05"/>
    <w:pPr>
      <w:ind w:left="720"/>
      <w:contextualSpacing/>
    </w:pPr>
  </w:style>
  <w:style w:type="paragraph" w:customStyle="1" w:styleId="EndnoteText">
    <w:name w:val="Endnote Text"/>
    <w:basedOn w:val="Normal"/>
    <w:link w:val="TextdenotaalfinalCar"/>
    <w:uiPriority w:val="99"/>
    <w:unhideWhenUsed/>
    <w:rsid w:val="00170F49"/>
    <w:rPr>
      <w:rFonts w:ascii="Times New Roman" w:eastAsia="Times New Roman" w:hAnsi="Times New Roman"/>
      <w:sz w:val="20"/>
      <w:szCs w:val="20"/>
      <w:lang w:val="es-ES" w:eastAsia="es-ES"/>
    </w:rPr>
  </w:style>
  <w:style w:type="paragraph" w:customStyle="1" w:styleId="Normal1">
    <w:name w:val="Normal1"/>
    <w:qFormat/>
    <w:rsid w:val="00E27A0C"/>
    <w:rPr>
      <w:rFonts w:ascii="Times New Roman" w:eastAsia="Times New Roman" w:hAnsi="Times New Roman"/>
      <w:color w:val="000000"/>
      <w:sz w:val="22"/>
    </w:rPr>
  </w:style>
  <w:style w:type="paragraph" w:styleId="NormalWeb">
    <w:name w:val="Normal (Web)"/>
    <w:basedOn w:val="Normal"/>
    <w:uiPriority w:val="99"/>
    <w:unhideWhenUsed/>
    <w:qFormat/>
    <w:rsid w:val="007613F3"/>
    <w:pPr>
      <w:spacing w:beforeAutospacing="1" w:after="142" w:line="276" w:lineRule="auto"/>
    </w:pPr>
    <w:rPr>
      <w:rFonts w:ascii="Times New Roman" w:eastAsia="Times New Roman" w:hAnsi="Times New Roman"/>
      <w:sz w:val="24"/>
      <w:szCs w:val="24"/>
      <w:lang w:val="es-ES" w:eastAsia="es-ES"/>
    </w:rPr>
  </w:style>
  <w:style w:type="paragraph" w:customStyle="1" w:styleId="Prrafodelista2">
    <w:name w:val="Párrafo de lista2"/>
    <w:basedOn w:val="Normal"/>
    <w:qFormat/>
    <w:rsid w:val="00797B2A"/>
    <w:pPr>
      <w:ind w:left="720"/>
      <w:textAlignment w:val="baseline"/>
    </w:pPr>
    <w:rPr>
      <w:rFonts w:eastAsia="Noto Sans"/>
      <w:color w:val="00000A"/>
      <w:kern w:val="2"/>
    </w:rPr>
  </w:style>
  <w:style w:type="paragraph" w:customStyle="1" w:styleId="Prrafodelista1">
    <w:name w:val="Párrafo de lista1"/>
    <w:basedOn w:val="Normal"/>
    <w:qFormat/>
    <w:rsid w:val="00797B2A"/>
    <w:pPr>
      <w:ind w:left="720"/>
      <w:textAlignment w:val="baseline"/>
    </w:pPr>
    <w:rPr>
      <w:rFonts w:eastAsia="Noto Sans"/>
      <w:color w:val="00000A"/>
    </w:rPr>
  </w:style>
  <w:style w:type="table" w:styleId="Tablaconcuadrcula">
    <w:name w:val="Table Grid"/>
    <w:basedOn w:val="Tablanormal"/>
    <w:uiPriority w:val="59"/>
    <w:rsid w:val="006A4A1C"/>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2.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1D3830E6-4422-4023-83C9-1AA0CAF900C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4314</TotalTime>
  <Pages>6</Pages>
  <Words>1581</Words>
  <Characters>8701</Characters>
  <Application>Microsoft Office Word</Application>
  <DocSecurity>0</DocSecurity>
  <Lines>72</Lines>
  <Paragraphs>20</Paragraphs>
  <ScaleCrop>false</ScaleCrop>
  <HeadingPairs>
    <vt:vector size="2" baseType="variant">
      <vt:variant>
        <vt:lpstr>Título</vt:lpstr>
      </vt:variant>
      <vt:variant>
        <vt:i4>1</vt:i4>
      </vt:variant>
    </vt:vector>
  </HeadingPairs>
  <TitlesOfParts>
    <vt:vector size="1" baseType="lpstr">
      <vt:lpstr/>
    </vt:vector>
  </TitlesOfParts>
  <Company>Govern de les Illes Balears</Company>
  <LinksUpToDate>false</LinksUpToDate>
  <CharactersWithSpaces>10262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Antònia Fullana Miralles</dc:creator>
  <dc:description/>
  <cp:lastModifiedBy>e43199585l</cp:lastModifiedBy>
  <cp:revision>27</cp:revision>
  <cp:lastPrinted>2025-02-06T08:42:00Z</cp:lastPrinted>
  <dcterms:created xsi:type="dcterms:W3CDTF">2024-02-21T12:55:00Z</dcterms:created>
  <dcterms:modified xsi:type="dcterms:W3CDTF">2025-02-20T13:23:00Z</dcterms:modified>
  <dc:language>es-ES</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12.0000</vt:lpwstr>
  </property>
  <property fmtid="{D5CDD505-2E9C-101B-9397-08002B2CF9AE}" pid="3" name="Company">
    <vt:lpwstr>Govern de les Illes Balears</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