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8234" w:tblpY="-324"/>
        <w:tblW w:w="27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705"/>
      </w:tblGrid>
      <w:tr w:rsidR="000521CF" w:rsidRPr="009F24FB" w14:paraId="7EBB0AA1" w14:textId="77777777" w:rsidTr="006D6B3E">
        <w:trPr>
          <w:trHeight w:val="262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CC5E3A4" w14:textId="20E508B3" w:rsidR="000521CF" w:rsidRPr="000521CF" w:rsidRDefault="006D6B3E" w:rsidP="006D6B3E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  <w:highlight w:val="yellow"/>
              </w:rPr>
            </w:pPr>
            <w:bookmarkStart w:id="0" w:name="_Hlk182855503"/>
            <w:r w:rsidRPr="000A77F5">
              <w:rPr>
                <w:rFonts w:cs="Noto Sans"/>
                <w:bCs/>
                <w:sz w:val="18"/>
                <w:szCs w:val="18"/>
              </w:rPr>
              <w:t>Expedient:</w:t>
            </w:r>
            <w:r w:rsidRPr="000A77F5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D301C4">
              <w:rPr>
                <w:rFonts w:cs="Noto Sans"/>
                <w:bCs/>
                <w:color w:val="4F81BD" w:themeColor="accent1"/>
                <w:sz w:val="18"/>
                <w:szCs w:val="18"/>
                <w:highlight w:val="yellow"/>
              </w:rPr>
              <w:t>016-xx/</w:t>
            </w:r>
            <w:proofErr w:type="spellStart"/>
            <w:r w:rsidRPr="00D301C4">
              <w:rPr>
                <w:rFonts w:cs="Noto Sans"/>
                <w:bCs/>
                <w:color w:val="4F81BD" w:themeColor="accent1"/>
                <w:sz w:val="18"/>
                <w:szCs w:val="18"/>
                <w:highlight w:val="yellow"/>
              </w:rPr>
              <w:t>xxxx-xxxxx</w:t>
            </w:r>
            <w:proofErr w:type="spellEnd"/>
          </w:p>
        </w:tc>
      </w:tr>
      <w:tr w:rsidR="006D6B3E" w:rsidRPr="009F24FB" w14:paraId="0453B813" w14:textId="77777777" w:rsidTr="006D6B3E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893ACA9" w14:textId="72084080" w:rsidR="006D6B3E" w:rsidRPr="000521CF" w:rsidRDefault="006D6B3E" w:rsidP="006D6B3E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highlight w:val="yellow"/>
                <w:u w:val="single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Codi SIA: 3154315</w:t>
            </w:r>
          </w:p>
        </w:tc>
      </w:tr>
      <w:tr w:rsidR="006D6B3E" w:rsidRPr="009F24FB" w14:paraId="39AF9F56" w14:textId="77777777" w:rsidTr="006D6B3E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1AC95ADD" w14:textId="1A4D3940" w:rsidR="006D6B3E" w:rsidRPr="00605886" w:rsidRDefault="006D6B3E" w:rsidP="006D6B3E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  <w:bookmarkEnd w:id="0"/>
    </w:tbl>
    <w:p w14:paraId="4A1F94A3" w14:textId="79E59965" w:rsidR="00BF5E9C" w:rsidRDefault="00BF5E9C" w:rsidP="005254CE">
      <w:pPr>
        <w:spacing w:before="0"/>
        <w:ind w:left="0" w:firstLine="0"/>
        <w:rPr>
          <w:rFonts w:ascii="Noto Sans" w:hAnsi="Noto Sans"/>
          <w:szCs w:val="24"/>
          <w:lang w:val="es-ES"/>
        </w:rPr>
      </w:pPr>
    </w:p>
    <w:p w14:paraId="72E6142F" w14:textId="77777777" w:rsidR="00C725BD" w:rsidRPr="00C725BD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es-ES"/>
        </w:rPr>
      </w:pPr>
      <w:r>
        <w:rPr>
          <w:rFonts w:ascii="Noto Sans" w:hAnsi="Noto Sans"/>
          <w:b/>
          <w:bCs/>
          <w:szCs w:val="24"/>
          <w:lang w:val="es-ES"/>
        </w:rPr>
        <w:t xml:space="preserve">                           </w:t>
      </w:r>
      <w:r w:rsidRPr="00C725BD">
        <w:rPr>
          <w:rFonts w:ascii="Noto Sans" w:hAnsi="Noto Sans"/>
          <w:b/>
          <w:bCs/>
          <w:color w:val="002060"/>
          <w:sz w:val="22"/>
          <w:szCs w:val="22"/>
          <w:lang w:val="es-ES"/>
        </w:rPr>
        <w:t>ANNEX 9</w:t>
      </w:r>
      <w:r w:rsidR="0055632F" w:rsidRPr="00C725BD">
        <w:rPr>
          <w:rFonts w:ascii="Noto Sans" w:hAnsi="Noto Sans"/>
          <w:b/>
          <w:bCs/>
          <w:color w:val="002060"/>
          <w:sz w:val="22"/>
          <w:szCs w:val="22"/>
          <w:lang w:val="es-ES"/>
        </w:rPr>
        <w:t>G</w:t>
      </w:r>
      <w:r w:rsidR="00513540" w:rsidRPr="00C725BD">
        <w:rPr>
          <w:rFonts w:ascii="Noto Sans" w:hAnsi="Noto Sans"/>
          <w:b/>
          <w:bCs/>
          <w:color w:val="002060"/>
          <w:sz w:val="22"/>
          <w:szCs w:val="22"/>
          <w:lang w:val="es-ES"/>
        </w:rPr>
        <w:t xml:space="preserve"> </w:t>
      </w:r>
    </w:p>
    <w:p w14:paraId="783AABFA" w14:textId="2F61344F" w:rsidR="00F42E54" w:rsidRPr="00C725BD" w:rsidRDefault="00C725BD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  <w:lang w:val="es-ES"/>
        </w:rPr>
      </w:pPr>
      <w:r w:rsidRPr="00C725BD">
        <w:rPr>
          <w:rFonts w:ascii="Noto Sans" w:hAnsi="Noto Sans" w:cs="Noto Sans"/>
          <w:b/>
          <w:color w:val="002060"/>
          <w:sz w:val="22"/>
          <w:szCs w:val="22"/>
        </w:rPr>
        <w:t xml:space="preserve">PATROCINIS GRANS ESDEVENIMENTS 2025/2026 </w:t>
      </w:r>
    </w:p>
    <w:p w14:paraId="3BA07724" w14:textId="0673B8C6" w:rsidR="000521CF" w:rsidRPr="00C725BD" w:rsidRDefault="000521CF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r w:rsidRPr="00C725BD">
        <w:rPr>
          <w:rFonts w:ascii="Noto Sans" w:hAnsi="Noto Sans" w:cs="Noto Sans"/>
          <w:b/>
          <w:bCs/>
          <w:color w:val="002060"/>
          <w:sz w:val="22"/>
          <w:szCs w:val="22"/>
        </w:rPr>
        <w:t>-CONFIRMACIÓ DELS ACORDS DE LA FASE DE NEGOCIACIÓ-</w:t>
      </w:r>
    </w:p>
    <w:p w14:paraId="44D23C22" w14:textId="77777777" w:rsidR="00F42E54" w:rsidRPr="000521CF" w:rsidRDefault="00F42E54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44EFB16A" w14:textId="54E3F221" w:rsidR="00BF5E9C" w:rsidRPr="006B3DEB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1" w:name="_Hlk125837048"/>
      <w:r>
        <w:rPr>
          <w:rFonts w:ascii="Noto Sans" w:hAnsi="Noto Sans"/>
          <w:b/>
          <w:bCs/>
          <w:sz w:val="22"/>
          <w:szCs w:val="22"/>
          <w:lang w:eastAsia="ca-ES"/>
        </w:rPr>
        <w:t>COMUNICACIÓ</w:t>
      </w:r>
      <w:r w:rsidR="007D4BF4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>
        <w:rPr>
          <w:rFonts w:ascii="Noto Sans" w:hAnsi="Noto Sans"/>
          <w:b/>
          <w:bCs/>
          <w:sz w:val="22"/>
          <w:szCs w:val="22"/>
          <w:lang w:eastAsia="ca-ES"/>
        </w:rPr>
        <w:t>AMB RELACIÓ AL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RESULTAT DE LA FASE DE </w:t>
      </w:r>
      <w:r w:rsidR="0055632F">
        <w:rPr>
          <w:rFonts w:ascii="Noto Sans" w:hAnsi="Noto Sans"/>
          <w:b/>
          <w:bCs/>
          <w:sz w:val="22"/>
          <w:szCs w:val="22"/>
          <w:lang w:eastAsia="ca-ES"/>
        </w:rPr>
        <w:t>NEGOCIACIÓ</w:t>
      </w:r>
      <w:r w:rsidR="00581AFE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bookmarkEnd w:id="1"/>
      <w:r w:rsidR="0013090F">
        <w:rPr>
          <w:rFonts w:ascii="Noto Sans" w:hAnsi="Noto Sans"/>
          <w:b/>
          <w:bCs/>
          <w:sz w:val="22"/>
          <w:szCs w:val="22"/>
          <w:lang w:eastAsia="ca-ES"/>
        </w:rPr>
        <w:t xml:space="preserve">DE </w:t>
      </w:r>
      <w:r w:rsidR="00BF5E9C">
        <w:rPr>
          <w:rFonts w:ascii="Noto Sans" w:hAnsi="Noto Sans" w:cs="Noto Sans"/>
          <w:b/>
          <w:sz w:val="22"/>
          <w:szCs w:val="22"/>
        </w:rPr>
        <w:t>L’ENTITAT</w:t>
      </w:r>
      <w:r w:rsidR="00306886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I COGNOMS/RAÓ SOCIAL DEL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SOL·LICITANT]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>EN REPRESENTACIÓ DE L’ESDEVENIMENT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>[</w:t>
      </w:r>
      <w:r w:rsidR="00BF5E9C" w:rsidRPr="0052694C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NOM DE L’ESDEVENIMENT]</w:t>
      </w:r>
      <w:r w:rsidR="00513540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6B3DEB">
        <w:rPr>
          <w:rFonts w:ascii="Noto Sans" w:hAnsi="Noto Sans"/>
          <w:b/>
          <w:bCs/>
          <w:sz w:val="22"/>
          <w:szCs w:val="22"/>
          <w:lang w:eastAsia="ca-ES"/>
        </w:rPr>
        <w:t>PER A LA</w:t>
      </w:r>
      <w:r w:rsidR="00BF5E9C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>CONVOCATÒRIA PATROCINIS</w:t>
      </w:r>
      <w:r w:rsidR="00BF5E9C">
        <w:rPr>
          <w:rFonts w:ascii="Noto Sans" w:hAnsi="Noto Sans" w:cs="Noto Sans"/>
          <w:b/>
          <w:sz w:val="22"/>
          <w:szCs w:val="22"/>
        </w:rPr>
        <w:t xml:space="preserve"> </w:t>
      </w:r>
      <w:r w:rsidR="0055632F">
        <w:rPr>
          <w:rFonts w:ascii="Noto Sans" w:hAnsi="Noto Sans" w:cs="Noto Sans"/>
          <w:b/>
          <w:sz w:val="22"/>
          <w:szCs w:val="22"/>
        </w:rPr>
        <w:t>DE GRANS</w:t>
      </w:r>
      <w:r w:rsidR="004E3B94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6B3DEB">
        <w:rPr>
          <w:rFonts w:ascii="Noto Sans" w:hAnsi="Noto Sans" w:cs="Noto Sans"/>
          <w:b/>
          <w:sz w:val="22"/>
          <w:szCs w:val="22"/>
        </w:rPr>
        <w:t xml:space="preserve">ESDEVENIMENTS </w:t>
      </w:r>
      <w:r w:rsidR="00513540">
        <w:rPr>
          <w:rFonts w:ascii="Noto Sans" w:hAnsi="Noto Sans" w:cs="Noto Sans"/>
          <w:b/>
          <w:sz w:val="22"/>
          <w:szCs w:val="22"/>
        </w:rPr>
        <w:t xml:space="preserve">CULTURALS I ESPORTIUS </w:t>
      </w:r>
      <w:r w:rsidR="00BF5E9C" w:rsidRPr="006B3DEB">
        <w:rPr>
          <w:rFonts w:ascii="Noto Sans" w:hAnsi="Noto Sans" w:cs="Noto Sans"/>
          <w:b/>
          <w:sz w:val="22"/>
          <w:szCs w:val="22"/>
        </w:rPr>
        <w:t>202</w:t>
      </w:r>
      <w:r w:rsidR="006D6B3E">
        <w:rPr>
          <w:rFonts w:ascii="Noto Sans" w:hAnsi="Noto Sans" w:cs="Noto Sans"/>
          <w:b/>
          <w:sz w:val="22"/>
          <w:szCs w:val="22"/>
        </w:rPr>
        <w:t>5 i 2026</w:t>
      </w:r>
    </w:p>
    <w:p w14:paraId="229D130B" w14:textId="3A76042D" w:rsidR="00BF5E9C" w:rsidRPr="00BF5E9C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1D79FA9B" w14:textId="29AC90B2" w:rsidR="00BF5E9C" w:rsidRPr="007D4BF4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Fets</w:t>
      </w:r>
    </w:p>
    <w:p w14:paraId="5FF77E3C" w14:textId="63DBF769" w:rsidR="00634270" w:rsidRPr="00F52CA7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bookmarkStart w:id="2" w:name="_Hlk182855547"/>
      <w:r w:rsidRPr="002078AB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1. En data </w:t>
      </w:r>
      <w:r w:rsidR="002078AB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28</w:t>
      </w:r>
      <w:r w:rsidR="002C0945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</w:t>
      </w:r>
      <w:r w:rsidR="00513540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 </w:t>
      </w:r>
      <w:r w:rsidR="002078AB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novembre</w:t>
      </w:r>
      <w:r w:rsidR="00513540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202</w:t>
      </w:r>
      <w:r w:rsidR="006D6B3E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es va publicar en el Butlletí Oficial de les Illes Balears núm</w:t>
      </w:r>
      <w:r w:rsid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  <w:r w:rsidR="006D6B3E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2078AB"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155</w:t>
      </w:r>
      <w:r w:rsidRPr="002078A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bookmarkStart w:id="3" w:name="_Hlk182855559"/>
      <w:bookmarkEnd w:id="2"/>
      <w:r w:rsidR="00306886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Resolució 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 l’òrgan de contractació de l'</w:t>
      </w:r>
      <w:r w:rsid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AETIB</w:t>
      </w:r>
      <w:r w:rsidR="00513540" w:rsidRPr="00513540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per la qual s'aprova la convocatòria i els plecs de condicions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generals que han de regir la tramitació dels expedients de contractació que es deriven de 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sol·licituds de patrocinis amb entitats privades per a grans esdeveniments 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culturals i esportius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que generin repercussió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mediàtica mínima per a les marques de les Illes Balears i l’Ag</w:t>
      </w:r>
      <w:r w:rsidR="00D030A2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è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ncia d’Estratègia Turística de les Illes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3003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Balears (AETIB), durant l’any 202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5 i 2026.</w:t>
      </w:r>
    </w:p>
    <w:bookmarkEnd w:id="3"/>
    <w:p w14:paraId="014436A4" w14:textId="27B618C3" w:rsidR="00BF5E9C" w:rsidRPr="00BF5E9C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2.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sol·licitud], 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va presentar mitjançant el tràmit electrònic específic indicat en les bases de la convocatòria, amb el número de registre d'entrada electrònic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GOIBE sol·licitud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una sol·licitud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patrocini per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el marc de la citada convocatòria, per import de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 sol·licitat]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</w:t>
      </w:r>
    </w:p>
    <w:p w14:paraId="5E910FFA" w14:textId="5FCF3203" w:rsidR="0052694C" w:rsidRPr="006B3DEB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3. En data 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reunió</w:t>
      </w:r>
      <w:r w:rsidRPr="00674D56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l'òrgan de contractació, en </w:t>
      </w:r>
      <w:r w:rsidRPr="002E18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virtut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l’apartat 7.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Fase de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negociació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l’Annex A dels plecs de la convocatòria, va dur a terme la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reunió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 negociació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prèvia a l’adjudicació i formalització del contracte. </w:t>
      </w:r>
    </w:p>
    <w:p w14:paraId="41A0A736" w14:textId="77777777" w:rsidR="006D6B3E" w:rsidRDefault="00F16A6C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</w:t>
      </w:r>
      <w:r w:rsidRPr="006B3DE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En data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r</w:t>
      </w:r>
      <w:r w:rsidR="0052694C"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ecepció notificació apertura NOTIB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], </w:t>
      </w:r>
      <w:r w:rsidRPr="002E1894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unitat administrativa,</w:t>
      </w:r>
      <w:r w:rsidRPr="0077213F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en virtut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de l’establert a l’Annex A, 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apartat 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1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.</w:t>
      </w:r>
      <w:r w:rsidR="0055632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>3</w:t>
      </w:r>
      <w:r w:rsidR="0077213F"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del plecs</w:t>
      </w:r>
      <w:r w:rsidRPr="001D28E6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,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notificà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acords resultants de la fase de negociació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indicant 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els termes i condicions tècnics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acorda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ts i que hauran d’</w:t>
      </w:r>
      <w:r w:rsidR="00B136BD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acreditar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fase de justificació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S’inclouen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les contraprestacions acceptades i que hauran d’executar i justificar,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així com 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l’import a proposar en virtut </w:t>
      </w:r>
      <w:r w:rsidR="006B69B5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d’</w:t>
      </w:r>
      <w:r w:rsidR="0052694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aquest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 acords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. </w:t>
      </w:r>
    </w:p>
    <w:p w14:paraId="798A2395" w14:textId="5269D86D" w:rsidR="0052694C" w:rsidRDefault="006D6B3E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per deixar-ne constància a l’expedient, 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es </w:t>
      </w:r>
      <w:r w:rsidR="0055632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requeria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confirmació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per part de l’entitat que rep el patrocini</w:t>
      </w:r>
      <w:r w:rsidR="00F16A6C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</w:t>
      </w:r>
      <w:r w:rsidR="00F16A6C">
        <w:rPr>
          <w:rFonts w:ascii="Noto Sans" w:hAnsi="Noto Sans"/>
          <w:sz w:val="22"/>
          <w:szCs w:val="22"/>
        </w:rPr>
        <w:t>els termes i condicions de la proposta</w:t>
      </w:r>
      <w:r w:rsidR="0052694C">
        <w:rPr>
          <w:rFonts w:ascii="Noto Sans" w:hAnsi="Noto Sans"/>
          <w:sz w:val="22"/>
          <w:szCs w:val="22"/>
        </w:rPr>
        <w:t xml:space="preserve"> amb relació a </w:t>
      </w:r>
      <w:r w:rsidR="0055632F">
        <w:rPr>
          <w:rFonts w:ascii="Noto Sans" w:hAnsi="Noto Sans"/>
          <w:sz w:val="22"/>
          <w:szCs w:val="22"/>
        </w:rPr>
        <w:t>als</w:t>
      </w:r>
      <w:r w:rsidR="0052694C">
        <w:rPr>
          <w:rFonts w:ascii="Noto Sans" w:hAnsi="Noto Sans"/>
          <w:sz w:val="22"/>
          <w:szCs w:val="22"/>
        </w:rPr>
        <w:t xml:space="preserve"> punts exposats anteriorment. </w:t>
      </w:r>
    </w:p>
    <w:p w14:paraId="061EBD31" w14:textId="25445713" w:rsidR="00F16A6C" w:rsidRPr="00C77A13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lastRenderedPageBreak/>
        <w:t xml:space="preserve">Per </w:t>
      </w:r>
      <w:r w:rsidR="00CB25D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aquest tràmit s’atorgà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un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termini màxim de </w:t>
      </w:r>
      <w:r w:rsidRPr="00173282">
        <w:rPr>
          <w:rFonts w:ascii="Noto Sans" w:hAnsi="Noto Sans"/>
          <w:b/>
          <w:bCs/>
          <w:color w:val="000000"/>
          <w:sz w:val="22"/>
          <w:szCs w:val="22"/>
          <w:lang w:eastAsia="ca-ES"/>
        </w:rPr>
        <w:t>tres dies hàbils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52694C">
        <w:rPr>
          <w:rFonts w:ascii="Noto Sans" w:hAnsi="Noto Sans"/>
          <w:color w:val="000000"/>
          <w:sz w:val="22"/>
          <w:szCs w:val="22"/>
          <w:lang w:eastAsia="ca-ES"/>
        </w:rPr>
        <w:t>a comptar</w:t>
      </w:r>
      <w:r w:rsidRPr="00173282">
        <w:rPr>
          <w:rFonts w:ascii="Noto Sans" w:hAnsi="Noto Sans"/>
          <w:color w:val="000000"/>
          <w:sz w:val="22"/>
          <w:szCs w:val="22"/>
          <w:lang w:eastAsia="ca-ES"/>
        </w:rPr>
        <w:t xml:space="preserve"> des de </w:t>
      </w:r>
      <w:r w:rsidR="006D6B3E" w:rsidRPr="006D6B3E">
        <w:rPr>
          <w:rFonts w:ascii="Noto Sans" w:hAnsi="Noto Sans"/>
          <w:color w:val="000000"/>
          <w:sz w:val="22"/>
          <w:szCs w:val="22"/>
          <w:lang w:eastAsia="ca-ES"/>
        </w:rPr>
        <w:t>l’endemà a la recepció de la notificació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 xml:space="preserve">, 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>amb l'advertiment exprés que, en cas de no fer-ho així, es considerar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desistida i s'arxivar</w:t>
      </w:r>
      <w:r w:rsidR="00CB25DB">
        <w:rPr>
          <w:rFonts w:ascii="Noto Sans" w:hAnsi="Noto Sans"/>
          <w:color w:val="000000"/>
          <w:sz w:val="22"/>
          <w:szCs w:val="22"/>
          <w:lang w:eastAsia="ca-ES"/>
        </w:rPr>
        <w:t>ia</w:t>
      </w:r>
      <w:r w:rsidR="00CB25DB" w:rsidRPr="0012647C">
        <w:rPr>
          <w:rFonts w:ascii="Noto Sans" w:hAnsi="Noto Sans"/>
          <w:color w:val="000000"/>
          <w:sz w:val="22"/>
          <w:szCs w:val="22"/>
          <w:lang w:eastAsia="ca-ES"/>
        </w:rPr>
        <w:t xml:space="preserve"> la seva sol·licitud, segons el que disposa l'article 68 de la Llei 39/2015.</w:t>
      </w:r>
    </w:p>
    <w:p w14:paraId="05081055" w14:textId="77777777" w:rsidR="00BF5E9C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35698E2E" w14:textId="4D59343A" w:rsidR="00BF5E9C" w:rsidRPr="007D4BF4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D4BF4">
        <w:rPr>
          <w:rFonts w:ascii="Noto Sans" w:hAnsi="Noto Sans"/>
          <w:b/>
          <w:bCs/>
          <w:sz w:val="22"/>
          <w:szCs w:val="22"/>
        </w:rPr>
        <w:t xml:space="preserve">Es </w:t>
      </w:r>
      <w:r w:rsidR="002618DC">
        <w:rPr>
          <w:rFonts w:ascii="Noto Sans" w:hAnsi="Noto Sans"/>
          <w:b/>
          <w:bCs/>
          <w:sz w:val="22"/>
          <w:szCs w:val="22"/>
        </w:rPr>
        <w:t xml:space="preserve">comunica a l’AETIB </w:t>
      </w:r>
      <w:r w:rsidR="00A43155">
        <w:rPr>
          <w:rFonts w:ascii="Noto Sans" w:hAnsi="Noto Sans"/>
          <w:b/>
          <w:bCs/>
          <w:sz w:val="22"/>
          <w:szCs w:val="22"/>
        </w:rPr>
        <w:t xml:space="preserve">que, </w:t>
      </w:r>
    </w:p>
    <w:p w14:paraId="19DEA955" w14:textId="77777777" w:rsidR="00A43155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209415E1" w14:textId="124C6733" w:rsidR="00F16A6C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/>
          <w:sz w:val="22"/>
          <w:szCs w:val="22"/>
        </w:rPr>
        <w:t>L</w:t>
      </w:r>
      <w:r w:rsidR="0052694C">
        <w:rPr>
          <w:rFonts w:ascii="Noto Sans" w:hAnsi="Noto Sans"/>
          <w:sz w:val="22"/>
          <w:szCs w:val="22"/>
        </w:rPr>
        <w:t>’</w:t>
      </w:r>
      <w:r>
        <w:rPr>
          <w:rFonts w:ascii="Noto Sans" w:hAnsi="Noto Sans"/>
          <w:sz w:val="22"/>
          <w:szCs w:val="22"/>
        </w:rPr>
        <w:t xml:space="preserve">entitat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i cognoms/raó social del sol·licitant]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representació de l’esdeveniment </w:t>
      </w:r>
      <w:r w:rsidRPr="0052694C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 de l’esdeveniment]</w:t>
      </w:r>
      <w:r w:rsidR="00EE476B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dona la seva conformitat a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0855597B" w14:textId="4D567EF4" w:rsidR="0062027F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7FA44008" w14:textId="06A7B538" w:rsidR="0062027F" w:rsidRPr="00D8643F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Conformitat a l’execució </w:t>
      </w:r>
      <w:r>
        <w:rPr>
          <w:rFonts w:ascii="Noto Sans" w:hAnsi="Noto Sans"/>
          <w:color w:val="000000"/>
          <w:sz w:val="22"/>
          <w:szCs w:val="22"/>
          <w:lang w:eastAsia="ca-ES"/>
        </w:rPr>
        <w:t>dels termes i condicions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exposats al</w:t>
      </w:r>
      <w:r>
        <w:rPr>
          <w:rFonts w:ascii="Noto Sans" w:hAnsi="Noto Sans"/>
          <w:color w:val="000000"/>
          <w:sz w:val="22"/>
          <w:szCs w:val="22"/>
          <w:lang w:eastAsia="ca-ES"/>
        </w:rPr>
        <w:t>s</w:t>
      </w:r>
      <w:r w:rsidRPr="00F52CA7">
        <w:rPr>
          <w:rFonts w:ascii="Noto Sans" w:hAnsi="Noto Sans"/>
          <w:color w:val="000000"/>
          <w:sz w:val="22"/>
          <w:szCs w:val="22"/>
          <w:lang w:eastAsia="ca-ES"/>
        </w:rPr>
        <w:t xml:space="preserve"> punt</w:t>
      </w:r>
      <w:r>
        <w:rPr>
          <w:rFonts w:ascii="Noto Sans" w:hAnsi="Noto Sans"/>
          <w:color w:val="000000"/>
          <w:sz w:val="22"/>
          <w:szCs w:val="22"/>
          <w:lang w:eastAsia="ca-ES"/>
        </w:rPr>
        <w:t xml:space="preserve">s detallats a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la notificació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remesa per l</w:t>
      </w:r>
      <w:r w:rsidR="006D6B3E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AETIB 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[data de la notificació], </w:t>
      </w:r>
      <w:r w:rsidRP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i que </w:t>
      </w:r>
      <w:r w:rsidRPr="004E3B9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s’executaran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en temps i forma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. Aquest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s’hauran d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’acreditar</w:t>
      </w:r>
      <w:r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la fase de justificació de l’esdeveniment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:</w:t>
      </w:r>
    </w:p>
    <w:p w14:paraId="7D9FFCCB" w14:textId="77777777" w:rsidR="00A4444A" w:rsidRPr="00B36229" w:rsidRDefault="00A4444A" w:rsidP="00A4444A">
      <w:pPr>
        <w:pStyle w:val="Prrafodelista"/>
        <w:tabs>
          <w:tab w:val="left" w:pos="3969"/>
        </w:tabs>
        <w:spacing w:before="0"/>
        <w:ind w:left="1065"/>
        <w:rPr>
          <w:rFonts w:ascii="Noto Sans" w:hAnsi="Noto Sans" w:cs="Noto Sans"/>
          <w:i/>
          <w:iCs/>
          <w:sz w:val="22"/>
          <w:szCs w:val="22"/>
        </w:rPr>
      </w:pPr>
      <w:r w:rsidRPr="00B36229">
        <w:rPr>
          <w:rFonts w:ascii="Noto Sans" w:hAnsi="Noto Sans" w:cs="Noto Sans"/>
          <w:i/>
          <w:iCs/>
          <w:sz w:val="22"/>
          <w:szCs w:val="22"/>
        </w:rPr>
        <w:t>1. Contraprestacions ofertes a l’AETIB</w:t>
      </w:r>
    </w:p>
    <w:p w14:paraId="7DB1F6F9" w14:textId="77777777" w:rsidR="00A4444A" w:rsidRPr="00B36229" w:rsidRDefault="00A4444A" w:rsidP="00A4444A">
      <w:pPr>
        <w:spacing w:before="0"/>
        <w:ind w:left="1065"/>
        <w:rPr>
          <w:rFonts w:ascii="Noto Sans" w:hAnsi="Noto Sans"/>
          <w:i/>
          <w:iCs/>
          <w:sz w:val="22"/>
          <w:szCs w:val="22"/>
        </w:rPr>
      </w:pPr>
      <w:r w:rsidRPr="00B36229">
        <w:rPr>
          <w:rFonts w:ascii="Noto Sans" w:hAnsi="Noto Sans"/>
          <w:i/>
          <w:iCs/>
          <w:sz w:val="22"/>
          <w:szCs w:val="22"/>
        </w:rPr>
        <w:t xml:space="preserve">2. Repercussió mediàtica de l’esdeveniment prevista per a l'anualitat. </w:t>
      </w:r>
    </w:p>
    <w:p w14:paraId="2F5C98C8" w14:textId="77777777" w:rsidR="00A4444A" w:rsidRPr="00B36229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B36229">
        <w:rPr>
          <w:rFonts w:ascii="Noto Sans" w:hAnsi="Noto Sans"/>
          <w:i/>
          <w:iCs/>
          <w:sz w:val="22"/>
          <w:szCs w:val="22"/>
        </w:rPr>
        <w:t xml:space="preserve">3. Repercussió mediàtica que s’ajusta al Manual de directrius de l’ús de les marques de l’AETIB prevista per a l'anualitat </w:t>
      </w:r>
    </w:p>
    <w:p w14:paraId="0E5E00E8" w14:textId="77777777" w:rsidR="00A4444A" w:rsidRPr="00B36229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B36229">
        <w:rPr>
          <w:rFonts w:ascii="Noto Sans" w:hAnsi="Noto Sans"/>
          <w:i/>
          <w:iCs/>
          <w:sz w:val="22"/>
          <w:szCs w:val="22"/>
        </w:rPr>
        <w:t xml:space="preserve">4. Pressupost de despesa de l’esdeveniment. </w:t>
      </w:r>
    </w:p>
    <w:p w14:paraId="47558C5D" w14:textId="77777777" w:rsidR="00A4444A" w:rsidRPr="00B36229" w:rsidRDefault="00A4444A" w:rsidP="00A4444A">
      <w:pPr>
        <w:spacing w:before="0" w:line="276" w:lineRule="auto"/>
        <w:ind w:left="708" w:firstLine="0"/>
        <w:rPr>
          <w:rFonts w:ascii="Noto Sans" w:hAnsi="Noto Sans" w:cs="Noto Sans"/>
          <w:i/>
          <w:iCs/>
          <w:sz w:val="22"/>
          <w:szCs w:val="22"/>
        </w:rPr>
      </w:pPr>
      <w:r w:rsidRPr="00B36229">
        <w:rPr>
          <w:rFonts w:ascii="Noto Sans" w:hAnsi="Noto Sans"/>
          <w:i/>
          <w:iCs/>
          <w:sz w:val="22"/>
          <w:szCs w:val="22"/>
        </w:rPr>
        <w:t xml:space="preserve">5. </w:t>
      </w:r>
      <w:r w:rsidRPr="00B36229">
        <w:rPr>
          <w:rFonts w:ascii="Noto Sans" w:hAnsi="Noto Sans" w:cs="Noto Sans"/>
          <w:i/>
          <w:iCs/>
          <w:sz w:val="22"/>
          <w:szCs w:val="22"/>
        </w:rPr>
        <w:t xml:space="preserve">Alineació de l’esdeveniment amb els Objectius de Desenvolupament Sostenible (ODS) i l’Agenda 2030. </w:t>
      </w:r>
    </w:p>
    <w:p w14:paraId="37F69B96" w14:textId="77777777" w:rsidR="00A4444A" w:rsidRPr="00B36229" w:rsidRDefault="00A4444A" w:rsidP="00A4444A">
      <w:pPr>
        <w:pStyle w:val="Prrafodelista"/>
        <w:tabs>
          <w:tab w:val="left" w:pos="3969"/>
        </w:tabs>
        <w:spacing w:before="0"/>
        <w:ind w:left="1065"/>
        <w:rPr>
          <w:rFonts w:ascii="Noto Sans" w:hAnsi="Noto Sans" w:cs="Noto Sans"/>
          <w:i/>
          <w:iCs/>
          <w:sz w:val="22"/>
          <w:szCs w:val="22"/>
        </w:rPr>
      </w:pPr>
      <w:r w:rsidRPr="00B36229">
        <w:rPr>
          <w:rFonts w:ascii="Noto Sans" w:hAnsi="Noto Sans" w:cs="Noto Sans"/>
          <w:i/>
          <w:iCs/>
          <w:sz w:val="22"/>
          <w:szCs w:val="22"/>
        </w:rPr>
        <w:t>6. Altres criteris rellevants negociats a la reunió.</w:t>
      </w:r>
    </w:p>
    <w:p w14:paraId="0ABB8E21" w14:textId="77777777" w:rsidR="00A4444A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B36229">
        <w:rPr>
          <w:rFonts w:ascii="Noto Sans" w:hAnsi="Noto Sans"/>
          <w:i/>
          <w:iCs/>
          <w:sz w:val="22"/>
          <w:szCs w:val="22"/>
        </w:rPr>
        <w:t xml:space="preserve">7. Espai propi dedicat en exclusiva a la marca de destinació a la qual es vincula l’esdeveniment. </w:t>
      </w:r>
    </w:p>
    <w:p w14:paraId="4847D5A4" w14:textId="56ABFACD" w:rsidR="00736A0C" w:rsidRPr="00A4452C" w:rsidRDefault="00736A0C" w:rsidP="00736A0C">
      <w:pPr>
        <w:spacing w:before="0" w:line="276" w:lineRule="auto"/>
        <w:ind w:left="708" w:firstLine="0"/>
        <w:rPr>
          <w:rFonts w:ascii="Noto Sans" w:hAnsi="Noto Sans" w:cs="Noto Sans"/>
          <w:i/>
          <w:iCs/>
          <w:sz w:val="22"/>
          <w:szCs w:val="22"/>
        </w:rPr>
      </w:pPr>
      <w:r w:rsidRPr="00736A0C">
        <w:rPr>
          <w:rFonts w:ascii="Noto Sans" w:hAnsi="Noto Sans"/>
          <w:i/>
          <w:iCs/>
          <w:sz w:val="22"/>
          <w:szCs w:val="22"/>
        </w:rPr>
        <w:t xml:space="preserve">8. </w:t>
      </w:r>
      <w:r w:rsidRPr="00736A0C">
        <w:rPr>
          <w:rFonts w:ascii="Noto Sans" w:hAnsi="Noto Sans" w:cs="Noto Sans"/>
          <w:i/>
          <w:iCs/>
          <w:sz w:val="22"/>
          <w:szCs w:val="22"/>
        </w:rPr>
        <w:t xml:space="preserve">Proposta gràfica: compliment de l’apartat 1.1 punt H) de l’Annex I de les bases de la </w:t>
      </w:r>
      <w:r w:rsidRPr="00736A0C">
        <w:rPr>
          <w:rFonts w:ascii="Noto Sans" w:hAnsi="Noto Sans" w:cs="Noto Sans"/>
          <w:i/>
          <w:iCs/>
          <w:sz w:val="22"/>
          <w:szCs w:val="22"/>
        </w:rPr>
        <w:t xml:space="preserve">convocatòria. </w:t>
      </w:r>
      <w:r w:rsidRPr="00736A0C">
        <w:rPr>
          <w:rFonts w:ascii="Noto Sans" w:hAnsi="Noto Sans" w:cs="Noto Sans"/>
          <w:i/>
          <w:iCs/>
          <w:sz w:val="22"/>
          <w:szCs w:val="22"/>
        </w:rPr>
        <w:t>.</w:t>
      </w:r>
    </w:p>
    <w:p w14:paraId="142CF33B" w14:textId="06DBD1CB" w:rsidR="00736A0C" w:rsidRPr="00B36229" w:rsidRDefault="00736A0C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</w:p>
    <w:p w14:paraId="58389D4C" w14:textId="77777777" w:rsidR="002E1894" w:rsidRPr="002E1894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406A6F09" w14:textId="6F585E41" w:rsidR="002E1894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Noto Sans" w:hAnsi="Noto Sans" w:cs="Noto Sans"/>
          <w:sz w:val="22"/>
          <w:szCs w:val="22"/>
        </w:rPr>
        <w:instrText xml:space="preserve"> FORMCHECKBOX </w:instrText>
      </w:r>
      <w:r>
        <w:rPr>
          <w:rFonts w:ascii="Noto Sans" w:hAnsi="Noto Sans" w:cs="Noto Sans"/>
          <w:sz w:val="22"/>
          <w:szCs w:val="22"/>
        </w:rPr>
      </w:r>
      <w:r>
        <w:rPr>
          <w:rFonts w:ascii="Noto Sans" w:hAnsi="Noto Sans" w:cs="Noto Sans"/>
          <w:sz w:val="22"/>
          <w:szCs w:val="22"/>
        </w:rPr>
        <w:fldChar w:fldCharType="separate"/>
      </w:r>
      <w:r>
        <w:rPr>
          <w:rFonts w:ascii="Noto Sans" w:hAnsi="Noto Sans" w:cs="Noto Sans"/>
          <w:sz w:val="22"/>
          <w:szCs w:val="22"/>
        </w:rPr>
        <w:fldChar w:fldCharType="end"/>
      </w:r>
      <w:r>
        <w:rPr>
          <w:rFonts w:ascii="Noto Sans" w:hAnsi="Noto Sans" w:cs="Noto Sans"/>
          <w:sz w:val="22"/>
          <w:szCs w:val="22"/>
        </w:rPr>
        <w:t xml:space="preserve"> 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Conformitat </w:t>
      </w:r>
      <w:r w:rsidR="001D28E6" w:rsidRPr="001D28E6">
        <w:rPr>
          <w:rFonts w:ascii="Noto Sans" w:hAnsi="Noto Sans"/>
          <w:sz w:val="22"/>
          <w:szCs w:val="22"/>
          <w:lang w:eastAsia="ca-ES"/>
        </w:rPr>
        <w:t>a</w:t>
      </w:r>
      <w:r w:rsidR="00D8643F" w:rsidRPr="001D28E6">
        <w:rPr>
          <w:rFonts w:ascii="Noto Sans" w:hAnsi="Noto Sans"/>
          <w:sz w:val="22"/>
          <w:szCs w:val="22"/>
          <w:lang w:eastAsia="ca-ES"/>
        </w:rPr>
        <w:t xml:space="preserve"> l’import </w:t>
      </w:r>
      <w:r w:rsidR="00D8643F" w:rsidRPr="00B06709">
        <w:rPr>
          <w:rFonts w:ascii="Noto Sans" w:hAnsi="Noto Sans"/>
          <w:sz w:val="22"/>
          <w:szCs w:val="22"/>
        </w:rPr>
        <w:t xml:space="preserve">vinculat a la fase de negociació </w:t>
      </w:r>
      <w:r w:rsidR="00D8643F">
        <w:rPr>
          <w:rFonts w:ascii="Noto Sans" w:hAnsi="Noto Sans"/>
          <w:sz w:val="22"/>
          <w:szCs w:val="22"/>
        </w:rPr>
        <w:t>i que</w:t>
      </w:r>
      <w:r w:rsidR="00D8643F" w:rsidRPr="00B06709">
        <w:rPr>
          <w:rFonts w:ascii="Noto Sans" w:hAnsi="Noto Sans"/>
          <w:sz w:val="22"/>
          <w:szCs w:val="22"/>
        </w:rPr>
        <w:t xml:space="preserve"> es proposarà a l’òrgan de contractació per a la seva adjudicació</w:t>
      </w:r>
      <w:r w:rsidR="00D8643F">
        <w:rPr>
          <w:rFonts w:ascii="Noto Sans" w:hAnsi="Noto Sans"/>
          <w:sz w:val="22"/>
          <w:szCs w:val="22"/>
        </w:rPr>
        <w:t xml:space="preserve"> </w:t>
      </w:r>
      <w:r w:rsidR="00D8643F" w:rsidRPr="00D301C4">
        <w:rPr>
          <w:rFonts w:ascii="Noto Sans" w:hAnsi="Noto Sans"/>
          <w:sz w:val="22"/>
          <w:szCs w:val="22"/>
        </w:rPr>
        <w:t xml:space="preserve">detallat </w:t>
      </w:r>
      <w:r w:rsidR="00DD2F52" w:rsidRPr="00D301C4">
        <w:rPr>
          <w:rFonts w:ascii="Noto Sans" w:hAnsi="Noto Sans"/>
          <w:sz w:val="22"/>
          <w:szCs w:val="22"/>
        </w:rPr>
        <w:t xml:space="preserve">al punt </w:t>
      </w:r>
      <w:r w:rsidR="00736A0C">
        <w:rPr>
          <w:rFonts w:ascii="Noto Sans" w:hAnsi="Noto Sans"/>
          <w:sz w:val="22"/>
          <w:szCs w:val="22"/>
        </w:rPr>
        <w:t>9</w:t>
      </w:r>
      <w:r w:rsidR="00DD2F52" w:rsidRPr="00D301C4">
        <w:rPr>
          <w:rFonts w:ascii="Noto Sans" w:hAnsi="Noto Sans"/>
          <w:sz w:val="22"/>
          <w:szCs w:val="22"/>
        </w:rPr>
        <w:t xml:space="preserve"> de</w:t>
      </w:r>
      <w:r w:rsidR="00DD2F52" w:rsidRPr="00D301C4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 w:rsidRPr="00D301C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 notificació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EE476B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remesa per la AETIB </w:t>
      </w:r>
      <w:r w:rsidR="00D8643F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en data </w:t>
      </w:r>
      <w:r w:rsidR="00D8643F" w:rsidRPr="004E3B94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[data de la notificació]</w:t>
      </w:r>
      <w:r w:rsidR="00DD2F52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.</w:t>
      </w:r>
    </w:p>
    <w:p w14:paraId="69104C08" w14:textId="77777777" w:rsidR="00D8643F" w:rsidRPr="00D8643F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1728B5F4" w14:textId="4FE589D0" w:rsidR="00C77A13" w:rsidRPr="00513540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>
        <w:rPr>
          <w:rFonts w:ascii="Noto Sans" w:hAnsi="Noto Sans"/>
          <w:color w:val="000000"/>
          <w:sz w:val="22"/>
          <w:szCs w:val="22"/>
          <w:lang w:eastAsia="ca-ES"/>
        </w:rPr>
        <w:t xml:space="preserve">I perquè consti als efectes oportuns davant l’Agència d’Estratègia Turística de les Illes </w:t>
      </w:r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Balears, </w:t>
      </w:r>
      <w:proofErr w:type="spellStart"/>
      <w:r w:rsidRPr="00513540">
        <w:rPr>
          <w:rFonts w:ascii="Noto Sans" w:hAnsi="Noto Sans"/>
          <w:color w:val="000000"/>
          <w:sz w:val="22"/>
          <w:szCs w:val="22"/>
          <w:lang w:eastAsia="ca-ES"/>
        </w:rPr>
        <w:t>sign</w:t>
      </w:r>
      <w:proofErr w:type="spellEnd"/>
      <w:r w:rsidRPr="00513540">
        <w:rPr>
          <w:rFonts w:ascii="Noto Sans" w:hAnsi="Noto Sans"/>
          <w:color w:val="000000"/>
          <w:sz w:val="22"/>
          <w:szCs w:val="22"/>
          <w:lang w:eastAsia="ca-ES"/>
        </w:rPr>
        <w:t xml:space="preserve"> aquest document. </w:t>
      </w:r>
    </w:p>
    <w:p w14:paraId="6613D63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bookmarkStart w:id="4" w:name="_Hlk153038873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______________,</w:t>
      </w:r>
      <w:r w:rsidRPr="00513540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513540">
        <w:rPr>
          <w:rFonts w:ascii="Noto Sans" w:hAnsi="Noto Sans" w:cs="Noto Sans"/>
          <w:sz w:val="22"/>
          <w:szCs w:val="22"/>
        </w:rPr>
        <w:t>en data de la signatura electrònica</w:t>
      </w:r>
    </w:p>
    <w:p w14:paraId="220D5E89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75F078D8" w14:textId="1FC41B47" w:rsidR="00513540" w:rsidRPr="00513540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5" w:name="_Hlk153035562"/>
      <w:r w:rsidRPr="00513540">
        <w:rPr>
          <w:rFonts w:ascii="Noto Sans" w:hAnsi="Noto Sans" w:cs="Noto Sans"/>
          <w:color w:val="0070C0"/>
          <w:sz w:val="22"/>
          <w:szCs w:val="22"/>
          <w:highlight w:val="yellow"/>
        </w:rPr>
        <w:t>[Nom del representant legal de l'entitat</w:t>
      </w:r>
      <w:r w:rsidRPr="00513540">
        <w:rPr>
          <w:rFonts w:ascii="Noto Sans" w:hAnsi="Noto Sans" w:cs="Noto Sans"/>
          <w:color w:val="0070C0"/>
          <w:sz w:val="22"/>
          <w:szCs w:val="22"/>
        </w:rPr>
        <w:t>]</w:t>
      </w:r>
    </w:p>
    <w:p w14:paraId="2558F6D3" w14:textId="77777777" w:rsidR="00513540" w:rsidRPr="00513540" w:rsidRDefault="00513540" w:rsidP="00513540">
      <w:pPr>
        <w:rPr>
          <w:rFonts w:ascii="Noto Sans" w:hAnsi="Noto Sans" w:cs="Noto Sans"/>
          <w:sz w:val="22"/>
          <w:szCs w:val="22"/>
        </w:rPr>
      </w:pPr>
      <w:r w:rsidRPr="00513540">
        <w:rPr>
          <w:rFonts w:ascii="Noto Sans" w:hAnsi="Noto Sans" w:cs="Noto Sans"/>
          <w:sz w:val="22"/>
          <w:szCs w:val="22"/>
        </w:rPr>
        <w:lastRenderedPageBreak/>
        <w:t>(signatura electrònica)</w:t>
      </w:r>
    </w:p>
    <w:p w14:paraId="4CE5F2E5" w14:textId="77777777" w:rsidR="000521CF" w:rsidRDefault="000521CF" w:rsidP="000521CF">
      <w:pPr>
        <w:ind w:left="-567" w:firstLine="567"/>
        <w:rPr>
          <w:rFonts w:cs="Noto Sans"/>
        </w:rPr>
      </w:pPr>
      <w:bookmarkStart w:id="6" w:name="_Hlk152850022"/>
      <w:bookmarkEnd w:id="5"/>
      <w:bookmarkEnd w:id="4"/>
    </w:p>
    <w:p w14:paraId="02B8798D" w14:textId="42B4BA85" w:rsidR="000521CF" w:rsidRPr="002E1894" w:rsidRDefault="000521CF" w:rsidP="00A4444A">
      <w:pPr>
        <w:ind w:left="-567" w:firstLine="567"/>
        <w:rPr>
          <w:rFonts w:ascii="Noto Sans" w:hAnsi="Noto Sans"/>
          <w:color w:val="0070C0"/>
          <w:sz w:val="22"/>
          <w:szCs w:val="22"/>
        </w:rPr>
      </w:pPr>
      <w:r w:rsidRPr="000521CF">
        <w:rPr>
          <w:rFonts w:ascii="Noto Sans" w:hAnsi="Noto Sans" w:cs="Noto Sans"/>
          <w:sz w:val="22"/>
          <w:szCs w:val="22"/>
        </w:rPr>
        <w:t>A L’ÒRGAN DE CONTRACTACIÓ</w:t>
      </w:r>
      <w:bookmarkEnd w:id="6"/>
    </w:p>
    <w:sectPr w:rsidR="000521CF" w:rsidRPr="002E1894" w:rsidSect="000521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BC3EF" w14:textId="77777777" w:rsidR="00916639" w:rsidRDefault="00916639">
      <w:r>
        <w:separator/>
      </w:r>
    </w:p>
  </w:endnote>
  <w:endnote w:type="continuationSeparator" w:id="0">
    <w:p w14:paraId="2E3BC3F0" w14:textId="77777777" w:rsidR="00916639" w:rsidRDefault="00916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8B501" w14:textId="1BB62023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Rita Levi, </w:t>
    </w:r>
    <w:r w:rsidR="000521CF">
      <w:rPr>
        <w:rFonts w:ascii="Noto Sans" w:hAnsi="Noto Sans" w:cs="Noto Sans"/>
        <w:sz w:val="15"/>
        <w:szCs w:val="15"/>
      </w:rPr>
      <w:t>4</w:t>
    </w:r>
  </w:p>
  <w:p w14:paraId="29F4D00A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proofErr w:type="spellStart"/>
    <w:r w:rsidRPr="000E3C23">
      <w:rPr>
        <w:rFonts w:ascii="Noto Sans" w:hAnsi="Noto Sans" w:cs="Noto Sans"/>
        <w:sz w:val="15"/>
        <w:szCs w:val="15"/>
      </w:rPr>
      <w:t>Parque</w:t>
    </w:r>
    <w:proofErr w:type="spellEnd"/>
    <w:r w:rsidRPr="000E3C23">
      <w:rPr>
        <w:rFonts w:ascii="Noto Sans" w:hAnsi="Noto Sans" w:cs="Noto Sans"/>
        <w:sz w:val="15"/>
        <w:szCs w:val="15"/>
      </w:rPr>
      <w:t xml:space="preserve"> Bit 07121 Palma</w:t>
    </w:r>
  </w:p>
  <w:p w14:paraId="2FDDE008" w14:textId="77777777" w:rsidR="00D030A2" w:rsidRPr="000E3C23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6DE868EC" w14:textId="77777777" w:rsidR="00D030A2" w:rsidRPr="000521CF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080E13A8" w14:textId="77777777" w:rsidR="00D030A2" w:rsidRPr="000E3C23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2D24F01A" w14:textId="77777777" w:rsidR="00BB1485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08B6" w14:textId="5387B932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 xml:space="preserve">C/ de Rita Levi, </w:t>
    </w:r>
    <w:r w:rsidR="000521CF">
      <w:rPr>
        <w:rFonts w:ascii="Noto Sans" w:hAnsi="Noto Sans" w:cs="Noto Sans"/>
        <w:sz w:val="15"/>
        <w:szCs w:val="15"/>
      </w:rPr>
      <w:t>4</w:t>
    </w:r>
  </w:p>
  <w:p w14:paraId="4B240303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Parc Bit 07121 Palma</w:t>
    </w:r>
  </w:p>
  <w:p w14:paraId="3F945C36" w14:textId="77777777" w:rsidR="000E3C23" w:rsidRPr="000E3C23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0E3C23">
      <w:rPr>
        <w:rFonts w:ascii="Noto Sans" w:hAnsi="Noto Sans" w:cs="Noto Sans"/>
        <w:sz w:val="15"/>
        <w:szCs w:val="15"/>
      </w:rPr>
      <w:t>Tel. 0034 971 17 66 99</w:t>
    </w:r>
  </w:p>
  <w:p w14:paraId="39A26074" w14:textId="77777777" w:rsidR="000E3C23" w:rsidRPr="000521CF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0521CF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255B1E01" w14:textId="77777777" w:rsidR="000E3C23" w:rsidRPr="000E3C23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0E3C23">
      <w:rPr>
        <w:rFonts w:ascii="Calibri" w:eastAsia="Calibri" w:hAnsi="Calibri"/>
        <w:sz w:val="22"/>
        <w:szCs w:val="22"/>
        <w:lang w:eastAsia="en-US"/>
      </w:rPr>
      <w:fldChar w:fldCharType="begin"/>
    </w:r>
    <w:r w:rsidRPr="000E3C23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0E3C23">
      <w:rPr>
        <w:rFonts w:ascii="Calibri" w:eastAsia="Calibri" w:hAnsi="Calibri"/>
        <w:sz w:val="22"/>
        <w:szCs w:val="22"/>
        <w:lang w:eastAsia="en-US"/>
      </w:rPr>
      <w:fldChar w:fldCharType="separate"/>
    </w:r>
    <w:r w:rsidRPr="000E3C23">
      <w:rPr>
        <w:rFonts w:ascii="Calibri" w:eastAsia="Calibri" w:hAnsi="Calibri"/>
        <w:sz w:val="22"/>
        <w:szCs w:val="22"/>
        <w:lang w:eastAsia="en-US"/>
      </w:rPr>
      <w:t>1</w:t>
    </w:r>
    <w:r w:rsidRPr="000E3C23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4EC673C" w14:textId="6AE84467" w:rsidR="00BB1485" w:rsidRPr="000E3C23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3BC3ED" w14:textId="77777777" w:rsidR="00916639" w:rsidRDefault="00916639">
      <w:r>
        <w:separator/>
      </w:r>
    </w:p>
  </w:footnote>
  <w:footnote w:type="continuationSeparator" w:id="0">
    <w:p w14:paraId="2E3BC3EE" w14:textId="77777777" w:rsidR="00916639" w:rsidRDefault="00916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75EC1" w14:textId="2939D92B" w:rsidR="0062027F" w:rsidRDefault="000521CF">
    <w:pPr>
      <w:pStyle w:val="Encabezado"/>
    </w:pPr>
    <w:r>
      <w:rPr>
        <w:noProof/>
      </w:rPr>
      <w:drawing>
        <wp:anchor distT="0" distB="0" distL="114300" distR="114300" simplePos="0" relativeHeight="251664384" behindDoc="0" locked="0" layoutInCell="1" allowOverlap="1" wp14:anchorId="2B4D01BE" wp14:editId="19C9059E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BC41D" w14:textId="756BA704" w:rsidR="00916639" w:rsidRDefault="000521CF" w:rsidP="00513540">
    <w:pPr>
      <w:pStyle w:val="Encabezado"/>
      <w:rPr>
        <w:noProof/>
        <w:lang w:val="es-ES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3DF33A04" wp14:editId="088F4067">
          <wp:simplePos x="0" y="0"/>
          <wp:positionH relativeFrom="margin">
            <wp:posOffset>-121920</wp:posOffset>
          </wp:positionH>
          <wp:positionV relativeFrom="paragraph">
            <wp:posOffset>464820</wp:posOffset>
          </wp:positionV>
          <wp:extent cx="2444115" cy="695325"/>
          <wp:effectExtent l="0" t="0" r="0" b="9525"/>
          <wp:wrapNone/>
          <wp:docPr id="1288142390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9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71713">
      <o:colormenu v:ext="edit" fillcolor="none" strokecolor="re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3D1A"/>
    <w:rsid w:val="00035F7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27BE"/>
    <w:rsid w:val="001E3405"/>
    <w:rsid w:val="001F12A4"/>
    <w:rsid w:val="001F1802"/>
    <w:rsid w:val="001F225C"/>
    <w:rsid w:val="001F617C"/>
    <w:rsid w:val="00200D9A"/>
    <w:rsid w:val="00205EBF"/>
    <w:rsid w:val="002078AB"/>
    <w:rsid w:val="00212AC7"/>
    <w:rsid w:val="00216D2D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17CE"/>
    <w:rsid w:val="003040FE"/>
    <w:rsid w:val="00304F95"/>
    <w:rsid w:val="003053C2"/>
    <w:rsid w:val="003056DA"/>
    <w:rsid w:val="00306886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2059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9351D"/>
    <w:rsid w:val="00693BB7"/>
    <w:rsid w:val="006A12F6"/>
    <w:rsid w:val="006A3518"/>
    <w:rsid w:val="006A355E"/>
    <w:rsid w:val="006B1457"/>
    <w:rsid w:val="006B2736"/>
    <w:rsid w:val="006B2C0E"/>
    <w:rsid w:val="006B46CB"/>
    <w:rsid w:val="006B623E"/>
    <w:rsid w:val="006B69B5"/>
    <w:rsid w:val="006C2434"/>
    <w:rsid w:val="006C7829"/>
    <w:rsid w:val="006D5A59"/>
    <w:rsid w:val="006D6B3E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213C6"/>
    <w:rsid w:val="00722219"/>
    <w:rsid w:val="007227C2"/>
    <w:rsid w:val="0072484A"/>
    <w:rsid w:val="00725DD5"/>
    <w:rsid w:val="00730B0D"/>
    <w:rsid w:val="00733408"/>
    <w:rsid w:val="00736A0C"/>
    <w:rsid w:val="007405EE"/>
    <w:rsid w:val="00740DBB"/>
    <w:rsid w:val="00741B21"/>
    <w:rsid w:val="00742712"/>
    <w:rsid w:val="00742A70"/>
    <w:rsid w:val="00742E37"/>
    <w:rsid w:val="00744192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9752A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4210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5BD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1C4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50B6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399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1713">
      <o:colormenu v:ext="edit" fillcolor="none" strokecolor="red"/>
    </o:shapedefaults>
    <o:shapelayout v:ext="edit">
      <o:idmap v:ext="edit" data="1"/>
    </o:shapelayout>
  </w:shapeDefaults>
  <w:decimalSymbol w:val=","/>
  <w:listSeparator w:val=";"/>
  <w14:docId w14:val="2E3BC15B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ca-ES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val="es-ES_tradnl"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37B6C-95E4-4D72-819D-FB631C5E1724}">
  <ds:schemaRefs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terms/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639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10</cp:revision>
  <cp:lastPrinted>2021-04-09T10:18:00Z</cp:lastPrinted>
  <dcterms:created xsi:type="dcterms:W3CDTF">2023-12-21T07:52:00Z</dcterms:created>
  <dcterms:modified xsi:type="dcterms:W3CDTF">2025-01-14T08:39:00Z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