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_Hlk185583423"/>
    <w:bookmarkEnd w:id="0"/>
    <w:p w14:paraId="0B5384BF" w14:textId="311BEE2B" w:rsidR="00C94498" w:rsidRDefault="00623CD7" w:rsidP="00C94498">
      <w:pPr>
        <w:pStyle w:val="Encabezad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78CA6A3" wp14:editId="1554B904">
                <wp:simplePos x="0" y="0"/>
                <wp:positionH relativeFrom="column">
                  <wp:posOffset>-276225</wp:posOffset>
                </wp:positionH>
                <wp:positionV relativeFrom="paragraph">
                  <wp:posOffset>226060</wp:posOffset>
                </wp:positionV>
                <wp:extent cx="6200775" cy="1404620"/>
                <wp:effectExtent l="0" t="0" r="9525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07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2BC4" w14:textId="76C4A7B4" w:rsidR="00623CD7" w:rsidRPr="005400D9" w:rsidRDefault="00623CD7" w:rsidP="00623CD7">
                            <w:pPr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  <w:sz w:val="32"/>
                                <w:szCs w:val="32"/>
                              </w:rPr>
                            </w:pPr>
                            <w:r w:rsidRPr="005400D9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  <w:sz w:val="32"/>
                                <w:szCs w:val="32"/>
                              </w:rPr>
                              <w:t>ACCEPTACIÓ</w:t>
                            </w:r>
                            <w:r w:rsidR="002F7C5E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  <w:sz w:val="32"/>
                                <w:szCs w:val="32"/>
                              </w:rPr>
                              <w:t>N</w:t>
                            </w:r>
                            <w:r w:rsidRPr="005400D9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  <w:sz w:val="32"/>
                                <w:szCs w:val="32"/>
                              </w:rPr>
                              <w:t xml:space="preserve"> O RENUNCIA DE LA SUBVENCIÓ</w:t>
                            </w:r>
                            <w:r w:rsidR="002F7C5E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  <w:sz w:val="32"/>
                                <w:szCs w:val="32"/>
                              </w:rPr>
                              <w:t>N</w:t>
                            </w:r>
                          </w:p>
                          <w:p w14:paraId="4A1AF3B1" w14:textId="1B54446A" w:rsidR="00623CD7" w:rsidRPr="00C94498" w:rsidRDefault="00623CD7" w:rsidP="00623CD7">
                            <w:pPr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</w:pPr>
                            <w:proofErr w:type="spellStart"/>
                            <w:r w:rsidRPr="00C94498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  <w:t>Convocat</w:t>
                            </w:r>
                            <w:r w:rsidR="002F7C5E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  <w:t>o</w:t>
                            </w:r>
                            <w:r w:rsidRPr="00C94498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  <w:t>ria</w:t>
                            </w:r>
                            <w:proofErr w:type="spellEnd"/>
                            <w:r w:rsidRPr="00C94498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  <w:t xml:space="preserve"> d</w:t>
                            </w:r>
                            <w:r w:rsidR="002F7C5E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  <w:t xml:space="preserve">e </w:t>
                            </w:r>
                            <w:proofErr w:type="spellStart"/>
                            <w:r w:rsidR="002F7C5E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  <w:t>ayudas</w:t>
                            </w:r>
                            <w:proofErr w:type="spellEnd"/>
                            <w:r w:rsidR="002F7C5E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  <w:t xml:space="preserve"> para la </w:t>
                            </w:r>
                            <w:proofErr w:type="spellStart"/>
                            <w:r w:rsidR="002F7C5E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  <w:t>incorporación</w:t>
                            </w:r>
                            <w:proofErr w:type="spellEnd"/>
                            <w:r w:rsidR="002F7C5E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  <w:t xml:space="preserve"> de personal </w:t>
                            </w:r>
                            <w:proofErr w:type="spellStart"/>
                            <w:r w:rsidR="002F7C5E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  <w:t>investigador</w:t>
                            </w:r>
                            <w:proofErr w:type="spellEnd"/>
                            <w:r w:rsidR="002F7C5E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  <w:t xml:space="preserve"> </w:t>
                            </w:r>
                            <w:r w:rsidRPr="00C94498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  <w:t>(Postdoc) 2023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78CA6A3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21.75pt;margin-top:17.8pt;width:488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" stroked="f">
                <v:textbox style="mso-fit-shape-to-text:t">
                  <w:txbxContent>
                    <w:p w14:paraId="648B2BC4" w14:textId="76C4A7B4" w:rsidR="00623CD7" w:rsidRPr="005400D9" w:rsidRDefault="00623CD7" w:rsidP="00623CD7">
                      <w:pPr>
                        <w:rPr>
                          <w:rFonts w:ascii="Noto Sans" w:hAnsi="Noto Sans"/>
                          <w:b/>
                          <w:bCs/>
                          <w:smallCaps/>
                          <w:sz w:val="32"/>
                          <w:szCs w:val="32"/>
                        </w:rPr>
                      </w:pPr>
                      <w:r w:rsidRPr="005400D9">
                        <w:rPr>
                          <w:rFonts w:ascii="Noto Sans" w:hAnsi="Noto Sans"/>
                          <w:b/>
                          <w:bCs/>
                          <w:smallCaps/>
                          <w:sz w:val="32"/>
                          <w:szCs w:val="32"/>
                        </w:rPr>
                        <w:t>ACCEPTACIÓ</w:t>
                      </w:r>
                      <w:r w:rsidR="002F7C5E">
                        <w:rPr>
                          <w:rFonts w:ascii="Noto Sans" w:hAnsi="Noto Sans"/>
                          <w:b/>
                          <w:bCs/>
                          <w:smallCaps/>
                          <w:sz w:val="32"/>
                          <w:szCs w:val="32"/>
                        </w:rPr>
                        <w:t>N</w:t>
                      </w:r>
                      <w:r w:rsidRPr="005400D9">
                        <w:rPr>
                          <w:rFonts w:ascii="Noto Sans" w:hAnsi="Noto Sans"/>
                          <w:b/>
                          <w:bCs/>
                          <w:smallCaps/>
                          <w:sz w:val="32"/>
                          <w:szCs w:val="32"/>
                        </w:rPr>
                        <w:t xml:space="preserve"> O RENUNCIA DE LA SUBVENCIÓ</w:t>
                      </w:r>
                      <w:r w:rsidR="002F7C5E">
                        <w:rPr>
                          <w:rFonts w:ascii="Noto Sans" w:hAnsi="Noto Sans"/>
                          <w:b/>
                          <w:bCs/>
                          <w:smallCaps/>
                          <w:sz w:val="32"/>
                          <w:szCs w:val="32"/>
                        </w:rPr>
                        <w:t>N</w:t>
                      </w:r>
                    </w:p>
                    <w:p w14:paraId="4A1AF3B1" w14:textId="1B54446A" w:rsidR="00623CD7" w:rsidRPr="00C94498" w:rsidRDefault="00623CD7" w:rsidP="00623CD7">
                      <w:pPr>
                        <w:rPr>
                          <w:rFonts w:ascii="Noto Sans" w:hAnsi="Noto Sans"/>
                          <w:b/>
                          <w:bCs/>
                          <w:smallCaps/>
                        </w:rPr>
                      </w:pPr>
                      <w:proofErr w:type="spellStart"/>
                      <w:r w:rsidRPr="00C94498">
                        <w:rPr>
                          <w:rFonts w:ascii="Noto Sans" w:hAnsi="Noto Sans"/>
                          <w:b/>
                          <w:bCs/>
                          <w:smallCaps/>
                        </w:rPr>
                        <w:t>Convocat</w:t>
                      </w:r>
                      <w:r w:rsidR="002F7C5E">
                        <w:rPr>
                          <w:rFonts w:ascii="Noto Sans" w:hAnsi="Noto Sans"/>
                          <w:b/>
                          <w:bCs/>
                          <w:smallCaps/>
                        </w:rPr>
                        <w:t>o</w:t>
                      </w:r>
                      <w:r w:rsidRPr="00C94498">
                        <w:rPr>
                          <w:rFonts w:ascii="Noto Sans" w:hAnsi="Noto Sans"/>
                          <w:b/>
                          <w:bCs/>
                          <w:smallCaps/>
                        </w:rPr>
                        <w:t>ria</w:t>
                      </w:r>
                      <w:proofErr w:type="spellEnd"/>
                      <w:r w:rsidRPr="00C94498">
                        <w:rPr>
                          <w:rFonts w:ascii="Noto Sans" w:hAnsi="Noto Sans"/>
                          <w:b/>
                          <w:bCs/>
                          <w:smallCaps/>
                        </w:rPr>
                        <w:t xml:space="preserve"> d</w:t>
                      </w:r>
                      <w:r w:rsidR="002F7C5E">
                        <w:rPr>
                          <w:rFonts w:ascii="Noto Sans" w:hAnsi="Noto Sans"/>
                          <w:b/>
                          <w:bCs/>
                          <w:smallCaps/>
                        </w:rPr>
                        <w:t xml:space="preserve">e </w:t>
                      </w:r>
                      <w:proofErr w:type="spellStart"/>
                      <w:r w:rsidR="002F7C5E">
                        <w:rPr>
                          <w:rFonts w:ascii="Noto Sans" w:hAnsi="Noto Sans"/>
                          <w:b/>
                          <w:bCs/>
                          <w:smallCaps/>
                        </w:rPr>
                        <w:t>ayudas</w:t>
                      </w:r>
                      <w:proofErr w:type="spellEnd"/>
                      <w:r w:rsidR="002F7C5E">
                        <w:rPr>
                          <w:rFonts w:ascii="Noto Sans" w:hAnsi="Noto Sans"/>
                          <w:b/>
                          <w:bCs/>
                          <w:smallCaps/>
                        </w:rPr>
                        <w:t xml:space="preserve"> para la </w:t>
                      </w:r>
                      <w:proofErr w:type="spellStart"/>
                      <w:r w:rsidR="002F7C5E">
                        <w:rPr>
                          <w:rFonts w:ascii="Noto Sans" w:hAnsi="Noto Sans"/>
                          <w:b/>
                          <w:bCs/>
                          <w:smallCaps/>
                        </w:rPr>
                        <w:t>incorporación</w:t>
                      </w:r>
                      <w:proofErr w:type="spellEnd"/>
                      <w:r w:rsidR="002F7C5E">
                        <w:rPr>
                          <w:rFonts w:ascii="Noto Sans" w:hAnsi="Noto Sans"/>
                          <w:b/>
                          <w:bCs/>
                          <w:smallCaps/>
                        </w:rPr>
                        <w:t xml:space="preserve"> de personal </w:t>
                      </w:r>
                      <w:proofErr w:type="spellStart"/>
                      <w:r w:rsidR="002F7C5E">
                        <w:rPr>
                          <w:rFonts w:ascii="Noto Sans" w:hAnsi="Noto Sans"/>
                          <w:b/>
                          <w:bCs/>
                          <w:smallCaps/>
                        </w:rPr>
                        <w:t>investigador</w:t>
                      </w:r>
                      <w:proofErr w:type="spellEnd"/>
                      <w:r w:rsidR="002F7C5E">
                        <w:rPr>
                          <w:rFonts w:ascii="Noto Sans" w:hAnsi="Noto Sans"/>
                          <w:b/>
                          <w:bCs/>
                          <w:smallCaps/>
                        </w:rPr>
                        <w:t xml:space="preserve"> </w:t>
                      </w:r>
                      <w:r w:rsidRPr="00C94498">
                        <w:rPr>
                          <w:rFonts w:ascii="Noto Sans" w:hAnsi="Noto Sans"/>
                          <w:b/>
                          <w:bCs/>
                          <w:smallCaps/>
                        </w:rPr>
                        <w:t>(Postdoc) 2023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68EE6D8" w14:textId="77777777" w:rsidR="00623CD7" w:rsidRDefault="00623CD7" w:rsidP="00C94498">
      <w:pPr>
        <w:pStyle w:val="Encabezado"/>
      </w:pPr>
    </w:p>
    <w:tbl>
      <w:tblPr>
        <w:tblpPr w:leftFromText="142" w:rightFromText="142" w:vertAnchor="text" w:tblpXSpec="right" w:tblpY="1"/>
        <w:tblOverlap w:val="never"/>
        <w:tblW w:w="34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403"/>
        <w:gridCol w:w="403"/>
        <w:gridCol w:w="403"/>
        <w:gridCol w:w="403"/>
        <w:gridCol w:w="403"/>
        <w:gridCol w:w="403"/>
        <w:gridCol w:w="403"/>
      </w:tblGrid>
      <w:tr w:rsidR="001C23A1" w:rsidRPr="001645D1" w14:paraId="66CAAE36" w14:textId="77777777" w:rsidTr="001C23A1">
        <w:trPr>
          <w:trHeight w:hRule="exact" w:val="284"/>
        </w:trPr>
        <w:tc>
          <w:tcPr>
            <w:tcW w:w="30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1C7BDCB" w14:textId="5964C56E" w:rsidR="001C23A1" w:rsidRPr="00D45464" w:rsidRDefault="001C23A1" w:rsidP="00832EC9">
            <w:pPr>
              <w:autoSpaceDE w:val="0"/>
              <w:adjustRightInd w:val="0"/>
              <w:ind w:right="51"/>
              <w:jc w:val="right"/>
              <w:rPr>
                <w:rFonts w:ascii="Noto Sans" w:eastAsia="Noto Sans" w:hAnsi="Noto Sans" w:cs="Noto Sans"/>
                <w:b/>
                <w:bCs/>
                <w:smallCaps/>
                <w:color w:val="000000"/>
              </w:rPr>
            </w:pPr>
            <w:proofErr w:type="spellStart"/>
            <w:r>
              <w:rPr>
                <w:rFonts w:ascii="Noto Sans" w:eastAsia="Noto Sans" w:hAnsi="Noto Sans" w:cs="Noto Sans"/>
                <w:b/>
                <w:bCs/>
                <w:smallCaps/>
                <w:color w:val="000000"/>
              </w:rPr>
              <w:t>c</w:t>
            </w:r>
            <w:r w:rsidR="002F7C5E">
              <w:rPr>
                <w:rFonts w:ascii="Noto Sans" w:eastAsia="Noto Sans" w:hAnsi="Noto Sans" w:cs="Noto Sans"/>
                <w:b/>
                <w:bCs/>
                <w:smallCaps/>
                <w:color w:val="000000"/>
              </w:rPr>
              <w:t>ó</w:t>
            </w:r>
            <w:r>
              <w:rPr>
                <w:rFonts w:ascii="Noto Sans" w:eastAsia="Noto Sans" w:hAnsi="Noto Sans" w:cs="Noto Sans"/>
                <w:b/>
                <w:bCs/>
                <w:smallCaps/>
                <w:color w:val="000000"/>
              </w:rPr>
              <w:t>di</w:t>
            </w:r>
            <w:r w:rsidR="002F7C5E">
              <w:rPr>
                <w:rFonts w:ascii="Noto Sans" w:eastAsia="Noto Sans" w:hAnsi="Noto Sans" w:cs="Noto Sans"/>
                <w:b/>
                <w:bCs/>
                <w:smallCaps/>
                <w:color w:val="000000"/>
              </w:rPr>
              <w:t>go</w:t>
            </w:r>
            <w:proofErr w:type="spellEnd"/>
            <w:r w:rsidRPr="00D45464">
              <w:rPr>
                <w:rFonts w:ascii="Noto Sans" w:eastAsia="Noto Sans" w:hAnsi="Noto Sans" w:cs="Noto Sans"/>
                <w:b/>
                <w:bCs/>
                <w:smallCaps/>
                <w:color w:val="000000"/>
              </w:rPr>
              <w:t xml:space="preserve"> </w:t>
            </w:r>
            <w:proofErr w:type="spellStart"/>
            <w:r w:rsidRPr="00D45464">
              <w:rPr>
                <w:rFonts w:ascii="Noto Sans" w:eastAsia="Noto Sans" w:hAnsi="Noto Sans" w:cs="Noto Sans"/>
                <w:b/>
                <w:bCs/>
                <w:smallCaps/>
                <w:color w:val="000000"/>
              </w:rPr>
              <w:t>sia</w:t>
            </w:r>
            <w:proofErr w:type="spellEnd"/>
          </w:p>
          <w:p w14:paraId="06C8D7E3" w14:textId="77777777" w:rsidR="001C23A1" w:rsidRPr="001645D1" w:rsidRDefault="001C23A1" w:rsidP="00832EC9">
            <w:pPr>
              <w:autoSpaceDE w:val="0"/>
              <w:adjustRightInd w:val="0"/>
              <w:spacing w:before="120"/>
              <w:ind w:right="49"/>
              <w:jc w:val="right"/>
              <w:rPr>
                <w:rFonts w:ascii="Noto Sans" w:eastAsia="Noto Sans" w:hAnsi="Noto Sans" w:cs="Noto Sans"/>
                <w:b/>
                <w:bCs/>
                <w:smallCaps/>
                <w:color w:val="000000"/>
              </w:rPr>
            </w:pPr>
          </w:p>
        </w:tc>
        <w:tc>
          <w:tcPr>
            <w:tcW w:w="40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20EC959" w14:textId="3EF59611" w:rsidR="001C23A1" w:rsidRPr="001C23A1" w:rsidRDefault="001C23A1" w:rsidP="001C23A1">
            <w:pPr>
              <w:autoSpaceDE w:val="0"/>
              <w:adjustRightInd w:val="0"/>
              <w:ind w:right="51"/>
              <w:jc w:val="right"/>
              <w:rPr>
                <w:rFonts w:ascii="Noto Sans" w:eastAsia="Noto Sans" w:hAnsi="Noto Sans" w:cs="Noto Sans"/>
                <w:smallCaps/>
                <w:color w:val="000000"/>
                <w:sz w:val="20"/>
                <w:szCs w:val="20"/>
              </w:rPr>
            </w:pPr>
            <w:r w:rsidRPr="001C23A1">
              <w:rPr>
                <w:rFonts w:ascii="Noto Sans" w:eastAsia="Noto Sans" w:hAnsi="Noto Sans" w:cs="Noto Sans"/>
                <w:smallCaps/>
                <w:color w:val="000000"/>
                <w:sz w:val="20"/>
                <w:szCs w:val="20"/>
              </w:rPr>
              <w:t>2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6C4F49C6" w14:textId="6E8ACFB5" w:rsidR="001C23A1" w:rsidRPr="001C23A1" w:rsidRDefault="001C23A1" w:rsidP="001C23A1">
            <w:pPr>
              <w:autoSpaceDE w:val="0"/>
              <w:adjustRightInd w:val="0"/>
              <w:ind w:right="51"/>
              <w:jc w:val="right"/>
              <w:rPr>
                <w:rFonts w:ascii="Noto Sans" w:eastAsia="Noto Sans" w:hAnsi="Noto Sans" w:cs="Noto Sans"/>
                <w:smallCaps/>
                <w:color w:val="000000"/>
                <w:sz w:val="20"/>
                <w:szCs w:val="20"/>
              </w:rPr>
            </w:pPr>
            <w:r w:rsidRPr="001C23A1">
              <w:rPr>
                <w:rFonts w:ascii="Noto Sans" w:eastAsia="Noto Sans" w:hAnsi="Noto Sans" w:cs="Noto Sans"/>
                <w:smallCaps/>
                <w:color w:val="000000"/>
                <w:sz w:val="20"/>
                <w:szCs w:val="20"/>
              </w:rPr>
              <w:t>9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38CE2718" w14:textId="5E4F422C" w:rsidR="001C23A1" w:rsidRPr="001C23A1" w:rsidRDefault="001C23A1" w:rsidP="001C23A1">
            <w:pPr>
              <w:autoSpaceDE w:val="0"/>
              <w:adjustRightInd w:val="0"/>
              <w:ind w:right="51"/>
              <w:jc w:val="right"/>
              <w:rPr>
                <w:rFonts w:ascii="Noto Sans" w:eastAsia="Noto Sans" w:hAnsi="Noto Sans" w:cs="Noto Sans"/>
                <w:smallCaps/>
                <w:color w:val="000000"/>
                <w:sz w:val="20"/>
                <w:szCs w:val="20"/>
              </w:rPr>
            </w:pPr>
            <w:r w:rsidRPr="001C23A1">
              <w:rPr>
                <w:rFonts w:ascii="Noto Sans" w:eastAsia="Noto Sans" w:hAnsi="Noto Sans" w:cs="Noto Sans"/>
                <w:smallCaps/>
                <w:color w:val="000000"/>
                <w:sz w:val="20"/>
                <w:szCs w:val="20"/>
              </w:rPr>
              <w:t>8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57BE886D" w14:textId="21AA6FB9" w:rsidR="001C23A1" w:rsidRPr="001C23A1" w:rsidRDefault="001C23A1" w:rsidP="001C23A1">
            <w:pPr>
              <w:autoSpaceDE w:val="0"/>
              <w:adjustRightInd w:val="0"/>
              <w:ind w:right="51"/>
              <w:jc w:val="right"/>
              <w:rPr>
                <w:rFonts w:ascii="Noto Sans" w:eastAsia="Noto Sans" w:hAnsi="Noto Sans" w:cs="Noto Sans"/>
                <w:smallCaps/>
                <w:color w:val="000000"/>
                <w:sz w:val="20"/>
                <w:szCs w:val="20"/>
              </w:rPr>
            </w:pPr>
            <w:r w:rsidRPr="001C23A1">
              <w:rPr>
                <w:rFonts w:ascii="Noto Sans" w:eastAsia="Noto Sans" w:hAnsi="Noto Sans" w:cs="Noto Sans"/>
                <w:smallCaps/>
                <w:color w:val="000000"/>
                <w:sz w:val="20"/>
                <w:szCs w:val="20"/>
              </w:rPr>
              <w:t>2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4384AD17" w14:textId="228CC89A" w:rsidR="001C23A1" w:rsidRPr="001C23A1" w:rsidRDefault="001C23A1" w:rsidP="001C23A1">
            <w:pPr>
              <w:autoSpaceDE w:val="0"/>
              <w:adjustRightInd w:val="0"/>
              <w:ind w:right="51"/>
              <w:jc w:val="right"/>
              <w:rPr>
                <w:rFonts w:ascii="Noto Sans" w:eastAsia="Noto Sans" w:hAnsi="Noto Sans" w:cs="Noto Sans"/>
                <w:smallCaps/>
                <w:color w:val="000000"/>
                <w:sz w:val="20"/>
                <w:szCs w:val="20"/>
              </w:rPr>
            </w:pPr>
            <w:r w:rsidRPr="001C23A1">
              <w:rPr>
                <w:rFonts w:ascii="Noto Sans" w:eastAsia="Noto Sans" w:hAnsi="Noto Sans" w:cs="Noto Sans"/>
                <w:smallCaps/>
                <w:color w:val="000000"/>
                <w:sz w:val="20"/>
                <w:szCs w:val="20"/>
              </w:rPr>
              <w:t>7</w:t>
            </w:r>
          </w:p>
        </w:tc>
        <w:tc>
          <w:tcPr>
            <w:tcW w:w="403" w:type="dxa"/>
            <w:vAlign w:val="center"/>
          </w:tcPr>
          <w:p w14:paraId="514EED62" w14:textId="0E67E608" w:rsidR="001C23A1" w:rsidRPr="001C23A1" w:rsidRDefault="001C23A1" w:rsidP="001C23A1">
            <w:pPr>
              <w:autoSpaceDE w:val="0"/>
              <w:adjustRightInd w:val="0"/>
              <w:ind w:right="51"/>
              <w:jc w:val="right"/>
              <w:rPr>
                <w:rFonts w:ascii="Noto Sans" w:eastAsia="Noto Sans" w:hAnsi="Noto Sans" w:cs="Noto Sans"/>
                <w:smallCaps/>
                <w:color w:val="000000"/>
                <w:sz w:val="20"/>
                <w:szCs w:val="20"/>
              </w:rPr>
            </w:pPr>
            <w:r w:rsidRPr="001C23A1">
              <w:rPr>
                <w:rFonts w:ascii="Noto Sans" w:eastAsia="Noto Sans" w:hAnsi="Noto Sans" w:cs="Noto Sans"/>
                <w:smallCaps/>
                <w:color w:val="000000"/>
                <w:sz w:val="20"/>
                <w:szCs w:val="20"/>
              </w:rPr>
              <w:t>6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53F12FFC" w14:textId="1E939AEE" w:rsidR="001C23A1" w:rsidRPr="001C23A1" w:rsidRDefault="001C23A1" w:rsidP="001C23A1">
            <w:pPr>
              <w:autoSpaceDE w:val="0"/>
              <w:adjustRightInd w:val="0"/>
              <w:ind w:right="51"/>
              <w:jc w:val="right"/>
              <w:rPr>
                <w:rFonts w:ascii="Noto Sans" w:eastAsia="Noto Sans" w:hAnsi="Noto Sans" w:cs="Noto Sans"/>
                <w:smallCaps/>
                <w:color w:val="000000"/>
                <w:sz w:val="20"/>
                <w:szCs w:val="20"/>
              </w:rPr>
            </w:pPr>
            <w:r w:rsidRPr="001C23A1">
              <w:rPr>
                <w:rFonts w:ascii="Noto Sans" w:eastAsia="Noto Sans" w:hAnsi="Noto Sans" w:cs="Noto Sans"/>
                <w:smallCaps/>
                <w:color w:val="000000"/>
                <w:sz w:val="20"/>
                <w:szCs w:val="20"/>
              </w:rPr>
              <w:t>3</w:t>
            </w:r>
          </w:p>
        </w:tc>
      </w:tr>
    </w:tbl>
    <w:p w14:paraId="04A96D5A" w14:textId="77777777" w:rsidR="00C94498" w:rsidRDefault="00C94498"/>
    <w:p w14:paraId="65FA6864" w14:textId="77777777" w:rsidR="00C94498" w:rsidRDefault="00C94498"/>
    <w:p w14:paraId="207410FB" w14:textId="77777777" w:rsidR="00C94498" w:rsidRDefault="00C94498"/>
    <w:tbl>
      <w:tblPr>
        <w:tblW w:w="9090" w:type="dxa"/>
        <w:tblInd w:w="-3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70"/>
        <w:gridCol w:w="7120"/>
      </w:tblGrid>
      <w:tr w:rsidR="00C94498" w:rsidRPr="001645D1" w14:paraId="18BEA713" w14:textId="77777777" w:rsidTr="00EA2E31">
        <w:tc>
          <w:tcPr>
            <w:tcW w:w="1970" w:type="dxa"/>
            <w:shd w:val="clear" w:color="auto" w:fill="auto"/>
          </w:tcPr>
          <w:p w14:paraId="41E02783" w14:textId="09F6E8D4" w:rsidR="00C94498" w:rsidRPr="005400D9" w:rsidRDefault="00C94498" w:rsidP="00832EC9">
            <w:pPr>
              <w:rPr>
                <w:rFonts w:ascii="Noto Sans" w:eastAsia="Noto Sans" w:hAnsi="Noto Sans"/>
                <w:b/>
                <w:bCs/>
                <w:smallCaps/>
                <w:color w:val="000000"/>
                <w:sz w:val="20"/>
                <w:szCs w:val="20"/>
              </w:rPr>
            </w:pPr>
            <w:proofErr w:type="spellStart"/>
            <w:r w:rsidRPr="005400D9">
              <w:rPr>
                <w:rFonts w:ascii="Noto Sans" w:eastAsia="Noto Sans" w:hAnsi="Noto Sans"/>
                <w:b/>
                <w:bCs/>
                <w:smallCaps/>
                <w:color w:val="000000"/>
                <w:sz w:val="20"/>
                <w:szCs w:val="20"/>
              </w:rPr>
              <w:t>DESTINACIÓ</w:t>
            </w:r>
            <w:r w:rsidR="002F7C5E">
              <w:rPr>
                <w:rFonts w:ascii="Noto Sans" w:eastAsia="Noto Sans" w:hAnsi="Noto Sans"/>
                <w:b/>
                <w:bCs/>
                <w:smallCaps/>
                <w:color w:val="000000"/>
                <w:sz w:val="20"/>
                <w:szCs w:val="20"/>
              </w:rPr>
              <w:t>n</w:t>
            </w:r>
            <w:proofErr w:type="spellEnd"/>
          </w:p>
        </w:tc>
        <w:tc>
          <w:tcPr>
            <w:tcW w:w="7120" w:type="dxa"/>
            <w:shd w:val="clear" w:color="auto" w:fill="auto"/>
          </w:tcPr>
          <w:p w14:paraId="4F58B258" w14:textId="546C2985" w:rsidR="00C94498" w:rsidRPr="005400D9" w:rsidRDefault="00C94498" w:rsidP="00832EC9">
            <w:pPr>
              <w:rPr>
                <w:rFonts w:ascii="Noto Sans" w:eastAsia="Noto Sans" w:hAnsi="Noto Sans"/>
                <w:color w:val="000000"/>
                <w:sz w:val="20"/>
                <w:szCs w:val="20"/>
              </w:rPr>
            </w:pPr>
            <w:proofErr w:type="spellStart"/>
            <w:r w:rsidRPr="005400D9">
              <w:rPr>
                <w:rFonts w:ascii="Noto Sans" w:eastAsia="Noto Sans" w:hAnsi="Noto Sans"/>
                <w:color w:val="000000"/>
                <w:sz w:val="20"/>
                <w:szCs w:val="20"/>
              </w:rPr>
              <w:t>Direcció</w:t>
            </w:r>
            <w:r w:rsidR="002F7C5E">
              <w:rPr>
                <w:rFonts w:ascii="Noto Sans" w:eastAsia="Noto Sans" w:hAnsi="Noto Sans"/>
                <w:color w:val="000000"/>
                <w:sz w:val="20"/>
                <w:szCs w:val="20"/>
              </w:rPr>
              <w:t>n</w:t>
            </w:r>
            <w:proofErr w:type="spellEnd"/>
            <w:r w:rsidRPr="005400D9">
              <w:rPr>
                <w:rFonts w:ascii="Noto Sans" w:eastAsia="Noto Sans" w:hAnsi="Noto Sans"/>
                <w:color w:val="000000"/>
                <w:sz w:val="20"/>
                <w:szCs w:val="20"/>
              </w:rPr>
              <w:t xml:space="preserve"> general d</w:t>
            </w:r>
            <w:r w:rsidR="002F7C5E">
              <w:rPr>
                <w:rFonts w:ascii="Noto Sans" w:eastAsia="Noto Sans" w:hAnsi="Noto Sans"/>
                <w:color w:val="000000"/>
                <w:sz w:val="20"/>
                <w:szCs w:val="20"/>
              </w:rPr>
              <w:t xml:space="preserve">e </w:t>
            </w:r>
            <w:proofErr w:type="spellStart"/>
            <w:r w:rsidR="002F7C5E">
              <w:rPr>
                <w:rFonts w:ascii="Noto Sans" w:eastAsia="Noto Sans" w:hAnsi="Noto Sans"/>
                <w:color w:val="000000"/>
                <w:sz w:val="20"/>
                <w:szCs w:val="20"/>
              </w:rPr>
              <w:t>Universidades</w:t>
            </w:r>
            <w:proofErr w:type="spellEnd"/>
            <w:r w:rsidR="002F7C5E">
              <w:rPr>
                <w:rFonts w:ascii="Noto Sans" w:eastAsia="Noto Sans" w:hAnsi="Noto Sans"/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2F7C5E">
              <w:rPr>
                <w:rFonts w:ascii="Noto Sans" w:eastAsia="Noto Sans" w:hAnsi="Noto Sans"/>
                <w:color w:val="000000"/>
                <w:sz w:val="20"/>
                <w:szCs w:val="20"/>
              </w:rPr>
              <w:t>Investigación</w:t>
            </w:r>
            <w:proofErr w:type="spellEnd"/>
            <w:r w:rsidR="002F7C5E">
              <w:rPr>
                <w:rFonts w:ascii="Noto Sans" w:eastAsia="Noto Sans" w:hAnsi="Noto Sans"/>
                <w:color w:val="000000"/>
                <w:sz w:val="20"/>
                <w:szCs w:val="20"/>
              </w:rPr>
              <w:t xml:space="preserve"> y </w:t>
            </w:r>
            <w:proofErr w:type="spellStart"/>
            <w:r w:rsidR="002F7C5E">
              <w:rPr>
                <w:rFonts w:ascii="Noto Sans" w:eastAsia="Noto Sans" w:hAnsi="Noto Sans"/>
                <w:color w:val="000000"/>
                <w:sz w:val="20"/>
                <w:szCs w:val="20"/>
              </w:rPr>
              <w:t>Enseñanzas</w:t>
            </w:r>
            <w:proofErr w:type="spellEnd"/>
            <w:r w:rsidR="002F7C5E">
              <w:rPr>
                <w:rFonts w:ascii="Noto Sans" w:eastAsia="Noto Sans" w:hAnsi="Noto Sans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2F7C5E">
              <w:rPr>
                <w:rFonts w:ascii="Noto Sans" w:eastAsia="Noto Sans" w:hAnsi="Noto Sans"/>
                <w:color w:val="000000"/>
                <w:sz w:val="20"/>
                <w:szCs w:val="20"/>
              </w:rPr>
              <w:t>Artísticas</w:t>
            </w:r>
            <w:proofErr w:type="spellEnd"/>
            <w:r w:rsidR="002F7C5E">
              <w:rPr>
                <w:rFonts w:ascii="Noto Sans" w:eastAsia="Noto Sans" w:hAnsi="Noto Sans"/>
                <w:color w:val="000000"/>
                <w:sz w:val="20"/>
                <w:szCs w:val="20"/>
              </w:rPr>
              <w:t xml:space="preserve"> Superiores </w:t>
            </w:r>
          </w:p>
        </w:tc>
      </w:tr>
      <w:tr w:rsidR="00C94498" w:rsidRPr="001645D1" w14:paraId="0550342D" w14:textId="77777777" w:rsidTr="00EA2E31">
        <w:tc>
          <w:tcPr>
            <w:tcW w:w="1970" w:type="dxa"/>
            <w:shd w:val="clear" w:color="auto" w:fill="auto"/>
          </w:tcPr>
          <w:p w14:paraId="651C33DB" w14:textId="619B52E6" w:rsidR="00C94498" w:rsidRPr="005400D9" w:rsidRDefault="00C94498" w:rsidP="00832EC9">
            <w:pPr>
              <w:rPr>
                <w:rFonts w:ascii="Noto Sans" w:eastAsia="Noto Sans" w:hAnsi="Noto Sans"/>
                <w:b/>
                <w:bCs/>
                <w:smallCaps/>
                <w:color w:val="000000"/>
                <w:sz w:val="20"/>
                <w:szCs w:val="20"/>
              </w:rPr>
            </w:pPr>
            <w:r w:rsidRPr="005400D9">
              <w:rPr>
                <w:rFonts w:ascii="Noto Sans" w:eastAsia="Noto Sans" w:hAnsi="Noto Sans"/>
                <w:b/>
                <w:bCs/>
                <w:smallCaps/>
                <w:color w:val="000000"/>
                <w:sz w:val="20"/>
                <w:szCs w:val="20"/>
              </w:rPr>
              <w:t>C</w:t>
            </w:r>
            <w:r w:rsidR="002F7C5E">
              <w:rPr>
                <w:rFonts w:ascii="Noto Sans" w:eastAsia="Noto Sans" w:hAnsi="Noto Sans"/>
                <w:b/>
                <w:bCs/>
                <w:smallCaps/>
                <w:color w:val="000000"/>
                <w:sz w:val="20"/>
                <w:szCs w:val="20"/>
              </w:rPr>
              <w:t>Ó</w:t>
            </w:r>
            <w:r w:rsidRPr="005400D9">
              <w:rPr>
                <w:rFonts w:ascii="Noto Sans" w:eastAsia="Noto Sans" w:hAnsi="Noto Sans"/>
                <w:b/>
                <w:bCs/>
                <w:smallCaps/>
                <w:color w:val="000000"/>
                <w:sz w:val="20"/>
                <w:szCs w:val="20"/>
              </w:rPr>
              <w:t>DI</w:t>
            </w:r>
            <w:r w:rsidR="002F7C5E">
              <w:rPr>
                <w:rFonts w:ascii="Noto Sans" w:eastAsia="Noto Sans" w:hAnsi="Noto Sans"/>
                <w:b/>
                <w:bCs/>
                <w:smallCaps/>
                <w:color w:val="000000"/>
                <w:sz w:val="20"/>
                <w:szCs w:val="20"/>
              </w:rPr>
              <w:t>GO</w:t>
            </w:r>
            <w:r w:rsidRPr="005400D9">
              <w:rPr>
                <w:rFonts w:ascii="Noto Sans" w:eastAsia="Noto Sans" w:hAnsi="Noto Sans"/>
                <w:b/>
                <w:bCs/>
                <w:smallCaps/>
                <w:color w:val="000000"/>
                <w:sz w:val="20"/>
                <w:szCs w:val="20"/>
              </w:rPr>
              <w:t xml:space="preserve"> DIR3</w:t>
            </w:r>
          </w:p>
        </w:tc>
        <w:tc>
          <w:tcPr>
            <w:tcW w:w="7120" w:type="dxa"/>
            <w:shd w:val="clear" w:color="auto" w:fill="auto"/>
          </w:tcPr>
          <w:p w14:paraId="05FE3BFE" w14:textId="77777777" w:rsidR="00C94498" w:rsidRPr="005400D9" w:rsidRDefault="00C94498" w:rsidP="00832EC9">
            <w:pPr>
              <w:rPr>
                <w:rFonts w:ascii="Noto Sans" w:eastAsia="Noto Sans" w:hAnsi="Noto Sans"/>
                <w:color w:val="000000"/>
                <w:sz w:val="20"/>
                <w:szCs w:val="20"/>
              </w:rPr>
            </w:pPr>
            <w:r w:rsidRPr="005400D9">
              <w:rPr>
                <w:rFonts w:ascii="Noto Sans" w:eastAsia="Noto Sans" w:hAnsi="Noto Sans"/>
                <w:color w:val="000000"/>
                <w:sz w:val="20"/>
                <w:szCs w:val="20"/>
              </w:rPr>
              <w:t>A04043880</w:t>
            </w:r>
          </w:p>
        </w:tc>
      </w:tr>
    </w:tbl>
    <w:p w14:paraId="1609C841" w14:textId="77777777" w:rsidR="005400D9" w:rsidRDefault="005400D9" w:rsidP="005400D9"/>
    <w:tbl>
      <w:tblPr>
        <w:tblW w:w="9073" w:type="dxa"/>
        <w:tblInd w:w="-2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6"/>
        <w:gridCol w:w="1933"/>
        <w:gridCol w:w="2212"/>
        <w:gridCol w:w="1249"/>
        <w:gridCol w:w="1073"/>
        <w:gridCol w:w="722"/>
        <w:gridCol w:w="1599"/>
        <w:gridCol w:w="109"/>
      </w:tblGrid>
      <w:tr w:rsidR="005400D9" w:rsidRPr="005400D9" w14:paraId="437A6AD7" w14:textId="77777777" w:rsidTr="00EA2E31">
        <w:trPr>
          <w:gridBefore w:val="1"/>
          <w:gridAfter w:val="1"/>
          <w:wBefore w:w="176" w:type="dxa"/>
          <w:wAfter w:w="109" w:type="dxa"/>
        </w:trPr>
        <w:tc>
          <w:tcPr>
            <w:tcW w:w="8788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51E5C" w14:textId="00880CE3" w:rsidR="005400D9" w:rsidRPr="005400D9" w:rsidRDefault="002F7C5E" w:rsidP="00623CD7">
            <w:pPr>
              <w:pStyle w:val="Standard"/>
            </w:pPr>
            <w:proofErr w:type="spellStart"/>
            <w:r>
              <w:rPr>
                <w:rFonts w:ascii="Noto Sans" w:hAnsi="Noto Sans" w:cs="Noto Sans"/>
                <w:b/>
                <w:smallCaps/>
                <w:sz w:val="20"/>
                <w:szCs w:val="20"/>
                <w:lang w:val="ca-ES" w:eastAsia="en-US"/>
              </w:rPr>
              <w:t>datos</w:t>
            </w:r>
            <w:proofErr w:type="spellEnd"/>
            <w:r>
              <w:rPr>
                <w:rFonts w:ascii="Noto Sans" w:hAnsi="Noto Sans" w:cs="Noto Sans"/>
                <w:b/>
                <w:smallCaps/>
                <w:sz w:val="20"/>
                <w:szCs w:val="20"/>
                <w:lang w:val="ca-ES" w:eastAsia="en-US"/>
              </w:rPr>
              <w:t xml:space="preserve"> de la </w:t>
            </w:r>
            <w:proofErr w:type="spellStart"/>
            <w:r>
              <w:rPr>
                <w:rFonts w:ascii="Noto Sans" w:hAnsi="Noto Sans" w:cs="Noto Sans"/>
                <w:b/>
                <w:smallCaps/>
                <w:sz w:val="20"/>
                <w:szCs w:val="20"/>
                <w:lang w:val="ca-ES" w:eastAsia="en-US"/>
              </w:rPr>
              <w:t>entidad</w:t>
            </w:r>
            <w:proofErr w:type="spellEnd"/>
            <w:r>
              <w:rPr>
                <w:rFonts w:ascii="Noto Sans" w:hAnsi="Noto Sans" w:cs="Noto Sans"/>
                <w:b/>
                <w:smallCaps/>
                <w:sz w:val="20"/>
                <w:szCs w:val="20"/>
                <w:lang w:val="ca-ES" w:eastAsia="en-US"/>
              </w:rPr>
              <w:t xml:space="preserve"> </w:t>
            </w:r>
            <w:proofErr w:type="spellStart"/>
            <w:r>
              <w:rPr>
                <w:rFonts w:ascii="Noto Sans" w:hAnsi="Noto Sans" w:cs="Noto Sans"/>
                <w:b/>
                <w:smallCaps/>
                <w:sz w:val="20"/>
                <w:szCs w:val="20"/>
                <w:lang w:val="ca-ES" w:eastAsia="en-US"/>
              </w:rPr>
              <w:t>solicitante</w:t>
            </w:r>
            <w:proofErr w:type="spellEnd"/>
          </w:p>
        </w:tc>
      </w:tr>
      <w:tr w:rsidR="005400D9" w:rsidRPr="005400D9" w14:paraId="1CB1D9DF" w14:textId="77777777" w:rsidTr="00EA2E31">
        <w:tc>
          <w:tcPr>
            <w:tcW w:w="9073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19585" w14:textId="701EC421" w:rsidR="005400D9" w:rsidRPr="005400D9" w:rsidRDefault="005400D9" w:rsidP="00832EC9">
            <w:pPr>
              <w:pStyle w:val="Standard"/>
            </w:pPr>
            <w:r w:rsidRPr="005400D9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>Per</w:t>
            </w:r>
            <w:r w:rsidRPr="005400D9">
              <w:rPr>
                <w:rFonts w:ascii="Noto Sans" w:hAnsi="Noto Sans" w:cs="Noto Sans"/>
                <w:b/>
                <w:bCs/>
                <w:sz w:val="20"/>
                <w:szCs w:val="20"/>
                <w:lang w:val="ca-ES" w:eastAsia="en-US"/>
              </w:rPr>
              <w:t>sona responsable</w:t>
            </w:r>
            <w:r w:rsidR="00EA2E31">
              <w:rPr>
                <w:rFonts w:ascii="Noto Sans" w:hAnsi="Noto Sans" w:cs="Noto Sans"/>
                <w:b/>
                <w:bCs/>
                <w:sz w:val="20"/>
                <w:szCs w:val="20"/>
                <w:lang w:val="ca-ES" w:eastAsia="en-US"/>
              </w:rPr>
              <w:t xml:space="preserve"> </w:t>
            </w:r>
          </w:p>
        </w:tc>
      </w:tr>
      <w:tr w:rsidR="005400D9" w:rsidRPr="005400D9" w14:paraId="73434803" w14:textId="77777777" w:rsidTr="00EA2E31">
        <w:tc>
          <w:tcPr>
            <w:tcW w:w="210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00F95" w14:textId="77777777" w:rsidR="005400D9" w:rsidRPr="005400D9" w:rsidRDefault="005400D9" w:rsidP="00832EC9">
            <w:pPr>
              <w:pStyle w:val="Standard"/>
              <w:spacing w:before="60" w:after="60"/>
              <w:rPr>
                <w:rFonts w:ascii="Noto Sans" w:hAnsi="Noto Sans"/>
                <w:sz w:val="20"/>
                <w:szCs w:val="20"/>
                <w:lang w:val="ca-ES"/>
              </w:rPr>
            </w:pPr>
            <w:r w:rsidRPr="005400D9">
              <w:rPr>
                <w:rFonts w:ascii="Noto Sans" w:hAnsi="Noto Sans"/>
                <w:sz w:val="20"/>
                <w:szCs w:val="20"/>
                <w:lang w:val="ca-ES"/>
              </w:rPr>
              <w:t>DNI/NIE</w:t>
            </w:r>
          </w:p>
        </w:tc>
        <w:tc>
          <w:tcPr>
            <w:tcW w:w="22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2C396" w14:textId="77777777" w:rsidR="005400D9" w:rsidRPr="005400D9" w:rsidRDefault="005400D9" w:rsidP="00832EC9">
            <w:pPr>
              <w:pStyle w:val="Standard"/>
              <w:spacing w:before="60" w:after="60"/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2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62017" w14:textId="6E753B93" w:rsidR="005400D9" w:rsidRPr="005400D9" w:rsidRDefault="005400D9" w:rsidP="00832EC9">
            <w:pPr>
              <w:pStyle w:val="Standard"/>
              <w:spacing w:before="60" w:after="60"/>
              <w:rPr>
                <w:rFonts w:ascii="Noto Sans" w:hAnsi="Noto Sans"/>
                <w:sz w:val="20"/>
                <w:szCs w:val="20"/>
                <w:lang w:val="ca-ES"/>
              </w:rPr>
            </w:pPr>
            <w:r w:rsidRPr="005400D9">
              <w:rPr>
                <w:rFonts w:ascii="Noto Sans" w:hAnsi="Noto Sans"/>
                <w:sz w:val="20"/>
                <w:szCs w:val="20"/>
                <w:lang w:val="ca-ES"/>
              </w:rPr>
              <w:t>Nom</w:t>
            </w:r>
            <w:r w:rsidR="002F7C5E">
              <w:rPr>
                <w:rFonts w:ascii="Noto Sans" w:hAnsi="Noto Sans"/>
                <w:sz w:val="20"/>
                <w:szCs w:val="20"/>
                <w:lang w:val="ca-ES"/>
              </w:rPr>
              <w:t>bre</w:t>
            </w:r>
          </w:p>
        </w:tc>
        <w:tc>
          <w:tcPr>
            <w:tcW w:w="350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A00F3" w14:textId="77777777" w:rsidR="005400D9" w:rsidRPr="005400D9" w:rsidRDefault="005400D9" w:rsidP="00832EC9">
            <w:pPr>
              <w:pStyle w:val="Standard"/>
              <w:spacing w:before="60" w:after="60"/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</w:tr>
      <w:tr w:rsidR="005400D9" w:rsidRPr="005400D9" w14:paraId="0CB0AE36" w14:textId="77777777" w:rsidTr="00EA2E31">
        <w:tc>
          <w:tcPr>
            <w:tcW w:w="210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E7DD8" w14:textId="6887E54E" w:rsidR="005400D9" w:rsidRPr="005400D9" w:rsidRDefault="002F7C5E" w:rsidP="00832EC9">
            <w:pPr>
              <w:pStyle w:val="Standard"/>
              <w:spacing w:before="60" w:after="60"/>
              <w:rPr>
                <w:rFonts w:ascii="Noto Sans" w:hAnsi="Noto Sans"/>
                <w:sz w:val="20"/>
                <w:szCs w:val="20"/>
                <w:lang w:val="ca-ES"/>
              </w:rPr>
            </w:pPr>
            <w:proofErr w:type="spellStart"/>
            <w:r>
              <w:rPr>
                <w:rFonts w:ascii="Noto Sans" w:hAnsi="Noto Sans"/>
                <w:sz w:val="20"/>
                <w:szCs w:val="20"/>
                <w:lang w:val="ca-ES"/>
              </w:rPr>
              <w:t>Apellido</w:t>
            </w:r>
            <w:proofErr w:type="spellEnd"/>
            <w:r>
              <w:rPr>
                <w:rFonts w:ascii="Noto Sans" w:hAnsi="Noto Sans"/>
                <w:sz w:val="20"/>
                <w:szCs w:val="20"/>
                <w:lang w:val="ca-ES"/>
              </w:rPr>
              <w:t xml:space="preserve"> 1</w:t>
            </w:r>
          </w:p>
        </w:tc>
        <w:tc>
          <w:tcPr>
            <w:tcW w:w="22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EB0E4" w14:textId="77777777" w:rsidR="005400D9" w:rsidRPr="005400D9" w:rsidRDefault="005400D9" w:rsidP="00832EC9">
            <w:pPr>
              <w:pStyle w:val="Standard"/>
              <w:spacing w:before="60" w:after="60"/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2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50A8B" w14:textId="7C8382A5" w:rsidR="005400D9" w:rsidRPr="005400D9" w:rsidRDefault="002F7C5E" w:rsidP="00832EC9">
            <w:pPr>
              <w:pStyle w:val="Standard"/>
              <w:spacing w:before="60" w:after="60"/>
              <w:rPr>
                <w:rFonts w:ascii="Noto Sans" w:hAnsi="Noto Sans"/>
                <w:sz w:val="20"/>
                <w:szCs w:val="20"/>
                <w:lang w:val="ca-ES"/>
              </w:rPr>
            </w:pPr>
            <w:proofErr w:type="spellStart"/>
            <w:r>
              <w:rPr>
                <w:rFonts w:ascii="Noto Sans" w:hAnsi="Noto Sans"/>
                <w:sz w:val="20"/>
                <w:szCs w:val="20"/>
                <w:lang w:val="ca-ES"/>
              </w:rPr>
              <w:t>Apellido</w:t>
            </w:r>
            <w:proofErr w:type="spellEnd"/>
            <w:r>
              <w:rPr>
                <w:rFonts w:ascii="Noto Sans" w:hAnsi="Noto Sans"/>
                <w:sz w:val="20"/>
                <w:szCs w:val="20"/>
                <w:lang w:val="ca-ES"/>
              </w:rPr>
              <w:t xml:space="preserve"> 2</w:t>
            </w:r>
          </w:p>
        </w:tc>
        <w:tc>
          <w:tcPr>
            <w:tcW w:w="350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27007" w14:textId="77777777" w:rsidR="005400D9" w:rsidRPr="005400D9" w:rsidRDefault="005400D9" w:rsidP="00832EC9">
            <w:pPr>
              <w:pStyle w:val="Standard"/>
              <w:spacing w:before="60" w:after="60"/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</w:tr>
      <w:tr w:rsidR="005400D9" w:rsidRPr="005400D9" w14:paraId="2EAE5C12" w14:textId="77777777" w:rsidTr="00EA2E31">
        <w:tc>
          <w:tcPr>
            <w:tcW w:w="210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81625" w14:textId="6C64618C" w:rsidR="005400D9" w:rsidRPr="005400D9" w:rsidRDefault="002F7C5E" w:rsidP="00832EC9">
            <w:pPr>
              <w:pStyle w:val="Standard"/>
              <w:spacing w:before="60" w:after="60"/>
              <w:rPr>
                <w:rFonts w:ascii="Noto Sans" w:hAnsi="Noto Sans"/>
                <w:sz w:val="20"/>
                <w:szCs w:val="20"/>
                <w:lang w:val="ca-ES"/>
              </w:rPr>
            </w:pPr>
            <w:proofErr w:type="spellStart"/>
            <w:r>
              <w:rPr>
                <w:rFonts w:ascii="Noto Sans" w:hAnsi="Noto Sans"/>
                <w:sz w:val="20"/>
                <w:szCs w:val="20"/>
                <w:lang w:val="ca-ES"/>
              </w:rPr>
              <w:t>Dirección</w:t>
            </w:r>
            <w:proofErr w:type="spellEnd"/>
            <w:r>
              <w:rPr>
                <w:rFonts w:ascii="Noto Sans" w:hAnsi="Noto Sans"/>
                <w:sz w:val="20"/>
                <w:szCs w:val="20"/>
                <w:lang w:val="ca-ES"/>
              </w:rPr>
              <w:t xml:space="preserve"> </w:t>
            </w:r>
            <w:proofErr w:type="spellStart"/>
            <w:r>
              <w:rPr>
                <w:rFonts w:ascii="Noto Sans" w:hAnsi="Noto Sans"/>
                <w:sz w:val="20"/>
                <w:szCs w:val="20"/>
                <w:lang w:val="ca-ES"/>
              </w:rPr>
              <w:t>electrónica</w:t>
            </w:r>
            <w:proofErr w:type="spellEnd"/>
          </w:p>
        </w:tc>
        <w:tc>
          <w:tcPr>
            <w:tcW w:w="6964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6830D" w14:textId="77777777" w:rsidR="005400D9" w:rsidRPr="005400D9" w:rsidRDefault="005400D9" w:rsidP="00832EC9">
            <w:pPr>
              <w:pStyle w:val="Standard"/>
              <w:spacing w:before="60" w:after="60"/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</w:tr>
      <w:tr w:rsidR="005400D9" w:rsidRPr="005400D9" w14:paraId="4130ABDF" w14:textId="77777777" w:rsidTr="00EA2E31">
        <w:tc>
          <w:tcPr>
            <w:tcW w:w="9073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EE9EA" w14:textId="7304CE19" w:rsidR="005400D9" w:rsidRPr="005400D9" w:rsidRDefault="002F7C5E" w:rsidP="00832EC9">
            <w:pPr>
              <w:pStyle w:val="Standard"/>
            </w:pPr>
            <w:proofErr w:type="spellStart"/>
            <w:r>
              <w:rPr>
                <w:rFonts w:ascii="Noto Sans" w:hAnsi="Noto Sans" w:cs="Noto Sans"/>
                <w:b/>
                <w:bCs/>
                <w:sz w:val="20"/>
                <w:szCs w:val="20"/>
                <w:lang w:val="ca-ES" w:eastAsia="en-US"/>
              </w:rPr>
              <w:t>Entidad</w:t>
            </w:r>
            <w:proofErr w:type="spellEnd"/>
          </w:p>
        </w:tc>
      </w:tr>
      <w:tr w:rsidR="005400D9" w:rsidRPr="005400D9" w14:paraId="0EEB2F98" w14:textId="77777777" w:rsidTr="00EA2E31">
        <w:tc>
          <w:tcPr>
            <w:tcW w:w="210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E5937" w14:textId="726A9C9D" w:rsidR="005400D9" w:rsidRPr="005400D9" w:rsidRDefault="005400D9" w:rsidP="00832EC9">
            <w:pPr>
              <w:pStyle w:val="Standard"/>
              <w:spacing w:before="60" w:after="60"/>
              <w:rPr>
                <w:rFonts w:ascii="Noto Sans" w:hAnsi="Noto Sans"/>
                <w:sz w:val="20"/>
                <w:szCs w:val="20"/>
                <w:lang w:val="ca-ES"/>
              </w:rPr>
            </w:pPr>
            <w:proofErr w:type="spellStart"/>
            <w:r w:rsidRPr="005400D9">
              <w:rPr>
                <w:rFonts w:ascii="Noto Sans" w:hAnsi="Noto Sans"/>
                <w:sz w:val="20"/>
                <w:szCs w:val="20"/>
                <w:lang w:val="ca-ES"/>
              </w:rPr>
              <w:t>Denominació</w:t>
            </w:r>
            <w:r w:rsidR="00673B77">
              <w:rPr>
                <w:rFonts w:ascii="Noto Sans" w:hAnsi="Noto Sans"/>
                <w:sz w:val="20"/>
                <w:szCs w:val="20"/>
                <w:lang w:val="ca-ES"/>
              </w:rPr>
              <w:t>n</w:t>
            </w:r>
            <w:proofErr w:type="spellEnd"/>
            <w:r w:rsidRPr="005400D9">
              <w:rPr>
                <w:rFonts w:ascii="Noto Sans" w:hAnsi="Noto Sans"/>
                <w:sz w:val="20"/>
                <w:szCs w:val="20"/>
                <w:lang w:val="ca-ES"/>
              </w:rPr>
              <w:t xml:space="preserve"> social</w:t>
            </w:r>
          </w:p>
        </w:tc>
        <w:tc>
          <w:tcPr>
            <w:tcW w:w="453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1463C" w14:textId="77777777" w:rsidR="005400D9" w:rsidRPr="005400D9" w:rsidRDefault="005400D9" w:rsidP="00832EC9">
            <w:pPr>
              <w:pStyle w:val="Standard"/>
              <w:spacing w:before="60" w:after="60"/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7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02892" w14:textId="77777777" w:rsidR="005400D9" w:rsidRPr="005400D9" w:rsidRDefault="005400D9" w:rsidP="00832EC9">
            <w:pPr>
              <w:pStyle w:val="Standard"/>
              <w:spacing w:before="60" w:after="60"/>
              <w:rPr>
                <w:rFonts w:ascii="Noto Sans" w:hAnsi="Noto Sans"/>
                <w:sz w:val="20"/>
                <w:szCs w:val="20"/>
                <w:lang w:val="ca-ES"/>
              </w:rPr>
            </w:pPr>
            <w:r w:rsidRPr="005400D9">
              <w:rPr>
                <w:rFonts w:ascii="Noto Sans" w:hAnsi="Noto Sans"/>
                <w:sz w:val="20"/>
                <w:szCs w:val="20"/>
                <w:lang w:val="ca-ES"/>
              </w:rPr>
              <w:t>NIF</w:t>
            </w:r>
          </w:p>
        </w:tc>
        <w:tc>
          <w:tcPr>
            <w:tcW w:w="170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1190F" w14:textId="77777777" w:rsidR="005400D9" w:rsidRPr="005400D9" w:rsidRDefault="005400D9" w:rsidP="00832EC9">
            <w:pPr>
              <w:pStyle w:val="Standard"/>
              <w:rPr>
                <w:rFonts w:ascii="Noto Sans" w:hAnsi="Noto Sans"/>
                <w:lang w:val="ca-ES"/>
              </w:rPr>
            </w:pPr>
          </w:p>
        </w:tc>
      </w:tr>
    </w:tbl>
    <w:p w14:paraId="05059B88" w14:textId="77777777" w:rsidR="005400D9" w:rsidRDefault="005400D9" w:rsidP="005400D9"/>
    <w:tbl>
      <w:tblPr>
        <w:tblW w:w="9073" w:type="dxa"/>
        <w:tblInd w:w="-29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3"/>
      </w:tblGrid>
      <w:tr w:rsidR="005400D9" w:rsidRPr="005400D9" w14:paraId="1B6F3A9D" w14:textId="77777777" w:rsidTr="00EA2E31">
        <w:tc>
          <w:tcPr>
            <w:tcW w:w="9073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904F0" w14:textId="0F713426" w:rsidR="005400D9" w:rsidRPr="005400D9" w:rsidRDefault="00673B77" w:rsidP="005400D9">
            <w:pPr>
              <w:keepNext/>
              <w:keepLines/>
              <w:rPr>
                <w:rFonts w:ascii="Noto Sans" w:hAnsi="Noto Sans"/>
                <w:b/>
                <w:sz w:val="21"/>
                <w:szCs w:val="21"/>
                <w:lang w:val="ca-ES" w:eastAsia="en-US"/>
              </w:rPr>
            </w:pPr>
            <w:proofErr w:type="spellStart"/>
            <w:r>
              <w:rPr>
                <w:rFonts w:ascii="Noto Sans" w:hAnsi="Noto Sans"/>
                <w:b/>
                <w:smallCaps/>
                <w:sz w:val="20"/>
                <w:szCs w:val="21"/>
                <w:lang w:val="ca-ES" w:eastAsia="en-US"/>
              </w:rPr>
              <w:t>expongo</w:t>
            </w:r>
            <w:proofErr w:type="spellEnd"/>
            <w:r w:rsidR="005400D9" w:rsidRPr="005400D9">
              <w:rPr>
                <w:rFonts w:ascii="Noto Sans" w:hAnsi="Noto Sans"/>
                <w:b/>
                <w:sz w:val="21"/>
                <w:szCs w:val="21"/>
                <w:lang w:val="ca-ES" w:eastAsia="en-US"/>
              </w:rPr>
              <w:t>:</w:t>
            </w:r>
          </w:p>
        </w:tc>
      </w:tr>
      <w:tr w:rsidR="005400D9" w:rsidRPr="005400D9" w14:paraId="3B9C808E" w14:textId="77777777" w:rsidTr="00EA2E31">
        <w:trPr>
          <w:trHeight w:val="3096"/>
        </w:trPr>
        <w:tc>
          <w:tcPr>
            <w:tcW w:w="90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1C7F6" w14:textId="77777777" w:rsidR="00673B77" w:rsidRPr="00673B77" w:rsidRDefault="00673B77" w:rsidP="00673B77">
            <w:pPr>
              <w:widowControl w:val="0"/>
              <w:numPr>
                <w:ilvl w:val="0"/>
                <w:numId w:val="2"/>
              </w:numPr>
              <w:spacing w:before="57"/>
              <w:rPr>
                <w:rFonts w:ascii="Noto Sans" w:eastAsia="Noto Sans" w:hAnsi="Noto Sans" w:cs="Noto Sans"/>
                <w:sz w:val="20"/>
                <w:szCs w:val="20"/>
                <w:lang w:val="ca-ES"/>
              </w:rPr>
            </w:pPr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Que la </w:t>
            </w:r>
            <w:proofErr w:type="spellStart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entidad</w:t>
            </w:r>
            <w:proofErr w:type="spellEnd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de la </w:t>
            </w:r>
            <w:proofErr w:type="spellStart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cual</w:t>
            </w:r>
            <w:proofErr w:type="spellEnd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soy</w:t>
            </w:r>
            <w:proofErr w:type="spellEnd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responsable </w:t>
            </w:r>
            <w:proofErr w:type="spellStart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solicitó</w:t>
            </w:r>
            <w:proofErr w:type="spellEnd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una de las subvenciones para </w:t>
            </w:r>
            <w:proofErr w:type="spellStart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contratos</w:t>
            </w:r>
            <w:proofErr w:type="spellEnd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postdoctorales</w:t>
            </w:r>
            <w:proofErr w:type="spellEnd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convocadas</w:t>
            </w:r>
            <w:proofErr w:type="spellEnd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mediante</w:t>
            </w:r>
            <w:proofErr w:type="spellEnd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la </w:t>
            </w:r>
            <w:proofErr w:type="spellStart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Resolución</w:t>
            </w:r>
            <w:proofErr w:type="spellEnd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del </w:t>
            </w:r>
            <w:proofErr w:type="spellStart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consejero</w:t>
            </w:r>
            <w:proofErr w:type="spellEnd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de </w:t>
            </w:r>
            <w:proofErr w:type="spellStart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Economía</w:t>
            </w:r>
            <w:proofErr w:type="spellEnd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, </w:t>
            </w:r>
            <w:proofErr w:type="spellStart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Hacienda</w:t>
            </w:r>
            <w:proofErr w:type="spellEnd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e </w:t>
            </w:r>
            <w:proofErr w:type="spellStart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Innovación</w:t>
            </w:r>
            <w:proofErr w:type="spellEnd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por la que se </w:t>
            </w:r>
            <w:proofErr w:type="spellStart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aprueba</w:t>
            </w:r>
            <w:proofErr w:type="spellEnd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la </w:t>
            </w:r>
            <w:proofErr w:type="spellStart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convocatoria</w:t>
            </w:r>
            <w:proofErr w:type="spellEnd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de </w:t>
            </w:r>
            <w:proofErr w:type="spellStart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ayudas</w:t>
            </w:r>
            <w:proofErr w:type="spellEnd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para incorporar personal investigador al sistema de </w:t>
            </w:r>
            <w:proofErr w:type="spellStart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ciencia</w:t>
            </w:r>
            <w:proofErr w:type="spellEnd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de las Illes Balears - </w:t>
            </w:r>
            <w:proofErr w:type="spellStart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contratos</w:t>
            </w:r>
            <w:proofErr w:type="spellEnd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postdoctorales</w:t>
            </w:r>
            <w:proofErr w:type="spellEnd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2023 (BOIB núm. 6, de 11 de </w:t>
            </w:r>
            <w:proofErr w:type="spellStart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enero</w:t>
            </w:r>
            <w:proofErr w:type="spellEnd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de 2024), modificada por </w:t>
            </w:r>
            <w:proofErr w:type="spellStart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Resolución</w:t>
            </w:r>
            <w:proofErr w:type="spellEnd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del </w:t>
            </w:r>
            <w:proofErr w:type="spellStart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consejero</w:t>
            </w:r>
            <w:proofErr w:type="spellEnd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de </w:t>
            </w:r>
            <w:proofErr w:type="spellStart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Educación</w:t>
            </w:r>
            <w:proofErr w:type="spellEnd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y </w:t>
            </w:r>
            <w:proofErr w:type="spellStart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Universidades</w:t>
            </w:r>
            <w:proofErr w:type="spellEnd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(BOIB núm. 137, de 19 de octubre de 2024). </w:t>
            </w:r>
          </w:p>
          <w:p w14:paraId="49256B91" w14:textId="5E4825F6" w:rsidR="005400D9" w:rsidRPr="005400D9" w:rsidRDefault="00673B77" w:rsidP="00673B77">
            <w:pPr>
              <w:widowControl w:val="0"/>
              <w:numPr>
                <w:ilvl w:val="0"/>
                <w:numId w:val="2"/>
              </w:numPr>
              <w:tabs>
                <w:tab w:val="left" w:pos="1"/>
              </w:tabs>
              <w:spacing w:before="113" w:line="276" w:lineRule="auto"/>
            </w:pPr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Que se ha </w:t>
            </w:r>
            <w:proofErr w:type="spellStart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propuesto</w:t>
            </w:r>
            <w:proofErr w:type="spellEnd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la </w:t>
            </w:r>
            <w:proofErr w:type="spellStart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concesión</w:t>
            </w:r>
            <w:proofErr w:type="spellEnd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a </w:t>
            </w:r>
            <w:proofErr w:type="spellStart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nuestra</w:t>
            </w:r>
            <w:proofErr w:type="spellEnd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entidad</w:t>
            </w:r>
            <w:proofErr w:type="spellEnd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de una </w:t>
            </w:r>
            <w:proofErr w:type="spellStart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subvención</w:t>
            </w:r>
            <w:proofErr w:type="spellEnd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de ..................... euros para </w:t>
            </w:r>
            <w:proofErr w:type="spellStart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contratar</w:t>
            </w:r>
            <w:proofErr w:type="spellEnd"/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como personal investigador </w:t>
            </w:r>
            <w:r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a </w:t>
            </w:r>
            <w:r w:rsidRPr="00673B77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...................................................................</w:t>
            </w:r>
          </w:p>
        </w:tc>
      </w:tr>
    </w:tbl>
    <w:p w14:paraId="7E92F4E2" w14:textId="77777777" w:rsidR="005400D9" w:rsidRDefault="005400D9" w:rsidP="005400D9"/>
    <w:tbl>
      <w:tblPr>
        <w:tblW w:w="9073" w:type="dxa"/>
        <w:tblInd w:w="-29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3"/>
      </w:tblGrid>
      <w:tr w:rsidR="005400D9" w14:paraId="3884054C" w14:textId="77777777" w:rsidTr="001C23A1">
        <w:trPr>
          <w:trHeight w:val="928"/>
        </w:trPr>
        <w:tc>
          <w:tcPr>
            <w:tcW w:w="90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95A70" w14:textId="601093FE" w:rsidR="00673B77" w:rsidRPr="00673B77" w:rsidRDefault="00673B77" w:rsidP="00673B77">
            <w:pPr>
              <w:widowControl w:val="0"/>
              <w:spacing w:before="113"/>
              <w:rPr>
                <w:rFonts w:ascii="LegacySanITCBoo" w:eastAsia="LegacySanITCBoo" w:hAnsi="LegacySanITCBoo" w:cs="LegacySanITCBoo"/>
                <w:color w:val="000000"/>
                <w:kern w:val="0"/>
                <w:sz w:val="20"/>
                <w:szCs w:val="20"/>
                <w:lang w:val="es-ES_tradnl"/>
              </w:rPr>
            </w:pPr>
            <w:r w:rsidRPr="00673B77">
              <w:rPr>
                <w:rFonts w:ascii="Symbol" w:eastAsia="Symbol" w:hAnsi="Symbol" w:cs="Symbol"/>
                <w:b/>
                <w:color w:val="000000"/>
                <w:kern w:val="0"/>
                <w:lang w:val="ca-ES"/>
              </w:rPr>
              <w:t></w:t>
            </w:r>
            <w:r w:rsidRPr="00673B77">
              <w:rPr>
                <w:rFonts w:ascii="Noto Sans" w:eastAsia="LegacySanITCBoo" w:hAnsi="Noto Sans" w:cs="LegacySanITCBoo"/>
                <w:b/>
                <w:color w:val="000000"/>
                <w:kern w:val="0"/>
                <w:lang w:val="ca-ES"/>
              </w:rPr>
              <w:t xml:space="preserve">  </w:t>
            </w:r>
            <w:proofErr w:type="spellStart"/>
            <w:r w:rsidRPr="00673B77">
              <w:rPr>
                <w:rFonts w:ascii="Noto Sans" w:eastAsia="Noto Sans" w:hAnsi="Noto Sans" w:cs="Noto Sans"/>
                <w:color w:val="000000"/>
                <w:kern w:val="0"/>
                <w:sz w:val="20"/>
                <w:szCs w:val="20"/>
                <w:lang w:val="ca-ES"/>
              </w:rPr>
              <w:t>Acepto</w:t>
            </w:r>
            <w:proofErr w:type="spellEnd"/>
            <w:r w:rsidRPr="00673B77">
              <w:rPr>
                <w:rFonts w:ascii="Noto Sans" w:eastAsia="Noto Sans" w:hAnsi="Noto Sans" w:cs="Noto Sans"/>
                <w:color w:val="000000"/>
                <w:kern w:val="0"/>
                <w:sz w:val="20"/>
                <w:szCs w:val="20"/>
                <w:lang w:val="ca-ES"/>
              </w:rPr>
              <w:t xml:space="preserve"> </w:t>
            </w:r>
            <w:r w:rsidRPr="00673B77">
              <w:rPr>
                <w:rFonts w:ascii="Noto Sans" w:eastAsia="Noto Sans" w:hAnsi="Noto Sans" w:cs="Noto Sans"/>
                <w:color w:val="000000"/>
                <w:kern w:val="0"/>
                <w:sz w:val="20"/>
                <w:szCs w:val="20"/>
                <w:lang w:val="es-ES"/>
              </w:rPr>
              <w:t>la ayuda propuesta por la Dirección General de Universidades, Investigación y Enseñanzas Artísticas Superiores por una cuantía total de …………….. euros</w:t>
            </w:r>
          </w:p>
          <w:p w14:paraId="78037A9E" w14:textId="425F40E5" w:rsidR="005400D9" w:rsidRDefault="00673B77" w:rsidP="00673B77">
            <w:pPr>
              <w:pStyle w:val="Default"/>
              <w:widowControl w:val="0"/>
              <w:spacing w:before="113"/>
            </w:pPr>
            <w:r w:rsidRPr="00673B77">
              <w:rPr>
                <w:rFonts w:ascii="Symbol" w:eastAsia="Symbol" w:hAnsi="Symbol" w:cs="Symbol"/>
                <w:b/>
                <w:color w:val="auto"/>
                <w:kern w:val="3"/>
                <w:sz w:val="20"/>
                <w:szCs w:val="20"/>
                <w:lang w:val="ca-ES"/>
              </w:rPr>
              <w:t></w:t>
            </w:r>
            <w:r w:rsidRPr="00673B77">
              <w:rPr>
                <w:rFonts w:ascii="Noto Sans" w:eastAsia="SimSun" w:hAnsi="Noto Sans" w:cs="Mangal"/>
                <w:b/>
                <w:color w:val="auto"/>
                <w:kern w:val="3"/>
                <w:sz w:val="20"/>
                <w:szCs w:val="20"/>
                <w:lang w:val="ca-ES"/>
              </w:rPr>
              <w:t xml:space="preserve">  </w:t>
            </w:r>
            <w:r w:rsidRPr="00673B77">
              <w:rPr>
                <w:rFonts w:ascii="Noto Sans" w:eastAsia="Noto Sans" w:hAnsi="Noto Sans" w:cs="Noto Sans"/>
                <w:color w:val="auto"/>
                <w:kern w:val="3"/>
                <w:sz w:val="20"/>
                <w:szCs w:val="20"/>
                <w:lang w:val="es-ES"/>
              </w:rPr>
              <w:t>Renuncio a la ayuda propuesta por la Dirección General de Universidades, Investigación y Enseñanzas Artísticas Superiores</w:t>
            </w:r>
          </w:p>
        </w:tc>
      </w:tr>
    </w:tbl>
    <w:p w14:paraId="7DA8FBC1" w14:textId="77777777" w:rsidR="00623CD7" w:rsidRDefault="00623CD7" w:rsidP="005400D9"/>
    <w:p w14:paraId="6188CD7B" w14:textId="77777777" w:rsidR="00623CD7" w:rsidRDefault="00623CD7">
      <w:pPr>
        <w:suppressAutoHyphens w:val="0"/>
        <w:autoSpaceDN/>
        <w:spacing w:after="160" w:line="259" w:lineRule="auto"/>
        <w:textAlignment w:val="auto"/>
      </w:pPr>
      <w:r>
        <w:br w:type="page"/>
      </w:r>
    </w:p>
    <w:tbl>
      <w:tblPr>
        <w:tblW w:w="9016" w:type="dxa"/>
        <w:tblInd w:w="-2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623CD7" w:rsidRPr="00623CD7" w14:paraId="45F03338" w14:textId="77777777" w:rsidTr="00EA2E31">
        <w:tc>
          <w:tcPr>
            <w:tcW w:w="9016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B062618" w14:textId="77777777" w:rsidR="00623CD7" w:rsidRPr="00623CD7" w:rsidRDefault="00623CD7" w:rsidP="00832EC9">
            <w:pPr>
              <w:pStyle w:val="Standard"/>
              <w:rPr>
                <w:rFonts w:ascii="Noto Sans" w:hAnsi="Noto Sans" w:cs="Noto Sans"/>
                <w:b/>
                <w:smallCaps/>
                <w:sz w:val="20"/>
                <w:szCs w:val="20"/>
                <w:lang w:val="ca-ES"/>
              </w:rPr>
            </w:pPr>
            <w:r w:rsidRPr="00623CD7">
              <w:rPr>
                <w:rFonts w:ascii="Noto Sans" w:hAnsi="Noto Sans" w:cs="Noto Sans"/>
                <w:b/>
                <w:smallCaps/>
                <w:sz w:val="20"/>
                <w:szCs w:val="20"/>
                <w:lang w:val="ca-ES"/>
              </w:rPr>
              <w:lastRenderedPageBreak/>
              <w:t>Informació sobre protecció de dades personals</w:t>
            </w:r>
          </w:p>
        </w:tc>
      </w:tr>
      <w:tr w:rsidR="00623CD7" w14:paraId="1CA19129" w14:textId="77777777" w:rsidTr="00EA2E31">
        <w:trPr>
          <w:trHeight w:val="8707"/>
        </w:trPr>
        <w:tc>
          <w:tcPr>
            <w:tcW w:w="9016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502E4DA" w14:textId="77777777" w:rsidR="0092571D" w:rsidRDefault="0092571D" w:rsidP="0092571D">
            <w:pPr>
              <w:pStyle w:val="Standard"/>
              <w:spacing w:before="57"/>
            </w:pPr>
            <w:r>
              <w:rPr>
                <w:rFonts w:ascii="Noto Sans" w:hAnsi="Noto Sans" w:cs="Noto Sans"/>
                <w:sz w:val="20"/>
                <w:szCs w:val="20"/>
                <w:lang w:val="es-ES"/>
              </w:rPr>
              <w:t xml:space="preserve">De conformidad con el Reglamento (UE) 2016/679 del Parlamento Europeo y del Consejo, de 27 de abril de 2016, relativo a la protección de las personas físicas en cuanto al tratamiento de datos personales y a la libre circulación de estos datos y por el que se deroga la Directiva 95/46/CE (Reglamento general de protección de datos), y con </w:t>
            </w:r>
            <w:r>
              <w:rPr>
                <w:rFonts w:ascii="Noto Sans" w:eastAsia="Calibri" w:hAnsi="Noto Sans" w:cs="Noto Sans"/>
                <w:sz w:val="20"/>
                <w:szCs w:val="20"/>
                <w:lang w:val="es-ES" w:eastAsia="en-US" w:bidi="ar-SA"/>
              </w:rPr>
              <w:t>la normativa vigente en</w:t>
            </w:r>
            <w:r>
              <w:rPr>
                <w:rFonts w:ascii="Noto Sans" w:hAnsi="Noto Sans" w:cs="Noto Sans"/>
                <w:sz w:val="20"/>
                <w:szCs w:val="20"/>
                <w:lang w:val="es-ES"/>
              </w:rPr>
              <w:t xml:space="preserve"> materia de protección de datos, </w:t>
            </w:r>
            <w:r>
              <w:rPr>
                <w:rFonts w:ascii="Noto Sans" w:eastAsia="Calibri" w:hAnsi="Noto Sans" w:cs="Noto Sans"/>
                <w:sz w:val="20"/>
                <w:szCs w:val="20"/>
                <w:lang w:val="es-ES" w:eastAsia="en-US" w:bidi="ar-SA"/>
              </w:rPr>
              <w:t>se informa</w:t>
            </w:r>
            <w:r>
              <w:rPr>
                <w:rFonts w:ascii="Noto Sans" w:hAnsi="Noto Sans" w:cs="Noto Sans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Noto Sans" w:eastAsia="Calibri" w:hAnsi="Noto Sans" w:cs="Noto Sans"/>
                <w:sz w:val="20"/>
                <w:szCs w:val="20"/>
                <w:lang w:val="es-ES" w:eastAsia="en-US" w:bidi="ar-SA"/>
              </w:rPr>
              <w:t>sobre el</w:t>
            </w:r>
            <w:r>
              <w:rPr>
                <w:rFonts w:ascii="Noto Sans" w:hAnsi="Noto Sans" w:cs="Noto Sans"/>
                <w:sz w:val="20"/>
                <w:szCs w:val="20"/>
                <w:lang w:val="es-ES"/>
              </w:rPr>
              <w:t xml:space="preserve"> tratamiento que </w:t>
            </w:r>
            <w:r>
              <w:rPr>
                <w:rFonts w:ascii="Noto Sans" w:hAnsi="Noto Sans" w:cs="Noto Sans"/>
                <w:sz w:val="20"/>
                <w:szCs w:val="20"/>
                <w:lang w:val="es-ES" w:eastAsia="en-US"/>
              </w:rPr>
              <w:t>se dará</w:t>
            </w:r>
            <w:r>
              <w:rPr>
                <w:rFonts w:ascii="Noto Sans" w:hAnsi="Noto Sans" w:cs="Noto Sans"/>
                <w:sz w:val="20"/>
                <w:szCs w:val="20"/>
                <w:lang w:val="es-ES"/>
              </w:rPr>
              <w:t xml:space="preserve"> a los datos personales que contiene esta solicitud.</w:t>
            </w:r>
          </w:p>
          <w:p w14:paraId="67DC2F9C" w14:textId="77777777" w:rsidR="00623CD7" w:rsidRDefault="00623CD7" w:rsidP="00832EC9">
            <w:pPr>
              <w:pStyle w:val="Standard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  <w:p w14:paraId="051B724E" w14:textId="3E093512" w:rsidR="00623CD7" w:rsidRDefault="0092571D" w:rsidP="00832EC9">
            <w:pPr>
              <w:pStyle w:val="Standard"/>
            </w:pPr>
            <w:r>
              <w:rPr>
                <w:rFonts w:ascii="Noto Sans" w:eastAsia="Calibri" w:hAnsi="Noto Sans" w:cs="Noto Sans"/>
                <w:b/>
                <w:bCs/>
                <w:sz w:val="20"/>
                <w:szCs w:val="20"/>
                <w:lang w:val="es-ES" w:eastAsia="en-US" w:bidi="ar-SA"/>
              </w:rPr>
              <w:t xml:space="preserve">Finalidad del tratamiento. </w:t>
            </w:r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 xml:space="preserve">La </w:t>
            </w:r>
            <w:proofErr w:type="spellStart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finalidad</w:t>
            </w:r>
            <w:proofErr w:type="spellEnd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 xml:space="preserve"> del </w:t>
            </w:r>
            <w:proofErr w:type="spellStart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tratamiento</w:t>
            </w:r>
            <w:proofErr w:type="spellEnd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 xml:space="preserve"> es la </w:t>
            </w:r>
            <w:proofErr w:type="spellStart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tramitación</w:t>
            </w:r>
            <w:proofErr w:type="spellEnd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 xml:space="preserve"> del </w:t>
            </w:r>
            <w:proofErr w:type="spellStart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procedimiento</w:t>
            </w:r>
            <w:proofErr w:type="spellEnd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 xml:space="preserve"> </w:t>
            </w:r>
            <w:proofErr w:type="spellStart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administrativo</w:t>
            </w:r>
            <w:proofErr w:type="spellEnd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 xml:space="preserve"> para </w:t>
            </w:r>
            <w:proofErr w:type="spellStart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conceder</w:t>
            </w:r>
            <w:proofErr w:type="spellEnd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 xml:space="preserve"> </w:t>
            </w:r>
            <w:proofErr w:type="spellStart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ayudas</w:t>
            </w:r>
            <w:proofErr w:type="spellEnd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 xml:space="preserve"> para </w:t>
            </w:r>
            <w:proofErr w:type="spellStart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contratar</w:t>
            </w:r>
            <w:proofErr w:type="spellEnd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 xml:space="preserve"> personal investigadores (</w:t>
            </w:r>
            <w:proofErr w:type="spellStart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Postdoc</w:t>
            </w:r>
            <w:proofErr w:type="spellEnd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 xml:space="preserve"> 2023) en base a la </w:t>
            </w:r>
            <w:proofErr w:type="spellStart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Resolución</w:t>
            </w:r>
            <w:proofErr w:type="spellEnd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 xml:space="preserve"> del </w:t>
            </w:r>
            <w:proofErr w:type="spellStart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consejero</w:t>
            </w:r>
            <w:proofErr w:type="spellEnd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 xml:space="preserve"> de </w:t>
            </w:r>
            <w:proofErr w:type="spellStart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Economía</w:t>
            </w:r>
            <w:proofErr w:type="spellEnd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 xml:space="preserve">, </w:t>
            </w:r>
            <w:proofErr w:type="spellStart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Hacienda</w:t>
            </w:r>
            <w:proofErr w:type="spellEnd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 xml:space="preserve"> e </w:t>
            </w:r>
            <w:proofErr w:type="spellStart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innovación</w:t>
            </w:r>
            <w:proofErr w:type="spellEnd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 xml:space="preserve">, de </w:t>
            </w:r>
            <w:proofErr w:type="spellStart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día</w:t>
            </w:r>
            <w:proofErr w:type="spellEnd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 xml:space="preserve"> 29 de </w:t>
            </w:r>
            <w:proofErr w:type="spellStart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diciembre</w:t>
            </w:r>
            <w:proofErr w:type="spellEnd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 xml:space="preserve"> de 2023 (BOIB n.º 6, de 11 de </w:t>
            </w:r>
            <w:proofErr w:type="spellStart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enero</w:t>
            </w:r>
            <w:proofErr w:type="spellEnd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 xml:space="preserve"> de 2024)</w:t>
            </w:r>
          </w:p>
          <w:p w14:paraId="08FCCCC4" w14:textId="77777777" w:rsidR="00623CD7" w:rsidRDefault="00623CD7" w:rsidP="00832EC9">
            <w:pPr>
              <w:pStyle w:val="Standard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  <w:p w14:paraId="7DE5AE1D" w14:textId="77777777" w:rsidR="0092571D" w:rsidRPr="0092571D" w:rsidRDefault="0092571D" w:rsidP="0092571D">
            <w:pPr>
              <w:pStyle w:val="Standard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 xml:space="preserve">Responsable del </w:t>
            </w:r>
            <w:proofErr w:type="spellStart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>tratamiento</w:t>
            </w:r>
            <w:proofErr w:type="spellEnd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 xml:space="preserve">.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Dirección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General de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Universidades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,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Investigación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y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Enseñanzas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Artísticas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Superiores</w:t>
            </w:r>
          </w:p>
          <w:p w14:paraId="6F55934E" w14:textId="77777777" w:rsidR="0092571D" w:rsidRPr="0092571D" w:rsidRDefault="0092571D" w:rsidP="0092571D">
            <w:pPr>
              <w:pStyle w:val="Standard"/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</w:pPr>
          </w:p>
          <w:p w14:paraId="41011272" w14:textId="77777777" w:rsidR="0092571D" w:rsidRPr="0092571D" w:rsidRDefault="0092571D" w:rsidP="0092571D">
            <w:pPr>
              <w:pStyle w:val="Standard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proofErr w:type="spellStart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>Destinatarios</w:t>
            </w:r>
            <w:proofErr w:type="spellEnd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 xml:space="preserve"> de los </w:t>
            </w:r>
            <w:proofErr w:type="spellStart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>datos</w:t>
            </w:r>
            <w:proofErr w:type="spellEnd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>personales</w:t>
            </w:r>
            <w:proofErr w:type="spellEnd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 xml:space="preserve">.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Algunas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de estos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datos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se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cederán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en la Base Nacional de Subvenciones. </w:t>
            </w:r>
          </w:p>
          <w:p w14:paraId="612D63AC" w14:textId="77777777" w:rsidR="0092571D" w:rsidRPr="0092571D" w:rsidRDefault="0092571D" w:rsidP="0092571D">
            <w:pPr>
              <w:pStyle w:val="Standard"/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</w:pPr>
          </w:p>
          <w:p w14:paraId="2555A988" w14:textId="77777777" w:rsidR="0092571D" w:rsidRPr="0092571D" w:rsidRDefault="0092571D" w:rsidP="0092571D">
            <w:pPr>
              <w:pStyle w:val="Standard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proofErr w:type="spellStart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>Plazo</w:t>
            </w:r>
            <w:proofErr w:type="spellEnd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 xml:space="preserve"> de </w:t>
            </w:r>
            <w:proofErr w:type="spellStart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>conservación</w:t>
            </w:r>
            <w:proofErr w:type="spellEnd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 xml:space="preserve"> de los </w:t>
            </w:r>
            <w:proofErr w:type="spellStart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>datos</w:t>
            </w:r>
            <w:proofErr w:type="spellEnd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 xml:space="preserve">. </w:t>
            </w:r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Los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datos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se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conservarán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durante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el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tiempo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necesario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para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cumplir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con el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fin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para el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cual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se han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recogido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y para determinar las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posibles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responsabilidades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que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puedan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derivar de esta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finalidad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y del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tratamiento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de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datos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.</w:t>
            </w:r>
          </w:p>
          <w:p w14:paraId="62559D65" w14:textId="77777777" w:rsidR="0092571D" w:rsidRPr="0092571D" w:rsidRDefault="0092571D" w:rsidP="0092571D">
            <w:pPr>
              <w:pStyle w:val="Standard"/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</w:pPr>
          </w:p>
          <w:p w14:paraId="0984277A" w14:textId="15E63F69" w:rsidR="0092571D" w:rsidRPr="0092571D" w:rsidRDefault="0092571D" w:rsidP="0092571D">
            <w:pPr>
              <w:pStyle w:val="Standard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proofErr w:type="spellStart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>Ejercicio</w:t>
            </w:r>
            <w:proofErr w:type="spellEnd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 xml:space="preserve"> de </w:t>
            </w:r>
            <w:proofErr w:type="spellStart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>derechos</w:t>
            </w:r>
            <w:proofErr w:type="spellEnd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 xml:space="preserve"> y </w:t>
            </w:r>
            <w:proofErr w:type="spellStart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>reclamaciones</w:t>
            </w:r>
            <w:proofErr w:type="spellEnd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 xml:space="preserve">. </w:t>
            </w:r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La persona afectada por el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tratamiento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de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datos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personales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puede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ejercer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sus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derechos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de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información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, de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acceso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, de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rectificación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, de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supresión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, de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limitación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, de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portabilidad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, de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oposición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y de no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inclusión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en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tratamientos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automatizados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(y,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incluso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, de retirar el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consentimiento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, si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procede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, en los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términos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que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establece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el Reglamento general de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protección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de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datos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)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ante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la </w:t>
            </w:r>
            <w:proofErr w:type="spellStart"/>
            <w:r w:rsidR="00C24395">
              <w:rPr>
                <w:rFonts w:ascii="Noto Sans" w:eastAsia="Noto Sans" w:hAnsi="Noto Sans"/>
                <w:color w:val="000000"/>
                <w:sz w:val="20"/>
                <w:szCs w:val="20"/>
              </w:rPr>
              <w:t>d</w:t>
            </w:r>
            <w:r w:rsidR="00C24395" w:rsidRPr="005400D9">
              <w:rPr>
                <w:rFonts w:ascii="Noto Sans" w:eastAsia="Noto Sans" w:hAnsi="Noto Sans"/>
                <w:color w:val="000000"/>
                <w:sz w:val="20"/>
                <w:szCs w:val="20"/>
              </w:rPr>
              <w:t>irecció</w:t>
            </w:r>
            <w:r w:rsidR="00C24395">
              <w:rPr>
                <w:rFonts w:ascii="Noto Sans" w:eastAsia="Noto Sans" w:hAnsi="Noto Sans"/>
                <w:color w:val="000000"/>
                <w:sz w:val="20"/>
                <w:szCs w:val="20"/>
              </w:rPr>
              <w:t>n</w:t>
            </w:r>
            <w:proofErr w:type="spellEnd"/>
            <w:r w:rsidR="00C24395" w:rsidRPr="005400D9">
              <w:rPr>
                <w:rFonts w:ascii="Noto Sans" w:eastAsia="Noto Sans" w:hAnsi="Noto Sans"/>
                <w:color w:val="000000"/>
                <w:sz w:val="20"/>
                <w:szCs w:val="20"/>
              </w:rPr>
              <w:t xml:space="preserve"> general d</w:t>
            </w:r>
            <w:r w:rsidR="00C24395">
              <w:rPr>
                <w:rFonts w:ascii="Noto Sans" w:eastAsia="Noto Sans" w:hAnsi="Noto Sans"/>
                <w:color w:val="000000"/>
                <w:sz w:val="20"/>
                <w:szCs w:val="20"/>
              </w:rPr>
              <w:t xml:space="preserve">e </w:t>
            </w:r>
            <w:proofErr w:type="spellStart"/>
            <w:r w:rsidR="00C24395">
              <w:rPr>
                <w:rFonts w:ascii="Noto Sans" w:eastAsia="Noto Sans" w:hAnsi="Noto Sans"/>
                <w:color w:val="000000"/>
                <w:sz w:val="20"/>
                <w:szCs w:val="20"/>
              </w:rPr>
              <w:t>Universidades</w:t>
            </w:r>
            <w:proofErr w:type="spellEnd"/>
            <w:r w:rsidR="00C24395">
              <w:rPr>
                <w:rFonts w:ascii="Noto Sans" w:eastAsia="Noto Sans" w:hAnsi="Noto Sans"/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C24395">
              <w:rPr>
                <w:rFonts w:ascii="Noto Sans" w:eastAsia="Noto Sans" w:hAnsi="Noto Sans"/>
                <w:color w:val="000000"/>
                <w:sz w:val="20"/>
                <w:szCs w:val="20"/>
              </w:rPr>
              <w:t>Investigación</w:t>
            </w:r>
            <w:proofErr w:type="spellEnd"/>
            <w:r w:rsidR="00C24395">
              <w:rPr>
                <w:rFonts w:ascii="Noto Sans" w:eastAsia="Noto Sans" w:hAnsi="Noto Sans"/>
                <w:color w:val="000000"/>
                <w:sz w:val="20"/>
                <w:szCs w:val="20"/>
              </w:rPr>
              <w:t xml:space="preserve"> y </w:t>
            </w:r>
            <w:proofErr w:type="spellStart"/>
            <w:r w:rsidR="00C24395">
              <w:rPr>
                <w:rFonts w:ascii="Noto Sans" w:eastAsia="Noto Sans" w:hAnsi="Noto Sans"/>
                <w:color w:val="000000"/>
                <w:sz w:val="20"/>
                <w:szCs w:val="20"/>
              </w:rPr>
              <w:t>Enseñanzas</w:t>
            </w:r>
            <w:proofErr w:type="spellEnd"/>
            <w:r w:rsidR="00C24395">
              <w:rPr>
                <w:rFonts w:ascii="Noto Sans" w:eastAsia="Noto Sans" w:hAnsi="Noto Sans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C24395">
              <w:rPr>
                <w:rFonts w:ascii="Noto Sans" w:eastAsia="Noto Sans" w:hAnsi="Noto Sans"/>
                <w:color w:val="000000"/>
                <w:sz w:val="20"/>
                <w:szCs w:val="20"/>
              </w:rPr>
              <w:t>Artísticas</w:t>
            </w:r>
            <w:proofErr w:type="spellEnd"/>
            <w:r w:rsidR="00C24395">
              <w:rPr>
                <w:rFonts w:ascii="Noto Sans" w:eastAsia="Noto Sans" w:hAnsi="Noto Sans"/>
                <w:color w:val="000000"/>
                <w:sz w:val="20"/>
                <w:szCs w:val="20"/>
              </w:rPr>
              <w:t xml:space="preserve"> Superiores</w:t>
            </w:r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,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mediante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el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procedimiento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«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Solicitud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de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ejercicio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de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derechos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en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materia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de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protección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de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datos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personales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»,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previsto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en la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Sede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Electrónica de la CAIB (seuelectronica.caib.es).</w:t>
            </w:r>
          </w:p>
          <w:p w14:paraId="42614710" w14:textId="31A3AD20" w:rsidR="00623CD7" w:rsidRPr="0092571D" w:rsidRDefault="0092571D" w:rsidP="0092571D">
            <w:pPr>
              <w:pStyle w:val="Standard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Una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vez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recibida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la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respuesta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del responsable o en el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supuesto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de que no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haya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respondida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en el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plazo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de un mes, la persona afectada por el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tratamiento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de los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datos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personales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puede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presentar la «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Reclamación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de tutela de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derechos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»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ante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la Agencia Española de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Protección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de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Datos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.</w:t>
            </w:r>
          </w:p>
          <w:p w14:paraId="28F00FF9" w14:textId="31CC19B1" w:rsidR="00623CD7" w:rsidRDefault="00623CD7" w:rsidP="00832EC9">
            <w:pPr>
              <w:pStyle w:val="Standard"/>
            </w:pPr>
            <w:r>
              <w:rPr>
                <w:rFonts w:ascii="Noto Sans" w:hAnsi="Noto Sans" w:cs="Noto Sans"/>
                <w:b/>
                <w:sz w:val="20"/>
                <w:szCs w:val="20"/>
                <w:lang w:val="ca-ES"/>
              </w:rPr>
              <w:t>Delegació de Protecció de Dades</w:t>
            </w:r>
            <w:r w:rsidR="0092571D">
              <w:rPr>
                <w:rFonts w:ascii="Noto Sans" w:hAnsi="Noto Sans" w:cs="Noto Sans"/>
                <w:sz w:val="20"/>
                <w:szCs w:val="20"/>
                <w:lang w:val="es-ES"/>
              </w:rPr>
              <w:t xml:space="preserve">. La Delegación de Protección de Datos de la Administración de la Comunidad Autónoma de las Illes Balears tiene la sede en la Consejería de Presidencia (p.º de Sagrera, 2, 07012 Palma; c.e.: </w:t>
            </w:r>
            <w:hyperlink r:id="rId7" w:history="1">
              <w:r w:rsidR="0092571D">
                <w:rPr>
                  <w:rFonts w:ascii="Noto Sans" w:hAnsi="Noto Sans" w:cs="Noto Sans"/>
                  <w:i/>
                  <w:iCs/>
                  <w:sz w:val="20"/>
                  <w:szCs w:val="20"/>
                  <w:lang w:val="es-ES"/>
                </w:rPr>
                <w:t>protecciodades@dpd.caib.es</w:t>
              </w:r>
            </w:hyperlink>
            <w:r w:rsidR="0092571D">
              <w:rPr>
                <w:rFonts w:ascii="Noto Sans" w:hAnsi="Noto Sans" w:cs="Noto Sans"/>
                <w:sz w:val="20"/>
                <w:szCs w:val="20"/>
                <w:lang w:val="es-ES"/>
              </w:rPr>
              <w:t>).</w:t>
            </w:r>
          </w:p>
        </w:tc>
      </w:tr>
    </w:tbl>
    <w:p w14:paraId="670A4849" w14:textId="77777777" w:rsidR="00EA2E31" w:rsidRDefault="00EA2E31" w:rsidP="005400D9"/>
    <w:p w14:paraId="32D2AFA0" w14:textId="77777777" w:rsidR="00EA2E31" w:rsidRDefault="00EA2E31" w:rsidP="005400D9"/>
    <w:p w14:paraId="57A86CF5" w14:textId="77777777" w:rsidR="00EA2E31" w:rsidRDefault="00EA2E31" w:rsidP="00EA2E31">
      <w:pPr>
        <w:pStyle w:val="Text"/>
      </w:pPr>
      <w:r w:rsidRPr="00EA2E31">
        <w:t xml:space="preserve">                                           ,           de               de 20 </w:t>
      </w:r>
    </w:p>
    <w:p w14:paraId="7368D90E" w14:textId="7A04F419" w:rsidR="00EA2E31" w:rsidRPr="00EA2E31" w:rsidRDefault="00EA2E31" w:rsidP="00EA2E31">
      <w:pPr>
        <w:pStyle w:val="Text"/>
        <w:rPr>
          <w:color w:val="969696"/>
        </w:rPr>
      </w:pPr>
      <w:r w:rsidRPr="00EA2E31">
        <w:rPr>
          <w:color w:val="969696"/>
        </w:rPr>
        <w:t>(</w:t>
      </w:r>
      <w:proofErr w:type="spellStart"/>
      <w:r w:rsidR="0092571D">
        <w:rPr>
          <w:color w:val="969696"/>
        </w:rPr>
        <w:t>Localidad</w:t>
      </w:r>
      <w:proofErr w:type="spellEnd"/>
      <w:r w:rsidRPr="00EA2E31">
        <w:rPr>
          <w:color w:val="969696"/>
        </w:rPr>
        <w:t xml:space="preserve">, </w:t>
      </w:r>
      <w:proofErr w:type="spellStart"/>
      <w:r w:rsidR="0092571D">
        <w:rPr>
          <w:color w:val="969696"/>
        </w:rPr>
        <w:t>fecha</w:t>
      </w:r>
      <w:proofErr w:type="spellEnd"/>
      <w:r w:rsidR="0092571D">
        <w:rPr>
          <w:color w:val="969696"/>
        </w:rPr>
        <w:t xml:space="preserve"> y firma</w:t>
      </w:r>
      <w:r w:rsidRPr="00EA2E31">
        <w:rPr>
          <w:color w:val="969696"/>
        </w:rPr>
        <w:t>)</w:t>
      </w:r>
    </w:p>
    <w:p w14:paraId="185BD710" w14:textId="77777777" w:rsidR="00EA2E31" w:rsidRPr="00EA2E31" w:rsidRDefault="00EA2E31" w:rsidP="00EA2E31">
      <w:pPr>
        <w:pStyle w:val="Text"/>
        <w:rPr>
          <w:color w:val="969696"/>
        </w:rPr>
      </w:pPr>
    </w:p>
    <w:p w14:paraId="165646B9" w14:textId="77777777" w:rsidR="00EA2E31" w:rsidRPr="00EA2E31" w:rsidRDefault="00EA2E31" w:rsidP="00EA2E31">
      <w:pPr>
        <w:pStyle w:val="Text"/>
        <w:rPr>
          <w:color w:val="969696"/>
        </w:rPr>
      </w:pPr>
    </w:p>
    <w:p w14:paraId="06E3ECBF" w14:textId="3267D82B" w:rsidR="00EA2E31" w:rsidRPr="00EA2E31" w:rsidRDefault="00EA2E31" w:rsidP="00EA2E31">
      <w:pPr>
        <w:pStyle w:val="Text"/>
        <w:rPr>
          <w:color w:val="969696"/>
        </w:rPr>
      </w:pPr>
      <w:r w:rsidRPr="00EA2E31">
        <w:rPr>
          <w:color w:val="969696"/>
        </w:rPr>
        <w:t>[rúbrica</w:t>
      </w:r>
      <w:r>
        <w:rPr>
          <w:color w:val="969696"/>
        </w:rPr>
        <w:t xml:space="preserve"> del responsable de l</w:t>
      </w:r>
      <w:r w:rsidR="0092571D">
        <w:rPr>
          <w:color w:val="969696"/>
        </w:rPr>
        <w:t xml:space="preserve">a </w:t>
      </w:r>
      <w:proofErr w:type="spellStart"/>
      <w:r>
        <w:rPr>
          <w:color w:val="969696"/>
        </w:rPr>
        <w:t>ent</w:t>
      </w:r>
      <w:r w:rsidR="0092571D">
        <w:rPr>
          <w:color w:val="969696"/>
        </w:rPr>
        <w:t>id</w:t>
      </w:r>
      <w:r>
        <w:rPr>
          <w:color w:val="969696"/>
        </w:rPr>
        <w:t>a</w:t>
      </w:r>
      <w:r w:rsidR="0092571D">
        <w:rPr>
          <w:color w:val="969696"/>
        </w:rPr>
        <w:t>d</w:t>
      </w:r>
      <w:proofErr w:type="spellEnd"/>
      <w:r w:rsidRPr="00EA2E31">
        <w:rPr>
          <w:color w:val="969696"/>
        </w:rPr>
        <w:t>]</w:t>
      </w:r>
    </w:p>
    <w:p w14:paraId="0BF8D0D1" w14:textId="1083FECD" w:rsidR="001A2BF8" w:rsidRDefault="00673D78" w:rsidP="005400D9">
      <w:r>
        <w:rPr>
          <w:noProof/>
          <w:lang w:val="ca-ES" w:eastAsia="en-US"/>
        </w:rPr>
        <w:drawing>
          <wp:anchor distT="0" distB="0" distL="114300" distR="114300" simplePos="0" relativeHeight="251659264" behindDoc="1" locked="0" layoutInCell="1" allowOverlap="1" wp14:anchorId="611DB4FE" wp14:editId="28DBEB58">
            <wp:simplePos x="0" y="0"/>
            <wp:positionH relativeFrom="column">
              <wp:posOffset>1472565</wp:posOffset>
            </wp:positionH>
            <wp:positionV relativeFrom="page">
              <wp:posOffset>3514725</wp:posOffset>
            </wp:positionV>
            <wp:extent cx="2799715" cy="4323715"/>
            <wp:effectExtent l="0" t="0" r="635" b="635"/>
            <wp:wrapNone/>
            <wp:docPr id="1702298933" name="Imatge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 l="-83" t="-56" r="-83" b="-56"/>
                    <a:stretch>
                      <a:fillRect/>
                    </a:stretch>
                  </pic:blipFill>
                  <pic:spPr>
                    <a:xfrm>
                      <a:off x="0" y="0"/>
                      <a:ext cx="2799715" cy="432371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sectPr w:rsidR="001A2BF8" w:rsidSect="00C94498">
      <w:headerReference w:type="default" r:id="rId9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BD6BD4" w14:textId="77777777" w:rsidR="00C94498" w:rsidRDefault="00C94498" w:rsidP="00C94498">
      <w:r>
        <w:separator/>
      </w:r>
    </w:p>
  </w:endnote>
  <w:endnote w:type="continuationSeparator" w:id="0">
    <w:p w14:paraId="1265795C" w14:textId="77777777" w:rsidR="00C94498" w:rsidRDefault="00C94498" w:rsidP="00C94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egacySanITCBoo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DFD5F2" w14:textId="77777777" w:rsidR="00C94498" w:rsidRDefault="00C94498" w:rsidP="00C94498">
      <w:r>
        <w:separator/>
      </w:r>
    </w:p>
  </w:footnote>
  <w:footnote w:type="continuationSeparator" w:id="0">
    <w:p w14:paraId="6AF2A88A" w14:textId="77777777" w:rsidR="00C94498" w:rsidRDefault="00C94498" w:rsidP="00C944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D991AB" w14:textId="6B3142FC" w:rsidR="00C94498" w:rsidRDefault="00C94498" w:rsidP="00C94498">
    <w:pPr>
      <w:pStyle w:val="Encabezado"/>
      <w:ind w:left="-1134"/>
      <w:jc w:val="center"/>
    </w:pPr>
    <w:r>
      <w:rPr>
        <w:noProof/>
      </w:rPr>
      <w:drawing>
        <wp:inline distT="0" distB="0" distL="0" distR="0" wp14:anchorId="25BEE585" wp14:editId="5BE3C05F">
          <wp:extent cx="6141944" cy="552450"/>
          <wp:effectExtent l="0" t="0" r="0" b="0"/>
          <wp:docPr id="2035802748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3117" cy="5543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92488A"/>
    <w:multiLevelType w:val="hybridMultilevel"/>
    <w:tmpl w:val="2E2CC32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3E53BF"/>
    <w:multiLevelType w:val="multilevel"/>
    <w:tmpl w:val="2DF461E6"/>
    <w:styleLink w:val="Numbering123"/>
    <w:lvl w:ilvl="0">
      <w:start w:val="1"/>
      <w:numFmt w:val="decimal"/>
      <w:lvlText w:val="%1."/>
      <w:lvlJc w:val="left"/>
      <w:pPr>
        <w:ind w:left="425" w:hanging="425"/>
      </w:pPr>
      <w:rPr>
        <w:rFonts w:ascii="Noto Sans" w:hAnsi="Noto Sans"/>
        <w:sz w:val="22"/>
        <w:szCs w:val="22"/>
      </w:rPr>
    </w:lvl>
    <w:lvl w:ilvl="1">
      <w:start w:val="1"/>
      <w:numFmt w:val="decimal"/>
      <w:lvlText w:val="%2."/>
      <w:lvlJc w:val="left"/>
      <w:pPr>
        <w:ind w:left="850" w:hanging="425"/>
      </w:pPr>
      <w:rPr>
        <w:rFonts w:ascii="Noto Sans" w:hAnsi="Noto Sans"/>
        <w:sz w:val="22"/>
        <w:szCs w:val="22"/>
      </w:rPr>
    </w:lvl>
    <w:lvl w:ilvl="2">
      <w:start w:val="1"/>
      <w:numFmt w:val="decimal"/>
      <w:lvlText w:val="%3."/>
      <w:lvlJc w:val="left"/>
      <w:pPr>
        <w:ind w:left="1548" w:hanging="397"/>
      </w:pPr>
      <w:rPr>
        <w:rFonts w:ascii="Noto Sans" w:hAnsi="Noto Sans"/>
        <w:sz w:val="22"/>
        <w:szCs w:val="22"/>
      </w:rPr>
    </w:lvl>
    <w:lvl w:ilvl="3">
      <w:start w:val="1"/>
      <w:numFmt w:val="decimal"/>
      <w:lvlText w:val="%4."/>
      <w:lvlJc w:val="left"/>
      <w:pPr>
        <w:ind w:left="1945" w:hanging="397"/>
      </w:pPr>
      <w:rPr>
        <w:rFonts w:ascii="Noto Sans" w:hAnsi="Noto Sans"/>
        <w:sz w:val="22"/>
        <w:szCs w:val="22"/>
      </w:rPr>
    </w:lvl>
    <w:lvl w:ilvl="4">
      <w:start w:val="1"/>
      <w:numFmt w:val="decimal"/>
      <w:lvlText w:val="%5."/>
      <w:lvlJc w:val="left"/>
      <w:pPr>
        <w:ind w:left="2342" w:hanging="397"/>
      </w:pPr>
      <w:rPr>
        <w:rFonts w:ascii="Noto Sans" w:hAnsi="Noto Sans"/>
        <w:sz w:val="22"/>
        <w:szCs w:val="22"/>
      </w:rPr>
    </w:lvl>
    <w:lvl w:ilvl="5">
      <w:start w:val="1"/>
      <w:numFmt w:val="decimal"/>
      <w:lvlText w:val="%6."/>
      <w:lvlJc w:val="left"/>
      <w:pPr>
        <w:ind w:left="2738" w:hanging="397"/>
      </w:pPr>
      <w:rPr>
        <w:rFonts w:ascii="Noto Sans" w:hAnsi="Noto Sans"/>
        <w:sz w:val="22"/>
        <w:szCs w:val="22"/>
      </w:rPr>
    </w:lvl>
    <w:lvl w:ilvl="6">
      <w:start w:val="1"/>
      <w:numFmt w:val="decimal"/>
      <w:lvlText w:val="%7."/>
      <w:lvlJc w:val="left"/>
      <w:pPr>
        <w:ind w:left="3135" w:hanging="397"/>
      </w:pPr>
      <w:rPr>
        <w:rFonts w:ascii="Noto Sans" w:hAnsi="Noto Sans"/>
        <w:sz w:val="22"/>
        <w:szCs w:val="22"/>
      </w:rPr>
    </w:lvl>
    <w:lvl w:ilvl="7">
      <w:start w:val="1"/>
      <w:numFmt w:val="decimal"/>
      <w:lvlText w:val="%8."/>
      <w:lvlJc w:val="left"/>
      <w:pPr>
        <w:ind w:left="3532" w:hanging="397"/>
      </w:pPr>
      <w:rPr>
        <w:rFonts w:ascii="Noto Sans" w:hAnsi="Noto Sans"/>
        <w:sz w:val="22"/>
        <w:szCs w:val="22"/>
      </w:rPr>
    </w:lvl>
    <w:lvl w:ilvl="8">
      <w:start w:val="1"/>
      <w:numFmt w:val="decimal"/>
      <w:lvlText w:val="%9."/>
      <w:lvlJc w:val="left"/>
      <w:pPr>
        <w:ind w:left="3929" w:hanging="397"/>
      </w:pPr>
      <w:rPr>
        <w:rFonts w:ascii="Noto Sans" w:hAnsi="Noto Sans"/>
        <w:sz w:val="22"/>
        <w:szCs w:val="22"/>
      </w:rPr>
    </w:lvl>
  </w:abstractNum>
  <w:num w:numId="1" w16cid:durableId="728385230">
    <w:abstractNumId w:val="0"/>
  </w:num>
  <w:num w:numId="2" w16cid:durableId="5499263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D78"/>
    <w:rsid w:val="000C7712"/>
    <w:rsid w:val="00135304"/>
    <w:rsid w:val="001A2BF8"/>
    <w:rsid w:val="001C23A1"/>
    <w:rsid w:val="002F7C5E"/>
    <w:rsid w:val="005400D9"/>
    <w:rsid w:val="00623CD7"/>
    <w:rsid w:val="00673B77"/>
    <w:rsid w:val="00673D78"/>
    <w:rsid w:val="0092571D"/>
    <w:rsid w:val="00B9418F"/>
    <w:rsid w:val="00C24395"/>
    <w:rsid w:val="00C94498"/>
    <w:rsid w:val="00EA2E31"/>
    <w:rsid w:val="00F26156"/>
    <w:rsid w:val="00FF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2172B8E"/>
  <w15:chartTrackingRefBased/>
  <w15:docId w15:val="{C27A01BF-CF96-4397-9828-73500D837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3D7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673D7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C94498"/>
    <w:pPr>
      <w:tabs>
        <w:tab w:val="center" w:pos="4252"/>
        <w:tab w:val="right" w:pos="8504"/>
      </w:tabs>
    </w:pPr>
    <w:rPr>
      <w:szCs w:val="21"/>
    </w:rPr>
  </w:style>
  <w:style w:type="character" w:customStyle="1" w:styleId="EncabezadoCar">
    <w:name w:val="Encabezado Car"/>
    <w:basedOn w:val="Fuentedeprrafopredeter"/>
    <w:link w:val="Encabezado"/>
    <w:uiPriority w:val="99"/>
    <w:rsid w:val="00C94498"/>
    <w:rPr>
      <w:rFonts w:ascii="Liberation Serif" w:eastAsia="SimSun" w:hAnsi="Liberation Serif" w:cs="Mangal"/>
      <w:kern w:val="3"/>
      <w:sz w:val="24"/>
      <w:szCs w:val="21"/>
      <w:lang w:val="en-US" w:eastAsia="zh-CN" w:bidi="hi-IN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C94498"/>
    <w:pPr>
      <w:tabs>
        <w:tab w:val="center" w:pos="4252"/>
        <w:tab w:val="right" w:pos="8504"/>
      </w:tabs>
    </w:pPr>
    <w:rPr>
      <w:szCs w:val="21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94498"/>
    <w:rPr>
      <w:rFonts w:ascii="Liberation Serif" w:eastAsia="SimSun" w:hAnsi="Liberation Serif" w:cs="Mangal"/>
      <w:kern w:val="3"/>
      <w:sz w:val="24"/>
      <w:szCs w:val="21"/>
      <w:lang w:val="en-US" w:eastAsia="zh-CN" w:bidi="hi-IN"/>
      <w14:ligatures w14:val="none"/>
    </w:rPr>
  </w:style>
  <w:style w:type="paragraph" w:customStyle="1" w:styleId="Textquadre2">
    <w:name w:val="Text_quadre2"/>
    <w:basedOn w:val="Normal"/>
    <w:autoRedefine/>
    <w:rsid w:val="00C94498"/>
    <w:pPr>
      <w:snapToGrid w:val="0"/>
      <w:spacing w:before="60" w:after="60" w:line="264" w:lineRule="auto"/>
    </w:pPr>
    <w:rPr>
      <w:rFonts w:ascii="Noto Sans" w:eastAsia="Noto Sans" w:hAnsi="Noto Sans" w:cs="Noto Sans"/>
      <w:bCs/>
      <w:kern w:val="0"/>
      <w:sz w:val="18"/>
      <w:szCs w:val="18"/>
      <w:lang w:val="ca-ES" w:eastAsia="en-US" w:bidi="ar-SA"/>
    </w:rPr>
  </w:style>
  <w:style w:type="paragraph" w:styleId="Prrafodelista">
    <w:name w:val="List Paragraph"/>
    <w:basedOn w:val="Normal"/>
    <w:uiPriority w:val="34"/>
    <w:qFormat/>
    <w:rsid w:val="005400D9"/>
    <w:pPr>
      <w:ind w:left="720"/>
      <w:contextualSpacing/>
    </w:pPr>
    <w:rPr>
      <w:szCs w:val="21"/>
    </w:rPr>
  </w:style>
  <w:style w:type="numbering" w:customStyle="1" w:styleId="Numbering123">
    <w:name w:val="Numbering 123"/>
    <w:basedOn w:val="Sinlista"/>
    <w:rsid w:val="005400D9"/>
    <w:pPr>
      <w:numPr>
        <w:numId w:val="2"/>
      </w:numPr>
    </w:pPr>
  </w:style>
  <w:style w:type="paragraph" w:customStyle="1" w:styleId="Default">
    <w:name w:val="Default"/>
    <w:rsid w:val="005400D9"/>
    <w:pPr>
      <w:suppressAutoHyphens/>
      <w:autoSpaceDN w:val="0"/>
      <w:spacing w:after="0" w:line="240" w:lineRule="auto"/>
      <w:textAlignment w:val="baseline"/>
    </w:pPr>
    <w:rPr>
      <w:rFonts w:ascii="LegacySanITCBoo" w:eastAsia="LegacySanITCBoo" w:hAnsi="LegacySanITCBoo" w:cs="LegacySanITCBoo"/>
      <w:color w:val="000000"/>
      <w:kern w:val="0"/>
      <w:sz w:val="24"/>
      <w:szCs w:val="24"/>
      <w:lang w:val="es-ES_tradnl" w:eastAsia="zh-CN" w:bidi="hi-IN"/>
      <w14:ligatures w14:val="none"/>
    </w:rPr>
  </w:style>
  <w:style w:type="character" w:customStyle="1" w:styleId="Cap">
    <w:name w:val="Cap"/>
    <w:rsid w:val="005400D9"/>
  </w:style>
  <w:style w:type="paragraph" w:customStyle="1" w:styleId="Text">
    <w:name w:val="Text"/>
    <w:basedOn w:val="Standard"/>
    <w:link w:val="TextCar"/>
    <w:autoRedefine/>
    <w:rsid w:val="00EA2E31"/>
    <w:pPr>
      <w:spacing w:before="120"/>
      <w:ind w:right="51" w:hanging="111"/>
    </w:pPr>
    <w:rPr>
      <w:rFonts w:ascii="Noto Sans" w:eastAsia="Calibri" w:hAnsi="Noto Sans" w:cs="Arial"/>
      <w:bCs/>
      <w:sz w:val="20"/>
      <w:szCs w:val="20"/>
      <w:lang w:val="ca-ES" w:eastAsia="en-US" w:bidi="ar-SA"/>
    </w:rPr>
  </w:style>
  <w:style w:type="character" w:customStyle="1" w:styleId="TextCar">
    <w:name w:val="Text Car"/>
    <w:link w:val="Text"/>
    <w:rsid w:val="00EA2E31"/>
    <w:rPr>
      <w:rFonts w:ascii="Noto Sans" w:eastAsia="Calibri" w:hAnsi="Noto Sans" w:cs="Arial"/>
      <w:bCs/>
      <w:kern w:val="3"/>
      <w:sz w:val="20"/>
      <w:szCs w:val="20"/>
      <w:lang w:val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protecciodades@dpd.caib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Francisca Cabot Fuster</dc:creator>
  <cp:keywords/>
  <dc:description/>
  <cp:lastModifiedBy>Maria Francisca Cabot Fuster</cp:lastModifiedBy>
  <cp:revision>4</cp:revision>
  <dcterms:created xsi:type="dcterms:W3CDTF">2024-12-20T10:27:00Z</dcterms:created>
  <dcterms:modified xsi:type="dcterms:W3CDTF">2024-12-20T11:15:00Z</dcterms:modified>
</cp:coreProperties>
</file>