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4C5CD75" w14:textId="77777777" w:rsidR="009221F8" w:rsidRPr="00412EAA" w:rsidRDefault="009221F8" w:rsidP="00766A32">
      <w:pPr>
        <w:jc w:val="center"/>
        <w:rPr>
          <w:rFonts w:ascii="Noto Sans" w:hAnsi="Noto Sans"/>
          <w:b/>
          <w:bCs/>
          <w:color w:val="FF0000"/>
          <w:lang w:val="ca-ES"/>
        </w:rPr>
      </w:pPr>
    </w:p>
    <w:p w14:paraId="17517DEF" w14:textId="6DC68ABD" w:rsidR="009127C2" w:rsidRPr="009127C2" w:rsidRDefault="00940456" w:rsidP="009127C2">
      <w:pPr>
        <w:ind w:left="-567"/>
        <w:jc w:val="center"/>
        <w:rPr>
          <w:rFonts w:ascii="Noto Sans" w:hAnsi="Noto Sans"/>
          <w:b/>
          <w:bCs/>
          <w:lang w:val="ca-ES"/>
        </w:rPr>
      </w:pPr>
      <w:r w:rsidRPr="00412EAA">
        <w:rPr>
          <w:rFonts w:ascii="Noto Sans" w:hAnsi="Noto Sans"/>
          <w:b/>
          <w:bCs/>
          <w:lang w:val="ca-ES"/>
        </w:rPr>
        <w:t xml:space="preserve">ANNEX </w:t>
      </w:r>
      <w:r w:rsidR="009127C2">
        <w:rPr>
          <w:rFonts w:ascii="Noto Sans" w:hAnsi="Noto Sans"/>
          <w:b/>
          <w:bCs/>
          <w:lang w:val="ca-ES"/>
        </w:rPr>
        <w:t>B</w:t>
      </w:r>
      <w:r w:rsidRPr="00412EAA">
        <w:rPr>
          <w:rFonts w:ascii="Noto Sans" w:hAnsi="Noto Sans"/>
          <w:b/>
          <w:bCs/>
          <w:lang w:val="ca-ES"/>
        </w:rPr>
        <w:t xml:space="preserve"> – </w:t>
      </w:r>
      <w:r w:rsidR="009127C2" w:rsidRPr="009127C2">
        <w:rPr>
          <w:rFonts w:ascii="Noto Sans" w:hAnsi="Noto Sans"/>
          <w:b/>
          <w:bCs/>
          <w:lang w:val="ca-ES"/>
        </w:rPr>
        <w:t>LOCALITZACIÓ DE L'EXPEDIENT A L'AETIB</w:t>
      </w:r>
    </w:p>
    <w:p w14:paraId="55CAD7E9" w14:textId="74A46F65" w:rsidR="009127C2" w:rsidRPr="009127C2" w:rsidRDefault="009127C2" w:rsidP="009127C2">
      <w:pPr>
        <w:rPr>
          <w:rFonts w:ascii="Noto Sans" w:hAnsi="Noto Sans"/>
          <w:lang w:val="ca-ES"/>
        </w:rPr>
      </w:pPr>
      <w:r w:rsidRPr="009127C2">
        <w:rPr>
          <w:rFonts w:ascii="Noto Sans" w:hAnsi="Noto Sans"/>
          <w:lang w:val="ca-ES"/>
        </w:rPr>
        <w:t xml:space="preserve">Comunicació </w:t>
      </w:r>
      <w:proofErr w:type="spellStart"/>
      <w:r w:rsidRPr="009127C2">
        <w:rPr>
          <w:rFonts w:ascii="Noto Sans" w:hAnsi="Noto Sans"/>
          <w:lang w:val="ca-ES"/>
        </w:rPr>
        <w:t>identificativa</w:t>
      </w:r>
      <w:proofErr w:type="spellEnd"/>
      <w:r w:rsidRPr="009127C2">
        <w:rPr>
          <w:rFonts w:ascii="Noto Sans" w:hAnsi="Noto Sans"/>
          <w:lang w:val="ca-ES"/>
        </w:rPr>
        <w:t xml:space="preserve"> de documentació en poder de l'Agència d'Estratègia Turística </w:t>
      </w:r>
      <w:r>
        <w:rPr>
          <w:rFonts w:ascii="Noto Sans" w:hAnsi="Noto Sans"/>
          <w:lang w:val="ca-ES"/>
        </w:rPr>
        <w:t>de les Illes Balears</w:t>
      </w:r>
    </w:p>
    <w:p w14:paraId="7B77D0E2" w14:textId="2C58F000" w:rsidR="00005A0D" w:rsidRPr="00412EAA" w:rsidRDefault="00005A0D" w:rsidP="00766A32">
      <w:pPr>
        <w:jc w:val="center"/>
        <w:rPr>
          <w:rFonts w:ascii="Noto Sans" w:hAnsi="Noto Sans"/>
          <w:b/>
          <w:bCs/>
          <w:lang w:val="ca-ES"/>
        </w:rPr>
      </w:pPr>
    </w:p>
    <w:tbl>
      <w:tblPr>
        <w:tblStyle w:val="Tablaconcuadrcula"/>
        <w:tblW w:w="0" w:type="auto"/>
        <w:tblInd w:w="720" w:type="dxa"/>
        <w:tblLook w:val="04A0" w:firstRow="1" w:lastRow="0" w:firstColumn="1" w:lastColumn="0" w:noHBand="0" w:noVBand="1"/>
      </w:tblPr>
      <w:tblGrid>
        <w:gridCol w:w="7774"/>
      </w:tblGrid>
      <w:tr w:rsidR="00766A32" w:rsidRPr="00412EAA" w14:paraId="6EAF8912" w14:textId="77777777" w:rsidTr="00766A32">
        <w:tc>
          <w:tcPr>
            <w:tcW w:w="7774" w:type="dxa"/>
          </w:tcPr>
          <w:p w14:paraId="017C654C" w14:textId="2767F173" w:rsidR="00766A32" w:rsidRPr="00412EAA" w:rsidRDefault="00766A32" w:rsidP="002525A6">
            <w:pPr>
              <w:pStyle w:val="Prrafodelista"/>
              <w:autoSpaceDE w:val="0"/>
              <w:spacing w:line="240" w:lineRule="auto"/>
              <w:ind w:left="0"/>
              <w:jc w:val="both"/>
              <w:rPr>
                <w:rFonts w:ascii="Noto Sans" w:hAnsi="Noto Sans" w:cs="Noto Sans"/>
              </w:rPr>
            </w:pPr>
            <w:r w:rsidRPr="00412EAA">
              <w:rPr>
                <w:rFonts w:ascii="Noto Sans" w:hAnsi="Noto Sans" w:cs="Noto Sans"/>
                <w:b/>
                <w:bCs/>
              </w:rPr>
              <w:t>REPRESENTANT:</w:t>
            </w:r>
            <w:r w:rsidR="00466E70" w:rsidRPr="00412EAA">
              <w:rPr>
                <w:rFonts w:ascii="Noto Sans" w:hAnsi="Noto Sans" w:cs="Noto Sans"/>
              </w:rPr>
              <w:t xml:space="preserve"> </w:t>
            </w:r>
            <w:r w:rsidR="00412EAA" w:rsidRPr="00412EAA">
              <w:rPr>
                <w:rFonts w:ascii="Noto Sans" w:hAnsi="Noto Sans" w:cs="Noto Sans"/>
                <w:color w:val="4472C4" w:themeColor="accent1"/>
              </w:rPr>
              <w:t>[Indicar el nom del representant legal de l’entitat]</w:t>
            </w:r>
          </w:p>
          <w:p w14:paraId="0625AECC" w14:textId="4C289B86" w:rsidR="00466E70" w:rsidRPr="00412EAA" w:rsidRDefault="00466E70" w:rsidP="002525A6">
            <w:pPr>
              <w:pStyle w:val="Prrafodelista"/>
              <w:autoSpaceDE w:val="0"/>
              <w:spacing w:line="240" w:lineRule="auto"/>
              <w:ind w:left="0"/>
              <w:jc w:val="both"/>
              <w:rPr>
                <w:rFonts w:ascii="Noto Sans" w:hAnsi="Noto Sans" w:cs="Noto Sans"/>
              </w:rPr>
            </w:pPr>
          </w:p>
        </w:tc>
      </w:tr>
      <w:tr w:rsidR="00766A32" w:rsidRPr="00412EAA" w14:paraId="7846C81D" w14:textId="77777777" w:rsidTr="00766A32">
        <w:tc>
          <w:tcPr>
            <w:tcW w:w="7774" w:type="dxa"/>
          </w:tcPr>
          <w:p w14:paraId="5F2A63E2" w14:textId="64A34E9F" w:rsidR="00766A32" w:rsidRPr="00412EAA" w:rsidRDefault="00766A32" w:rsidP="002525A6">
            <w:pPr>
              <w:pStyle w:val="Prrafodelista"/>
              <w:autoSpaceDE w:val="0"/>
              <w:spacing w:line="240" w:lineRule="auto"/>
              <w:ind w:left="0"/>
              <w:jc w:val="both"/>
              <w:rPr>
                <w:rFonts w:ascii="Noto Sans" w:hAnsi="Noto Sans" w:cs="Noto Sans"/>
              </w:rPr>
            </w:pPr>
            <w:r w:rsidRPr="00412EAA">
              <w:rPr>
                <w:rFonts w:ascii="Noto Sans" w:hAnsi="Noto Sans" w:cs="Noto Sans"/>
                <w:b/>
                <w:bCs/>
              </w:rPr>
              <w:t>DNI</w:t>
            </w:r>
            <w:r w:rsidR="000E3B1D" w:rsidRPr="00412EAA">
              <w:rPr>
                <w:rFonts w:ascii="Noto Sans" w:hAnsi="Noto Sans" w:cs="Noto Sans"/>
                <w:b/>
                <w:bCs/>
              </w:rPr>
              <w:t>/NIE</w:t>
            </w:r>
            <w:r w:rsidRPr="00412EAA">
              <w:rPr>
                <w:rFonts w:ascii="Noto Sans" w:hAnsi="Noto Sans" w:cs="Noto Sans"/>
                <w:b/>
                <w:bCs/>
              </w:rPr>
              <w:t>:</w:t>
            </w:r>
            <w:r w:rsidR="00412EAA" w:rsidRPr="00412EAA">
              <w:rPr>
                <w:rFonts w:ascii="Noto Sans" w:hAnsi="Noto Sans" w:cs="Noto Sans"/>
              </w:rPr>
              <w:t xml:space="preserve"> </w:t>
            </w:r>
            <w:r w:rsidR="00412EAA" w:rsidRPr="00412EAA">
              <w:rPr>
                <w:rFonts w:ascii="Noto Sans" w:hAnsi="Noto Sans" w:cs="Noto Sans"/>
                <w:color w:val="4472C4" w:themeColor="accent1"/>
              </w:rPr>
              <w:t>[Indicar n</w:t>
            </w:r>
            <w:r w:rsidR="00C1309C">
              <w:rPr>
                <w:rFonts w:ascii="Noto Sans" w:hAnsi="Noto Sans" w:cs="Noto Sans"/>
                <w:color w:val="4472C4" w:themeColor="accent1"/>
              </w:rPr>
              <w:t>ú</w:t>
            </w:r>
            <w:r w:rsidR="00412EAA" w:rsidRPr="00412EAA">
              <w:rPr>
                <w:rFonts w:ascii="Noto Sans" w:hAnsi="Noto Sans" w:cs="Noto Sans"/>
                <w:color w:val="4472C4" w:themeColor="accent1"/>
              </w:rPr>
              <w:t>mero i lletra]</w:t>
            </w:r>
          </w:p>
        </w:tc>
      </w:tr>
      <w:tr w:rsidR="00766A32" w:rsidRPr="00412EAA" w14:paraId="6BB5D082" w14:textId="77777777" w:rsidTr="00766A32">
        <w:tc>
          <w:tcPr>
            <w:tcW w:w="7774" w:type="dxa"/>
          </w:tcPr>
          <w:p w14:paraId="60A51A9D" w14:textId="6CA48898" w:rsidR="00766A32" w:rsidRPr="00412EAA" w:rsidRDefault="00766A32" w:rsidP="002525A6">
            <w:pPr>
              <w:pStyle w:val="Prrafodelista"/>
              <w:autoSpaceDE w:val="0"/>
              <w:spacing w:line="240" w:lineRule="auto"/>
              <w:ind w:left="0"/>
              <w:jc w:val="both"/>
              <w:rPr>
                <w:rFonts w:ascii="Noto Sans" w:hAnsi="Noto Sans" w:cs="Noto Sans"/>
              </w:rPr>
            </w:pPr>
            <w:r w:rsidRPr="00412EAA">
              <w:rPr>
                <w:rFonts w:ascii="Noto Sans" w:hAnsi="Noto Sans" w:cs="Noto Sans"/>
                <w:b/>
                <w:bCs/>
              </w:rPr>
              <w:t>ENTITAT:</w:t>
            </w:r>
            <w:r w:rsidR="00412EAA" w:rsidRPr="00412EAA">
              <w:rPr>
                <w:rFonts w:ascii="Noto Sans" w:hAnsi="Noto Sans" w:cs="Noto Sans"/>
              </w:rPr>
              <w:t xml:space="preserve"> </w:t>
            </w:r>
            <w:r w:rsidR="00412EAA" w:rsidRPr="00412EAA">
              <w:rPr>
                <w:rFonts w:ascii="Noto Sans" w:hAnsi="Noto Sans" w:cs="Noto Sans"/>
                <w:color w:val="4472C4" w:themeColor="accent1"/>
              </w:rPr>
              <w:t>[Indicar el nom de l’entitat que sol·licita el patrocini]</w:t>
            </w:r>
          </w:p>
          <w:p w14:paraId="4E77F9C5" w14:textId="32FADC1C" w:rsidR="00466E70" w:rsidRPr="00412EAA" w:rsidRDefault="00466E70" w:rsidP="002525A6">
            <w:pPr>
              <w:pStyle w:val="Prrafodelista"/>
              <w:autoSpaceDE w:val="0"/>
              <w:spacing w:line="240" w:lineRule="auto"/>
              <w:ind w:left="0"/>
              <w:jc w:val="both"/>
              <w:rPr>
                <w:rFonts w:ascii="Noto Sans" w:hAnsi="Noto Sans" w:cs="Noto Sans"/>
              </w:rPr>
            </w:pPr>
          </w:p>
        </w:tc>
      </w:tr>
      <w:tr w:rsidR="00766A32" w:rsidRPr="00412EAA" w14:paraId="40B3985E" w14:textId="77777777" w:rsidTr="00766A32">
        <w:tc>
          <w:tcPr>
            <w:tcW w:w="7774" w:type="dxa"/>
          </w:tcPr>
          <w:p w14:paraId="390CF22E" w14:textId="3ABCDB63" w:rsidR="00766A32" w:rsidRPr="00412EAA" w:rsidRDefault="00766A32" w:rsidP="002525A6">
            <w:pPr>
              <w:pStyle w:val="Prrafodelista"/>
              <w:autoSpaceDE w:val="0"/>
              <w:spacing w:line="240" w:lineRule="auto"/>
              <w:ind w:left="0"/>
              <w:jc w:val="both"/>
              <w:rPr>
                <w:rFonts w:ascii="Noto Sans" w:hAnsi="Noto Sans" w:cs="Noto Sans"/>
              </w:rPr>
            </w:pPr>
            <w:r w:rsidRPr="00412EAA">
              <w:rPr>
                <w:rFonts w:ascii="Noto Sans" w:hAnsi="Noto Sans" w:cs="Noto Sans"/>
                <w:b/>
                <w:bCs/>
              </w:rPr>
              <w:t>CIF:</w:t>
            </w:r>
            <w:r w:rsidR="00412EAA" w:rsidRPr="00412EAA">
              <w:rPr>
                <w:rFonts w:ascii="Noto Sans" w:hAnsi="Noto Sans" w:cs="Noto Sans"/>
              </w:rPr>
              <w:t xml:space="preserve"> </w:t>
            </w:r>
            <w:r w:rsidR="00412EAA" w:rsidRPr="00412EAA">
              <w:rPr>
                <w:rFonts w:ascii="Noto Sans" w:hAnsi="Noto Sans" w:cs="Noto Sans"/>
                <w:color w:val="4472C4" w:themeColor="accent1"/>
              </w:rPr>
              <w:t>[Indicar el número]</w:t>
            </w:r>
          </w:p>
        </w:tc>
      </w:tr>
    </w:tbl>
    <w:p w14:paraId="3B4D0057" w14:textId="77777777" w:rsidR="00D04274" w:rsidRPr="00412EAA" w:rsidRDefault="00D04274" w:rsidP="002525A6">
      <w:pPr>
        <w:pStyle w:val="Prrafodelista"/>
        <w:autoSpaceDE w:val="0"/>
        <w:spacing w:after="0" w:line="240" w:lineRule="auto"/>
        <w:jc w:val="both"/>
        <w:rPr>
          <w:rFonts w:ascii="Noto Sans" w:hAnsi="Noto Sans" w:cs="Noto Sans"/>
        </w:rPr>
      </w:pPr>
    </w:p>
    <w:p w14:paraId="74B9FFB8" w14:textId="77777777" w:rsidR="009127C2" w:rsidRDefault="009127C2" w:rsidP="009127C2">
      <w:pPr>
        <w:rPr>
          <w:rFonts w:ascii="Noto Sans" w:hAnsi="Noto Sans"/>
          <w:lang w:val="ca-ES"/>
        </w:rPr>
      </w:pPr>
    </w:p>
    <w:p w14:paraId="2BF66BB9" w14:textId="3F4FD563" w:rsidR="009127C2" w:rsidRPr="009127C2" w:rsidRDefault="009127C2" w:rsidP="009127C2">
      <w:pPr>
        <w:rPr>
          <w:rFonts w:ascii="Noto Sans" w:hAnsi="Noto Sans"/>
          <w:lang w:val="ca-ES"/>
        </w:rPr>
      </w:pPr>
      <w:r w:rsidRPr="009127C2">
        <w:rPr>
          <w:rFonts w:ascii="Noto Sans" w:hAnsi="Noto Sans"/>
          <w:lang w:val="ca-ES"/>
        </w:rPr>
        <w:t>D'acord amb el Decret 6/2013, de mesures de simplificació documental dels procediments administratius, (BOIB núm. 21, de 12 de Febrer de 2013),</w:t>
      </w:r>
    </w:p>
    <w:p w14:paraId="0D70CF5F" w14:textId="77777777" w:rsidR="00466E70" w:rsidRPr="00412EAA" w:rsidRDefault="00466E70" w:rsidP="00766A32">
      <w:pPr>
        <w:pStyle w:val="Prrafodelista"/>
        <w:autoSpaceDE w:val="0"/>
        <w:spacing w:after="0" w:line="240" w:lineRule="auto"/>
        <w:jc w:val="center"/>
        <w:rPr>
          <w:rFonts w:ascii="Noto Sans" w:hAnsi="Noto Sans" w:cs="Noto Sans"/>
          <w:b/>
          <w:bCs/>
        </w:rPr>
      </w:pPr>
    </w:p>
    <w:p w14:paraId="46BD0DD8" w14:textId="63525C6B" w:rsidR="007177FF" w:rsidRPr="005B19BA" w:rsidRDefault="00766A32" w:rsidP="005B19BA">
      <w:pPr>
        <w:pStyle w:val="Prrafodelista"/>
        <w:autoSpaceDE w:val="0"/>
        <w:spacing w:after="0" w:line="240" w:lineRule="auto"/>
        <w:jc w:val="center"/>
        <w:rPr>
          <w:rFonts w:ascii="Noto Sans" w:hAnsi="Noto Sans" w:cs="Noto Sans"/>
          <w:b/>
          <w:bCs/>
          <w:vertAlign w:val="superscript"/>
        </w:rPr>
      </w:pPr>
      <w:r w:rsidRPr="00412EAA">
        <w:rPr>
          <w:rFonts w:ascii="Noto Sans" w:hAnsi="Noto Sans" w:cs="Noto Sans"/>
          <w:b/>
          <w:bCs/>
        </w:rPr>
        <w:t>DECLAR</w:t>
      </w:r>
    </w:p>
    <w:p w14:paraId="13A8946F" w14:textId="77777777" w:rsidR="00481136" w:rsidRPr="009127C2" w:rsidRDefault="00481136" w:rsidP="009127C2">
      <w:pPr>
        <w:rPr>
          <w:rFonts w:ascii="Noto Sans" w:hAnsi="Noto Sans"/>
          <w:lang w:val="ca-ES"/>
        </w:rPr>
      </w:pPr>
    </w:p>
    <w:p w14:paraId="32F54569" w14:textId="7C63B478" w:rsidR="009127C2" w:rsidRPr="009127C2" w:rsidRDefault="009127C2" w:rsidP="009127C2">
      <w:pPr>
        <w:rPr>
          <w:rFonts w:ascii="Noto Sans" w:hAnsi="Noto Sans"/>
          <w:lang w:val="ca-ES"/>
        </w:rPr>
      </w:pPr>
      <w:r w:rsidRPr="009127C2">
        <w:rPr>
          <w:rFonts w:ascii="Noto Sans" w:hAnsi="Noto Sans"/>
          <w:lang w:val="ca-ES"/>
        </w:rPr>
        <w:t xml:space="preserve">Que les dades de l'entitat a què </w:t>
      </w:r>
      <w:proofErr w:type="spellStart"/>
      <w:r w:rsidRPr="009127C2">
        <w:rPr>
          <w:rFonts w:ascii="Noto Sans" w:hAnsi="Noto Sans"/>
          <w:lang w:val="ca-ES"/>
        </w:rPr>
        <w:t>represent</w:t>
      </w:r>
      <w:proofErr w:type="spellEnd"/>
      <w:r w:rsidRPr="009127C2">
        <w:rPr>
          <w:rFonts w:ascii="Noto Sans" w:hAnsi="Noto Sans"/>
          <w:lang w:val="ca-ES"/>
        </w:rPr>
        <w:t xml:space="preserve"> no han sofert variació, i ens remetem a l'expedient </w:t>
      </w:r>
      <w:r w:rsidR="00D9256B">
        <w:rPr>
          <w:rFonts w:ascii="Noto Sans" w:hAnsi="Noto Sans"/>
          <w:lang w:val="ca-ES"/>
        </w:rPr>
        <w:t>......................</w:t>
      </w:r>
      <w:r w:rsidRPr="00412EAA">
        <w:rPr>
          <w:rFonts w:ascii="Noto Sans" w:hAnsi="Noto Sans" w:cs="Noto Sans"/>
          <w:color w:val="4472C4" w:themeColor="accent1"/>
        </w:rPr>
        <w:t>[Indicar el número]</w:t>
      </w:r>
      <w:r w:rsidRPr="009127C2">
        <w:rPr>
          <w:rFonts w:ascii="Noto Sans" w:hAnsi="Noto Sans"/>
          <w:lang w:val="ca-ES"/>
        </w:rPr>
        <w:t>, en poder de l'AETIB, en què consta/en el/s document/s requerits com a documentació administrativa i que són els següents:</w:t>
      </w:r>
    </w:p>
    <w:p w14:paraId="06749B4C" w14:textId="77777777" w:rsidR="009127C2" w:rsidRPr="009127C2" w:rsidRDefault="009127C2" w:rsidP="009127C2">
      <w:pPr>
        <w:autoSpaceDE w:val="0"/>
        <w:spacing w:after="0" w:line="240" w:lineRule="auto"/>
        <w:ind w:firstLine="708"/>
        <w:jc w:val="both"/>
        <w:rPr>
          <w:rFonts w:ascii="Noto Sans" w:hAnsi="Noto Sans" w:cs="Noto Sans"/>
          <w:i/>
          <w:iCs/>
          <w:sz w:val="18"/>
          <w:szCs w:val="18"/>
          <w:lang w:val="ca-ES"/>
        </w:rPr>
      </w:pPr>
      <w:r w:rsidRPr="009127C2">
        <w:rPr>
          <w:rFonts w:ascii="Noto Sans" w:hAnsi="Noto Sans" w:cs="Noto Sans"/>
          <w:i/>
          <w:iCs/>
          <w:sz w:val="18"/>
          <w:szCs w:val="18"/>
          <w:lang w:val="ca-ES"/>
        </w:rPr>
        <w:t>(Enumerar)</w:t>
      </w:r>
    </w:p>
    <w:tbl>
      <w:tblPr>
        <w:tblStyle w:val="Tablaconcuadrcula"/>
        <w:tblW w:w="7780" w:type="dxa"/>
        <w:tblInd w:w="720" w:type="dxa"/>
        <w:tblLook w:val="04A0" w:firstRow="1" w:lastRow="0" w:firstColumn="1" w:lastColumn="0" w:noHBand="0" w:noVBand="1"/>
      </w:tblPr>
      <w:tblGrid>
        <w:gridCol w:w="7780"/>
      </w:tblGrid>
      <w:tr w:rsidR="009127C2" w:rsidRPr="00412EAA" w14:paraId="79126CFD" w14:textId="77777777" w:rsidTr="009127C2">
        <w:tc>
          <w:tcPr>
            <w:tcW w:w="7780" w:type="dxa"/>
          </w:tcPr>
          <w:p w14:paraId="6DE88DF2" w14:textId="0D14C444" w:rsidR="009127C2" w:rsidRPr="00412EAA" w:rsidRDefault="009127C2" w:rsidP="006E352C">
            <w:pPr>
              <w:pStyle w:val="Prrafodelista"/>
              <w:autoSpaceDE w:val="0"/>
              <w:spacing w:line="240" w:lineRule="auto"/>
              <w:ind w:left="0"/>
              <w:jc w:val="both"/>
              <w:rPr>
                <w:rFonts w:ascii="Noto Sans" w:hAnsi="Noto Sans" w:cs="Noto Sans"/>
              </w:rPr>
            </w:pPr>
            <w:r w:rsidRPr="00412EAA">
              <w:rPr>
                <w:rFonts w:ascii="Noto Sans" w:hAnsi="Noto Sans" w:cs="Noto Sans"/>
              </w:rPr>
              <w:t>1.</w:t>
            </w:r>
            <w:r>
              <w:rPr>
                <w:rFonts w:ascii="Noto Sans" w:hAnsi="Noto Sans" w:cs="Noto Sans"/>
              </w:rPr>
              <w:t xml:space="preserve"> </w:t>
            </w:r>
            <w:r w:rsidRPr="00412EAA">
              <w:rPr>
                <w:rFonts w:ascii="Noto Sans" w:hAnsi="Noto Sans" w:cs="Noto Sans"/>
                <w:color w:val="4472C4" w:themeColor="accent1"/>
              </w:rPr>
              <w:t>[Indicar el</w:t>
            </w:r>
            <w:r>
              <w:rPr>
                <w:rFonts w:ascii="Noto Sans" w:hAnsi="Noto Sans" w:cs="Noto Sans"/>
                <w:color w:val="4472C4" w:themeColor="accent1"/>
              </w:rPr>
              <w:t xml:space="preserve"> document</w:t>
            </w:r>
            <w:r w:rsidRPr="00412EAA">
              <w:rPr>
                <w:rFonts w:ascii="Noto Sans" w:hAnsi="Noto Sans" w:cs="Noto Sans"/>
                <w:color w:val="4472C4" w:themeColor="accent1"/>
              </w:rPr>
              <w:t>]</w:t>
            </w:r>
          </w:p>
        </w:tc>
      </w:tr>
      <w:tr w:rsidR="009127C2" w:rsidRPr="00412EAA" w14:paraId="118C8C5C" w14:textId="77777777" w:rsidTr="009127C2">
        <w:tc>
          <w:tcPr>
            <w:tcW w:w="7780" w:type="dxa"/>
          </w:tcPr>
          <w:p w14:paraId="52EC0D76" w14:textId="77777777" w:rsidR="009127C2" w:rsidRPr="00412EAA" w:rsidRDefault="009127C2" w:rsidP="006E352C">
            <w:pPr>
              <w:pStyle w:val="Prrafodelista"/>
              <w:autoSpaceDE w:val="0"/>
              <w:spacing w:line="240" w:lineRule="auto"/>
              <w:ind w:left="0"/>
              <w:jc w:val="both"/>
              <w:rPr>
                <w:rFonts w:ascii="Noto Sans" w:hAnsi="Noto Sans" w:cs="Noto Sans"/>
              </w:rPr>
            </w:pPr>
            <w:r w:rsidRPr="00412EAA">
              <w:rPr>
                <w:rFonts w:ascii="Noto Sans" w:hAnsi="Noto Sans" w:cs="Noto Sans"/>
              </w:rPr>
              <w:t>2.</w:t>
            </w:r>
          </w:p>
        </w:tc>
      </w:tr>
      <w:tr w:rsidR="009127C2" w:rsidRPr="00412EAA" w14:paraId="54843C5F" w14:textId="77777777" w:rsidTr="009127C2">
        <w:tc>
          <w:tcPr>
            <w:tcW w:w="7780" w:type="dxa"/>
          </w:tcPr>
          <w:p w14:paraId="57F1633D" w14:textId="77777777" w:rsidR="009127C2" w:rsidRPr="00412EAA" w:rsidRDefault="009127C2" w:rsidP="006E352C">
            <w:pPr>
              <w:pStyle w:val="Prrafodelista"/>
              <w:autoSpaceDE w:val="0"/>
              <w:spacing w:line="240" w:lineRule="auto"/>
              <w:ind w:left="0"/>
              <w:jc w:val="both"/>
              <w:rPr>
                <w:rFonts w:ascii="Noto Sans" w:hAnsi="Noto Sans" w:cs="Noto Sans"/>
              </w:rPr>
            </w:pPr>
            <w:r w:rsidRPr="00412EAA">
              <w:rPr>
                <w:rFonts w:ascii="Noto Sans" w:hAnsi="Noto Sans" w:cs="Noto Sans"/>
              </w:rPr>
              <w:t>3.</w:t>
            </w:r>
          </w:p>
        </w:tc>
      </w:tr>
      <w:tr w:rsidR="009127C2" w:rsidRPr="00412EAA" w14:paraId="5E883B19" w14:textId="77777777" w:rsidTr="009127C2">
        <w:tc>
          <w:tcPr>
            <w:tcW w:w="7780" w:type="dxa"/>
          </w:tcPr>
          <w:p w14:paraId="700CE412" w14:textId="77777777" w:rsidR="009127C2" w:rsidRPr="00412EAA" w:rsidRDefault="009127C2" w:rsidP="006E352C">
            <w:pPr>
              <w:pStyle w:val="Prrafodelista"/>
              <w:autoSpaceDE w:val="0"/>
              <w:spacing w:line="240" w:lineRule="auto"/>
              <w:ind w:left="0"/>
              <w:jc w:val="both"/>
              <w:rPr>
                <w:rFonts w:ascii="Noto Sans" w:hAnsi="Noto Sans" w:cs="Noto Sans"/>
              </w:rPr>
            </w:pPr>
            <w:r w:rsidRPr="00412EAA">
              <w:rPr>
                <w:rFonts w:ascii="Noto Sans" w:hAnsi="Noto Sans" w:cs="Noto Sans"/>
              </w:rPr>
              <w:t>4.</w:t>
            </w:r>
          </w:p>
        </w:tc>
      </w:tr>
      <w:tr w:rsidR="009127C2" w:rsidRPr="00412EAA" w14:paraId="472BED60" w14:textId="77777777" w:rsidTr="009127C2">
        <w:tc>
          <w:tcPr>
            <w:tcW w:w="7780" w:type="dxa"/>
          </w:tcPr>
          <w:p w14:paraId="2B500BE5" w14:textId="77777777" w:rsidR="009127C2" w:rsidRPr="00412EAA" w:rsidRDefault="009127C2" w:rsidP="006E352C">
            <w:pPr>
              <w:pStyle w:val="Prrafodelista"/>
              <w:autoSpaceDE w:val="0"/>
              <w:spacing w:line="240" w:lineRule="auto"/>
              <w:ind w:left="0"/>
              <w:jc w:val="both"/>
              <w:rPr>
                <w:rFonts w:ascii="Noto Sans" w:hAnsi="Noto Sans" w:cs="Noto Sans"/>
              </w:rPr>
            </w:pPr>
            <w:r w:rsidRPr="00412EAA">
              <w:rPr>
                <w:rFonts w:ascii="Noto Sans" w:hAnsi="Noto Sans" w:cs="Noto Sans"/>
              </w:rPr>
              <w:t>5.</w:t>
            </w:r>
          </w:p>
        </w:tc>
      </w:tr>
      <w:tr w:rsidR="009127C2" w:rsidRPr="00412EAA" w14:paraId="07D87489" w14:textId="77777777" w:rsidTr="009127C2">
        <w:tc>
          <w:tcPr>
            <w:tcW w:w="7780" w:type="dxa"/>
          </w:tcPr>
          <w:p w14:paraId="7B3E5DF4" w14:textId="77777777" w:rsidR="009127C2" w:rsidRPr="00412EAA" w:rsidRDefault="009127C2" w:rsidP="006E352C">
            <w:pPr>
              <w:pStyle w:val="Prrafodelista"/>
              <w:autoSpaceDE w:val="0"/>
              <w:spacing w:line="240" w:lineRule="auto"/>
              <w:ind w:left="0"/>
              <w:jc w:val="both"/>
              <w:rPr>
                <w:rFonts w:ascii="Noto Sans" w:hAnsi="Noto Sans" w:cs="Noto Sans"/>
              </w:rPr>
            </w:pPr>
            <w:r w:rsidRPr="00412EAA">
              <w:rPr>
                <w:rFonts w:ascii="Noto Sans" w:hAnsi="Noto Sans" w:cs="Noto Sans"/>
              </w:rPr>
              <w:t>6.</w:t>
            </w:r>
          </w:p>
        </w:tc>
      </w:tr>
      <w:tr w:rsidR="009127C2" w:rsidRPr="00412EAA" w14:paraId="12567322" w14:textId="77777777" w:rsidTr="009127C2">
        <w:tc>
          <w:tcPr>
            <w:tcW w:w="7780" w:type="dxa"/>
          </w:tcPr>
          <w:p w14:paraId="15FB567B" w14:textId="77777777" w:rsidR="009127C2" w:rsidRPr="00412EAA" w:rsidRDefault="009127C2" w:rsidP="006E352C">
            <w:pPr>
              <w:pStyle w:val="Prrafodelista"/>
              <w:autoSpaceDE w:val="0"/>
              <w:spacing w:line="240" w:lineRule="auto"/>
              <w:ind w:left="0"/>
              <w:jc w:val="both"/>
              <w:rPr>
                <w:rFonts w:ascii="Noto Sans" w:hAnsi="Noto Sans" w:cs="Noto Sans"/>
              </w:rPr>
            </w:pPr>
            <w:r w:rsidRPr="00412EAA">
              <w:rPr>
                <w:rFonts w:ascii="Noto Sans" w:hAnsi="Noto Sans" w:cs="Noto Sans"/>
              </w:rPr>
              <w:t>7.</w:t>
            </w:r>
          </w:p>
        </w:tc>
      </w:tr>
      <w:tr w:rsidR="009127C2" w:rsidRPr="00412EAA" w14:paraId="761AD246" w14:textId="77777777" w:rsidTr="009127C2">
        <w:tc>
          <w:tcPr>
            <w:tcW w:w="7780" w:type="dxa"/>
          </w:tcPr>
          <w:p w14:paraId="198BA81C" w14:textId="77777777" w:rsidR="009127C2" w:rsidRPr="00412EAA" w:rsidRDefault="009127C2" w:rsidP="006E352C">
            <w:pPr>
              <w:pStyle w:val="Prrafodelista"/>
              <w:autoSpaceDE w:val="0"/>
              <w:spacing w:line="240" w:lineRule="auto"/>
              <w:ind w:left="0"/>
              <w:jc w:val="both"/>
              <w:rPr>
                <w:rFonts w:ascii="Noto Sans" w:hAnsi="Noto Sans" w:cs="Noto Sans"/>
              </w:rPr>
            </w:pPr>
            <w:r w:rsidRPr="00412EAA">
              <w:rPr>
                <w:rFonts w:ascii="Noto Sans" w:hAnsi="Noto Sans" w:cs="Noto Sans"/>
              </w:rPr>
              <w:t>8.</w:t>
            </w:r>
          </w:p>
        </w:tc>
      </w:tr>
      <w:tr w:rsidR="009127C2" w:rsidRPr="00412EAA" w14:paraId="74F0CCC5" w14:textId="77777777" w:rsidTr="009127C2">
        <w:tc>
          <w:tcPr>
            <w:tcW w:w="7780" w:type="dxa"/>
          </w:tcPr>
          <w:p w14:paraId="7E01B353" w14:textId="77777777" w:rsidR="009127C2" w:rsidRPr="00412EAA" w:rsidRDefault="009127C2" w:rsidP="006E352C">
            <w:pPr>
              <w:pStyle w:val="Prrafodelista"/>
              <w:autoSpaceDE w:val="0"/>
              <w:spacing w:line="240" w:lineRule="auto"/>
              <w:ind w:left="0"/>
              <w:jc w:val="both"/>
              <w:rPr>
                <w:rFonts w:ascii="Noto Sans" w:hAnsi="Noto Sans" w:cs="Noto Sans"/>
              </w:rPr>
            </w:pPr>
            <w:r w:rsidRPr="00412EAA">
              <w:rPr>
                <w:rFonts w:ascii="Noto Sans" w:hAnsi="Noto Sans" w:cs="Noto Sans"/>
              </w:rPr>
              <w:t>9.</w:t>
            </w:r>
          </w:p>
        </w:tc>
      </w:tr>
      <w:tr w:rsidR="009127C2" w:rsidRPr="00412EAA" w14:paraId="04C9FA49" w14:textId="77777777" w:rsidTr="009127C2">
        <w:tc>
          <w:tcPr>
            <w:tcW w:w="7780" w:type="dxa"/>
          </w:tcPr>
          <w:p w14:paraId="54ECAAAF" w14:textId="77777777" w:rsidR="009127C2" w:rsidRPr="00412EAA" w:rsidRDefault="009127C2" w:rsidP="006E352C">
            <w:pPr>
              <w:pStyle w:val="Prrafodelista"/>
              <w:autoSpaceDE w:val="0"/>
              <w:spacing w:line="240" w:lineRule="auto"/>
              <w:ind w:left="0"/>
              <w:jc w:val="both"/>
              <w:rPr>
                <w:rFonts w:ascii="Noto Sans" w:hAnsi="Noto Sans" w:cs="Noto Sans"/>
              </w:rPr>
            </w:pPr>
            <w:r w:rsidRPr="00412EAA">
              <w:rPr>
                <w:rFonts w:ascii="Noto Sans" w:hAnsi="Noto Sans" w:cs="Noto Sans"/>
              </w:rPr>
              <w:t>10.</w:t>
            </w:r>
          </w:p>
        </w:tc>
      </w:tr>
    </w:tbl>
    <w:p w14:paraId="54054C44" w14:textId="77777777" w:rsidR="00466E70" w:rsidRPr="00412EAA" w:rsidRDefault="00466E70" w:rsidP="00D04274">
      <w:pPr>
        <w:pStyle w:val="Prrafodelista"/>
        <w:autoSpaceDE w:val="0"/>
        <w:spacing w:after="0" w:line="240" w:lineRule="auto"/>
        <w:jc w:val="both"/>
        <w:rPr>
          <w:rFonts w:ascii="Noto Sans" w:hAnsi="Noto Sans" w:cs="Noto Sans"/>
        </w:rPr>
      </w:pPr>
    </w:p>
    <w:p w14:paraId="0D9803B7" w14:textId="48E0F593" w:rsidR="00940456" w:rsidRDefault="00940456" w:rsidP="00940456">
      <w:pPr>
        <w:autoSpaceDE w:val="0"/>
        <w:spacing w:after="0" w:line="240" w:lineRule="auto"/>
        <w:ind w:left="720"/>
        <w:jc w:val="both"/>
        <w:rPr>
          <w:rFonts w:ascii="Noto Sans" w:hAnsi="Noto Sans" w:cs="Noto Sans"/>
          <w:lang w:val="ca-ES"/>
        </w:rPr>
      </w:pPr>
    </w:p>
    <w:p w14:paraId="3D66EDA9" w14:textId="77777777" w:rsidR="009127C2" w:rsidRPr="00412EAA" w:rsidRDefault="009127C2" w:rsidP="00940456">
      <w:pPr>
        <w:autoSpaceDE w:val="0"/>
        <w:spacing w:after="0" w:line="240" w:lineRule="auto"/>
        <w:ind w:left="720"/>
        <w:jc w:val="both"/>
        <w:rPr>
          <w:rFonts w:ascii="Noto Sans" w:hAnsi="Noto Sans" w:cs="Noto Sans"/>
          <w:lang w:val="ca-ES"/>
        </w:rPr>
      </w:pPr>
    </w:p>
    <w:p w14:paraId="4F8200C0" w14:textId="77777777" w:rsidR="00A334CD" w:rsidRDefault="00412EAA" w:rsidP="00A334CD">
      <w:pPr>
        <w:rPr>
          <w:rFonts w:ascii="Noto Sans" w:hAnsi="Noto Sans"/>
          <w:lang w:val="ca-ES"/>
        </w:rPr>
      </w:pPr>
      <w:r w:rsidRPr="00A334CD">
        <w:rPr>
          <w:rFonts w:ascii="Noto Sans" w:hAnsi="Noto Sans"/>
          <w:lang w:val="ca-ES"/>
        </w:rPr>
        <w:t>_</w:t>
      </w:r>
      <w:r w:rsidRPr="00A334CD">
        <w:rPr>
          <w:rFonts w:ascii="Noto Sans" w:hAnsi="Noto Sans"/>
          <w:color w:val="4472C4" w:themeColor="accent1"/>
          <w:lang w:val="ca-ES"/>
        </w:rPr>
        <w:t>[Ciutat]</w:t>
      </w:r>
      <w:r w:rsidRPr="00A334CD">
        <w:rPr>
          <w:rFonts w:ascii="Noto Sans" w:hAnsi="Noto Sans"/>
          <w:lang w:val="ca-ES"/>
        </w:rPr>
        <w:t>____, a data de la signatura electr</w:t>
      </w:r>
      <w:r w:rsidR="00A334CD" w:rsidRPr="00A334CD">
        <w:rPr>
          <w:rFonts w:ascii="Noto Sans" w:hAnsi="Noto Sans"/>
          <w:lang w:val="ca-ES"/>
        </w:rPr>
        <w:t>ò</w:t>
      </w:r>
      <w:r w:rsidRPr="00A334CD">
        <w:rPr>
          <w:rFonts w:ascii="Noto Sans" w:hAnsi="Noto Sans"/>
          <w:lang w:val="ca-ES"/>
        </w:rPr>
        <w:t>nica,</w:t>
      </w:r>
    </w:p>
    <w:p w14:paraId="6B7900AE" w14:textId="6A3006CE" w:rsidR="00766A32" w:rsidRPr="00A334CD" w:rsidRDefault="00466E70" w:rsidP="00A334CD">
      <w:pPr>
        <w:rPr>
          <w:rFonts w:ascii="Noto Sans" w:hAnsi="Noto Sans"/>
          <w:lang w:val="ca-ES"/>
        </w:rPr>
      </w:pPr>
      <w:r w:rsidRPr="00A334CD">
        <w:rPr>
          <w:rFonts w:ascii="Noto Sans" w:hAnsi="Noto Sans"/>
          <w:sz w:val="18"/>
          <w:szCs w:val="18"/>
          <w:lang w:val="ca-ES"/>
        </w:rPr>
        <w:t>Signatura electr</w:t>
      </w:r>
      <w:r w:rsidR="00A334CD" w:rsidRPr="00A334CD">
        <w:rPr>
          <w:rFonts w:ascii="Noto Sans" w:hAnsi="Noto Sans"/>
          <w:sz w:val="18"/>
          <w:szCs w:val="18"/>
          <w:lang w:val="ca-ES"/>
        </w:rPr>
        <w:t>ò</w:t>
      </w:r>
      <w:r w:rsidRPr="00A334CD">
        <w:rPr>
          <w:rFonts w:ascii="Noto Sans" w:hAnsi="Noto Sans"/>
          <w:sz w:val="18"/>
          <w:szCs w:val="18"/>
          <w:lang w:val="ca-ES"/>
        </w:rPr>
        <w:t>nica:</w:t>
      </w:r>
    </w:p>
    <w:p w14:paraId="363EDF68" w14:textId="43C5CCEB" w:rsidR="00466E70" w:rsidRPr="00412EAA" w:rsidRDefault="00466E70">
      <w:pPr>
        <w:rPr>
          <w:lang w:val="ca-ES"/>
        </w:rPr>
      </w:pPr>
      <w:r w:rsidRPr="00412EAA">
        <w:rPr>
          <w:noProof/>
          <w:lang w:val="ca-ES"/>
        </w:rPr>
        <mc:AlternateContent>
          <mc:Choice Requires="wps">
            <w:drawing>
              <wp:anchor distT="45720" distB="45720" distL="114300" distR="114300" simplePos="0" relativeHeight="251661312" behindDoc="0" locked="0" layoutInCell="1" allowOverlap="1" wp14:anchorId="16531935" wp14:editId="3CCCEA72">
                <wp:simplePos x="0" y="0"/>
                <wp:positionH relativeFrom="margin">
                  <wp:align>left</wp:align>
                </wp:positionH>
                <wp:positionV relativeFrom="paragraph">
                  <wp:posOffset>11430</wp:posOffset>
                </wp:positionV>
                <wp:extent cx="2781300" cy="752475"/>
                <wp:effectExtent l="0" t="0" r="19050" b="28575"/>
                <wp:wrapSquare wrapText="bothSides"/>
                <wp:docPr id="1911898025" name="Cuadro de tex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781300" cy="7524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0A18578" w14:textId="1D34F001" w:rsidR="00466E70" w:rsidRDefault="00466E70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16531935" id="_x0000_t202" coordsize="21600,21600" o:spt="202" path="m,l,21600r21600,l21600,xe">
                <v:stroke joinstyle="miter"/>
                <v:path gradientshapeok="t" o:connecttype="rect"/>
              </v:shapetype>
              <v:shape id="Cuadro de texto 2" o:spid="_x0000_s1026" type="#_x0000_t202" style="position:absolute;margin-left:0;margin-top:.9pt;width:219pt;height:59.25pt;z-index:251661312;visibility:visible;mso-wrap-style:square;mso-width-percent:0;mso-height-percent:0;mso-wrap-distance-left:9pt;mso-wrap-distance-top:3.6pt;mso-wrap-distance-right:9pt;mso-wrap-distance-bottom:3.6pt;mso-position-horizontal:lef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">
                <v:textbox>
                  <w:txbxContent>
                    <w:p w14:paraId="40A18578" w14:textId="1D34F001" w:rsidR="00466E70" w:rsidRDefault="00466E70"/>
                  </w:txbxContent>
                </v:textbox>
                <w10:wrap type="square" anchorx="margin"/>
              </v:shape>
            </w:pict>
          </mc:Fallback>
        </mc:AlternateContent>
      </w:r>
    </w:p>
    <w:p w14:paraId="4F6E279D" w14:textId="77777777" w:rsidR="00466E70" w:rsidRPr="00412EAA" w:rsidRDefault="00466E70">
      <w:pPr>
        <w:rPr>
          <w:lang w:val="ca-ES"/>
        </w:rPr>
      </w:pPr>
    </w:p>
    <w:sectPr w:rsidR="00466E70" w:rsidRPr="00412EAA" w:rsidSect="00412EAA">
      <w:headerReference w:type="default" r:id="rId10"/>
      <w:footerReference w:type="default" r:id="rId11"/>
      <w:headerReference w:type="first" r:id="rId12"/>
      <w:footerReference w:type="first" r:id="rId13"/>
      <w:pgSz w:w="11906" w:h="16838"/>
      <w:pgMar w:top="2241" w:right="1701" w:bottom="1417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DDD42E3" w14:textId="77777777" w:rsidR="00A86DE2" w:rsidRDefault="00A86DE2" w:rsidP="00A86DE2">
      <w:pPr>
        <w:spacing w:after="0" w:line="240" w:lineRule="auto"/>
      </w:pPr>
      <w:r>
        <w:separator/>
      </w:r>
    </w:p>
  </w:endnote>
  <w:endnote w:type="continuationSeparator" w:id="0">
    <w:p w14:paraId="0A7DD256" w14:textId="77777777" w:rsidR="00A86DE2" w:rsidRDefault="00A86DE2" w:rsidP="00A86DE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Bariol Regular">
    <w:altName w:val="Calibri"/>
    <w:panose1 w:val="02000506040000020003"/>
    <w:charset w:val="00"/>
    <w:family w:val="modern"/>
    <w:notTrueType/>
    <w:pitch w:val="variable"/>
    <w:sig w:usb0="8000002F" w:usb1="4000004A" w:usb2="00000000" w:usb3="00000000" w:csb0="00000001" w:csb1="00000000"/>
  </w:font>
  <w:font w:name="Noto Sans">
    <w:panose1 w:val="020B0502040504020204"/>
    <w:charset w:val="00"/>
    <w:family w:val="swiss"/>
    <w:pitch w:val="variable"/>
    <w:sig w:usb0="E00082FF" w:usb1="400078FF" w:usb2="00000021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10036" w:type="dxa"/>
      <w:tblInd w:w="-1531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240" w:type="dxa"/>
      </w:tblCellMar>
      <w:tblLook w:val="04A0" w:firstRow="1" w:lastRow="0" w:firstColumn="1" w:lastColumn="0" w:noHBand="0" w:noVBand="1"/>
    </w:tblPr>
    <w:tblGrid>
      <w:gridCol w:w="3708"/>
      <w:gridCol w:w="3971"/>
      <w:gridCol w:w="2357"/>
    </w:tblGrid>
    <w:tr w:rsidR="00412EAA" w:rsidRPr="00144C26" w14:paraId="0AA3B9A2" w14:textId="77777777" w:rsidTr="00C31EF8">
      <w:trPr>
        <w:trHeight w:val="1140"/>
      </w:trPr>
      <w:tc>
        <w:tcPr>
          <w:tcW w:w="1985" w:type="dxa"/>
          <w:tcBorders>
            <w:top w:val="nil"/>
            <w:left w:val="nil"/>
            <w:bottom w:val="nil"/>
            <w:right w:val="nil"/>
          </w:tcBorders>
          <w:vAlign w:val="bottom"/>
        </w:tcPr>
        <w:p w14:paraId="02B41D5B" w14:textId="77777777" w:rsidR="00412EAA" w:rsidRPr="00B02067" w:rsidRDefault="00412EAA" w:rsidP="00412EAA">
          <w:pPr>
            <w:pStyle w:val="WW-Peudepgina"/>
            <w:ind w:left="1283"/>
            <w:rPr>
              <w:lang w:val="pt-PT"/>
            </w:rPr>
          </w:pPr>
          <w:r>
            <w:rPr>
              <w:rFonts w:ascii="Noto Sans" w:hAnsi="Noto Sans" w:cs="Noto Sans"/>
              <w:lang w:val="ca-ES"/>
            </w:rPr>
            <w:t>C/ de Rita Levi, 4</w:t>
          </w:r>
        </w:p>
        <w:p w14:paraId="52D6E4B4" w14:textId="77777777" w:rsidR="00412EAA" w:rsidRDefault="00412EAA" w:rsidP="00412EAA">
          <w:pPr>
            <w:pStyle w:val="WW-Peudepgina"/>
            <w:ind w:left="1283"/>
          </w:pPr>
          <w:r>
            <w:rPr>
              <w:rFonts w:ascii="Noto Sans" w:hAnsi="Noto Sans" w:cs="Noto Sans"/>
              <w:lang w:val="ca-ES"/>
            </w:rPr>
            <w:t>Parc Bit 07121 Palma</w:t>
          </w:r>
        </w:p>
        <w:p w14:paraId="1910B386" w14:textId="77777777" w:rsidR="00412EAA" w:rsidRDefault="00412EAA" w:rsidP="00412EAA">
          <w:pPr>
            <w:pStyle w:val="WW-Peudepgina"/>
            <w:ind w:left="1283"/>
          </w:pPr>
          <w:r>
            <w:rPr>
              <w:rFonts w:ascii="Noto Sans" w:hAnsi="Noto Sans" w:cs="Noto Sans"/>
              <w:lang w:val="ca-ES"/>
            </w:rPr>
            <w:t>Tel. 0034 971 17 66 99</w:t>
          </w:r>
        </w:p>
        <w:p w14:paraId="30C3D5E6" w14:textId="77777777" w:rsidR="00412EAA" w:rsidRPr="00144C26" w:rsidRDefault="00412EAA" w:rsidP="00412EAA">
          <w:pPr>
            <w:pStyle w:val="Peudepgina"/>
            <w:ind w:left="1283"/>
            <w:rPr>
              <w:rFonts w:ascii="Noto Sans" w:hAnsi="Noto Sans" w:cs="Noto Sans"/>
            </w:rPr>
          </w:pPr>
          <w:r w:rsidRPr="00F855D0">
            <w:rPr>
              <w:rFonts w:ascii="Noto Sans" w:hAnsi="Noto Sans" w:cs="Noto Sans"/>
              <w:color w:val="0070C0"/>
              <w:lang w:val="ca-ES"/>
            </w:rPr>
            <w:t>www.illesbalears.travel</w:t>
          </w:r>
        </w:p>
      </w:tc>
      <w:tc>
        <w:tcPr>
          <w:tcW w:w="3345" w:type="dxa"/>
          <w:tcBorders>
            <w:top w:val="nil"/>
            <w:left w:val="nil"/>
            <w:bottom w:val="nil"/>
            <w:right w:val="nil"/>
          </w:tcBorders>
        </w:tcPr>
        <w:p w14:paraId="63F1B790" w14:textId="77777777" w:rsidR="00412EAA" w:rsidRPr="00144C26" w:rsidRDefault="00412EAA" w:rsidP="00412EAA">
          <w:pPr>
            <w:pStyle w:val="Peudepgina"/>
            <w:jc w:val="center"/>
            <w:rPr>
              <w:rFonts w:ascii="Noto Sans" w:hAnsi="Noto Sans" w:cs="Noto Sans"/>
            </w:rPr>
          </w:pPr>
        </w:p>
      </w:tc>
      <w:tc>
        <w:tcPr>
          <w:tcW w:w="1985" w:type="dxa"/>
          <w:tcBorders>
            <w:top w:val="nil"/>
            <w:left w:val="nil"/>
            <w:bottom w:val="nil"/>
            <w:right w:val="nil"/>
          </w:tcBorders>
          <w:vAlign w:val="bottom"/>
        </w:tcPr>
        <w:p w14:paraId="4B1BF570" w14:textId="77777777" w:rsidR="00412EAA" w:rsidRPr="00144C26" w:rsidRDefault="00412EAA" w:rsidP="00412EAA">
          <w:pPr>
            <w:pStyle w:val="Nmerodepgina"/>
            <w:rPr>
              <w:rFonts w:ascii="Noto Sans" w:hAnsi="Noto Sans" w:cs="Noto Sans"/>
            </w:rPr>
          </w:pPr>
          <w:r w:rsidRPr="00144C26">
            <w:rPr>
              <w:rFonts w:ascii="Noto Sans" w:hAnsi="Noto Sans" w:cs="Noto Sans"/>
            </w:rPr>
            <w:fldChar w:fldCharType="begin"/>
          </w:r>
          <w:r w:rsidRPr="00144C26">
            <w:rPr>
              <w:rFonts w:ascii="Noto Sans" w:hAnsi="Noto Sans" w:cs="Noto Sans"/>
            </w:rPr>
            <w:instrText>PAGE   \* MERGEFORMAT</w:instrText>
          </w:r>
          <w:r w:rsidRPr="00144C26">
            <w:rPr>
              <w:rFonts w:ascii="Noto Sans" w:hAnsi="Noto Sans" w:cs="Noto Sans"/>
            </w:rPr>
            <w:fldChar w:fldCharType="separate"/>
          </w:r>
          <w:r>
            <w:rPr>
              <w:rFonts w:ascii="Noto Sans" w:hAnsi="Noto Sans" w:cs="Noto Sans"/>
            </w:rPr>
            <w:t>2</w:t>
          </w:r>
          <w:r w:rsidRPr="00144C26">
            <w:rPr>
              <w:rFonts w:ascii="Noto Sans" w:hAnsi="Noto Sans" w:cs="Noto Sans"/>
            </w:rPr>
            <w:fldChar w:fldCharType="end"/>
          </w:r>
        </w:p>
      </w:tc>
    </w:tr>
  </w:tbl>
  <w:p w14:paraId="0E4572BE" w14:textId="77777777" w:rsidR="00A86DE2" w:rsidRDefault="00A86DE2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10036" w:type="dxa"/>
      <w:tblInd w:w="-1531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240" w:type="dxa"/>
      </w:tblCellMar>
      <w:tblLook w:val="04A0" w:firstRow="1" w:lastRow="0" w:firstColumn="1" w:lastColumn="0" w:noHBand="0" w:noVBand="1"/>
    </w:tblPr>
    <w:tblGrid>
      <w:gridCol w:w="3708"/>
      <w:gridCol w:w="3971"/>
      <w:gridCol w:w="2357"/>
    </w:tblGrid>
    <w:tr w:rsidR="00412EAA" w:rsidRPr="00144C26" w14:paraId="430BDB83" w14:textId="77777777" w:rsidTr="00C31EF8">
      <w:trPr>
        <w:trHeight w:val="1140"/>
      </w:trPr>
      <w:tc>
        <w:tcPr>
          <w:tcW w:w="1985" w:type="dxa"/>
          <w:tcBorders>
            <w:top w:val="nil"/>
            <w:left w:val="nil"/>
            <w:bottom w:val="nil"/>
            <w:right w:val="nil"/>
          </w:tcBorders>
          <w:vAlign w:val="bottom"/>
        </w:tcPr>
        <w:p w14:paraId="201135D6" w14:textId="77777777" w:rsidR="00412EAA" w:rsidRPr="00B02067" w:rsidRDefault="00412EAA" w:rsidP="00412EAA">
          <w:pPr>
            <w:pStyle w:val="WW-Peudepgina"/>
            <w:ind w:left="1283"/>
            <w:rPr>
              <w:lang w:val="pt-PT"/>
            </w:rPr>
          </w:pPr>
          <w:r>
            <w:rPr>
              <w:rFonts w:ascii="Noto Sans" w:hAnsi="Noto Sans" w:cs="Noto Sans"/>
              <w:lang w:val="ca-ES"/>
            </w:rPr>
            <w:t>C/ de Rita Levi, 4</w:t>
          </w:r>
        </w:p>
        <w:p w14:paraId="4F4B2337" w14:textId="77777777" w:rsidR="00412EAA" w:rsidRDefault="00412EAA" w:rsidP="00412EAA">
          <w:pPr>
            <w:pStyle w:val="WW-Peudepgina"/>
            <w:ind w:left="1283"/>
          </w:pPr>
          <w:r>
            <w:rPr>
              <w:rFonts w:ascii="Noto Sans" w:hAnsi="Noto Sans" w:cs="Noto Sans"/>
              <w:lang w:val="ca-ES"/>
            </w:rPr>
            <w:t>Parc Bit 07121 Palma</w:t>
          </w:r>
        </w:p>
        <w:p w14:paraId="1092D1F8" w14:textId="77777777" w:rsidR="00412EAA" w:rsidRDefault="00412EAA" w:rsidP="00412EAA">
          <w:pPr>
            <w:pStyle w:val="WW-Peudepgina"/>
            <w:ind w:left="1283"/>
          </w:pPr>
          <w:r>
            <w:rPr>
              <w:rFonts w:ascii="Noto Sans" w:hAnsi="Noto Sans" w:cs="Noto Sans"/>
              <w:lang w:val="ca-ES"/>
            </w:rPr>
            <w:t>Tel. 0034 971 17 66 99</w:t>
          </w:r>
        </w:p>
        <w:p w14:paraId="6B8DDA87" w14:textId="77777777" w:rsidR="00412EAA" w:rsidRPr="00144C26" w:rsidRDefault="00412EAA" w:rsidP="00412EAA">
          <w:pPr>
            <w:pStyle w:val="Peudepgina"/>
            <w:ind w:left="1283"/>
            <w:rPr>
              <w:rFonts w:ascii="Noto Sans" w:hAnsi="Noto Sans" w:cs="Noto Sans"/>
            </w:rPr>
          </w:pPr>
          <w:r w:rsidRPr="00F855D0">
            <w:rPr>
              <w:rFonts w:ascii="Noto Sans" w:hAnsi="Noto Sans" w:cs="Noto Sans"/>
              <w:color w:val="0070C0"/>
              <w:lang w:val="ca-ES"/>
            </w:rPr>
            <w:t>www.illesbalears.travel</w:t>
          </w:r>
        </w:p>
      </w:tc>
      <w:tc>
        <w:tcPr>
          <w:tcW w:w="3345" w:type="dxa"/>
          <w:tcBorders>
            <w:top w:val="nil"/>
            <w:left w:val="nil"/>
            <w:bottom w:val="nil"/>
            <w:right w:val="nil"/>
          </w:tcBorders>
        </w:tcPr>
        <w:p w14:paraId="3C05592A" w14:textId="77777777" w:rsidR="00412EAA" w:rsidRPr="00144C26" w:rsidRDefault="00412EAA" w:rsidP="00412EAA">
          <w:pPr>
            <w:pStyle w:val="Peudepgina"/>
            <w:jc w:val="center"/>
            <w:rPr>
              <w:rFonts w:ascii="Noto Sans" w:hAnsi="Noto Sans" w:cs="Noto Sans"/>
            </w:rPr>
          </w:pPr>
        </w:p>
      </w:tc>
      <w:tc>
        <w:tcPr>
          <w:tcW w:w="1985" w:type="dxa"/>
          <w:tcBorders>
            <w:top w:val="nil"/>
            <w:left w:val="nil"/>
            <w:bottom w:val="nil"/>
            <w:right w:val="nil"/>
          </w:tcBorders>
          <w:vAlign w:val="bottom"/>
        </w:tcPr>
        <w:p w14:paraId="343A7E4B" w14:textId="77777777" w:rsidR="00412EAA" w:rsidRPr="00144C26" w:rsidRDefault="00412EAA" w:rsidP="00412EAA">
          <w:pPr>
            <w:pStyle w:val="Nmerodepgina"/>
            <w:rPr>
              <w:rFonts w:ascii="Noto Sans" w:hAnsi="Noto Sans" w:cs="Noto Sans"/>
            </w:rPr>
          </w:pPr>
          <w:r w:rsidRPr="00144C26">
            <w:rPr>
              <w:rFonts w:ascii="Noto Sans" w:hAnsi="Noto Sans" w:cs="Noto Sans"/>
            </w:rPr>
            <w:fldChar w:fldCharType="begin"/>
          </w:r>
          <w:r w:rsidRPr="00144C26">
            <w:rPr>
              <w:rFonts w:ascii="Noto Sans" w:hAnsi="Noto Sans" w:cs="Noto Sans"/>
            </w:rPr>
            <w:instrText>PAGE   \* MERGEFORMAT</w:instrText>
          </w:r>
          <w:r w:rsidRPr="00144C26">
            <w:rPr>
              <w:rFonts w:ascii="Noto Sans" w:hAnsi="Noto Sans" w:cs="Noto Sans"/>
            </w:rPr>
            <w:fldChar w:fldCharType="separate"/>
          </w:r>
          <w:r>
            <w:rPr>
              <w:rFonts w:ascii="Noto Sans" w:hAnsi="Noto Sans" w:cs="Noto Sans"/>
            </w:rPr>
            <w:t>2</w:t>
          </w:r>
          <w:r w:rsidRPr="00144C26">
            <w:rPr>
              <w:rFonts w:ascii="Noto Sans" w:hAnsi="Noto Sans" w:cs="Noto Sans"/>
            </w:rPr>
            <w:fldChar w:fldCharType="end"/>
          </w:r>
        </w:p>
      </w:tc>
    </w:tr>
  </w:tbl>
  <w:p w14:paraId="0109244E" w14:textId="77777777" w:rsidR="00A86DE2" w:rsidRPr="00412EAA" w:rsidRDefault="00A86DE2" w:rsidP="00412EAA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7417B76C" w14:textId="77777777" w:rsidR="00A86DE2" w:rsidRDefault="00A86DE2" w:rsidP="00A86DE2">
      <w:pPr>
        <w:spacing w:after="0" w:line="240" w:lineRule="auto"/>
      </w:pPr>
      <w:r>
        <w:separator/>
      </w:r>
    </w:p>
  </w:footnote>
  <w:footnote w:type="continuationSeparator" w:id="0">
    <w:p w14:paraId="402C3936" w14:textId="77777777" w:rsidR="00A86DE2" w:rsidRDefault="00A86DE2" w:rsidP="00A86DE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D8831D6" w14:textId="21D570B4" w:rsidR="00A86DE2" w:rsidRDefault="00A86DE2">
    <w:pPr>
      <w:pStyle w:val="Encabezado"/>
    </w:pPr>
    <w:r>
      <w:rPr>
        <w:noProof/>
        <w:lang w:eastAsia="es-ES"/>
      </w:rPr>
      <w:drawing>
        <wp:anchor distT="0" distB="0" distL="114300" distR="114300" simplePos="0" relativeHeight="251659264" behindDoc="0" locked="0" layoutInCell="1" allowOverlap="1" wp14:anchorId="5AB9448A" wp14:editId="333CF4DE">
          <wp:simplePos x="0" y="0"/>
          <wp:positionH relativeFrom="margin">
            <wp:align>left</wp:align>
          </wp:positionH>
          <wp:positionV relativeFrom="paragraph">
            <wp:posOffset>27940</wp:posOffset>
          </wp:positionV>
          <wp:extent cx="560705" cy="792480"/>
          <wp:effectExtent l="0" t="0" r="0" b="0"/>
          <wp:wrapNone/>
          <wp:docPr id="1980601957" name="Imatg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04524119" name="Imatge 1804524119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60705" cy="79248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C852784" w14:textId="7E32C1E5" w:rsidR="00412EAA" w:rsidRDefault="00412EAA">
    <w:pPr>
      <w:pStyle w:val="Encabezado"/>
    </w:pPr>
  </w:p>
  <w:p w14:paraId="25C461A4" w14:textId="36DD295F" w:rsidR="00412EAA" w:rsidRDefault="00412EAA">
    <w:pPr>
      <w:pStyle w:val="Encabezado"/>
    </w:pPr>
    <w:r>
      <w:rPr>
        <w:noProof/>
      </w:rPr>
      <w:drawing>
        <wp:anchor distT="0" distB="0" distL="114300" distR="114300" simplePos="0" relativeHeight="251661312" behindDoc="1" locked="0" layoutInCell="1" allowOverlap="1" wp14:anchorId="34FD00F8" wp14:editId="3607479C">
          <wp:simplePos x="0" y="0"/>
          <wp:positionH relativeFrom="margin">
            <wp:align>left</wp:align>
          </wp:positionH>
          <wp:positionV relativeFrom="paragraph">
            <wp:posOffset>5080</wp:posOffset>
          </wp:positionV>
          <wp:extent cx="2444115" cy="695325"/>
          <wp:effectExtent l="0" t="0" r="0" b="9525"/>
          <wp:wrapNone/>
          <wp:docPr id="541562866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5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44115" cy="6953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04386482" w14:textId="77777777" w:rsidR="00412EAA" w:rsidRDefault="00412EAA">
    <w:pPr>
      <w:pStyle w:val="Encabezado"/>
    </w:pPr>
  </w:p>
  <w:p w14:paraId="4BD538E8" w14:textId="448ABE37" w:rsidR="00412EAA" w:rsidRDefault="00412EAA" w:rsidP="00412EAA">
    <w:pPr>
      <w:pStyle w:val="Encabezado"/>
      <w:tabs>
        <w:tab w:val="clear" w:pos="4252"/>
        <w:tab w:val="clear" w:pos="8504"/>
        <w:tab w:val="left" w:pos="3375"/>
      </w:tabs>
    </w:pPr>
    <w:r>
      <w:tab/>
    </w:r>
  </w:p>
  <w:p w14:paraId="48F1F32E" w14:textId="77777777" w:rsidR="00412EAA" w:rsidRDefault="00412EAA">
    <w:pPr>
      <w:pStyle w:val="Encabezado"/>
    </w:pPr>
  </w:p>
  <w:p w14:paraId="6AEE32ED" w14:textId="715DCF0D" w:rsidR="00A86DE2" w:rsidRDefault="00A86DE2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0000003"/>
    <w:multiLevelType w:val="multilevel"/>
    <w:tmpl w:val="00000003"/>
    <w:name w:val="WW8Num3"/>
    <w:lvl w:ilvl="0">
      <w:start w:val="1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Calibri" w:hAnsi="Calibri" w:cs="Calibri" w:hint="default"/>
        <w:color w:val="000000"/>
      </w:rPr>
    </w:lvl>
    <w:lvl w:ilvl="1">
      <w:start w:val="1"/>
      <w:numFmt w:val="bullet"/>
      <w:lvlText w:val=""/>
      <w:lvlJc w:val="left"/>
      <w:pPr>
        <w:tabs>
          <w:tab w:val="num" w:pos="0"/>
        </w:tabs>
        <w:ind w:left="1440" w:hanging="360"/>
      </w:pPr>
      <w:rPr>
        <w:rFonts w:ascii="Wingdings" w:hAnsi="Wingdings" w:cs="Wingdings" w:hint="default"/>
        <w:color w:val="000000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cs="Wingdings" w:hint="default"/>
        <w:color w:val="000000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 w:hint="default"/>
        <w:color w:val="000000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 w:hint="default"/>
        <w:color w:val="000000"/>
      </w:rPr>
    </w:lvl>
  </w:abstractNum>
  <w:num w:numId="1" w16cid:durableId="38587804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05A0D"/>
    <w:rsid w:val="00005A0D"/>
    <w:rsid w:val="00010D4B"/>
    <w:rsid w:val="000872D3"/>
    <w:rsid w:val="00091BB8"/>
    <w:rsid w:val="000E3B1D"/>
    <w:rsid w:val="00133E9B"/>
    <w:rsid w:val="001A1D02"/>
    <w:rsid w:val="001E13AA"/>
    <w:rsid w:val="00216A1C"/>
    <w:rsid w:val="002525A6"/>
    <w:rsid w:val="002A3796"/>
    <w:rsid w:val="003C66CE"/>
    <w:rsid w:val="003D2427"/>
    <w:rsid w:val="00412EAA"/>
    <w:rsid w:val="0044086D"/>
    <w:rsid w:val="004635B8"/>
    <w:rsid w:val="00466E70"/>
    <w:rsid w:val="00481136"/>
    <w:rsid w:val="004855C0"/>
    <w:rsid w:val="0058146B"/>
    <w:rsid w:val="005B19BA"/>
    <w:rsid w:val="005B72EE"/>
    <w:rsid w:val="005E47ED"/>
    <w:rsid w:val="006473F3"/>
    <w:rsid w:val="00687EFB"/>
    <w:rsid w:val="006934AA"/>
    <w:rsid w:val="006D6150"/>
    <w:rsid w:val="00700E8D"/>
    <w:rsid w:val="007177FF"/>
    <w:rsid w:val="007225D0"/>
    <w:rsid w:val="00753312"/>
    <w:rsid w:val="00766A32"/>
    <w:rsid w:val="00797F98"/>
    <w:rsid w:val="0087289D"/>
    <w:rsid w:val="008A492E"/>
    <w:rsid w:val="009127C2"/>
    <w:rsid w:val="009221F8"/>
    <w:rsid w:val="00940456"/>
    <w:rsid w:val="00944CCF"/>
    <w:rsid w:val="00A334CD"/>
    <w:rsid w:val="00A57B31"/>
    <w:rsid w:val="00A86DE2"/>
    <w:rsid w:val="00AF6727"/>
    <w:rsid w:val="00BF2F6E"/>
    <w:rsid w:val="00C07A16"/>
    <w:rsid w:val="00C1309C"/>
    <w:rsid w:val="00D04274"/>
    <w:rsid w:val="00D87DAA"/>
    <w:rsid w:val="00D9256B"/>
    <w:rsid w:val="00E03BAF"/>
    <w:rsid w:val="00E90D66"/>
    <w:rsid w:val="00EC68AC"/>
    <w:rsid w:val="00F44B67"/>
    <w:rsid w:val="00FB7E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,"/>
  <w:listSeparator w:val=";"/>
  <w14:docId w14:val="1BF8ABCC"/>
  <w15:chartTrackingRefBased/>
  <w15:docId w15:val="{9EAD2D38-E314-4745-B9BC-E3502233CEA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s-E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Hipervnculo">
    <w:name w:val="Hyperlink"/>
    <w:rsid w:val="00940456"/>
    <w:rPr>
      <w:color w:val="0000FF"/>
      <w:u w:val="single"/>
    </w:rPr>
  </w:style>
  <w:style w:type="paragraph" w:styleId="Prrafodelista">
    <w:name w:val="List Paragraph"/>
    <w:basedOn w:val="Normal"/>
    <w:qFormat/>
    <w:rsid w:val="00940456"/>
    <w:pPr>
      <w:suppressAutoHyphens/>
      <w:spacing w:line="254" w:lineRule="auto"/>
      <w:ind w:left="720"/>
      <w:contextualSpacing/>
    </w:pPr>
    <w:rPr>
      <w:rFonts w:ascii="Calibri" w:eastAsia="Calibri" w:hAnsi="Calibri" w:cs="Times New Roman"/>
      <w:kern w:val="0"/>
      <w:lang w:val="ca-ES" w:eastAsia="zh-CN"/>
      <w14:ligatures w14:val="none"/>
    </w:rPr>
  </w:style>
  <w:style w:type="table" w:styleId="Tablaconcuadrcula">
    <w:name w:val="Table Grid"/>
    <w:basedOn w:val="Tablanormal"/>
    <w:uiPriority w:val="39"/>
    <w:rsid w:val="00D0427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Encabezado">
    <w:name w:val="header"/>
    <w:basedOn w:val="Normal"/>
    <w:link w:val="EncabezadoCar"/>
    <w:uiPriority w:val="99"/>
    <w:unhideWhenUsed/>
    <w:rsid w:val="00A86DE2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A86DE2"/>
  </w:style>
  <w:style w:type="paragraph" w:styleId="Piedepgina">
    <w:name w:val="footer"/>
    <w:basedOn w:val="Normal"/>
    <w:link w:val="PiedepginaCar"/>
    <w:uiPriority w:val="99"/>
    <w:unhideWhenUsed/>
    <w:rsid w:val="00A86DE2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A86DE2"/>
  </w:style>
  <w:style w:type="paragraph" w:customStyle="1" w:styleId="Peudepgina">
    <w:name w:val="Peu de pàgina"/>
    <w:basedOn w:val="Normal"/>
    <w:qFormat/>
    <w:rsid w:val="00412EAA"/>
    <w:pPr>
      <w:widowControl w:val="0"/>
      <w:autoSpaceDE w:val="0"/>
      <w:autoSpaceDN w:val="0"/>
      <w:adjustRightInd w:val="0"/>
      <w:spacing w:after="0" w:line="220" w:lineRule="atLeast"/>
    </w:pPr>
    <w:rPr>
      <w:rFonts w:ascii="Calibri" w:eastAsia="Times New Roman" w:hAnsi="Calibri" w:cs="Bariol Regular"/>
      <w:kern w:val="0"/>
      <w:sz w:val="15"/>
      <w:szCs w:val="15"/>
      <w:lang w:eastAsia="es-ES"/>
      <w14:ligatures w14:val="none"/>
    </w:rPr>
  </w:style>
  <w:style w:type="paragraph" w:customStyle="1" w:styleId="Nmerodepgina">
    <w:name w:val="Número de pàgina"/>
    <w:basedOn w:val="Peudepgina"/>
    <w:qFormat/>
    <w:rsid w:val="00412EAA"/>
    <w:pPr>
      <w:jc w:val="right"/>
    </w:pPr>
    <w:rPr>
      <w:sz w:val="18"/>
      <w:szCs w:val="18"/>
    </w:rPr>
  </w:style>
  <w:style w:type="paragraph" w:customStyle="1" w:styleId="WW-Peudepgina">
    <w:name w:val="WW-Peu de pàgina"/>
    <w:basedOn w:val="Normal"/>
    <w:rsid w:val="00412EAA"/>
    <w:pPr>
      <w:widowControl w:val="0"/>
      <w:suppressAutoHyphens/>
      <w:autoSpaceDE w:val="0"/>
      <w:spacing w:after="0" w:line="220" w:lineRule="atLeast"/>
    </w:pPr>
    <w:rPr>
      <w:rFonts w:ascii="Calibri" w:eastAsia="Times New Roman" w:hAnsi="Calibri" w:cs="Bariol Regular"/>
      <w:kern w:val="0"/>
      <w:sz w:val="15"/>
      <w:szCs w:val="15"/>
      <w:lang w:eastAsia="zh-CN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eader" Target="header2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5" Type="http://schemas.openxmlformats.org/officeDocument/2006/relationships/theme" Target="theme/theme1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AE30849AE99A224B98EF1247B16D6237" ma:contentTypeVersion="0" ma:contentTypeDescription="Crear nuevo documento." ma:contentTypeScope="" ma:versionID="83d5b2a5c84500d6128e4cb121ae370e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3f6edc329ff236629c56e3b879b320d0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F4576838-E965-4996-90CA-535C19E0796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964F27F5-E838-4C4B-89BA-43FE81143192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487199B9-8797-4E4B-A1AA-99BBCBDFF858}">
  <ds:schemaRefs>
    <ds:schemaRef ds:uri="http://purl.org/dc/elements/1.1/"/>
    <ds:schemaRef ds:uri="http://schemas.microsoft.com/office/2006/metadata/properties"/>
    <ds:schemaRef ds:uri="http://www.w3.org/XML/1998/namespace"/>
    <ds:schemaRef ds:uri="http://purl.org/dc/dcmitype/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terms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89</TotalTime>
  <Pages>2</Pages>
  <Words>142</Words>
  <Characters>786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 Magdalena Cardona Vidal</dc:creator>
  <cp:keywords/>
  <dc:description/>
  <cp:lastModifiedBy>Maria Magdalena Cardona Vidal</cp:lastModifiedBy>
  <cp:revision>90</cp:revision>
  <dcterms:created xsi:type="dcterms:W3CDTF">2024-10-09T13:13:00Z</dcterms:created>
  <dcterms:modified xsi:type="dcterms:W3CDTF">2024-11-18T09:40:00Z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0x010100AE30849AE99A224B98EF1247B16D6237</vt:lpwstr>
  </property>
</Properties>
</file>