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cs="Arial"/>
          <w:b/>
          <w:b/>
          <w:sz w:val="22"/>
        </w:rPr>
      </w:pPr>
      <w:r>
        <w:rPr>
          <w:rFonts w:cs="Arial"/>
          <w:b/>
          <w:sz w:val="22"/>
        </w:rPr>
      </w:r>
    </w:p>
    <w:tbl>
      <w:tblPr>
        <w:tblW w:w="9286" w:type="dxa"/>
        <w:jc w:val="left"/>
        <w:tblInd w:w="0" w:type="dxa"/>
        <w:tblBorders>
          <w:bottom w:val="single" w:sz="12" w:space="0" w:color="000000"/>
          <w:insideH w:val="single" w:sz="12" w:space="0" w:color="000000"/>
        </w:tblBorders>
        <w:tblCellMar>
          <w:top w:w="0" w:type="dxa"/>
          <w:left w:w="108" w:type="dxa"/>
          <w:bottom w:w="0" w:type="dxa"/>
          <w:right w:w="108" w:type="dxa"/>
        </w:tblCellMar>
        <w:tblLook w:firstRow="1" w:noVBand="0" w:lastRow="1" w:firstColumn="1" w:lastColumn="1" w:noHBand="0" w:val="01e0"/>
      </w:tblPr>
      <w:tblGrid>
        <w:gridCol w:w="1974"/>
        <w:gridCol w:w="1989"/>
        <w:gridCol w:w="629"/>
        <w:gridCol w:w="1004"/>
        <w:gridCol w:w="1136"/>
        <w:gridCol w:w="2554"/>
      </w:tblGrid>
      <w:tr>
        <w:trPr/>
        <w:tc>
          <w:tcPr>
            <w:tcW w:w="9286" w:type="dxa"/>
            <w:gridSpan w:val="6"/>
            <w:tcBorders>
              <w:bottom w:val="single" w:sz="12" w:space="0" w:color="000000"/>
              <w:insideH w:val="single" w:sz="12" w:space="0" w:color="000000"/>
            </w:tcBorders>
            <w:shd w:fill="auto" w:val="clear"/>
          </w:tcPr>
          <w:p>
            <w:pPr>
              <w:pStyle w:val="Normal"/>
              <w:rPr>
                <w:rFonts w:ascii="Verdana" w:hAnsi="Verdana" w:cs="Noto Sans"/>
                <w:b/>
                <w:b/>
              </w:rPr>
            </w:pPr>
            <w:r>
              <w:rPr>
                <w:rFonts w:cs="Noto Sans" w:ascii="Verdana" w:hAnsi="Verdana"/>
                <w:b/>
              </w:rPr>
              <w:t>A.- DADES D’IDENTIFICACIÓ DE L’ENTITAT ESPORTIVA</w:t>
            </w:r>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Entitat</w:t>
            </w:r>
          </w:p>
          <w:p>
            <w:pPr>
              <w:pStyle w:val="Normal"/>
              <w:rPr/>
            </w:pPr>
            <w:r>
              <w:fldChar w:fldCharType="begin">
                <w:ffData>
                  <w:name w:val="Texto1"/>
                  <w:enabled/>
                  <w:calcOnExit w:val="0"/>
                </w:ffData>
              </w:fldChar>
            </w:r>
            <w:r>
              <w:rPr>
                <w:rFonts w:cs="Noto Sans" w:ascii="Verdana" w:hAnsi="Verdana"/>
              </w:rPr>
              <w:instrText> FORMTEXT </w:instrText>
            </w:r>
            <w:r>
              <w:rPr>
                <w:rFonts w:cs="Noto Sans" w:ascii="Verdana" w:hAnsi="Verdana"/>
              </w:rPr>
              <w:fldChar w:fldCharType="separate"/>
            </w:r>
            <w:bookmarkStart w:id="0" w:name="_Hlk126220983"/>
            <w:bookmarkStart w:id="1" w:name="Texto11"/>
            <w:bookmarkStart w:id="2" w:name="Texto1"/>
            <w:bookmarkStart w:id="3" w:name="Texto1"/>
            <w:bookmarkEnd w:id="3"/>
            <w:r>
              <w:rPr>
                <w:rFonts w:cs="Noto Sans" w:ascii="Verdana" w:hAnsi="Verdana"/>
              </w:rPr>
              <w:t>     </w:t>
            </w:r>
            <w:bookmarkStart w:id="4" w:name="Texto1"/>
            <w:bookmarkEnd w:id="4"/>
            <w:r>
              <w:rPr>
                <w:rFonts w:cs="Noto Sans" w:ascii="Verdana" w:hAnsi="Verdana"/>
              </w:rPr>
            </w:r>
            <w:r>
              <w:rPr>
                <w:rFonts w:cs="Noto Sans" w:ascii="Verdana" w:hAnsi="Verdana"/>
              </w:rPr>
              <w:fldChar w:fldCharType="end"/>
            </w:r>
            <w:bookmarkEnd w:id="0"/>
            <w:bookmarkEnd w:id="1"/>
          </w:p>
        </w:tc>
        <w:tc>
          <w:tcPr>
            <w:tcW w:w="5323" w:type="dxa"/>
            <w:gridSpan w:val="4"/>
            <w:tcBorders>
              <w:top w:val="single" w:sz="12" w:space="0" w:color="000000"/>
              <w:left w:val="single" w:sz="4" w:space="0" w:color="000000"/>
              <w:bottom w:val="single" w:sz="4" w:space="0" w:color="000000"/>
              <w:insideH w:val="single" w:sz="4" w:space="0" w:color="000000"/>
            </w:tcBorders>
            <w:shd w:fill="auto" w:val="clear"/>
          </w:tcPr>
          <w:p>
            <w:pPr>
              <w:pStyle w:val="Normal"/>
              <w:rPr>
                <w:rFonts w:ascii="Verdana" w:hAnsi="Verdana" w:cs="Noto Sans"/>
              </w:rPr>
            </w:pPr>
            <w:r>
              <w:rPr>
                <w:rFonts w:cs="Noto Sans" w:ascii="Verdana" w:hAnsi="Verdana"/>
              </w:rPr>
              <w:t>CIF</w:t>
            </w:r>
          </w:p>
          <w:p>
            <w:pPr>
              <w:pStyle w:val="Normal"/>
              <w:rPr/>
            </w:pPr>
            <w:r>
              <w:fldChar w:fldCharType="begin">
                <w:ffData>
                  <w:name w:val="Texto2"/>
                  <w:enabled/>
                  <w:calcOnExit w:val="0"/>
                </w:ffData>
              </w:fldChar>
            </w:r>
            <w:r>
              <w:rPr>
                <w:rFonts w:cs="Noto Sans" w:ascii="Noto Sans" w:hAnsi="Noto Sans"/>
              </w:rPr>
              <w:instrText> FORMTEXT </w:instrText>
            </w:r>
            <w:r>
              <w:rPr>
                <w:rFonts w:cs="Noto Sans" w:ascii="Noto Sans" w:hAnsi="Noto Sans"/>
              </w:rPr>
              <w:fldChar w:fldCharType="separate"/>
            </w:r>
            <w:bookmarkStart w:id="5" w:name="Texto21"/>
            <w:bookmarkStart w:id="6" w:name="Texto2"/>
            <w:bookmarkStart w:id="7" w:name="Texto2"/>
            <w:bookmarkEnd w:id="7"/>
            <w:r>
              <w:rPr>
                <w:rFonts w:cs="Noto Sans" w:ascii="Noto Sans" w:hAnsi="Noto Sans"/>
              </w:rPr>
              <w:t>     </w:t>
            </w:r>
            <w:bookmarkStart w:id="8" w:name="Texto2"/>
            <w:bookmarkEnd w:id="8"/>
            <w:r>
              <w:rPr>
                <w:rFonts w:cs="Noto Sans" w:ascii="Noto Sans" w:hAnsi="Noto Sans"/>
              </w:rPr>
            </w:r>
            <w:r>
              <w:rPr>
                <w:rFonts w:cs="Noto Sans" w:ascii="Noto Sans" w:hAnsi="Noto Sans"/>
              </w:rPr>
              <w:fldChar w:fldCharType="end"/>
            </w:r>
            <w:bookmarkEnd w:id="5"/>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Adreça/domicili social</w:t>
            </w:r>
          </w:p>
          <w:p>
            <w:pPr>
              <w:pStyle w:val="Normal"/>
              <w:rPr/>
            </w:pPr>
            <w:r>
              <w:fldChar w:fldCharType="begin">
                <w:ffData>
                  <w:name w:val="Texto3"/>
                  <w:enabled/>
                  <w:calcOnExit w:val="0"/>
                </w:ffData>
              </w:fldChar>
            </w:r>
            <w:r>
              <w:rPr>
                <w:rFonts w:cs="Noto Sans" w:ascii="Noto Sans" w:hAnsi="Noto Sans"/>
              </w:rPr>
              <w:instrText> FORMTEXT </w:instrText>
            </w:r>
            <w:r>
              <w:rPr>
                <w:rFonts w:cs="Noto Sans" w:ascii="Noto Sans" w:hAnsi="Noto Sans"/>
              </w:rPr>
              <w:fldChar w:fldCharType="separate"/>
            </w:r>
            <w:bookmarkStart w:id="9" w:name="Texto31"/>
            <w:bookmarkStart w:id="10" w:name="Texto3"/>
            <w:bookmarkStart w:id="11" w:name="Texto3"/>
            <w:bookmarkEnd w:id="11"/>
            <w:r>
              <w:rPr>
                <w:rFonts w:cs="Noto Sans" w:ascii="Noto Sans" w:hAnsi="Noto Sans"/>
              </w:rPr>
              <w:t>     </w:t>
            </w:r>
            <w:bookmarkStart w:id="12" w:name="Texto3"/>
            <w:bookmarkEnd w:id="12"/>
            <w:r>
              <w:rPr>
                <w:rFonts w:cs="Noto Sans" w:ascii="Noto Sans" w:hAnsi="Noto Sans"/>
              </w:rPr>
            </w:r>
            <w:r>
              <w:rPr>
                <w:rFonts w:cs="Noto Sans" w:ascii="Noto Sans" w:hAnsi="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Núm. d’inscripció al Registre d’Entitats Esportives Illes Balears (si correspon)</w:t>
            </w:r>
          </w:p>
          <w:p>
            <w:pPr>
              <w:pStyle w:val="Normal"/>
              <w:rPr/>
            </w:pPr>
            <w:r>
              <w:fldChar w:fldCharType="begin">
                <w:ffData>
                  <w:name w:val="Texto4"/>
                  <w:enabled/>
                  <w:calcOnExit w:val="0"/>
                </w:ffData>
              </w:fldChar>
            </w:r>
            <w:r>
              <w:rPr>
                <w:rFonts w:cs="Noto Sans" w:ascii="Noto Sans" w:hAnsi="Noto Sans"/>
              </w:rPr>
              <w:instrText> FORMTEXT </w:instrText>
            </w:r>
            <w:r>
              <w:rPr>
                <w:rFonts w:cs="Noto Sans" w:ascii="Noto Sans" w:hAnsi="Noto Sans"/>
              </w:rPr>
              <w:fldChar w:fldCharType="separate"/>
            </w:r>
            <w:bookmarkStart w:id="13" w:name="Texto41"/>
            <w:bookmarkStart w:id="14" w:name="Texto4"/>
            <w:bookmarkStart w:id="15" w:name="Texto4"/>
            <w:bookmarkEnd w:id="15"/>
            <w:r>
              <w:rPr>
                <w:rFonts w:cs="Noto Sans" w:ascii="Noto Sans" w:hAnsi="Noto Sans"/>
              </w:rPr>
              <w:t>     </w:t>
            </w:r>
            <w:bookmarkStart w:id="16" w:name="Texto4"/>
            <w:bookmarkEnd w:id="16"/>
            <w:r>
              <w:rPr>
                <w:rFonts w:cs="Noto Sans" w:ascii="Noto Sans" w:hAnsi="Noto Sans"/>
              </w:rPr>
            </w:r>
            <w:r>
              <w:rPr>
                <w:rFonts w:cs="Noto Sans" w:ascii="Noto Sans" w:hAnsi="Noto Sans"/>
              </w:rPr>
              <w:fldChar w:fldCharType="end"/>
            </w:r>
            <w:bookmarkEnd w:id="13"/>
          </w:p>
        </w:tc>
      </w:tr>
      <w:tr>
        <w:trPr/>
        <w:tc>
          <w:tcPr>
            <w:tcW w:w="5596"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Població</w:t>
            </w:r>
          </w:p>
          <w:p>
            <w:pPr>
              <w:pStyle w:val="Normal"/>
              <w:rPr/>
            </w:pPr>
            <w:r>
              <w:fldChar w:fldCharType="begin">
                <w:ffData>
                  <w:name w:val="Texto5"/>
                  <w:enabled/>
                  <w:calcOnExit w:val="0"/>
                </w:ffData>
              </w:fldChar>
            </w:r>
            <w:r>
              <w:rPr>
                <w:rFonts w:cs="Noto Sans" w:ascii="Noto Sans" w:hAnsi="Noto Sans"/>
              </w:rPr>
              <w:instrText> FORMTEXT </w:instrText>
            </w:r>
            <w:r>
              <w:rPr>
                <w:rFonts w:cs="Noto Sans" w:ascii="Noto Sans" w:hAnsi="Noto Sans"/>
              </w:rPr>
              <w:fldChar w:fldCharType="separate"/>
            </w:r>
            <w:bookmarkStart w:id="17" w:name="Texto51"/>
            <w:bookmarkStart w:id="18" w:name="Texto5"/>
            <w:bookmarkStart w:id="19" w:name="Texto5"/>
            <w:bookmarkEnd w:id="19"/>
            <w:r>
              <w:rPr>
                <w:rFonts w:cs="Noto Sans" w:ascii="Noto Sans" w:hAnsi="Noto Sans"/>
              </w:rPr>
              <w:t>     </w:t>
            </w:r>
            <w:bookmarkStart w:id="20" w:name="Texto5"/>
            <w:bookmarkEnd w:id="20"/>
            <w:r>
              <w:rPr>
                <w:rFonts w:cs="Noto Sans" w:ascii="Noto Sans" w:hAnsi="Noto Sans"/>
              </w:rPr>
            </w:r>
            <w:r>
              <w:rPr>
                <w:rFonts w:cs="Noto Sans" w:ascii="Noto Sans" w:hAnsi="Noto Sans"/>
              </w:rPr>
              <w:fldChar w:fldCharType="end"/>
            </w:r>
            <w:bookmarkEnd w:id="17"/>
          </w:p>
        </w:tc>
        <w:tc>
          <w:tcPr>
            <w:tcW w:w="3690"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Codi postal</w:t>
            </w:r>
          </w:p>
          <w:p>
            <w:pPr>
              <w:pStyle w:val="Normal"/>
              <w:rPr/>
            </w:pPr>
            <w:r>
              <w:fldChar w:fldCharType="begin">
                <w:ffData>
                  <w:name w:val="Texto6"/>
                  <w:enabled/>
                  <w:calcOnExit w:val="0"/>
                </w:ffData>
              </w:fldChar>
            </w:r>
            <w:r>
              <w:rPr>
                <w:rFonts w:cs="Noto Sans" w:ascii="Noto Sans" w:hAnsi="Noto Sans"/>
              </w:rPr>
              <w:instrText> FORMTEXT </w:instrText>
            </w:r>
            <w:r>
              <w:rPr>
                <w:rFonts w:cs="Noto Sans" w:ascii="Noto Sans" w:hAnsi="Noto Sans"/>
              </w:rPr>
              <w:fldChar w:fldCharType="separate"/>
            </w:r>
            <w:bookmarkStart w:id="21" w:name="Texto61"/>
            <w:bookmarkStart w:id="22" w:name="Texto6"/>
            <w:bookmarkStart w:id="23" w:name="Texto6"/>
            <w:bookmarkEnd w:id="23"/>
            <w:r>
              <w:rPr>
                <w:rFonts w:cs="Noto Sans" w:ascii="Noto Sans" w:hAnsi="Noto Sans"/>
              </w:rPr>
              <w:t>     </w:t>
            </w:r>
            <w:bookmarkStart w:id="24" w:name="Texto6"/>
            <w:bookmarkEnd w:id="24"/>
            <w:r>
              <w:rPr>
                <w:rFonts w:cs="Noto Sans" w:ascii="Noto Sans" w:hAnsi="Noto Sans"/>
              </w:rPr>
            </w:r>
            <w:r>
              <w:rPr>
                <w:rFonts w:cs="Noto Sans" w:ascii="Noto Sans" w:hAnsi="Noto Sans"/>
              </w:rPr>
              <w:fldChar w:fldCharType="end"/>
            </w:r>
            <w:bookmarkEnd w:id="21"/>
          </w:p>
        </w:tc>
      </w:tr>
      <w:tr>
        <w:trPr/>
        <w:tc>
          <w:tcPr>
            <w:tcW w:w="19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Telèfons</w:t>
            </w:r>
          </w:p>
          <w:p>
            <w:pPr>
              <w:pStyle w:val="Normal"/>
              <w:rPr/>
            </w:pPr>
            <w:r>
              <w:fldChar w:fldCharType="begin">
                <w:ffData>
                  <w:name w:val="Texto7"/>
                  <w:enabled/>
                  <w:calcOnExit w:val="0"/>
                </w:ffData>
              </w:fldChar>
            </w:r>
            <w:r>
              <w:rPr>
                <w:rFonts w:cs="Noto Sans" w:ascii="Noto Sans" w:hAnsi="Noto Sans"/>
              </w:rPr>
              <w:instrText> FORMTEXT </w:instrText>
            </w:r>
            <w:r>
              <w:rPr>
                <w:rFonts w:cs="Noto Sans" w:ascii="Noto Sans" w:hAnsi="Noto Sans"/>
              </w:rPr>
              <w:fldChar w:fldCharType="separate"/>
            </w:r>
            <w:bookmarkStart w:id="25" w:name="Texto71"/>
            <w:bookmarkStart w:id="26" w:name="Texto7"/>
            <w:bookmarkStart w:id="27" w:name="Texto7"/>
            <w:bookmarkEnd w:id="27"/>
            <w:r>
              <w:rPr>
                <w:rFonts w:cs="Noto Sans" w:ascii="Noto Sans" w:hAnsi="Noto Sans"/>
              </w:rPr>
              <w:t>     </w:t>
            </w:r>
            <w:bookmarkStart w:id="28" w:name="Texto7"/>
            <w:bookmarkEnd w:id="28"/>
            <w:r>
              <w:rPr>
                <w:rFonts w:cs="Noto Sans" w:ascii="Noto Sans" w:hAnsi="Noto Sans"/>
              </w:rPr>
            </w:r>
            <w:r>
              <w:rPr>
                <w:rFonts w:cs="Noto Sans" w:ascii="Noto Sans" w:hAnsi="Noto Sans"/>
              </w:rPr>
              <w:fldChar w:fldCharType="end"/>
            </w:r>
            <w:bookmarkEnd w:id="25"/>
          </w:p>
        </w:tc>
        <w:tc>
          <w:tcPr>
            <w:tcW w:w="19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Fax</w:t>
            </w:r>
          </w:p>
          <w:p>
            <w:pPr>
              <w:pStyle w:val="Normal"/>
              <w:rPr/>
            </w:pPr>
            <w:r>
              <w:fldChar w:fldCharType="begin">
                <w:ffData>
                  <w:name w:val="Texto8"/>
                  <w:enabled/>
                  <w:calcOnExit w:val="0"/>
                </w:ffData>
              </w:fldChar>
            </w:r>
            <w:r>
              <w:rPr>
                <w:rFonts w:cs="Noto Sans" w:ascii="Noto Sans" w:hAnsi="Noto Sans"/>
              </w:rPr>
              <w:instrText> FORMTEXT </w:instrText>
            </w:r>
            <w:r>
              <w:rPr>
                <w:rFonts w:cs="Noto Sans" w:ascii="Noto Sans" w:hAnsi="Noto Sans"/>
              </w:rPr>
              <w:fldChar w:fldCharType="separate"/>
            </w:r>
            <w:bookmarkStart w:id="29" w:name="Texto81"/>
            <w:bookmarkStart w:id="30" w:name="Texto8"/>
            <w:bookmarkStart w:id="31" w:name="Texto8"/>
            <w:bookmarkEnd w:id="31"/>
            <w:r>
              <w:rPr>
                <w:rFonts w:cs="Noto Sans" w:ascii="Noto Sans" w:hAnsi="Noto Sans"/>
              </w:rPr>
              <w:t>     </w:t>
            </w:r>
            <w:bookmarkStart w:id="32" w:name="Texto8"/>
            <w:bookmarkEnd w:id="32"/>
            <w:r>
              <w:rPr>
                <w:rFonts w:cs="Noto Sans" w:ascii="Noto Sans" w:hAnsi="Noto Sans"/>
              </w:rPr>
            </w:r>
            <w:r>
              <w:rPr>
                <w:rFonts w:cs="Noto Sans" w:ascii="Noto Sans" w:hAnsi="Noto Sans"/>
              </w:rPr>
              <w:fldChar w:fldCharType="end"/>
            </w:r>
            <w:bookmarkEnd w:id="29"/>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Adreça electrònica</w:t>
            </w:r>
          </w:p>
          <w:p>
            <w:pPr>
              <w:pStyle w:val="Normal"/>
              <w:rPr/>
            </w:pPr>
            <w:r>
              <w:fldChar w:fldCharType="begin">
                <w:ffData>
                  <w:name w:val="Texto9"/>
                  <w:enabled/>
                  <w:calcOnExit w:val="0"/>
                </w:ffData>
              </w:fldChar>
            </w:r>
            <w:r>
              <w:rPr>
                <w:rFonts w:cs="Noto Sans" w:ascii="Noto Sans" w:hAnsi="Noto Sans"/>
              </w:rPr>
              <w:instrText> FORMTEXT </w:instrText>
            </w:r>
            <w:r>
              <w:rPr>
                <w:rFonts w:cs="Noto Sans" w:ascii="Noto Sans" w:hAnsi="Noto Sans"/>
              </w:rPr>
              <w:fldChar w:fldCharType="separate"/>
            </w:r>
            <w:bookmarkStart w:id="33" w:name="Texto91"/>
            <w:bookmarkStart w:id="34" w:name="Texto9"/>
            <w:bookmarkStart w:id="35" w:name="Texto9"/>
            <w:bookmarkEnd w:id="35"/>
            <w:r>
              <w:rPr>
                <w:rFonts w:cs="Noto Sans" w:ascii="Noto Sans" w:hAnsi="Noto Sans"/>
              </w:rPr>
              <w:t>     </w:t>
            </w:r>
            <w:bookmarkStart w:id="36" w:name="Texto9"/>
            <w:bookmarkEnd w:id="36"/>
            <w:r>
              <w:rPr>
                <w:rFonts w:cs="Noto Sans" w:ascii="Noto Sans" w:hAnsi="Noto Sans"/>
              </w:rPr>
            </w:r>
            <w:r>
              <w:rPr>
                <w:rFonts w:cs="Noto Sans" w:ascii="Noto Sans" w:hAnsi="Noto Sans"/>
              </w:rPr>
              <w:fldChar w:fldCharType="end"/>
            </w:r>
            <w:bookmarkEnd w:id="33"/>
          </w:p>
        </w:tc>
      </w:tr>
      <w:tr>
        <w:trPr/>
        <w:tc>
          <w:tcPr>
            <w:tcW w:w="9286" w:type="dxa"/>
            <w:gridSpan w:val="6"/>
            <w:tcBorders>
              <w:top w:val="single" w:sz="4" w:space="0" w:color="000000"/>
              <w:bottom w:val="single" w:sz="4" w:space="0" w:color="000000"/>
              <w:insideH w:val="single" w:sz="4" w:space="0" w:color="000000"/>
            </w:tcBorders>
            <w:shd w:fill="auto" w:val="clear"/>
          </w:tcPr>
          <w:p>
            <w:pPr>
              <w:pStyle w:val="Normal"/>
              <w:rPr>
                <w:rFonts w:ascii="Verdana" w:hAnsi="Verdana" w:cs="Noto Sans"/>
                <w:b/>
                <w:b/>
              </w:rPr>
            </w:pPr>
            <w:r>
              <w:rPr>
                <w:rFonts w:cs="Noto Sans" w:ascii="Verdana" w:hAnsi="Verdana"/>
                <w:b/>
              </w:rPr>
            </w:r>
          </w:p>
          <w:p>
            <w:pPr>
              <w:pStyle w:val="Normal"/>
              <w:rPr>
                <w:rFonts w:ascii="Verdana" w:hAnsi="Verdana" w:cs="Noto Sans"/>
                <w:b/>
                <w:b/>
              </w:rPr>
            </w:pPr>
            <w:r>
              <w:rPr>
                <w:rFonts w:cs="Noto Sans" w:ascii="Verdana" w:hAnsi="Verdana"/>
                <w:b/>
              </w:rPr>
            </w:r>
          </w:p>
          <w:p>
            <w:pPr>
              <w:pStyle w:val="Normal"/>
              <w:rPr>
                <w:rFonts w:ascii="Verdana" w:hAnsi="Verdana" w:cs="Noto Sans"/>
                <w:b/>
                <w:b/>
              </w:rPr>
            </w:pPr>
            <w:r>
              <w:rPr>
                <w:rFonts w:cs="Noto Sans" w:ascii="Verdana" w:hAnsi="Verdana"/>
                <w:b/>
              </w:rPr>
              <w:t xml:space="preserve">B.- DADES D’IDENTIFICACIÓ DEL/DE LA REPRESENTANT LEGAL DE L’ENTITAT ESPORTIVA </w:t>
            </w:r>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Cognoms i nom</w:t>
            </w:r>
          </w:p>
          <w:p>
            <w:pPr>
              <w:pStyle w:val="Normal"/>
              <w:rPr/>
            </w:pPr>
            <w:r>
              <w:fldChar w:fldCharType="begin">
                <w:ffData>
                  <w:name w:val="Texto10"/>
                  <w:enabled/>
                  <w:calcOnExit w:val="0"/>
                </w:ffData>
              </w:fldChar>
            </w:r>
            <w:r>
              <w:rPr>
                <w:rFonts w:cs="Noto Sans" w:ascii="Noto Sans" w:hAnsi="Noto Sans"/>
              </w:rPr>
              <w:instrText> FORMTEXT </w:instrText>
            </w:r>
            <w:r>
              <w:rPr>
                <w:rFonts w:cs="Noto Sans" w:ascii="Noto Sans" w:hAnsi="Noto Sans"/>
              </w:rPr>
              <w:fldChar w:fldCharType="separate"/>
            </w:r>
            <w:bookmarkStart w:id="37" w:name="Texto101"/>
            <w:bookmarkStart w:id="38" w:name="Texto10"/>
            <w:bookmarkStart w:id="39" w:name="Texto10"/>
            <w:bookmarkEnd w:id="39"/>
            <w:r>
              <w:rPr>
                <w:rFonts w:cs="Noto Sans" w:ascii="Noto Sans" w:hAnsi="Noto Sans"/>
              </w:rPr>
              <w:t>     </w:t>
            </w:r>
            <w:bookmarkStart w:id="40" w:name="Texto10"/>
            <w:bookmarkEnd w:id="40"/>
            <w:r>
              <w:rPr>
                <w:rFonts w:cs="Noto Sans" w:ascii="Noto Sans" w:hAnsi="Noto Sans"/>
              </w:rPr>
            </w:r>
            <w:r>
              <w:rPr>
                <w:rFonts w:cs="Noto Sans" w:ascii="Noto Sans" w:hAnsi="Noto Sans"/>
              </w:rPr>
              <w:fldChar w:fldCharType="end"/>
            </w:r>
            <w:bookmarkEnd w:id="37"/>
          </w:p>
        </w:tc>
        <w:tc>
          <w:tcPr>
            <w:tcW w:w="2769"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NIF/NIE</w:t>
            </w:r>
          </w:p>
          <w:p>
            <w:pPr>
              <w:pStyle w:val="Normal"/>
              <w:rPr/>
            </w:pPr>
            <w:r>
              <w:fldChar w:fldCharType="begin">
                <w:ffData>
                  <w:name w:val="__Fieldmark__8824_342101544"/>
                  <w:enabled/>
                  <w:calcOnExit w:val="0"/>
                </w:ffData>
              </w:fldChar>
            </w:r>
            <w:r>
              <w:rPr>
                <w:rFonts w:cs="Noto Sans" w:ascii="Noto Sans" w:hAnsi="Noto Sans"/>
              </w:rPr>
              <w:instrText> FORMTEXT </w:instrText>
            </w:r>
            <w:r>
              <w:rPr>
                <w:rFonts w:cs="Noto Sans" w:ascii="Noto Sans" w:hAnsi="Noto Sans"/>
              </w:rPr>
              <w:fldChar w:fldCharType="separate"/>
            </w:r>
            <w:bookmarkStart w:id="41" w:name="__Fieldmark__8824_342101544"/>
            <w:bookmarkStart w:id="42" w:name="__Fieldmark__8824_342101544"/>
            <w:bookmarkEnd w:id="42"/>
            <w:r>
              <w:rPr>
                <w:rFonts w:cs="Noto Sans" w:ascii="Noto Sans" w:hAnsi="Noto Sans"/>
              </w:rPr>
              <w:t>     </w:t>
            </w:r>
            <w:bookmarkStart w:id="43" w:name="__Fieldmark__8824_342101544"/>
            <w:bookmarkEnd w:id="43"/>
            <w:r>
              <w:rPr>
                <w:rFonts w:cs="Noto Sans" w:ascii="Noto Sans" w:hAnsi="Noto Sans"/>
              </w:rPr>
            </w:r>
            <w:r>
              <w:rPr>
                <w:rFonts w:cs="Noto Sans" w:ascii="Noto Sans" w:hAnsi="Noto Sans"/>
              </w:rPr>
              <w:fldChar w:fldCharType="end"/>
            </w:r>
          </w:p>
        </w:tc>
        <w:tc>
          <w:tcPr>
            <w:tcW w:w="25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Càrrec</w:t>
            </w:r>
          </w:p>
          <w:p>
            <w:pPr>
              <w:pStyle w:val="Normal"/>
              <w:rPr/>
            </w:pPr>
            <w:r>
              <w:fldChar w:fldCharType="begin">
                <w:ffData>
                  <w:name w:val="__Fieldmark__8834_342101544"/>
                  <w:enabled/>
                  <w:calcOnExit w:val="0"/>
                </w:ffData>
              </w:fldChar>
            </w:r>
            <w:r>
              <w:rPr>
                <w:rFonts w:cs="Noto Sans" w:ascii="Noto Sans" w:hAnsi="Noto Sans"/>
              </w:rPr>
              <w:instrText> FORMTEXT </w:instrText>
            </w:r>
            <w:r>
              <w:rPr>
                <w:rFonts w:cs="Noto Sans" w:ascii="Noto Sans" w:hAnsi="Noto Sans"/>
              </w:rPr>
              <w:fldChar w:fldCharType="separate"/>
            </w:r>
            <w:bookmarkStart w:id="44" w:name="Texto111"/>
            <w:bookmarkStart w:id="45" w:name="__Fieldmark__8834_342101544"/>
            <w:bookmarkStart w:id="46" w:name="__Fieldmark__8834_342101544"/>
            <w:bookmarkEnd w:id="46"/>
            <w:r>
              <w:rPr>
                <w:rFonts w:cs="Noto Sans" w:ascii="Noto Sans" w:hAnsi="Noto Sans"/>
              </w:rPr>
              <w:t>     </w:t>
            </w:r>
            <w:bookmarkStart w:id="47" w:name="__Fieldmark__8834_342101544"/>
            <w:bookmarkEnd w:id="47"/>
            <w:r>
              <w:rPr>
                <w:rFonts w:cs="Noto Sans" w:ascii="Noto Sans" w:hAnsi="Noto Sans"/>
              </w:rPr>
            </w:r>
            <w:r>
              <w:rPr>
                <w:rFonts w:cs="Noto Sans" w:ascii="Noto Sans" w:hAnsi="Noto Sans"/>
              </w:rPr>
              <w:fldChar w:fldCharType="end"/>
            </w:r>
            <w:bookmarkEnd w:id="44"/>
          </w:p>
        </w:tc>
      </w:tr>
      <w:tr>
        <w:trPr/>
        <w:tc>
          <w:tcPr>
            <w:tcW w:w="19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 xml:space="preserve">Telèfons </w:t>
            </w:r>
          </w:p>
          <w:p>
            <w:pPr>
              <w:pStyle w:val="Normal"/>
              <w:rPr/>
            </w:pPr>
            <w:r>
              <w:fldChar w:fldCharType="begin">
                <w:ffData>
                  <w:name w:val="Texto12"/>
                  <w:enabled/>
                  <w:calcOnExit w:val="0"/>
                </w:ffData>
              </w:fldChar>
            </w:r>
            <w:r>
              <w:rPr>
                <w:rFonts w:cs="Noto Sans" w:ascii="Noto Sans" w:hAnsi="Noto Sans"/>
              </w:rPr>
              <w:instrText> FORMTEXT </w:instrText>
            </w:r>
            <w:r>
              <w:rPr>
                <w:rFonts w:cs="Noto Sans" w:ascii="Noto Sans" w:hAnsi="Noto Sans"/>
              </w:rPr>
              <w:fldChar w:fldCharType="separate"/>
            </w:r>
            <w:bookmarkStart w:id="48" w:name="Texto121"/>
            <w:bookmarkStart w:id="49" w:name="Texto12"/>
            <w:bookmarkStart w:id="50" w:name="Texto12"/>
            <w:bookmarkEnd w:id="50"/>
            <w:r>
              <w:rPr>
                <w:rFonts w:cs="Noto Sans" w:ascii="Noto Sans" w:hAnsi="Noto Sans"/>
              </w:rPr>
              <w:t>     </w:t>
            </w:r>
            <w:bookmarkStart w:id="51" w:name="Texto12"/>
            <w:bookmarkEnd w:id="51"/>
            <w:r>
              <w:rPr>
                <w:rFonts w:cs="Noto Sans" w:ascii="Noto Sans" w:hAnsi="Noto Sans"/>
              </w:rPr>
            </w:r>
            <w:r>
              <w:rPr>
                <w:rFonts w:cs="Noto Sans" w:ascii="Noto Sans" w:hAnsi="Noto Sans"/>
              </w:rPr>
              <w:fldChar w:fldCharType="end"/>
            </w:r>
            <w:bookmarkEnd w:id="48"/>
          </w:p>
        </w:tc>
        <w:tc>
          <w:tcPr>
            <w:tcW w:w="19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Fax</w:t>
            </w:r>
          </w:p>
          <w:p>
            <w:pPr>
              <w:pStyle w:val="Normal"/>
              <w:rPr/>
            </w:pPr>
            <w:r>
              <w:fldChar w:fldCharType="begin">
                <w:ffData>
                  <w:name w:val="Texto13"/>
                  <w:enabled/>
                  <w:calcOnExit w:val="0"/>
                </w:ffData>
              </w:fldChar>
            </w:r>
            <w:r>
              <w:rPr>
                <w:rFonts w:cs="Noto Sans" w:ascii="Noto Sans" w:hAnsi="Noto Sans"/>
              </w:rPr>
              <w:instrText> FORMTEXT </w:instrText>
            </w:r>
            <w:r>
              <w:rPr>
                <w:rFonts w:cs="Noto Sans" w:ascii="Noto Sans" w:hAnsi="Noto Sans"/>
              </w:rPr>
              <w:fldChar w:fldCharType="separate"/>
            </w:r>
            <w:bookmarkStart w:id="52" w:name="Texto131"/>
            <w:bookmarkStart w:id="53" w:name="Texto13"/>
            <w:bookmarkStart w:id="54" w:name="Texto13"/>
            <w:bookmarkEnd w:id="54"/>
            <w:r>
              <w:rPr>
                <w:rFonts w:cs="Noto Sans" w:ascii="Noto Sans" w:hAnsi="Noto Sans"/>
              </w:rPr>
              <w:t>     </w:t>
            </w:r>
            <w:bookmarkStart w:id="55" w:name="Texto13"/>
            <w:bookmarkEnd w:id="55"/>
            <w:r>
              <w:rPr>
                <w:rFonts w:cs="Noto Sans" w:ascii="Noto Sans" w:hAnsi="Noto Sans"/>
              </w:rPr>
            </w:r>
            <w:r>
              <w:rPr>
                <w:rFonts w:cs="Noto Sans" w:ascii="Noto Sans" w:hAnsi="Noto Sans"/>
              </w:rPr>
              <w:fldChar w:fldCharType="end"/>
            </w:r>
            <w:bookmarkEnd w:id="52"/>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rPr>
            </w:pPr>
            <w:r>
              <w:rPr>
                <w:rFonts w:cs="Noto Sans" w:ascii="Verdana" w:hAnsi="Verdana"/>
              </w:rPr>
              <w:t>Adreça electrònica</w:t>
            </w:r>
          </w:p>
          <w:p>
            <w:pPr>
              <w:pStyle w:val="Normal"/>
              <w:rPr/>
            </w:pPr>
            <w:r>
              <w:fldChar w:fldCharType="begin">
                <w:ffData>
                  <w:name w:val="Texto14"/>
                  <w:enabled/>
                  <w:calcOnExit w:val="0"/>
                </w:ffData>
              </w:fldChar>
            </w:r>
            <w:r>
              <w:rPr>
                <w:rFonts w:cs="Noto Sans" w:ascii="Noto Sans" w:hAnsi="Noto Sans"/>
              </w:rPr>
              <w:instrText> FORMTEXT </w:instrText>
            </w:r>
            <w:r>
              <w:rPr>
                <w:rFonts w:cs="Noto Sans" w:ascii="Noto Sans" w:hAnsi="Noto Sans"/>
              </w:rPr>
              <w:fldChar w:fldCharType="separate"/>
            </w:r>
            <w:bookmarkStart w:id="56" w:name="Texto141"/>
            <w:bookmarkStart w:id="57" w:name="Texto14"/>
            <w:bookmarkStart w:id="58" w:name="Texto14"/>
            <w:bookmarkEnd w:id="58"/>
            <w:r>
              <w:rPr>
                <w:rFonts w:cs="Noto Sans" w:ascii="Noto Sans" w:hAnsi="Noto Sans"/>
              </w:rPr>
              <w:t>     </w:t>
            </w:r>
            <w:bookmarkStart w:id="59" w:name="Texto14"/>
            <w:bookmarkEnd w:id="59"/>
            <w:r>
              <w:rPr>
                <w:rFonts w:cs="Noto Sans" w:ascii="Noto Sans" w:hAnsi="Noto Sans"/>
              </w:rPr>
            </w:r>
            <w:r>
              <w:rPr>
                <w:rFonts w:cs="Noto Sans" w:ascii="Noto Sans" w:hAnsi="Noto Sans"/>
              </w:rPr>
              <w:fldChar w:fldCharType="end"/>
            </w:r>
            <w:bookmarkEnd w:id="56"/>
          </w:p>
        </w:tc>
      </w:tr>
      <w:tr>
        <w:trPr/>
        <w:tc>
          <w:tcPr>
            <w:tcW w:w="9286" w:type="dxa"/>
            <w:gridSpan w:val="6"/>
            <w:tcBorders>
              <w:top w:val="single" w:sz="4" w:space="0" w:color="000000"/>
              <w:bottom w:val="single" w:sz="4" w:space="0" w:color="000000"/>
              <w:insideH w:val="single" w:sz="4" w:space="0" w:color="000000"/>
            </w:tcBorders>
            <w:shd w:fill="auto" w:val="clear"/>
          </w:tcPr>
          <w:p>
            <w:pPr>
              <w:pStyle w:val="Normal"/>
              <w:rPr>
                <w:rFonts w:ascii="Verdana" w:hAnsi="Verdana" w:cs="Noto Sans"/>
                <w:b/>
                <w:b/>
              </w:rPr>
            </w:pPr>
            <w:r>
              <w:rPr>
                <w:rFonts w:cs="Noto Sans" w:ascii="Verdana" w:hAnsi="Verdana"/>
                <w:b/>
              </w:rPr>
            </w:r>
          </w:p>
          <w:p>
            <w:pPr>
              <w:pStyle w:val="Normal"/>
              <w:rPr>
                <w:rFonts w:ascii="Verdana" w:hAnsi="Verdana" w:cs="Noto Sans"/>
                <w:b/>
                <w:b/>
              </w:rPr>
            </w:pPr>
            <w:r>
              <w:rPr>
                <w:rFonts w:cs="Noto Sans" w:ascii="Verdana" w:hAnsi="Verdana"/>
                <w:b/>
              </w:rPr>
            </w:r>
          </w:p>
          <w:p>
            <w:pPr>
              <w:pStyle w:val="Normal"/>
              <w:rPr>
                <w:rFonts w:ascii="Verdana" w:hAnsi="Verdana" w:cs="Noto Sans"/>
                <w:b/>
                <w:b/>
              </w:rPr>
            </w:pPr>
            <w:r>
              <w:rPr>
                <w:rFonts w:cs="Noto Sans" w:ascii="Verdana" w:hAnsi="Verdana"/>
                <w:b/>
              </w:rPr>
              <w:t>C.- DADES DE LA SUBVENCIÓ QUE SE SOL·LICITA</w:t>
            </w:r>
          </w:p>
        </w:tc>
      </w:tr>
      <w:tr>
        <w:trPr>
          <w:trHeight w:val="1046" w:hRule="atLeast"/>
        </w:trPr>
        <w:tc>
          <w:tcPr>
            <w:tcW w:w="459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pBdr>
                <w:top w:val="single" w:sz="4" w:space="1" w:color="000000"/>
              </w:pBdr>
              <w:rPr>
                <w:rFonts w:ascii="Verdana" w:hAnsi="Verdana" w:cs="Noto Sans"/>
                <w:color w:val="FF0000"/>
              </w:rPr>
            </w:pPr>
            <w:r>
              <w:rPr>
                <w:rFonts w:cs="Noto Sans" w:ascii="Verdana" w:hAnsi="Verdana"/>
                <w:color w:val="FF0000"/>
              </w:rPr>
              <w:t xml:space="preserve">Import  total del projecte: </w:t>
            </w:r>
          </w:p>
          <w:p>
            <w:pPr>
              <w:pStyle w:val="Normal"/>
              <w:rPr/>
            </w:pPr>
            <w:r>
              <w:rPr>
                <w:rFonts w:cs="Noto Sans" w:ascii="Verdana" w:hAnsi="Verdana"/>
              </w:rPr>
              <w:t xml:space="preserve">Any 2024 </w:t>
            </w:r>
            <w:r>
              <w:fldChar w:fldCharType="begin">
                <w:ffData>
                  <w:name w:val="__Fieldmark__8884_342101544"/>
                  <w:enabled/>
                  <w:calcOnExit w:val="0"/>
                </w:ffData>
              </w:fldChar>
            </w:r>
            <w:r>
              <w:rPr>
                <w:rFonts w:cs="Noto Sans" w:ascii="Verdana" w:hAnsi="Verdana"/>
              </w:rPr>
              <w:instrText> FORMTEXT </w:instrText>
            </w:r>
            <w:r>
              <w:rPr>
                <w:rFonts w:cs="Noto Sans" w:ascii="Verdana" w:hAnsi="Verdana"/>
              </w:rPr>
              <w:fldChar w:fldCharType="separate"/>
            </w:r>
            <w:bookmarkStart w:id="60" w:name="Texto311"/>
            <w:bookmarkStart w:id="61" w:name="__Fieldmark__8884_342101544"/>
            <w:bookmarkStart w:id="62" w:name="__Fieldmark__8884_342101544"/>
            <w:bookmarkEnd w:id="62"/>
            <w:r>
              <w:rPr>
                <w:rFonts w:cs="Noto Sans" w:ascii="Verdana" w:hAnsi="Verdana"/>
              </w:rPr>
            </w:r>
            <w:r>
              <w:rPr>
                <w:rFonts w:cs="Noto Sans" w:ascii="Noto Sans" w:hAnsi="Noto Sans"/>
                <w:color w:val="FF0000"/>
              </w:rPr>
              <w:t>     </w:t>
            </w:r>
            <w:bookmarkStart w:id="63" w:name="__Fieldmark__8884_342101544"/>
            <w:bookmarkEnd w:id="63"/>
            <w:r>
              <w:rPr>
                <w:rFonts w:cs="Noto Sans" w:ascii="Noto Sans" w:hAnsi="Noto Sans"/>
                <w:color w:val="FF0000"/>
              </w:rPr>
            </w:r>
            <w:r>
              <w:rPr>
                <w:rFonts w:cs="Noto Sans" w:ascii="Noto Sans" w:hAnsi="Noto Sans"/>
              </w:rPr>
              <w:fldChar w:fldCharType="end"/>
            </w:r>
            <w:bookmarkEnd w:id="60"/>
          </w:p>
          <w:p>
            <w:pPr>
              <w:pStyle w:val="Normal"/>
              <w:rPr>
                <w:rFonts w:ascii="Verdana" w:hAnsi="Verdana" w:cs="Noto Sans"/>
              </w:rPr>
            </w:pPr>
            <w:r>
              <w:rPr>
                <w:rFonts w:cs="Noto Sans" w:ascii="Verdana" w:hAnsi="Verdana"/>
              </w:rPr>
            </w:r>
          </w:p>
        </w:tc>
        <w:tc>
          <w:tcPr>
            <w:tcW w:w="469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pBdr>
                <w:top w:val="single" w:sz="4" w:space="1" w:color="000000"/>
              </w:pBdr>
              <w:rPr>
                <w:rFonts w:ascii="Verdana" w:hAnsi="Verdana" w:cs="Noto Sans"/>
                <w:color w:val="FF0000"/>
              </w:rPr>
            </w:pPr>
            <w:r>
              <w:rPr>
                <w:rFonts w:cs="Noto Sans" w:ascii="Verdana" w:hAnsi="Verdana"/>
                <w:color w:val="FF0000"/>
              </w:rPr>
              <w:t>Import total sol·licitat</w:t>
            </w:r>
          </w:p>
          <w:p>
            <w:pPr>
              <w:pStyle w:val="Normal"/>
              <w:rPr/>
            </w:pPr>
            <w:r>
              <w:rPr>
                <w:rFonts w:cs="Noto Sans" w:ascii="Verdana" w:hAnsi="Verdana"/>
              </w:rPr>
              <w:t xml:space="preserve">Any 2024 </w:t>
            </w:r>
            <w:r>
              <w:fldChar w:fldCharType="begin">
                <w:ffData>
                  <w:name w:val="Texto32"/>
                  <w:enabled/>
                  <w:calcOnExit w:val="0"/>
                </w:ffData>
              </w:fldChar>
            </w:r>
            <w:r>
              <w:rPr>
                <w:rFonts w:cs="Noto Sans" w:ascii="Verdana" w:hAnsi="Verdana"/>
              </w:rPr>
              <w:instrText> FORMTEXT </w:instrText>
            </w:r>
            <w:r>
              <w:rPr>
                <w:rFonts w:cs="Noto Sans" w:ascii="Verdana" w:hAnsi="Verdana"/>
              </w:rPr>
              <w:fldChar w:fldCharType="separate"/>
            </w:r>
            <w:bookmarkStart w:id="64" w:name="Texto321"/>
            <w:bookmarkStart w:id="65" w:name="Texto32"/>
            <w:bookmarkStart w:id="66" w:name="Texto32"/>
            <w:bookmarkEnd w:id="66"/>
            <w:r>
              <w:rPr>
                <w:rFonts w:cs="Noto Sans" w:ascii="Verdana" w:hAnsi="Verdana"/>
              </w:rPr>
            </w:r>
            <w:r>
              <w:rPr>
                <w:rFonts w:cs="Noto Sans" w:ascii="Noto Sans" w:hAnsi="Noto Sans"/>
                <w:color w:val="FF0000"/>
              </w:rPr>
              <w:t>     </w:t>
            </w:r>
            <w:bookmarkStart w:id="67" w:name="Texto32"/>
            <w:bookmarkEnd w:id="67"/>
            <w:r>
              <w:rPr>
                <w:rFonts w:cs="Noto Sans" w:ascii="Noto Sans" w:hAnsi="Noto Sans"/>
                <w:color w:val="FF0000"/>
              </w:rPr>
            </w:r>
            <w:r>
              <w:rPr>
                <w:rFonts w:cs="Noto Sans" w:ascii="Noto Sans" w:hAnsi="Noto Sans"/>
              </w:rPr>
              <w:fldChar w:fldCharType="end"/>
            </w:r>
            <w:bookmarkEnd w:id="64"/>
            <w:r>
              <w:rPr>
                <w:rFonts w:cs="Noto Sans" w:ascii="Verdana" w:hAnsi="Verdana"/>
                <w:color w:val="FF0000"/>
              </w:rPr>
              <w:t xml:space="preserve"> </w:t>
            </w:r>
          </w:p>
          <w:p>
            <w:pPr>
              <w:pStyle w:val="Normal"/>
              <w:rPr>
                <w:rFonts w:ascii="Verdana" w:hAnsi="Verdana" w:cs="Noto Sans"/>
              </w:rPr>
            </w:pPr>
            <w:r>
              <w:rPr>
                <w:rFonts w:cs="Noto Sans" w:ascii="Verdana" w:hAnsi="Verdana"/>
              </w:rPr>
            </w:r>
          </w:p>
        </w:tc>
      </w:tr>
      <w:tr>
        <w:trPr/>
        <w:tc>
          <w:tcPr>
            <w:tcW w:w="9286" w:type="dxa"/>
            <w:gridSpan w:val="6"/>
            <w:tcBorders>
              <w:top w:val="single" w:sz="4" w:space="0" w:color="000000"/>
            </w:tcBorders>
            <w:shd w:fill="auto" w:val="clear"/>
          </w:tcPr>
          <w:p>
            <w:pPr>
              <w:pStyle w:val="Normal"/>
              <w:rPr>
                <w:rFonts w:ascii="Verdana" w:hAnsi="Verdana" w:cs="Noto Sans"/>
                <w:b/>
                <w:b/>
              </w:rPr>
            </w:pPr>
            <w:r>
              <w:rPr>
                <w:rFonts w:cs="Noto Sans" w:ascii="Verdana" w:hAnsi="Verdana"/>
                <w:b/>
              </w:rPr>
            </w:r>
          </w:p>
        </w:tc>
      </w:tr>
    </w:tbl>
    <w:p>
      <w:pPr>
        <w:pStyle w:val="Normal"/>
        <w:tabs>
          <w:tab w:val="clear" w:pos="709"/>
          <w:tab w:val="left" w:pos="-720" w:leader="none"/>
          <w:tab w:val="left" w:pos="720" w:leader="none"/>
        </w:tabs>
        <w:jc w:val="both"/>
        <w:rPr>
          <w:rFonts w:ascii="Verdana" w:hAnsi="Verdana" w:cs="Noto Sans"/>
          <w:color w:val="000000"/>
        </w:rPr>
      </w:pPr>
      <w:r>
        <w:rPr>
          <w:rFonts w:cs="Noto Sans" w:ascii="Verdana" w:hAnsi="Verdana"/>
          <w:color w:val="000000"/>
        </w:rPr>
      </w:r>
    </w:p>
    <w:p>
      <w:pPr>
        <w:pStyle w:val="Normal"/>
        <w:tabs>
          <w:tab w:val="clear" w:pos="709"/>
          <w:tab w:val="left" w:pos="-720" w:leader="none"/>
          <w:tab w:val="left" w:pos="720" w:leader="none"/>
        </w:tabs>
        <w:jc w:val="both"/>
        <w:rPr>
          <w:rFonts w:ascii="Verdana" w:hAnsi="Verdana" w:cs="Noto Sans"/>
          <w:color w:val="000000"/>
        </w:rPr>
      </w:pPr>
      <w:r>
        <w:rPr>
          <w:rFonts w:cs="Noto Sans" w:ascii="Verdana" w:hAnsi="Verdana"/>
          <w:color w:val="000000"/>
        </w:rPr>
      </w:r>
    </w:p>
    <w:p>
      <w:pPr>
        <w:pStyle w:val="Normal"/>
        <w:tabs>
          <w:tab w:val="clear" w:pos="709"/>
          <w:tab w:val="left" w:pos="-720" w:leader="none"/>
          <w:tab w:val="left" w:pos="720" w:leader="none"/>
        </w:tabs>
        <w:jc w:val="both"/>
        <w:rPr>
          <w:rFonts w:ascii="Verdana" w:hAnsi="Verdana" w:cs="Noto Sans"/>
          <w:color w:val="000000"/>
        </w:rPr>
      </w:pPr>
      <w:r>
        <w:rPr>
          <w:rFonts w:cs="Noto Sans" w:ascii="Verdana" w:hAnsi="Verdana"/>
          <w:color w:val="000000"/>
        </w:rPr>
      </w:r>
    </w:p>
    <w:p>
      <w:pPr>
        <w:pStyle w:val="Normal"/>
        <w:rPr>
          <w:rFonts w:ascii="Verdana" w:hAnsi="Verdana" w:eastAsia="Calibri" w:cs="Noto Sans"/>
          <w:b/>
          <w:b/>
          <w:bCs/>
          <w:color w:val="000000"/>
          <w:lang w:eastAsia="en-US"/>
        </w:rPr>
      </w:pPr>
      <w:r>
        <w:rPr>
          <w:rFonts w:eastAsia="Calibri" w:cs="Noto Sans" w:ascii="Verdana" w:hAnsi="Verdana"/>
          <w:b/>
          <w:bCs/>
          <w:color w:val="000000"/>
          <w:lang w:eastAsia="en-US"/>
        </w:rPr>
        <w:t>Declar, sota la meva responsabilitat</w:t>
      </w:r>
    </w:p>
    <w:p>
      <w:pPr>
        <w:pStyle w:val="Normal"/>
        <w:pBdr>
          <w:bottom w:val="single" w:sz="4" w:space="1" w:color="000000"/>
        </w:pBdr>
        <w:jc w:val="both"/>
        <w:rPr>
          <w:rFonts w:ascii="Verdana" w:hAnsi="Verdana" w:cs="Noto Sans"/>
          <w:b/>
          <w:b/>
        </w:rPr>
      </w:pPr>
      <w:r>
        <w:rPr>
          <w:rFonts w:cs="Noto Sans" w:ascii="Verdana" w:hAnsi="Verdana"/>
          <w:b/>
        </w:rPr>
      </w:r>
    </w:p>
    <w:tbl>
      <w:tblPr>
        <w:tblW w:w="9227" w:type="dxa"/>
        <w:jc w:val="left"/>
        <w:tblInd w:w="58" w:type="dxa"/>
        <w:tblBorders>
          <w:top w:val="single" w:sz="8" w:space="0" w:color="000000"/>
        </w:tblBorders>
        <w:tblCellMar>
          <w:top w:w="0" w:type="dxa"/>
          <w:left w:w="70" w:type="dxa"/>
          <w:bottom w:w="0" w:type="dxa"/>
          <w:right w:w="70" w:type="dxa"/>
        </w:tblCellMar>
        <w:tblLook w:firstRow="1" w:noVBand="1" w:lastRow="0" w:firstColumn="1" w:lastColumn="0" w:noHBand="0" w:val="04a0"/>
      </w:tblPr>
      <w:tblGrid>
        <w:gridCol w:w="4833"/>
        <w:gridCol w:w="4393"/>
      </w:tblGrid>
      <w:tr>
        <w:trPr>
          <w:trHeight w:val="975" w:hRule="atLeast"/>
        </w:trPr>
        <w:tc>
          <w:tcPr>
            <w:tcW w:w="9226" w:type="dxa"/>
            <w:gridSpan w:val="2"/>
            <w:tcBorders>
              <w:top w:val="single" w:sz="8" w:space="0" w:color="000000"/>
            </w:tcBorders>
            <w:shd w:fill="auto" w:val="clear"/>
          </w:tcPr>
          <w:p>
            <w:pPr>
              <w:pStyle w:val="Normal"/>
              <w:rPr>
                <w:rFonts w:ascii="Verdana" w:hAnsi="Verdana" w:cs="Noto Sans"/>
              </w:rPr>
            </w:pPr>
            <w:r>
              <w:rPr>
                <w:rFonts w:cs="Noto Sans" w:ascii="Verdana" w:hAnsi="Verdana"/>
                <w:b/>
              </w:rPr>
              <w:t xml:space="preserve">1.- DECLARACIÓ que formula el sol·licitant sobre la seva situació relativa a l’IVA.                                                                                                                                                                             </w:t>
            </w:r>
            <w:r>
              <w:rPr>
                <w:rFonts w:cs="Noto Sans" w:ascii="Verdana" w:hAnsi="Verdana"/>
              </w:rPr>
              <w:t>L'IVA  dels  justificants queda exclòs de la subvenció si el  beneficiari no és un consumidor final i se'l pot deduir.</w:t>
              <w:br/>
            </w:r>
            <w:r>
              <w:rPr>
                <w:rFonts w:cs="Noto Sans" w:ascii="Verdana" w:hAnsi="Verdana"/>
                <w:i/>
              </w:rPr>
              <w:t>Assenyalar amb la “X” que correspongui a cada exercici</w:t>
            </w:r>
            <w:r>
              <w:rPr>
                <w:rFonts w:cs="Noto Sans" w:ascii="Verdana" w:hAnsi="Verdana"/>
              </w:rPr>
              <w:t xml:space="preserve">. </w:t>
            </w:r>
            <w:r>
              <w:rPr>
                <w:rFonts w:cs="Noto Sans" w:ascii="Verdana" w:hAnsi="Verdana"/>
                <w:i/>
                <w:u w:val="single"/>
              </w:rPr>
              <w:t>(triar una de les dues opcions per cada exercici)</w:t>
            </w:r>
          </w:p>
        </w:tc>
      </w:tr>
      <w:tr>
        <w:trPr>
          <w:trHeight w:val="300" w:hRule="atLeast"/>
        </w:trPr>
        <w:tc>
          <w:tcPr>
            <w:tcW w:w="4833" w:type="dxa"/>
            <w:tcBorders>
              <w:top w:val="single" w:sz="4" w:space="0" w:color="000000"/>
              <w:bottom w:val="single" w:sz="4" w:space="0" w:color="000000"/>
              <w:insideH w:val="single" w:sz="4" w:space="0" w:color="000000"/>
            </w:tcBorders>
            <w:shd w:fill="auto" w:val="clear"/>
          </w:tcPr>
          <w:p>
            <w:pPr>
              <w:pStyle w:val="Normal"/>
              <w:jc w:val="center"/>
              <w:rPr>
                <w:rFonts w:ascii="Verdana" w:hAnsi="Verdana" w:cs="Noto Sans"/>
                <w:b/>
                <w:b/>
                <w:bCs/>
              </w:rPr>
            </w:pPr>
            <w:r>
              <w:rPr>
                <w:rFonts w:cs="Noto Sans" w:ascii="Verdana" w:hAnsi="Verdana"/>
                <w:b/>
                <w:bCs/>
              </w:rPr>
              <w:t>Exercici 2023</w:t>
            </w:r>
          </w:p>
        </w:tc>
        <w:tc>
          <w:tcPr>
            <w:tcW w:w="439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rFonts w:ascii="Verdana" w:hAnsi="Verdana" w:cs="Noto Sans"/>
                <w:b/>
                <w:b/>
                <w:bCs/>
                <w:color w:val="000000"/>
              </w:rPr>
            </w:pPr>
            <w:r>
              <w:rPr>
                <w:rFonts w:cs="Noto Sans" w:ascii="Verdana" w:hAnsi="Verdana"/>
                <w:b/>
                <w:bCs/>
                <w:color w:val="000000"/>
              </w:rPr>
              <w:t>Exercici 2024</w:t>
            </w:r>
          </w:p>
        </w:tc>
      </w:tr>
      <w:tr>
        <w:trPr>
          <w:trHeight w:val="300" w:hRule="atLeast"/>
        </w:trPr>
        <w:tc>
          <w:tcPr>
            <w:tcW w:w="4833" w:type="dxa"/>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68" w:name="__Fieldmark__8960_342101544"/>
            <w:bookmarkStart w:id="69" w:name="__Fieldmark__8960_342101544"/>
            <w:bookmarkStart w:id="70" w:name="__Fieldmark__8960_342101544"/>
            <w:bookmarkEnd w:id="70"/>
            <w:r>
              <w:rPr/>
            </w:r>
            <w:r>
              <w:rPr/>
              <w:fldChar w:fldCharType="end"/>
            </w:r>
            <w:r>
              <w:rPr>
                <w:rFonts w:cs="Noto Sans" w:ascii="Verdana" w:hAnsi="Verdana"/>
              </w:rPr>
              <w:t xml:space="preserve"> - És consumidor final i NO se'l pot deduir. </w:t>
            </w:r>
          </w:p>
        </w:tc>
        <w:tc>
          <w:tcPr>
            <w:tcW w:w="4393" w:type="dxa"/>
            <w:tcBorders>
              <w:left w:val="single" w:sz="4" w:space="0" w:color="000000"/>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71" w:name="__Fieldmark__8964_342101544"/>
            <w:bookmarkStart w:id="72" w:name="__Fieldmark__8964_342101544"/>
            <w:bookmarkStart w:id="73" w:name="__Fieldmark__8964_342101544"/>
            <w:bookmarkEnd w:id="73"/>
            <w:r>
              <w:rPr/>
            </w:r>
            <w:r>
              <w:rPr/>
              <w:fldChar w:fldCharType="end"/>
            </w:r>
            <w:r>
              <w:rPr>
                <w:rFonts w:cs="Noto Sans" w:ascii="Verdana" w:hAnsi="Verdana"/>
                <w:color w:val="000000"/>
              </w:rPr>
              <w:t xml:space="preserve"> - És consumidor final i NO se'l pot deduir. </w:t>
            </w:r>
          </w:p>
        </w:tc>
      </w:tr>
      <w:tr>
        <w:trPr>
          <w:trHeight w:val="630" w:hRule="atLeast"/>
        </w:trPr>
        <w:tc>
          <w:tcPr>
            <w:tcW w:w="4833" w:type="dxa"/>
            <w:tcBorders>
              <w:bottom w:val="single" w:sz="4" w:space="0" w:color="000000"/>
              <w:insideH w:val="single" w:sz="4" w:space="0" w:color="000000"/>
            </w:tcBorders>
            <w:shd w:fill="auto" w:val="clear"/>
          </w:tcPr>
          <w:p>
            <w:pPr>
              <w:pStyle w:val="Normal"/>
              <w:rPr/>
            </w:pPr>
            <w:r>
              <w:fldChar w:fldCharType="begin">
                <w:ffData>
                  <w:name w:val=""/>
                  <w:enabled/>
                  <w:calcOnExit w:val="0"/>
                  <w:checkBox>
                    <w:sizeAuto/>
                  </w:checkBox>
                </w:ffData>
              </w:fldChar>
            </w:r>
            <w:r>
              <w:rPr/>
              <w:instrText> FORMCHECKBOX </w:instrText>
            </w:r>
            <w:r>
              <w:rPr/>
              <w:fldChar w:fldCharType="separate"/>
            </w:r>
            <w:bookmarkStart w:id="74" w:name="__Fieldmark__8968_342101544"/>
            <w:bookmarkStart w:id="75" w:name="__Fieldmark__8968_342101544"/>
            <w:bookmarkStart w:id="76" w:name="__Fieldmark__8968_342101544"/>
            <w:bookmarkEnd w:id="76"/>
            <w:r>
              <w:rPr/>
            </w:r>
            <w:r>
              <w:rPr/>
              <w:fldChar w:fldCharType="end"/>
            </w:r>
            <w:r>
              <w:rPr>
                <w:rFonts w:cs="Noto Sans" w:ascii="Verdana" w:hAnsi="Verdana"/>
              </w:rPr>
              <w:t xml:space="preserve"> – No és consumidor final i se'l pot deduir fins el </w:t>
            </w:r>
            <w:r>
              <w:fldChar w:fldCharType="begin">
                <w:ffData>
                  <w:name w:val="Texto73"/>
                  <w:enabled/>
                  <w:calcOnExit w:val="0"/>
                </w:ffData>
              </w:fldChar>
            </w:r>
            <w:r>
              <w:rPr>
                <w:rFonts w:cs="Noto Sans" w:ascii="Verdana" w:hAnsi="Verdana"/>
              </w:rPr>
              <w:instrText> FORMTEXT </w:instrText>
            </w:r>
            <w:r>
              <w:rPr>
                <w:rFonts w:cs="Noto Sans" w:ascii="Verdana" w:hAnsi="Verdana"/>
              </w:rPr>
              <w:fldChar w:fldCharType="separate"/>
            </w:r>
            <w:bookmarkStart w:id="77" w:name="Texto731"/>
            <w:bookmarkStart w:id="78" w:name="Texto73"/>
            <w:bookmarkStart w:id="79" w:name="Texto73"/>
            <w:bookmarkEnd w:id="79"/>
            <w:r>
              <w:rPr>
                <w:rFonts w:cs="Noto Sans" w:ascii="Verdana" w:hAnsi="Verdana"/>
              </w:rPr>
            </w:r>
            <w:r>
              <w:rPr>
                <w:rFonts w:cs="Noto Sans" w:ascii="Noto Sans" w:hAnsi="Noto Sans"/>
              </w:rPr>
              <w:t>     </w:t>
            </w:r>
            <w:bookmarkStart w:id="80" w:name="Texto73"/>
            <w:bookmarkEnd w:id="80"/>
            <w:r>
              <w:rPr>
                <w:rFonts w:cs="Noto Sans" w:ascii="Noto Sans" w:hAnsi="Noto Sans"/>
              </w:rPr>
            </w:r>
            <w:r>
              <w:rPr>
                <w:rFonts w:cs="Noto Sans" w:ascii="Noto Sans" w:hAnsi="Noto Sans"/>
              </w:rPr>
              <w:fldChar w:fldCharType="end"/>
            </w:r>
            <w:bookmarkEnd w:id="77"/>
            <w:r>
              <w:rPr>
                <w:rFonts w:cs="Noto Sans" w:ascii="Verdana" w:hAnsi="Verdana"/>
              </w:rPr>
              <w:t>%. Si no concreta xifra, s'entén al 100%</w:t>
            </w:r>
          </w:p>
        </w:tc>
        <w:tc>
          <w:tcPr>
            <w:tcW w:w="4393" w:type="dxa"/>
            <w:tcBorders>
              <w:left w:val="single" w:sz="4" w:space="0" w:color="000000"/>
              <w:bottom w:val="single" w:sz="4" w:space="0" w:color="000000"/>
              <w:insideH w:val="single" w:sz="4" w:space="0" w:color="000000"/>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81" w:name="__Fieldmark__8982_342101544"/>
            <w:bookmarkStart w:id="82" w:name="__Fieldmark__8982_342101544"/>
            <w:bookmarkStart w:id="83" w:name="__Fieldmark__8982_342101544"/>
            <w:bookmarkEnd w:id="83"/>
            <w:r>
              <w:rPr/>
            </w:r>
            <w:r>
              <w:rPr/>
              <w:fldChar w:fldCharType="end"/>
            </w:r>
            <w:r>
              <w:rPr>
                <w:rFonts w:cs="Noto Sans" w:ascii="Verdana" w:hAnsi="Verdana"/>
                <w:color w:val="000000"/>
              </w:rPr>
              <w:t xml:space="preserve">– No és consumidor final i se'l pot deduir fins el </w:t>
            </w:r>
            <w:r>
              <w:fldChar w:fldCharType="begin">
                <w:ffData>
                  <w:name w:val="Texto74"/>
                  <w:enabled/>
                  <w:calcOnExit w:val="0"/>
                </w:ffData>
              </w:fldChar>
            </w:r>
            <w:r>
              <w:rPr>
                <w:rFonts w:cs="Noto Sans" w:ascii="Verdana" w:hAnsi="Verdana"/>
              </w:rPr>
              <w:instrText> FORMTEXT </w:instrText>
            </w:r>
            <w:r>
              <w:rPr>
                <w:rFonts w:cs="Noto Sans" w:ascii="Verdana" w:hAnsi="Verdana"/>
              </w:rPr>
              <w:fldChar w:fldCharType="separate"/>
            </w:r>
            <w:bookmarkStart w:id="84" w:name="Texto741"/>
            <w:bookmarkStart w:id="85" w:name="Texto74"/>
            <w:bookmarkStart w:id="86" w:name="Texto74"/>
            <w:bookmarkEnd w:id="86"/>
            <w:r>
              <w:rPr>
                <w:rFonts w:cs="Noto Sans" w:ascii="Verdana" w:hAnsi="Verdana"/>
                <w:color w:val="000000"/>
              </w:rPr>
            </w:r>
            <w:r>
              <w:rPr>
                <w:rFonts w:cs="Noto Sans" w:ascii="Noto Sans" w:hAnsi="Noto Sans"/>
                <w:color w:val="000000"/>
              </w:rPr>
              <w:t>     </w:t>
            </w:r>
            <w:bookmarkStart w:id="87" w:name="Texto74"/>
            <w:bookmarkEnd w:id="87"/>
            <w:r>
              <w:rPr>
                <w:rFonts w:cs="Noto Sans" w:ascii="Noto Sans" w:hAnsi="Noto Sans"/>
                <w:color w:val="000000"/>
              </w:rPr>
            </w:r>
            <w:r>
              <w:rPr>
                <w:rFonts w:cs="Noto Sans" w:ascii="Noto Sans" w:hAnsi="Noto Sans"/>
              </w:rPr>
              <w:fldChar w:fldCharType="end"/>
            </w:r>
            <w:bookmarkEnd w:id="84"/>
            <w:r>
              <w:rPr>
                <w:rFonts w:cs="Noto Sans" w:ascii="Verdana" w:hAnsi="Verdana"/>
                <w:color w:val="000000"/>
              </w:rPr>
              <w:t>%. Si no concreta xifra, s'entén al 100%</w:t>
            </w:r>
          </w:p>
        </w:tc>
      </w:tr>
    </w:tbl>
    <w:p>
      <w:pPr>
        <w:pStyle w:val="Normal"/>
        <w:jc w:val="both"/>
        <w:rPr>
          <w:rFonts w:ascii="Verdana" w:hAnsi="Verdana" w:cs="Noto Sans"/>
          <w:b/>
          <w:b/>
        </w:rPr>
      </w:pPr>
      <w:r>
        <w:rPr>
          <w:rFonts w:cs="Noto Sans" w:ascii="Verdana" w:hAnsi="Verdana"/>
          <w:b/>
        </w:rPr>
      </w:r>
    </w:p>
    <w:p>
      <w:pPr>
        <w:pStyle w:val="Normal"/>
        <w:jc w:val="both"/>
        <w:rPr>
          <w:rFonts w:ascii="Verdana" w:hAnsi="Verdana" w:cs="Noto Sans"/>
          <w:b/>
          <w:b/>
        </w:rPr>
      </w:pPr>
      <w:r>
        <w:rPr>
          <w:rFonts w:cs="Noto Sans" w:ascii="Verdana" w:hAnsi="Verdana"/>
          <w:b/>
        </w:rPr>
        <w:t xml:space="preserve">2.- DECLARACIÓ d’altres subvencions </w:t>
      </w:r>
      <w:r>
        <w:rPr>
          <w:rFonts w:cs="Noto Sans" w:ascii="Verdana" w:hAnsi="Verdana"/>
          <w:i/>
          <w:u w:val="single"/>
        </w:rPr>
        <w:t>(triar una de les dues opcions)</w:t>
      </w:r>
    </w:p>
    <w:p>
      <w:pPr>
        <w:pStyle w:val="Normal"/>
        <w:jc w:val="both"/>
        <w:rPr>
          <w:rFonts w:ascii="Verdana" w:hAnsi="Verdana" w:cs="Noto Sans"/>
        </w:rPr>
      </w:pPr>
      <w:r>
        <w:rPr>
          <w:rFonts w:cs="Noto Sans" w:ascii="Verdana" w:hAnsi="Verdana"/>
        </w:rPr>
      </w:r>
    </w:p>
    <w:p>
      <w:pPr>
        <w:pStyle w:val="Normal"/>
        <w:ind w:left="426" w:hanging="426"/>
        <w:jc w:val="both"/>
        <w:rPr/>
      </w:pPr>
      <w:r>
        <w:fldChar w:fldCharType="begin">
          <w:ffData>
            <w:name w:val=""/>
            <w:enabled/>
            <w:calcOnExit w:val="0"/>
            <w:checkBox>
              <w:sizeAuto/>
            </w:checkBox>
          </w:ffData>
        </w:fldChar>
      </w:r>
      <w:r>
        <w:rPr/>
        <w:instrText> FORMCHECKBOX </w:instrText>
      </w:r>
      <w:r>
        <w:rPr/>
        <w:fldChar w:fldCharType="separate"/>
      </w:r>
      <w:bookmarkStart w:id="88" w:name="Casilla13"/>
      <w:bookmarkStart w:id="89" w:name="__Fieldmark__9022_342101544"/>
      <w:bookmarkStart w:id="90" w:name="__Fieldmark__9022_342101544"/>
      <w:bookmarkStart w:id="91" w:name="__Fieldmark__9022_342101544"/>
      <w:bookmarkEnd w:id="91"/>
      <w:r>
        <w:rPr/>
      </w:r>
      <w:r>
        <w:rPr/>
        <w:fldChar w:fldCharType="end"/>
      </w:r>
      <w:bookmarkEnd w:id="88"/>
      <w:r>
        <w:rPr>
          <w:rFonts w:cs="Noto Sans" w:ascii="Verdana" w:hAnsi="Verdana"/>
        </w:rPr>
        <w:tab/>
      </w:r>
      <w:r>
        <w:rPr>
          <w:rFonts w:cs="Noto Sans" w:ascii="Verdana" w:hAnsi="Verdana"/>
          <w:b/>
        </w:rPr>
        <w:t xml:space="preserve">No s’han sol·licitat altres ajuts o subvencions </w:t>
      </w:r>
      <w:r>
        <w:rPr>
          <w:rFonts w:cs="Noto Sans" w:ascii="Verdana" w:hAnsi="Verdana"/>
        </w:rPr>
        <w:t>per a la mateixa finalitat procedents d’altres conselleries, administracions o entitats públiques o privades.</w:t>
      </w:r>
    </w:p>
    <w:p>
      <w:pPr>
        <w:pStyle w:val="Normal"/>
        <w:ind w:left="426" w:hanging="426"/>
        <w:jc w:val="both"/>
        <w:rPr>
          <w:rFonts w:ascii="Verdana" w:hAnsi="Verdana" w:cs="Noto Sans"/>
        </w:rPr>
      </w:pPr>
      <w:r>
        <w:rPr>
          <w:rFonts w:cs="Noto Sans" w:ascii="Verdana" w:hAnsi="Verdana"/>
        </w:rPr>
      </w:r>
    </w:p>
    <w:p>
      <w:pPr>
        <w:pStyle w:val="Normal"/>
        <w:ind w:left="426" w:hanging="426"/>
        <w:jc w:val="both"/>
        <w:rPr/>
      </w:pPr>
      <w:r>
        <w:fldChar w:fldCharType="begin">
          <w:ffData>
            <w:name w:val=""/>
            <w:enabled/>
            <w:calcOnExit w:val="0"/>
            <w:checkBox>
              <w:sizeAuto/>
            </w:checkBox>
          </w:ffData>
        </w:fldChar>
      </w:r>
      <w:r>
        <w:rPr/>
        <w:instrText> FORMCHECKBOX </w:instrText>
      </w:r>
      <w:r>
        <w:rPr/>
        <w:fldChar w:fldCharType="separate"/>
      </w:r>
      <w:bookmarkStart w:id="92" w:name="Casilla14"/>
      <w:bookmarkStart w:id="93" w:name="__Fieldmark__9030_342101544"/>
      <w:bookmarkStart w:id="94" w:name="__Fieldmark__9030_342101544"/>
      <w:bookmarkStart w:id="95" w:name="__Fieldmark__9030_342101544"/>
      <w:bookmarkEnd w:id="95"/>
      <w:r>
        <w:rPr/>
      </w:r>
      <w:r>
        <w:rPr/>
        <w:fldChar w:fldCharType="end"/>
      </w:r>
      <w:bookmarkEnd w:id="92"/>
      <w:r>
        <w:rPr>
          <w:rFonts w:cs="Noto Sans" w:ascii="Verdana" w:hAnsi="Verdana"/>
        </w:rPr>
        <w:tab/>
      </w:r>
      <w:r>
        <w:rPr>
          <w:rFonts w:cs="Noto Sans" w:ascii="Verdana" w:hAnsi="Verdana"/>
          <w:b/>
        </w:rPr>
        <w:t>S’han sol·licitat</w:t>
      </w:r>
      <w:r>
        <w:rPr>
          <w:rFonts w:cs="Noto Sans" w:ascii="Verdana" w:hAnsi="Verdana"/>
        </w:rPr>
        <w:t xml:space="preserve"> per a la mateixa finalitat els següents ajuts o subvencions:</w:t>
      </w:r>
    </w:p>
    <w:p>
      <w:pPr>
        <w:pStyle w:val="Normal"/>
        <w:jc w:val="both"/>
        <w:rPr>
          <w:rFonts w:ascii="Verdana" w:hAnsi="Verdana" w:cs="Noto Sans"/>
        </w:rPr>
      </w:pPr>
      <w:r>
        <w:rPr>
          <w:rFonts w:cs="Noto Sans" w:ascii="Verdana" w:hAnsi="Verdana"/>
        </w:rPr>
      </w:r>
    </w:p>
    <w:tbl>
      <w:tblPr>
        <w:tblW w:w="9428" w:type="dxa"/>
        <w:jc w:val="left"/>
        <w:tblInd w:w="0" w:type="dxa"/>
        <w:tblBorders>
          <w:bottom w:val="single" w:sz="4" w:space="0" w:color="000000"/>
          <w:insideH w:val="single" w:sz="4" w:space="0" w:color="000000"/>
        </w:tblBorders>
        <w:tblCellMar>
          <w:top w:w="0" w:type="dxa"/>
          <w:left w:w="108" w:type="dxa"/>
          <w:bottom w:w="0" w:type="dxa"/>
          <w:right w:w="108" w:type="dxa"/>
        </w:tblCellMar>
        <w:tblLook w:firstRow="1" w:noVBand="0" w:lastRow="1" w:firstColumn="1" w:lastColumn="1" w:noHBand="0" w:val="01e0"/>
      </w:tblPr>
      <w:tblGrid>
        <w:gridCol w:w="4074"/>
        <w:gridCol w:w="2127"/>
        <w:gridCol w:w="1733"/>
        <w:gridCol w:w="1493"/>
      </w:tblGrid>
      <w:tr>
        <w:trPr/>
        <w:tc>
          <w:tcPr>
            <w:tcW w:w="4074" w:type="dxa"/>
            <w:tcBorders>
              <w:bottom w:val="single" w:sz="4" w:space="0" w:color="000000"/>
              <w:insideH w:val="single" w:sz="4" w:space="0" w:color="000000"/>
            </w:tcBorders>
            <w:shd w:fill="auto" w:val="clear"/>
          </w:tcPr>
          <w:p>
            <w:pPr>
              <w:pStyle w:val="Normal"/>
              <w:jc w:val="both"/>
              <w:rPr>
                <w:rFonts w:ascii="Verdana" w:hAnsi="Verdana" w:cs="Noto Sans"/>
              </w:rPr>
            </w:pPr>
            <w:r>
              <w:rPr>
                <w:rFonts w:cs="Noto Sans" w:ascii="Verdana" w:hAnsi="Verdana"/>
              </w:rPr>
            </w:r>
          </w:p>
        </w:tc>
        <w:tc>
          <w:tcPr>
            <w:tcW w:w="2127" w:type="dxa"/>
            <w:tcBorders>
              <w:bottom w:val="single" w:sz="4" w:space="0" w:color="000000"/>
              <w:insideH w:val="single" w:sz="4" w:space="0" w:color="000000"/>
            </w:tcBorders>
            <w:shd w:fill="auto" w:val="clear"/>
          </w:tcPr>
          <w:p>
            <w:pPr>
              <w:pStyle w:val="Normal"/>
              <w:jc w:val="center"/>
              <w:rPr>
                <w:rFonts w:ascii="Verdana" w:hAnsi="Verdana" w:cs="Noto Sans"/>
              </w:rPr>
            </w:pPr>
            <w:r>
              <w:rPr>
                <w:rFonts w:cs="Noto Sans" w:ascii="Verdana" w:hAnsi="Verdana"/>
              </w:rPr>
              <w:t>Import sol·licitat</w:t>
            </w:r>
          </w:p>
        </w:tc>
        <w:tc>
          <w:tcPr>
            <w:tcW w:w="1733" w:type="dxa"/>
            <w:tcBorders>
              <w:bottom w:val="single" w:sz="4" w:space="0" w:color="000000"/>
              <w:insideH w:val="single" w:sz="4" w:space="0" w:color="000000"/>
            </w:tcBorders>
            <w:shd w:fill="auto" w:val="clear"/>
          </w:tcPr>
          <w:p>
            <w:pPr>
              <w:pStyle w:val="Normal"/>
              <w:jc w:val="center"/>
              <w:rPr>
                <w:rFonts w:ascii="Verdana" w:hAnsi="Verdana" w:cs="Noto Sans"/>
              </w:rPr>
            </w:pPr>
            <w:r>
              <w:rPr>
                <w:rFonts w:cs="Noto Sans" w:ascii="Verdana" w:hAnsi="Verdana"/>
              </w:rPr>
              <w:t>Import concedit</w:t>
            </w:r>
          </w:p>
        </w:tc>
        <w:tc>
          <w:tcPr>
            <w:tcW w:w="1493" w:type="dxa"/>
            <w:tcBorders>
              <w:bottom w:val="single" w:sz="4" w:space="0" w:color="000000"/>
              <w:insideH w:val="single" w:sz="4" w:space="0" w:color="000000"/>
            </w:tcBorders>
            <w:shd w:fill="auto" w:val="clear"/>
          </w:tcPr>
          <w:p>
            <w:pPr>
              <w:pStyle w:val="Normal"/>
              <w:jc w:val="center"/>
              <w:rPr>
                <w:rFonts w:ascii="Verdana" w:hAnsi="Verdana" w:cs="Noto Sans"/>
              </w:rPr>
            </w:pPr>
            <w:r>
              <w:rPr>
                <w:rFonts w:cs="Noto Sans" w:ascii="Verdana" w:hAnsi="Verdana"/>
              </w:rPr>
              <w:t>% sobre el total</w:t>
            </w:r>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cs="Noto Sans" w:ascii="Verdana" w:hAnsi="Verdana"/>
              </w:rPr>
              <w:t xml:space="preserve">Entitat </w:t>
            </w:r>
            <w:r>
              <w:fldChar w:fldCharType="begin">
                <w:ffData>
                  <w:name w:val="Texto48"/>
                  <w:enabled/>
                  <w:calcOnExit w:val="0"/>
                </w:ffData>
              </w:fldChar>
            </w:r>
            <w:r>
              <w:rPr>
                <w:rFonts w:cs="Noto Sans" w:ascii="Verdana" w:hAnsi="Verdana"/>
              </w:rPr>
              <w:instrText> FORMTEXT </w:instrText>
            </w:r>
            <w:r>
              <w:rPr>
                <w:rFonts w:cs="Noto Sans" w:ascii="Verdana" w:hAnsi="Verdana"/>
              </w:rPr>
              <w:fldChar w:fldCharType="separate"/>
            </w:r>
            <w:bookmarkStart w:id="96" w:name="Texto481"/>
            <w:bookmarkStart w:id="97" w:name="Texto48"/>
            <w:bookmarkStart w:id="98" w:name="Texto48"/>
            <w:bookmarkEnd w:id="98"/>
            <w:r>
              <w:rPr>
                <w:rFonts w:cs="Noto Sans" w:ascii="Verdana" w:hAnsi="Verdana"/>
              </w:rPr>
            </w:r>
            <w:r>
              <w:rPr>
                <w:rFonts w:cs="Noto Sans" w:ascii="Noto Sans" w:hAnsi="Noto Sans"/>
              </w:rPr>
              <w:t>     </w:t>
            </w:r>
            <w:bookmarkStart w:id="99" w:name="Texto48"/>
            <w:bookmarkEnd w:id="99"/>
            <w:r>
              <w:rPr>
                <w:rFonts w:cs="Noto Sans" w:ascii="Noto Sans" w:hAnsi="Noto Sans"/>
              </w:rPr>
            </w:r>
            <w:r>
              <w:rPr>
                <w:rFonts w:cs="Noto Sans" w:ascii="Noto Sans" w:hAnsi="Noto Sans"/>
              </w:rPr>
              <w:fldChar w:fldCharType="end"/>
            </w:r>
            <w:bookmarkEnd w:id="96"/>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sol·licitat</w:t>
            </w:r>
            <w:r>
              <w:fldChar w:fldCharType="begin">
                <w:ffData>
                  <w:name w:val="Texto49"/>
                  <w:enabled/>
                  <w:calcOnExit w:val="0"/>
                </w:ffData>
              </w:fldChar>
            </w:r>
            <w:r>
              <w:rPr>
                <w:rFonts w:cs="Noto Sans" w:ascii="Verdana" w:hAnsi="Verdana"/>
              </w:rPr>
              <w:instrText> FORMTEXT </w:instrText>
            </w:r>
            <w:r>
              <w:rPr>
                <w:rFonts w:cs="Noto Sans" w:ascii="Verdana" w:hAnsi="Verdana"/>
              </w:rPr>
              <w:fldChar w:fldCharType="separate"/>
            </w:r>
            <w:bookmarkStart w:id="100" w:name="Texto491"/>
            <w:bookmarkStart w:id="101" w:name="Texto49"/>
            <w:bookmarkStart w:id="102" w:name="Texto49"/>
            <w:bookmarkEnd w:id="102"/>
            <w:r>
              <w:rPr>
                <w:rFonts w:cs="Noto Sans" w:ascii="Verdana" w:hAnsi="Verdana"/>
              </w:rPr>
            </w:r>
            <w:r>
              <w:rPr>
                <w:rFonts w:cs="Noto Sans" w:ascii="Noto Sans" w:hAnsi="Noto Sans"/>
              </w:rPr>
              <w:t>     </w:t>
            </w:r>
            <w:bookmarkStart w:id="103" w:name="Texto49"/>
            <w:bookmarkEnd w:id="103"/>
            <w:r>
              <w:rPr>
                <w:rFonts w:cs="Noto Sans" w:ascii="Noto Sans" w:hAnsi="Noto Sans"/>
              </w:rPr>
            </w:r>
            <w:r>
              <w:rPr>
                <w:rFonts w:cs="Noto Sans" w:ascii="Noto Sans" w:hAnsi="Noto Sans"/>
              </w:rPr>
              <w:fldChar w:fldCharType="end"/>
            </w:r>
            <w:bookmarkEnd w:id="100"/>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concedit</w:t>
            </w:r>
            <w:r>
              <w:fldChar w:fldCharType="begin">
                <w:ffData>
                  <w:name w:val="Texto50"/>
                  <w:enabled/>
                  <w:calcOnExit w:val="0"/>
                </w:ffData>
              </w:fldChar>
            </w:r>
            <w:r>
              <w:rPr>
                <w:rFonts w:cs="Noto Sans" w:ascii="Verdana" w:hAnsi="Verdana"/>
              </w:rPr>
              <w:instrText> FORMTEXT </w:instrText>
            </w:r>
            <w:r>
              <w:rPr>
                <w:rFonts w:cs="Noto Sans" w:ascii="Verdana" w:hAnsi="Verdana"/>
              </w:rPr>
              <w:fldChar w:fldCharType="separate"/>
            </w:r>
            <w:bookmarkStart w:id="104" w:name="Texto501"/>
            <w:bookmarkStart w:id="105" w:name="Texto50"/>
            <w:bookmarkStart w:id="106" w:name="Texto50"/>
            <w:bookmarkEnd w:id="106"/>
            <w:r>
              <w:rPr>
                <w:rFonts w:cs="Noto Sans" w:ascii="Verdana" w:hAnsi="Verdana"/>
              </w:rPr>
            </w:r>
            <w:r>
              <w:rPr>
                <w:rFonts w:cs="Noto Sans" w:ascii="Noto Sans" w:hAnsi="Noto Sans"/>
              </w:rPr>
              <w:t>     </w:t>
            </w:r>
            <w:bookmarkStart w:id="107" w:name="Texto50"/>
            <w:bookmarkEnd w:id="107"/>
            <w:r>
              <w:rPr>
                <w:rFonts w:cs="Noto Sans" w:ascii="Noto Sans" w:hAnsi="Noto Sans"/>
              </w:rPr>
            </w:r>
            <w:r>
              <w:rPr>
                <w:rFonts w:cs="Noto Sans" w:ascii="Noto Sans" w:hAnsi="Noto Sans"/>
              </w:rPr>
              <w:fldChar w:fldCharType="end"/>
            </w:r>
            <w:bookmarkEnd w:id="104"/>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Fonts w:cs="Noto Sans" w:ascii="Verdana" w:hAnsi="Verdana"/>
              </w:rPr>
              <w:t>%</w:t>
            </w:r>
            <w:r>
              <w:fldChar w:fldCharType="begin">
                <w:ffData>
                  <w:name w:val="__Fieldmark__9082_342101544"/>
                  <w:enabled/>
                  <w:calcOnExit w:val="0"/>
                </w:ffData>
              </w:fldChar>
            </w:r>
            <w:r>
              <w:rPr>
                <w:rFonts w:cs="Noto Sans" w:ascii="Verdana" w:hAnsi="Verdana"/>
              </w:rPr>
              <w:instrText> FORMTEXT </w:instrText>
            </w:r>
            <w:r>
              <w:rPr>
                <w:rFonts w:cs="Noto Sans" w:ascii="Verdana" w:hAnsi="Verdana"/>
              </w:rPr>
              <w:fldChar w:fldCharType="separate"/>
            </w:r>
            <w:bookmarkStart w:id="108" w:name="Texto511"/>
            <w:bookmarkStart w:id="109" w:name="__Fieldmark__9082_342101544"/>
            <w:bookmarkStart w:id="110" w:name="__Fieldmark__9082_342101544"/>
            <w:bookmarkEnd w:id="110"/>
            <w:r>
              <w:rPr>
                <w:rFonts w:cs="Noto Sans" w:ascii="Verdana" w:hAnsi="Verdana"/>
              </w:rPr>
            </w:r>
            <w:r>
              <w:rPr>
                <w:rFonts w:cs="Noto Sans" w:ascii="Noto Sans" w:hAnsi="Noto Sans"/>
              </w:rPr>
              <w:t>     </w:t>
            </w:r>
            <w:bookmarkStart w:id="111" w:name="__Fieldmark__9082_342101544"/>
            <w:bookmarkEnd w:id="111"/>
            <w:r>
              <w:rPr>
                <w:rFonts w:cs="Noto Sans" w:ascii="Noto Sans" w:hAnsi="Noto Sans"/>
              </w:rPr>
            </w:r>
            <w:r>
              <w:rPr>
                <w:rFonts w:cs="Noto Sans" w:ascii="Noto Sans" w:hAnsi="Noto Sans"/>
              </w:rPr>
              <w:fldChar w:fldCharType="end"/>
            </w:r>
            <w:bookmarkEnd w:id="108"/>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cs="Noto Sans" w:ascii="Verdana" w:hAnsi="Verdana"/>
              </w:rPr>
              <w:t xml:space="preserve">Entitat </w:t>
            </w:r>
            <w:r>
              <w:fldChar w:fldCharType="begin">
                <w:ffData>
                  <w:name w:val="Texto52"/>
                  <w:enabled/>
                  <w:calcOnExit w:val="0"/>
                </w:ffData>
              </w:fldChar>
            </w:r>
            <w:r>
              <w:rPr>
                <w:rFonts w:cs="Noto Sans" w:ascii="Verdana" w:hAnsi="Verdana"/>
              </w:rPr>
              <w:instrText> FORMTEXT </w:instrText>
            </w:r>
            <w:r>
              <w:rPr>
                <w:rFonts w:cs="Noto Sans" w:ascii="Verdana" w:hAnsi="Verdana"/>
              </w:rPr>
              <w:fldChar w:fldCharType="separate"/>
            </w:r>
            <w:bookmarkStart w:id="112" w:name="Texto521"/>
            <w:bookmarkStart w:id="113" w:name="Texto52"/>
            <w:bookmarkStart w:id="114" w:name="Texto52"/>
            <w:bookmarkEnd w:id="114"/>
            <w:r>
              <w:rPr>
                <w:rFonts w:cs="Noto Sans" w:ascii="Verdana" w:hAnsi="Verdana"/>
              </w:rPr>
            </w:r>
            <w:r>
              <w:rPr>
                <w:rFonts w:cs="Noto Sans" w:ascii="Noto Sans" w:hAnsi="Noto Sans"/>
              </w:rPr>
              <w:t>     </w:t>
            </w:r>
            <w:bookmarkStart w:id="115" w:name="Texto52"/>
            <w:bookmarkEnd w:id="115"/>
            <w:r>
              <w:rPr>
                <w:rFonts w:cs="Noto Sans" w:ascii="Noto Sans" w:hAnsi="Noto Sans"/>
              </w:rPr>
            </w:r>
            <w:r>
              <w:rPr>
                <w:rFonts w:cs="Noto Sans" w:ascii="Noto Sans" w:hAnsi="Noto Sans"/>
              </w:rPr>
              <w:fldChar w:fldCharType="end"/>
            </w:r>
            <w:bookmarkEnd w:id="112"/>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sol·licitat</w:t>
            </w:r>
            <w:r>
              <w:fldChar w:fldCharType="begin">
                <w:ffData>
                  <w:name w:val="__Fieldmark__9103_342101544"/>
                  <w:enabled/>
                  <w:calcOnExit w:val="0"/>
                </w:ffData>
              </w:fldChar>
            </w:r>
            <w:r>
              <w:rPr>
                <w:rFonts w:cs="Noto Sans" w:ascii="Verdana" w:hAnsi="Verdana"/>
              </w:rPr>
              <w:instrText> FORMTEXT </w:instrText>
            </w:r>
            <w:r>
              <w:rPr>
                <w:rFonts w:cs="Noto Sans" w:ascii="Verdana" w:hAnsi="Verdana"/>
              </w:rPr>
              <w:fldChar w:fldCharType="separate"/>
            </w:r>
            <w:bookmarkStart w:id="116" w:name="__Fieldmark__9103_342101544"/>
            <w:bookmarkStart w:id="117" w:name="__Fieldmark__9103_342101544"/>
            <w:bookmarkEnd w:id="117"/>
            <w:r>
              <w:rPr>
                <w:rFonts w:cs="Noto Sans" w:ascii="Verdana" w:hAnsi="Verdana"/>
              </w:rPr>
            </w:r>
            <w:r>
              <w:rPr>
                <w:rFonts w:cs="Noto Sans" w:ascii="Noto Sans" w:hAnsi="Noto Sans"/>
              </w:rPr>
              <w:t>     </w:t>
            </w:r>
            <w:bookmarkStart w:id="118" w:name="__Fieldmark__9103_342101544"/>
            <w:bookmarkEnd w:id="118"/>
            <w:r>
              <w:rPr>
                <w:rFonts w:cs="Noto Sans" w:ascii="Noto Sans" w:hAnsi="Noto Sans"/>
              </w:rPr>
            </w:r>
            <w:r>
              <w:rPr>
                <w:rFonts w:cs="Noto Sans" w:ascii="Noto Sans" w:hAnsi="Noto Sans"/>
              </w:rPr>
              <w:fldChar w:fldCharType="end"/>
            </w:r>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concedit</w:t>
            </w:r>
            <w:r>
              <w:fldChar w:fldCharType="begin">
                <w:ffData>
                  <w:name w:val="__Fieldmark__9112_342101544"/>
                  <w:enabled/>
                  <w:calcOnExit w:val="0"/>
                </w:ffData>
              </w:fldChar>
            </w:r>
            <w:r>
              <w:rPr>
                <w:rFonts w:cs="Noto Sans" w:ascii="Verdana" w:hAnsi="Verdana"/>
              </w:rPr>
              <w:instrText> FORMTEXT </w:instrText>
            </w:r>
            <w:r>
              <w:rPr>
                <w:rFonts w:cs="Noto Sans" w:ascii="Verdana" w:hAnsi="Verdana"/>
              </w:rPr>
              <w:fldChar w:fldCharType="separate"/>
            </w:r>
            <w:bookmarkStart w:id="119" w:name="__Fieldmark__9112_342101544"/>
            <w:bookmarkStart w:id="120" w:name="__Fieldmark__9112_342101544"/>
            <w:bookmarkEnd w:id="120"/>
            <w:r>
              <w:rPr>
                <w:rFonts w:cs="Noto Sans" w:ascii="Verdana" w:hAnsi="Verdana"/>
              </w:rPr>
            </w:r>
            <w:r>
              <w:rPr>
                <w:rFonts w:cs="Noto Sans" w:ascii="Noto Sans" w:hAnsi="Noto Sans"/>
              </w:rPr>
              <w:t>     </w:t>
            </w:r>
            <w:bookmarkStart w:id="121" w:name="__Fieldmark__9112_342101544"/>
            <w:bookmarkEnd w:id="121"/>
            <w:r>
              <w:rPr>
                <w:rFonts w:cs="Noto Sans" w:ascii="Noto Sans" w:hAnsi="Noto Sans"/>
              </w:rPr>
            </w:r>
            <w:r>
              <w:rPr>
                <w:rFonts w:cs="Noto Sans" w:ascii="Noto Sans" w:hAnsi="Noto Sans"/>
              </w:rPr>
              <w:fldChar w:fldCharType="end"/>
            </w:r>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Fonts w:cs="Noto Sans" w:ascii="Verdana" w:hAnsi="Verdana"/>
              </w:rPr>
              <w:t>%</w:t>
            </w:r>
            <w:r>
              <w:fldChar w:fldCharType="begin">
                <w:ffData>
                  <w:name w:val="Texto55"/>
                  <w:enabled/>
                  <w:calcOnExit w:val="0"/>
                </w:ffData>
              </w:fldChar>
            </w:r>
            <w:r>
              <w:rPr>
                <w:rFonts w:cs="Noto Sans" w:ascii="Verdana" w:hAnsi="Verdana"/>
              </w:rPr>
              <w:instrText> FORMTEXT </w:instrText>
            </w:r>
            <w:r>
              <w:rPr>
                <w:rFonts w:cs="Noto Sans" w:ascii="Verdana" w:hAnsi="Verdana"/>
              </w:rPr>
              <w:fldChar w:fldCharType="separate"/>
            </w:r>
            <w:bookmarkStart w:id="122" w:name="Texto551"/>
            <w:bookmarkStart w:id="123" w:name="Texto55"/>
            <w:bookmarkStart w:id="124" w:name="Texto55"/>
            <w:bookmarkEnd w:id="124"/>
            <w:r>
              <w:rPr>
                <w:rFonts w:cs="Noto Sans" w:ascii="Verdana" w:hAnsi="Verdana"/>
              </w:rPr>
            </w:r>
            <w:r>
              <w:rPr>
                <w:rFonts w:cs="Noto Sans" w:ascii="Noto Sans" w:hAnsi="Noto Sans"/>
              </w:rPr>
              <w:t>     </w:t>
            </w:r>
            <w:bookmarkStart w:id="125" w:name="Texto55"/>
            <w:bookmarkEnd w:id="125"/>
            <w:r>
              <w:rPr>
                <w:rFonts w:cs="Noto Sans" w:ascii="Noto Sans" w:hAnsi="Noto Sans"/>
              </w:rPr>
            </w:r>
            <w:r>
              <w:rPr>
                <w:rFonts w:cs="Noto Sans" w:ascii="Noto Sans" w:hAnsi="Noto Sans"/>
              </w:rPr>
              <w:fldChar w:fldCharType="end"/>
            </w:r>
            <w:bookmarkEnd w:id="122"/>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cs="Noto Sans" w:ascii="Verdana" w:hAnsi="Verdana"/>
              </w:rPr>
              <w:t xml:space="preserve">Entitat </w:t>
            </w:r>
            <w:r>
              <w:fldChar w:fldCharType="begin">
                <w:ffData>
                  <w:name w:val="Texto56"/>
                  <w:enabled/>
                  <w:calcOnExit w:val="0"/>
                </w:ffData>
              </w:fldChar>
            </w:r>
            <w:r>
              <w:rPr>
                <w:rFonts w:cs="Noto Sans" w:ascii="Verdana" w:hAnsi="Verdana"/>
              </w:rPr>
              <w:instrText> FORMTEXT </w:instrText>
            </w:r>
            <w:r>
              <w:rPr>
                <w:rFonts w:cs="Noto Sans" w:ascii="Verdana" w:hAnsi="Verdana"/>
              </w:rPr>
              <w:fldChar w:fldCharType="separate"/>
            </w:r>
            <w:bookmarkStart w:id="126" w:name="Texto561"/>
            <w:bookmarkStart w:id="127" w:name="Texto56"/>
            <w:bookmarkStart w:id="128" w:name="Texto56"/>
            <w:bookmarkEnd w:id="128"/>
            <w:r>
              <w:rPr>
                <w:rFonts w:cs="Noto Sans" w:ascii="Verdana" w:hAnsi="Verdana"/>
              </w:rPr>
            </w:r>
            <w:r>
              <w:rPr>
                <w:rFonts w:cs="Noto Sans" w:ascii="Noto Sans" w:hAnsi="Noto Sans"/>
              </w:rPr>
              <w:t>     </w:t>
            </w:r>
            <w:bookmarkStart w:id="129" w:name="Texto56"/>
            <w:bookmarkEnd w:id="129"/>
            <w:r>
              <w:rPr>
                <w:rFonts w:cs="Noto Sans" w:ascii="Noto Sans" w:hAnsi="Noto Sans"/>
              </w:rPr>
            </w:r>
            <w:r>
              <w:rPr>
                <w:rFonts w:cs="Noto Sans" w:ascii="Noto Sans" w:hAnsi="Noto Sans"/>
              </w:rPr>
              <w:fldChar w:fldCharType="end"/>
            </w:r>
            <w:bookmarkEnd w:id="126"/>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sol·licitat</w:t>
            </w:r>
            <w:r>
              <w:fldChar w:fldCharType="begin">
                <w:ffData>
                  <w:name w:val="__Fieldmark__9143_342101544"/>
                  <w:enabled/>
                  <w:calcOnExit w:val="0"/>
                </w:ffData>
              </w:fldChar>
            </w:r>
            <w:r>
              <w:rPr>
                <w:rFonts w:cs="Noto Sans" w:ascii="Verdana" w:hAnsi="Verdana"/>
              </w:rPr>
              <w:instrText> FORMTEXT </w:instrText>
            </w:r>
            <w:r>
              <w:rPr>
                <w:rFonts w:cs="Noto Sans" w:ascii="Verdana" w:hAnsi="Verdana"/>
              </w:rPr>
              <w:fldChar w:fldCharType="separate"/>
            </w:r>
            <w:bookmarkStart w:id="130" w:name="__Fieldmark__9143_342101544"/>
            <w:bookmarkStart w:id="131" w:name="__Fieldmark__9143_342101544"/>
            <w:bookmarkEnd w:id="131"/>
            <w:r>
              <w:rPr>
                <w:rFonts w:cs="Noto Sans" w:ascii="Verdana" w:hAnsi="Verdana"/>
              </w:rPr>
            </w:r>
            <w:r>
              <w:rPr>
                <w:rFonts w:cs="Noto Sans" w:ascii="Noto Sans" w:hAnsi="Noto Sans"/>
              </w:rPr>
              <w:t>     </w:t>
            </w:r>
            <w:bookmarkStart w:id="132" w:name="__Fieldmark__9143_342101544"/>
            <w:bookmarkEnd w:id="132"/>
            <w:r>
              <w:rPr>
                <w:rFonts w:cs="Noto Sans" w:ascii="Noto Sans" w:hAnsi="Noto Sans"/>
              </w:rPr>
            </w:r>
            <w:r>
              <w:rPr>
                <w:rFonts w:cs="Noto Sans" w:ascii="Noto Sans" w:hAnsi="Noto Sans"/>
              </w:rPr>
              <w:fldChar w:fldCharType="end"/>
            </w:r>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cs="Noto Sans" w:ascii="Verdana" w:hAnsi="Verdana"/>
              </w:rPr>
              <w:t>Import concedit</w:t>
            </w:r>
            <w:r>
              <w:fldChar w:fldCharType="begin">
                <w:ffData>
                  <w:name w:val="__Fieldmark__9152_342101544"/>
                  <w:enabled/>
                  <w:calcOnExit w:val="0"/>
                </w:ffData>
              </w:fldChar>
            </w:r>
            <w:r>
              <w:rPr>
                <w:rFonts w:cs="Noto Sans" w:ascii="Verdana" w:hAnsi="Verdana"/>
              </w:rPr>
              <w:instrText> FORMTEXT </w:instrText>
            </w:r>
            <w:r>
              <w:rPr>
                <w:rFonts w:cs="Noto Sans" w:ascii="Verdana" w:hAnsi="Verdana"/>
              </w:rPr>
              <w:fldChar w:fldCharType="separate"/>
            </w:r>
            <w:bookmarkStart w:id="133" w:name="__Fieldmark__9152_342101544"/>
            <w:bookmarkStart w:id="134" w:name="__Fieldmark__9152_342101544"/>
            <w:bookmarkEnd w:id="134"/>
            <w:r>
              <w:rPr>
                <w:rFonts w:cs="Noto Sans" w:ascii="Verdana" w:hAnsi="Verdana"/>
              </w:rPr>
            </w:r>
            <w:r>
              <w:rPr>
                <w:rFonts w:cs="Noto Sans" w:ascii="Noto Sans" w:hAnsi="Noto Sans"/>
              </w:rPr>
              <w:t>     </w:t>
            </w:r>
            <w:bookmarkStart w:id="135" w:name="__Fieldmark__9152_342101544"/>
            <w:bookmarkEnd w:id="135"/>
            <w:r>
              <w:rPr>
                <w:rFonts w:cs="Noto Sans" w:ascii="Noto Sans" w:hAnsi="Noto Sans"/>
              </w:rPr>
            </w:r>
            <w:r>
              <w:rPr>
                <w:rFonts w:cs="Noto Sans" w:ascii="Noto Sans" w:hAnsi="Noto Sans"/>
              </w:rPr>
              <w:fldChar w:fldCharType="end"/>
            </w:r>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rFonts w:cs="Noto Sans" w:ascii="Verdana" w:hAnsi="Verdana"/>
              </w:rPr>
              <w:t>%</w:t>
            </w:r>
            <w:r>
              <w:fldChar w:fldCharType="begin">
                <w:ffData>
                  <w:name w:val="Texto59"/>
                  <w:enabled/>
                  <w:calcOnExit w:val="0"/>
                </w:ffData>
              </w:fldChar>
            </w:r>
            <w:r>
              <w:rPr>
                <w:rFonts w:cs="Noto Sans" w:ascii="Verdana" w:hAnsi="Verdana"/>
              </w:rPr>
              <w:instrText> FORMTEXT </w:instrText>
            </w:r>
            <w:r>
              <w:rPr>
                <w:rFonts w:cs="Noto Sans" w:ascii="Verdana" w:hAnsi="Verdana"/>
              </w:rPr>
              <w:fldChar w:fldCharType="separate"/>
            </w:r>
            <w:bookmarkStart w:id="136" w:name="Texto591"/>
            <w:bookmarkStart w:id="137" w:name="Texto59"/>
            <w:bookmarkStart w:id="138" w:name="Texto59"/>
            <w:bookmarkEnd w:id="138"/>
            <w:r>
              <w:rPr>
                <w:rFonts w:cs="Noto Sans" w:ascii="Verdana" w:hAnsi="Verdana"/>
              </w:rPr>
            </w:r>
            <w:r>
              <w:rPr>
                <w:rFonts w:cs="Noto Sans" w:ascii="Noto Sans" w:hAnsi="Noto Sans"/>
              </w:rPr>
              <w:t>     </w:t>
            </w:r>
            <w:bookmarkStart w:id="139" w:name="Texto59"/>
            <w:bookmarkEnd w:id="139"/>
            <w:r>
              <w:rPr>
                <w:rFonts w:cs="Noto Sans" w:ascii="Noto Sans" w:hAnsi="Noto Sans"/>
              </w:rPr>
            </w:r>
            <w:r>
              <w:rPr>
                <w:rFonts w:cs="Noto Sans" w:ascii="Noto Sans" w:hAnsi="Noto Sans"/>
              </w:rPr>
              <w:fldChar w:fldCharType="end"/>
            </w:r>
            <w:bookmarkEnd w:id="136"/>
          </w:p>
        </w:tc>
      </w:tr>
    </w:tbl>
    <w:p>
      <w:pPr>
        <w:pStyle w:val="Normal"/>
        <w:ind w:left="426" w:hanging="426"/>
        <w:jc w:val="both"/>
        <w:rPr>
          <w:rFonts w:ascii="Verdana" w:hAnsi="Verdana" w:cs="Noto Sans"/>
        </w:rPr>
      </w:pPr>
      <w:r>
        <w:rPr>
          <w:rFonts w:cs="Noto Sans" w:ascii="Verdana" w:hAnsi="Verdana"/>
        </w:rPr>
      </w:r>
    </w:p>
    <w:p>
      <w:pPr>
        <w:pStyle w:val="Normal"/>
        <w:jc w:val="both"/>
        <w:rPr>
          <w:rFonts w:ascii="Verdana" w:hAnsi="Verdana" w:cs="Noto Sans"/>
          <w:b/>
          <w:b/>
        </w:rPr>
      </w:pPr>
      <w:r>
        <w:rPr>
          <w:rFonts w:cs="Noto Sans" w:ascii="Verdana" w:hAnsi="Verdana"/>
          <w:b/>
        </w:rPr>
        <w:t>3.- DECLARACIÓ de compliment de les obligacions imposades en la convocatòria de subvencions</w:t>
      </w:r>
    </w:p>
    <w:p>
      <w:pPr>
        <w:pStyle w:val="Normal"/>
        <w:suppressAutoHyphens w:val="false"/>
        <w:jc w:val="both"/>
        <w:rPr>
          <w:rFonts w:ascii="Verdana" w:hAnsi="Verdana" w:cs="Noto Sans"/>
          <w:lang w:eastAsia="es-ES"/>
        </w:rPr>
      </w:pPr>
      <w:r>
        <w:rPr>
          <w:rFonts w:cs="Noto Sans" w:ascii="Verdana" w:hAnsi="Verdana"/>
          <w:lang w:eastAsia="es-ES"/>
        </w:rPr>
      </w:r>
    </w:p>
    <w:p>
      <w:pPr>
        <w:pStyle w:val="Normal"/>
        <w:suppressAutoHyphens w:val="false"/>
        <w:jc w:val="both"/>
        <w:rPr>
          <w:rFonts w:ascii="Verdana" w:hAnsi="Verdana" w:cs="Noto Sans"/>
          <w:lang w:eastAsia="es-ES"/>
        </w:rPr>
      </w:pPr>
      <w:r>
        <w:rPr>
          <w:rFonts w:cs="Noto Sans" w:ascii="Verdana" w:hAnsi="Verdana"/>
          <w:lang w:eastAsia="es-ES"/>
        </w:rPr>
        <w:t>Declar complir amb les següents obligacions:</w:t>
      </w:r>
    </w:p>
    <w:p>
      <w:pPr>
        <w:pStyle w:val="Normal"/>
        <w:suppressAutoHyphens w:val="false"/>
        <w:jc w:val="both"/>
        <w:rPr>
          <w:rFonts w:ascii="Verdana" w:hAnsi="Verdana" w:cs="Noto Sans"/>
          <w:lang w:eastAsia="es-ES"/>
        </w:rPr>
      </w:pPr>
      <w:r>
        <w:rPr>
          <w:rFonts w:cs="Noto Sans" w:ascii="Verdana" w:hAnsi="Verdana"/>
          <w:lang w:eastAsia="es-ES"/>
        </w:rPr>
      </w:r>
    </w:p>
    <w:p>
      <w:pPr>
        <w:pStyle w:val="Normal"/>
        <w:numPr>
          <w:ilvl w:val="0"/>
          <w:numId w:val="1"/>
        </w:numPr>
        <w:suppressAutoHyphens w:val="false"/>
        <w:ind w:left="360" w:hanging="360"/>
        <w:jc w:val="both"/>
        <w:rPr>
          <w:rFonts w:ascii="Verdana" w:hAnsi="Verdana" w:cs="Noto Sans"/>
          <w:lang w:eastAsia="es-ES"/>
        </w:rPr>
      </w:pPr>
      <w:r>
        <w:rPr>
          <w:rFonts w:cs="Noto Sans" w:ascii="Verdana" w:hAnsi="Verdana"/>
          <w:lang w:eastAsia="es-ES"/>
        </w:rPr>
        <w:t>Dur a terme l’activitat que fonamenta la concessió de la subvenció en la forma i el termini que s’estableixen en la convocatòria, com també, si escau, en la resolució de concessió corresponent o en les modificacions que, si escau, s’aprovin.</w:t>
      </w:r>
    </w:p>
    <w:p>
      <w:pPr>
        <w:pStyle w:val="Normal"/>
        <w:suppressAutoHyphens w:val="false"/>
        <w:jc w:val="both"/>
        <w:rPr>
          <w:rFonts w:ascii="Verdana" w:hAnsi="Verdana" w:cs="Noto Sans"/>
          <w:i/>
          <w:i/>
          <w:iCs/>
          <w:lang w:eastAsia="es-ES"/>
        </w:rPr>
      </w:pPr>
      <w:r>
        <w:rPr>
          <w:rFonts w:cs="Noto Sans" w:ascii="Verdana" w:hAnsi="Verdana"/>
          <w:i/>
          <w:iCs/>
          <w:lang w:eastAsia="es-ES"/>
        </w:rPr>
      </w:r>
    </w:p>
    <w:p>
      <w:pPr>
        <w:pStyle w:val="Normal"/>
        <w:numPr>
          <w:ilvl w:val="0"/>
          <w:numId w:val="1"/>
        </w:numPr>
        <w:suppressAutoHyphens w:val="false"/>
        <w:ind w:left="360" w:hanging="360"/>
        <w:jc w:val="both"/>
        <w:rPr>
          <w:rFonts w:ascii="Verdana" w:hAnsi="Verdana" w:cs="Noto Sans"/>
          <w:lang w:eastAsia="es-ES"/>
        </w:rPr>
      </w:pPr>
      <w:r>
        <w:rPr>
          <w:rFonts w:cs="Noto Sans" w:ascii="Verdana" w:hAnsi="Verdana"/>
          <w:lang w:eastAsia="es-ES"/>
        </w:rPr>
        <w:t>Destinar l’import de la subvenció al finançament de l’actuació per a la qual s’ha sol·licitat, en la forma i el termini que s’indiquin en la convocatòria i, si escau, en la resolució corresponent o les seves modificacions.</w:t>
      </w:r>
    </w:p>
    <w:p>
      <w:pPr>
        <w:pStyle w:val="Normal"/>
        <w:suppressAutoHyphens w:val="false"/>
        <w:jc w:val="both"/>
        <w:rPr>
          <w:rFonts w:ascii="Verdana" w:hAnsi="Verdana" w:cs="Noto Sans"/>
          <w:i/>
          <w:i/>
          <w:iCs/>
          <w:lang w:eastAsia="es-ES"/>
        </w:rPr>
      </w:pPr>
      <w:r>
        <w:rPr>
          <w:rFonts w:cs="Noto Sans" w:ascii="Verdana" w:hAnsi="Verdana"/>
          <w:i/>
          <w:iCs/>
          <w:lang w:eastAsia="es-ES"/>
        </w:rPr>
      </w:r>
    </w:p>
    <w:p>
      <w:pPr>
        <w:pStyle w:val="Normal"/>
        <w:numPr>
          <w:ilvl w:val="0"/>
          <w:numId w:val="1"/>
        </w:numPr>
        <w:suppressAutoHyphens w:val="false"/>
        <w:ind w:left="360" w:hanging="360"/>
        <w:jc w:val="both"/>
        <w:rPr>
          <w:rFonts w:ascii="Verdana" w:hAnsi="Verdana" w:cs="Noto Sans"/>
          <w:lang w:eastAsia="es-ES"/>
        </w:rPr>
      </w:pPr>
      <w:r>
        <w:rPr>
          <w:rFonts w:cs="Noto Sans" w:ascii="Verdana" w:hAnsi="Verdana"/>
          <w:lang w:eastAsia="es-ES"/>
        </w:rPr>
        <w:t>Comunicar a la Conselleria de Turisme, Cultura i Esports la modificació de qualsevol circumstància que afecti algun dels requisits exigits per concedir la subvenció.</w:t>
      </w:r>
    </w:p>
    <w:p>
      <w:pPr>
        <w:pStyle w:val="Normal"/>
        <w:suppressAutoHyphens w:val="false"/>
        <w:jc w:val="both"/>
        <w:rPr>
          <w:rFonts w:ascii="Verdana" w:hAnsi="Verdana" w:cs="Noto Sans"/>
          <w:i/>
          <w:i/>
          <w:iCs/>
          <w:lang w:eastAsia="es-ES"/>
        </w:rPr>
      </w:pPr>
      <w:r>
        <w:rPr>
          <w:rFonts w:cs="Noto Sans" w:ascii="Verdana" w:hAnsi="Verdana"/>
          <w:i/>
          <w:iCs/>
          <w:lang w:eastAsia="es-ES"/>
        </w:rPr>
      </w:r>
    </w:p>
    <w:p>
      <w:pPr>
        <w:pStyle w:val="Normal"/>
        <w:numPr>
          <w:ilvl w:val="0"/>
          <w:numId w:val="1"/>
        </w:numPr>
        <w:suppressAutoHyphens w:val="false"/>
        <w:ind w:left="360" w:hanging="360"/>
        <w:jc w:val="both"/>
        <w:rPr>
          <w:rFonts w:ascii="Verdana" w:hAnsi="Verdana" w:cs="Noto Sans"/>
          <w:b/>
          <w:b/>
        </w:rPr>
      </w:pPr>
      <w:r>
        <w:rPr>
          <w:rFonts w:cs="Noto Sans" w:ascii="Verdana" w:hAnsi="Verdana"/>
          <w:lang w:eastAsia="es-ES"/>
        </w:rPr>
        <w:t xml:space="preserve">Adoptar, si és procedent, en els termes que s’estableix en la convocatòria,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 de Turisme, Cultura i Esports i, si pertoca, la imatge de la Unió Europea. </w:t>
      </w:r>
    </w:p>
    <w:p>
      <w:pPr>
        <w:pStyle w:val="Normal"/>
        <w:suppressAutoHyphens w:val="false"/>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Comunicar, mitjançant un escrit adreçat a la consellera de Turisme, Cultura i Esports, l’acceptació o renúncia de la proposta de resolució de la subvenció. En qualsevol cas, l’acceptació s’entén produïda automàticament, si en el termini de 5 dies hàbils des que es notifiqui la proposta de resolució no es fa constar el contrari.</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Justificar la realització de l’activitat objecte de l’ajut i també complir els requisits i les condicions que determinen la concessió de l’ajut.</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Comunicar immediatament a la Direcció General d’Esports qualsevol eventualitat que alteri o dificulti greument el desenvolupament del projecte objecte de l’ajut.</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Comunicar per escrit de manera immediata a la Direcció General d’Esports el canvi de titularitat de la plaça o qualsevol incidència que afecti a la titularitat de la plaça.</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No transmetre a tercers els drets de la plaça que té durant la temporada esportiva en curs i per la qual rep la subvenció.</w:t>
      </w:r>
    </w:p>
    <w:p>
      <w:pPr>
        <w:pStyle w:val="Normal"/>
        <w:ind w:left="-153" w:hanging="0"/>
        <w:jc w:val="both"/>
        <w:rPr>
          <w:rFonts w:ascii="Verdana" w:hAnsi="Verdana" w:cs="Noto Sans"/>
        </w:rPr>
      </w:pPr>
      <w:r>
        <w:rPr>
          <w:rFonts w:cs="Noto Sans" w:ascii="Verdana" w:hAnsi="Verdana"/>
        </w:rPr>
      </w:r>
    </w:p>
    <w:p>
      <w:pPr>
        <w:pStyle w:val="Normal"/>
        <w:numPr>
          <w:ilvl w:val="0"/>
          <w:numId w:val="1"/>
        </w:numPr>
        <w:suppressAutoHyphens w:val="false"/>
        <w:ind w:left="360" w:hanging="360"/>
        <w:jc w:val="both"/>
        <w:rPr>
          <w:rFonts w:ascii="Verdana" w:hAnsi="Verdana" w:cs="Noto Sans"/>
        </w:rPr>
      </w:pPr>
      <w:r>
        <w:rPr>
          <w:rFonts w:cs="Noto Sans" w:ascii="Verdana" w:hAnsi="Verdana"/>
        </w:rPr>
        <w:t>Conservar els justificants de les despeses corresponents a l’activitat subvencionada durant 5 anys i posar-los a disposició de la Conselleria quan aquesta els sol·liciti.</w:t>
      </w:r>
    </w:p>
    <w:p>
      <w:pPr>
        <w:pStyle w:val="Normal"/>
        <w:ind w:left="-153" w:hanging="0"/>
        <w:jc w:val="both"/>
        <w:rPr>
          <w:rFonts w:ascii="Verdana" w:hAnsi="Verdana" w:cs="Noto Sans"/>
        </w:rPr>
      </w:pPr>
      <w:r>
        <w:rPr>
          <w:rFonts w:cs="Noto Sans" w:ascii="Verdana" w:hAnsi="Verdana"/>
        </w:rPr>
      </w:r>
    </w:p>
    <w:p>
      <w:pPr>
        <w:pStyle w:val="Normal"/>
        <w:ind w:left="-153" w:hanging="0"/>
        <w:jc w:val="both"/>
        <w:rPr>
          <w:rFonts w:ascii="Verdana" w:hAnsi="Verdana" w:cs="Noto Sans"/>
        </w:rPr>
      </w:pPr>
      <w:r>
        <w:rPr>
          <w:rFonts w:cs="Noto Sans" w:ascii="Verdana" w:hAnsi="Verdana"/>
        </w:rPr>
      </w:r>
    </w:p>
    <w:p>
      <w:pPr>
        <w:pStyle w:val="Normal"/>
        <w:jc w:val="both"/>
        <w:rPr>
          <w:rFonts w:ascii="Verdana" w:hAnsi="Verdana" w:cs="Noto Sans"/>
          <w:b/>
          <w:b/>
        </w:rPr>
      </w:pPr>
      <w:r>
        <w:rPr>
          <w:rFonts w:cs="Noto Sans" w:ascii="Verdana" w:hAnsi="Verdana"/>
          <w:b/>
        </w:rPr>
        <w:t xml:space="preserve">4.- Declaració dels supòsits de prohibició per obtenir la condició de beneficiari </w:t>
      </w:r>
    </w:p>
    <w:p>
      <w:pPr>
        <w:pStyle w:val="Normal"/>
        <w:jc w:val="both"/>
        <w:rPr>
          <w:rFonts w:ascii="Verdana" w:hAnsi="Verdana" w:cs="Noto Sans"/>
          <w:b/>
          <w:b/>
        </w:rPr>
      </w:pPr>
      <w:r>
        <w:rPr>
          <w:rFonts w:cs="Noto Sans" w:ascii="Verdana" w:hAnsi="Verdana"/>
          <w:b/>
        </w:rPr>
      </w:r>
    </w:p>
    <w:p>
      <w:pPr>
        <w:pStyle w:val="Normal"/>
        <w:jc w:val="both"/>
        <w:rPr>
          <w:rFonts w:ascii="Verdana" w:hAnsi="Verdana" w:cs="Noto Sans"/>
        </w:rPr>
      </w:pPr>
      <w:r>
        <w:rPr>
          <w:rFonts w:cs="Noto Sans" w:ascii="Verdana" w:hAnsi="Verdana"/>
        </w:rPr>
        <w:t xml:space="preserve">Declar que no em trob en </w:t>
      </w:r>
      <w:r>
        <w:rPr>
          <w:rFonts w:cs="Noto Sans" w:ascii="Verdana" w:hAnsi="Verdana"/>
          <w:b/>
        </w:rPr>
        <w:t xml:space="preserve">cap dels supòsits de prohibició </w:t>
      </w:r>
      <w:r>
        <w:rPr>
          <w:rFonts w:cs="Noto Sans" w:ascii="Verdana" w:hAnsi="Verdana"/>
        </w:rPr>
        <w:t>per obtenir la condició de beneficiari de subvencions, de conformitat amb l’article 10 del Decret legislatiu 2/2005, de 28 de desembre, pel qual s’aprova el text refós de la Llei de subvencions.</w:t>
      </w:r>
    </w:p>
    <w:p>
      <w:pPr>
        <w:pStyle w:val="Normal"/>
        <w:ind w:left="426" w:hanging="426"/>
        <w:jc w:val="both"/>
        <w:rPr>
          <w:rFonts w:ascii="Verdana" w:hAnsi="Verdana" w:cs="Noto Sans"/>
        </w:rPr>
      </w:pPr>
      <w:r>
        <w:rPr>
          <w:rFonts w:cs="Noto Sans" w:ascii="Verdana" w:hAnsi="Verdana"/>
        </w:rPr>
      </w:r>
    </w:p>
    <w:p>
      <w:pPr>
        <w:pStyle w:val="Normal"/>
        <w:ind w:left="426" w:hanging="426"/>
        <w:jc w:val="both"/>
        <w:rPr>
          <w:rFonts w:ascii="Verdana" w:hAnsi="Verdana" w:cs="Noto Sans"/>
          <w:b/>
          <w:b/>
        </w:rPr>
      </w:pPr>
      <w:r>
        <w:rPr>
          <w:rFonts w:cs="Noto Sans" w:ascii="Verdana" w:hAnsi="Verdana"/>
          <w:b/>
        </w:rPr>
        <w:t>5.- DECLARACIÓ relativa a sancions o condemnes relatives a pràctiques laboral discriminatòries</w:t>
      </w:r>
    </w:p>
    <w:p>
      <w:pPr>
        <w:pStyle w:val="Normal"/>
        <w:ind w:left="426" w:hanging="426"/>
        <w:jc w:val="both"/>
        <w:rPr>
          <w:rFonts w:ascii="Verdana" w:hAnsi="Verdana" w:cs="Noto Sans"/>
        </w:rPr>
      </w:pPr>
      <w:r>
        <w:rPr>
          <w:rFonts w:cs="Noto Sans" w:ascii="Verdana" w:hAnsi="Verdana"/>
        </w:rPr>
      </w:r>
    </w:p>
    <w:p>
      <w:pPr>
        <w:pStyle w:val="Normal"/>
        <w:jc w:val="both"/>
        <w:rPr>
          <w:rFonts w:ascii="Verdana" w:hAnsi="Verdana" w:cs="Noto Sans"/>
          <w:b/>
          <w:b/>
        </w:rPr>
      </w:pPr>
      <w:r>
        <w:rPr>
          <w:rFonts w:cs="Noto Sans" w:ascii="Verdana" w:hAnsi="Verdana"/>
        </w:rPr>
        <w:t xml:space="preserve">Declar no haver estat sancionat o condemnat en els últims tres </w:t>
      </w:r>
      <w:r>
        <w:rPr>
          <w:rFonts w:cs="Noto Sans" w:ascii="Verdana" w:hAnsi="Verdana"/>
          <w:iCs/>
          <w:lang w:bidi="si-LK"/>
        </w:rPr>
        <w:t>anys</w:t>
      </w:r>
      <w:r>
        <w:rPr>
          <w:rFonts w:cs="Noto Sans" w:ascii="Verdana" w:hAnsi="Verdana"/>
        </w:rPr>
        <w:t xml:space="preserve"> per haver exercit o tolerat pràctiques laborals considerades discriminatòries per raó de sexe o de gènere, sancionades per resolució administrativa ferma o condemnades per sentència judicial ferma</w:t>
      </w:r>
    </w:p>
    <w:p>
      <w:pPr>
        <w:pStyle w:val="Normal"/>
        <w:ind w:hanging="6"/>
        <w:jc w:val="both"/>
        <w:rPr>
          <w:rFonts w:ascii="Verdana" w:hAnsi="Verdana" w:cs="Noto Sans"/>
          <w:b/>
          <w:b/>
          <w:bCs/>
          <w:color w:val="FF0000"/>
        </w:rPr>
      </w:pPr>
      <w:r>
        <w:rPr>
          <w:rFonts w:cs="Noto Sans" w:ascii="Verdana" w:hAnsi="Verdana"/>
          <w:b/>
          <w:bCs/>
          <w:color w:val="FF0000"/>
        </w:rPr>
      </w:r>
    </w:p>
    <w:p>
      <w:pPr>
        <w:pStyle w:val="Normal"/>
        <w:ind w:hanging="6"/>
        <w:jc w:val="both"/>
        <w:rPr>
          <w:rFonts w:ascii="Verdana" w:hAnsi="Verdana" w:cs="Noto Sans"/>
          <w:color w:val="FF0000"/>
        </w:rPr>
      </w:pPr>
      <w:r>
        <w:rPr>
          <w:rFonts w:cs="Noto Sans" w:ascii="Verdana" w:hAnsi="Verdana"/>
          <w:color w:val="FF0000"/>
        </w:rPr>
      </w:r>
    </w:p>
    <w:p>
      <w:pPr>
        <w:pStyle w:val="Normal"/>
        <w:jc w:val="both"/>
        <w:rPr>
          <w:rFonts w:ascii="Verdana" w:hAnsi="Verdana" w:cs="Noto Sans"/>
        </w:rPr>
      </w:pPr>
      <w:r>
        <w:rPr>
          <w:rFonts w:cs="Noto Sans" w:ascii="Verdana" w:hAnsi="Verdana"/>
        </w:rPr>
        <w:t>I perquè així consti, signo aquesta declaració responsable</w:t>
      </w:r>
    </w:p>
    <w:tbl>
      <w:tblPr>
        <w:tblW w:w="9428"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0" w:lastRow="1" w:firstColumn="1" w:lastColumn="1" w:noHBand="0" w:val="01e0"/>
      </w:tblPr>
      <w:tblGrid>
        <w:gridCol w:w="9428"/>
      </w:tblGrid>
      <w:tr>
        <w:trPr>
          <w:trHeight w:val="1134" w:hRule="atLeast"/>
        </w:trPr>
        <w:tc>
          <w:tcPr>
            <w:tcW w:w="94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ascii="Verdana" w:hAnsi="Verdana" w:cs="Noto Sans"/>
              </w:rPr>
            </w:pPr>
            <w:r>
              <w:rPr>
                <w:rFonts w:cs="Noto Sans" w:ascii="Verdana" w:hAnsi="Verdana"/>
                <w:b/>
              </w:rPr>
              <w:t>Signatura</w:t>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t>Signatura amb certificat digital</w:t>
            </w:r>
          </w:p>
        </w:tc>
      </w:tr>
    </w:tbl>
    <w:p>
      <w:pPr>
        <w:pStyle w:val="Normal"/>
        <w:jc w:val="both"/>
        <w:rPr>
          <w:rFonts w:ascii="Verdana" w:hAnsi="Verdana" w:cs="Noto Sans"/>
          <w:b/>
          <w:b/>
        </w:rPr>
      </w:pPr>
      <w:r>
        <w:rPr>
          <w:rFonts w:cs="Noto Sans" w:ascii="Verdana" w:hAnsi="Verdana"/>
          <w:b/>
        </w:rPr>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r>
    </w:p>
    <w:p>
      <w:pPr>
        <w:pStyle w:val="Normal"/>
        <w:jc w:val="both"/>
        <w:rPr>
          <w:rFonts w:ascii="Verdana" w:hAnsi="Verdana" w:cs="Noto Sans"/>
        </w:rPr>
      </w:pPr>
      <w:r>
        <w:rPr>
          <w:rFonts w:cs="Noto Sans" w:ascii="Verdana" w:hAnsi="Verdana"/>
        </w:rPr>
      </w:r>
    </w:p>
    <w:p>
      <w:pPr>
        <w:pStyle w:val="Normal"/>
        <w:jc w:val="both"/>
        <w:rPr/>
      </w:pPr>
      <w:r>
        <w:rPr/>
      </w:r>
    </w:p>
    <w:sectPr>
      <w:headerReference w:type="default" r:id="rId2"/>
      <w:headerReference w:type="first" r:id="rId3"/>
      <w:footerReference w:type="default" r:id="rId4"/>
      <w:footerReference w:type="first" r:id="rId5"/>
      <w:type w:val="nextPage"/>
      <w:pgSz w:w="11906" w:h="16838"/>
      <w:pgMar w:left="1701" w:right="992" w:header="142" w:top="1134" w:footer="0" w:bottom="1134" w:gutter="0"/>
      <w:pgNumType w:fmt="decimal"/>
      <w:formProt w:val="true"/>
      <w:titlePg/>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Tahoma">
    <w:charset w:val="00"/>
    <w:family w:val="roman"/>
    <w:pitch w:val="variable"/>
  </w:font>
  <w:font w:name="Verdana">
    <w:charset w:val="00"/>
    <w:family w:val="roman"/>
    <w:pitch w:val="variable"/>
  </w:font>
  <w:font w:name="Courier New">
    <w:charset w:val="00"/>
    <w:family w:val="roman"/>
    <w:pitch w:val="variable"/>
  </w:font>
  <w:font w:name="LegacySanITCBoo">
    <w:charset w:val="00"/>
    <w:family w:val="roman"/>
    <w:pitch w:val="variable"/>
  </w:font>
  <w:font w:name="Noto Sans">
    <w:charset w:val="00"/>
    <w:family w:val="roman"/>
    <w:pitch w:val="variable"/>
  </w:font>
  <w:font w:name="Bariol Regular">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Default"/>
      <w:ind w:left="-851" w:right="-3" w:hanging="0"/>
      <w:rPr/>
    </w:pPr>
    <w:r>
      <w:rPr>
        <w:rFonts w:cs="Bariol Regular" w:ascii="Bariol Regular" w:hAnsi="Bariol Regular"/>
        <w:color w:val="494A4C"/>
        <w:sz w:val="15"/>
        <w:szCs w:val="15"/>
      </w:rPr>
      <w:t xml:space="preserve">Carrer de l’Uruguai, s/n </w:t>
      <w:tab/>
      <w:tab/>
      <w:tab/>
      <w:tab/>
      <w:tab/>
    </w:r>
    <w:r>
      <w:rPr>
        <w:rFonts w:ascii="Bariol Regular" w:hAnsi="Bariol Regular"/>
        <w:b w:val="false"/>
        <w:sz w:val="18"/>
        <w:szCs w:val="18"/>
      </w:rPr>
      <w:t xml:space="preserve">Pàg. </w:t>
    </w:r>
    <w:r>
      <w:rPr>
        <w:rFonts w:ascii="Bariol Regular" w:hAnsi="Bariol Regular"/>
        <w:b w:val="false"/>
        <w:sz w:val="18"/>
        <w:szCs w:val="18"/>
      </w:rPr>
      <w:fldChar w:fldCharType="begin"/>
    </w:r>
    <w:r>
      <w:rPr>
        <w:sz w:val="18"/>
        <w:b w:val="false"/>
        <w:szCs w:val="18"/>
        <w:rFonts w:ascii="Bariol Regular" w:hAnsi="Bariol Regular"/>
      </w:rPr>
      <w:instrText> PAGE </w:instrText>
    </w:r>
    <w:r>
      <w:rPr>
        <w:sz w:val="18"/>
        <w:b w:val="false"/>
        <w:szCs w:val="18"/>
        <w:rFonts w:ascii="Bariol Regular" w:hAnsi="Bariol Regular"/>
      </w:rPr>
      <w:fldChar w:fldCharType="separate"/>
    </w:r>
    <w:r>
      <w:rPr>
        <w:sz w:val="18"/>
        <w:b w:val="false"/>
        <w:szCs w:val="18"/>
        <w:rFonts w:ascii="Bariol Regular" w:hAnsi="Bariol Regular"/>
      </w:rPr>
      <w:t>2</w:t>
    </w:r>
    <w:r>
      <w:rPr>
        <w:sz w:val="18"/>
        <w:b w:val="false"/>
        <w:szCs w:val="18"/>
        <w:rFonts w:ascii="Bariol Regular" w:hAnsi="Bariol Regular"/>
      </w:rPr>
      <w:fldChar w:fldCharType="end"/>
    </w:r>
    <w:r>
      <w:rPr>
        <w:rFonts w:ascii="Bariol Regular" w:hAnsi="Bariol Regular"/>
        <w:b w:val="false"/>
        <w:sz w:val="18"/>
        <w:szCs w:val="18"/>
      </w:rPr>
      <w:t xml:space="preserve"> de </w:t>
    </w:r>
    <w:r>
      <w:rPr>
        <w:rFonts w:ascii="Bariol Regular" w:hAnsi="Bariol Regular"/>
        <w:b w:val="false"/>
        <w:sz w:val="18"/>
        <w:szCs w:val="18"/>
      </w:rPr>
      <w:fldChar w:fldCharType="begin"/>
    </w:r>
    <w:r>
      <w:rPr>
        <w:sz w:val="18"/>
        <w:b w:val="false"/>
        <w:szCs w:val="18"/>
        <w:rFonts w:ascii="Bariol Regular" w:hAnsi="Bariol Regular"/>
      </w:rPr>
      <w:instrText> NUMPAGES </w:instrText>
    </w:r>
    <w:r>
      <w:rPr>
        <w:sz w:val="18"/>
        <w:b w:val="false"/>
        <w:szCs w:val="18"/>
        <w:rFonts w:ascii="Bariol Regular" w:hAnsi="Bariol Regular"/>
      </w:rPr>
      <w:fldChar w:fldCharType="separate"/>
    </w:r>
    <w:r>
      <w:rPr>
        <w:sz w:val="18"/>
        <w:b w:val="false"/>
        <w:szCs w:val="18"/>
        <w:rFonts w:ascii="Bariol Regular" w:hAnsi="Bariol Regular"/>
      </w:rPr>
      <w:t>3</w:t>
    </w:r>
    <w:r>
      <w:rPr>
        <w:sz w:val="18"/>
        <w:b w:val="false"/>
        <w:szCs w:val="18"/>
        <w:rFonts w:ascii="Bariol Regular" w:hAnsi="Bariol Regular"/>
      </w:rPr>
      <w:fldChar w:fldCharType="end"/>
    </w:r>
    <w:r>
      <w:rPr>
        <w:rFonts w:cs="Bariol Regular" w:ascii="Bariol Regular" w:hAnsi="Bariol Regular"/>
        <w:b w:val="false"/>
        <w:color w:val="494A4C"/>
        <w:sz w:val="15"/>
        <w:szCs w:val="15"/>
      </w:rPr>
      <w:t xml:space="preserve"> </w:t>
    </w:r>
  </w:p>
  <w:p>
    <w:pPr>
      <w:pStyle w:val="Default"/>
      <w:ind w:left="-851" w:hanging="0"/>
      <w:rPr>
        <w:rFonts w:ascii="Bariol Regular" w:hAnsi="Bariol Regular" w:cs="Bariol Regular"/>
        <w:color w:val="494A4C"/>
        <w:sz w:val="15"/>
        <w:szCs w:val="15"/>
      </w:rPr>
    </w:pPr>
    <w:r>
      <w:rPr>
        <w:rFonts w:cs="Bariol Regular" w:ascii="Bariol Regular" w:hAnsi="Bariol Regular"/>
        <w:color w:val="494A4C"/>
        <w:sz w:val="15"/>
        <w:szCs w:val="15"/>
      </w:rPr>
      <w:t xml:space="preserve">07010 Palma </w:t>
    </w:r>
  </w:p>
  <w:p>
    <w:pPr>
      <w:pStyle w:val="Default"/>
      <w:ind w:left="-851" w:hanging="0"/>
      <w:rPr>
        <w:rFonts w:ascii="Bariol Regular" w:hAnsi="Bariol Regular" w:cs="Bariol Regular"/>
        <w:color w:val="494A4C"/>
        <w:sz w:val="15"/>
        <w:szCs w:val="15"/>
      </w:rPr>
    </w:pPr>
    <w:r>
      <w:rPr>
        <w:rFonts w:cs="Bariol Regular" w:ascii="Bariol Regular" w:hAnsi="Bariol Regular"/>
        <w:color w:val="494A4C"/>
        <w:sz w:val="15"/>
        <w:szCs w:val="15"/>
      </w:rPr>
      <w:t xml:space="preserve">Tel. 971 178 999 </w:t>
    </w:r>
  </w:p>
  <w:p>
    <w:pPr>
      <w:pStyle w:val="CM2"/>
      <w:spacing w:lineRule="atLeast" w:line="173"/>
      <w:ind w:left="-851" w:hanging="0"/>
      <w:rPr>
        <w:rFonts w:ascii="Bariol Regular" w:hAnsi="Bariol Regular" w:cs="Bariol Regular"/>
        <w:color w:val="CA013C"/>
        <w:sz w:val="15"/>
        <w:szCs w:val="15"/>
      </w:rPr>
    </w:pPr>
    <w:r>
      <w:rPr>
        <w:rFonts w:cs="Bariol Regular" w:ascii="Bariol Regular" w:hAnsi="Bariol Regular"/>
        <w:color w:val="CA013C"/>
        <w:sz w:val="15"/>
        <w:szCs w:val="15"/>
      </w:rPr>
      <w:t>www.caib.es</w:t>
    </w:r>
  </w:p>
  <w:p>
    <w:pPr>
      <w:pStyle w:val="Peudepgina"/>
      <w:jc w:val="center"/>
      <w:rPr>
        <w:rFonts w:ascii="LegacySanITCBoo" w:hAnsi="LegacySanITCBoo"/>
        <w:sz w:val="16"/>
      </w:rPr>
    </w:pPr>
    <w:r>
      <w:rPr>
        <w:rFonts w:ascii="LegacySanITCBoo" w:hAnsi="LegacySanITCBoo"/>
        <w:sz w:val="16"/>
      </w:rPr>
    </w:r>
  </w:p>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Default"/>
      <w:ind w:left="-851" w:right="-2" w:hanging="0"/>
      <w:rPr/>
    </w:pPr>
    <w:r>
      <w:rPr>
        <w:rFonts w:cs="Bariol Regular" w:ascii="Bariol Regular" w:hAnsi="Bariol Regular"/>
        <w:color w:val="494A4C"/>
        <w:sz w:val="15"/>
        <w:szCs w:val="15"/>
      </w:rPr>
      <w:t>Carrer de l’Uruguai, s/n</w:t>
      <w:tab/>
      <w:tab/>
      <w:tab/>
      <w:tab/>
      <w:tab/>
    </w:r>
    <w:r>
      <w:rPr>
        <w:rFonts w:ascii="Bariol Regular" w:hAnsi="Bariol Regular"/>
        <w:b w:val="false"/>
        <w:sz w:val="18"/>
        <w:szCs w:val="18"/>
      </w:rPr>
      <w:t xml:space="preserve">Pàg. </w:t>
    </w:r>
    <w:r>
      <w:rPr>
        <w:rFonts w:ascii="Bariol Regular" w:hAnsi="Bariol Regular"/>
        <w:b w:val="false"/>
        <w:sz w:val="18"/>
        <w:szCs w:val="18"/>
      </w:rPr>
      <w:fldChar w:fldCharType="begin"/>
    </w:r>
    <w:r>
      <w:rPr>
        <w:sz w:val="18"/>
        <w:b w:val="false"/>
        <w:szCs w:val="18"/>
        <w:rFonts w:ascii="Bariol Regular" w:hAnsi="Bariol Regular"/>
      </w:rPr>
      <w:instrText> PAGE </w:instrText>
    </w:r>
    <w:r>
      <w:rPr>
        <w:sz w:val="18"/>
        <w:b w:val="false"/>
        <w:szCs w:val="18"/>
        <w:rFonts w:ascii="Bariol Regular" w:hAnsi="Bariol Regular"/>
      </w:rPr>
      <w:fldChar w:fldCharType="separate"/>
    </w:r>
    <w:r>
      <w:rPr>
        <w:sz w:val="18"/>
        <w:b w:val="false"/>
        <w:szCs w:val="18"/>
        <w:rFonts w:ascii="Bariol Regular" w:hAnsi="Bariol Regular"/>
      </w:rPr>
      <w:t>1</w:t>
    </w:r>
    <w:r>
      <w:rPr>
        <w:sz w:val="18"/>
        <w:b w:val="false"/>
        <w:szCs w:val="18"/>
        <w:rFonts w:ascii="Bariol Regular" w:hAnsi="Bariol Regular"/>
      </w:rPr>
      <w:fldChar w:fldCharType="end"/>
    </w:r>
    <w:r>
      <w:rPr>
        <w:rFonts w:ascii="Bariol Regular" w:hAnsi="Bariol Regular"/>
        <w:b w:val="false"/>
        <w:sz w:val="18"/>
        <w:szCs w:val="18"/>
      </w:rPr>
      <w:t xml:space="preserve"> de </w:t>
    </w:r>
    <w:r>
      <w:rPr>
        <w:rFonts w:ascii="Bariol Regular" w:hAnsi="Bariol Regular"/>
        <w:b w:val="false"/>
        <w:sz w:val="18"/>
        <w:szCs w:val="18"/>
      </w:rPr>
      <w:fldChar w:fldCharType="begin"/>
    </w:r>
    <w:r>
      <w:rPr>
        <w:sz w:val="18"/>
        <w:b w:val="false"/>
        <w:szCs w:val="18"/>
        <w:rFonts w:ascii="Bariol Regular" w:hAnsi="Bariol Regular"/>
      </w:rPr>
      <w:instrText> NUMPAGES </w:instrText>
    </w:r>
    <w:r>
      <w:rPr>
        <w:sz w:val="18"/>
        <w:b w:val="false"/>
        <w:szCs w:val="18"/>
        <w:rFonts w:ascii="Bariol Regular" w:hAnsi="Bariol Regular"/>
      </w:rPr>
      <w:fldChar w:fldCharType="separate"/>
    </w:r>
    <w:r>
      <w:rPr>
        <w:sz w:val="18"/>
        <w:b w:val="false"/>
        <w:szCs w:val="18"/>
        <w:rFonts w:ascii="Bariol Regular" w:hAnsi="Bariol Regular"/>
      </w:rPr>
      <w:t>3</w:t>
    </w:r>
    <w:r>
      <w:rPr>
        <w:sz w:val="18"/>
        <w:b w:val="false"/>
        <w:szCs w:val="18"/>
        <w:rFonts w:ascii="Bariol Regular" w:hAnsi="Bariol Regular"/>
      </w:rPr>
      <w:fldChar w:fldCharType="end"/>
    </w:r>
  </w:p>
  <w:p>
    <w:pPr>
      <w:pStyle w:val="Default"/>
      <w:ind w:left="-851" w:hanging="0"/>
      <w:rPr>
        <w:rFonts w:ascii="Bariol Regular" w:hAnsi="Bariol Regular" w:cs="Bariol Regular"/>
        <w:color w:val="494A4C"/>
        <w:sz w:val="15"/>
        <w:szCs w:val="15"/>
      </w:rPr>
    </w:pPr>
    <w:r>
      <w:rPr>
        <w:rFonts w:cs="Bariol Regular" w:ascii="Bariol Regular" w:hAnsi="Bariol Regular"/>
        <w:color w:val="494A4C"/>
        <w:sz w:val="15"/>
        <w:szCs w:val="15"/>
      </w:rPr>
      <w:t xml:space="preserve">07010 Palma </w:t>
    </w:r>
  </w:p>
  <w:p>
    <w:pPr>
      <w:pStyle w:val="Default"/>
      <w:ind w:left="-851" w:hanging="0"/>
      <w:rPr>
        <w:rFonts w:ascii="Bariol Regular" w:hAnsi="Bariol Regular" w:cs="Bariol Regular"/>
        <w:color w:val="494A4C"/>
        <w:sz w:val="15"/>
        <w:szCs w:val="15"/>
      </w:rPr>
    </w:pPr>
    <w:r>
      <w:rPr>
        <w:rFonts w:cs="Bariol Regular" w:ascii="Bariol Regular" w:hAnsi="Bariol Regular"/>
        <w:color w:val="494A4C"/>
        <w:sz w:val="15"/>
        <w:szCs w:val="15"/>
      </w:rPr>
      <w:t xml:space="preserve">Tel. 971 178 999 </w:t>
    </w:r>
  </w:p>
  <w:p>
    <w:pPr>
      <w:pStyle w:val="CM2"/>
      <w:spacing w:lineRule="atLeast" w:line="173"/>
      <w:ind w:left="-851" w:hanging="0"/>
      <w:rPr>
        <w:rFonts w:ascii="Bariol Regular" w:hAnsi="Bariol Regular" w:cs="Bariol Regular"/>
        <w:color w:val="CA013C"/>
        <w:sz w:val="15"/>
        <w:szCs w:val="15"/>
      </w:rPr>
    </w:pPr>
    <w:r>
      <w:rPr>
        <w:rFonts w:cs="Bariol Regular" w:ascii="Bariol Regular" w:hAnsi="Bariol Regular"/>
        <w:color w:val="CA013C"/>
        <w:sz w:val="15"/>
        <w:szCs w:val="15"/>
      </w:rPr>
      <w:t>www.caib.es</w:t>
    </w:r>
  </w:p>
  <w:p>
    <w:pPr>
      <w:pStyle w:val="Peudepgina"/>
      <w:rPr/>
    </w:pPr>
    <w:r>
      <w:rPr/>
    </w:r>
  </w:p>
  <w:p>
    <w:pPr>
      <w:pStyle w:val="Peudepgina"/>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ind w:left="-1134" w:hanging="0"/>
      <w:rPr>
        <w:lang w:val="es-ES"/>
      </w:rPr>
    </w:pPr>
    <w:r>
      <w:rPr/>
      <w:drawing>
        <wp:inline distT="0" distB="0" distL="0" distR="0">
          <wp:extent cx="2152650" cy="478790"/>
          <wp:effectExtent l="0" t="0" r="0" b="0"/>
          <wp:docPr id="1" name="Imagen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
                  <pic:cNvPicPr>
                    <a:picLocks noChangeAspect="1" noChangeArrowheads="1"/>
                  </pic:cNvPicPr>
                </pic:nvPicPr>
                <pic:blipFill>
                  <a:blip r:embed="rId1"/>
                  <a:stretch>
                    <a:fillRect/>
                  </a:stretch>
                </pic:blipFill>
                <pic:spPr bwMode="auto">
                  <a:xfrm>
                    <a:off x="0" y="0"/>
                    <a:ext cx="2152650" cy="478790"/>
                  </a:xfrm>
                  <a:prstGeom prst="rect">
                    <a:avLst/>
                  </a:prstGeom>
                </pic:spPr>
              </pic:pic>
            </a:graphicData>
          </a:graphic>
        </wp:inline>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4187" w:type="dxa"/>
      <w:jc w:val="left"/>
      <w:tblInd w:w="-601" w:type="dxa"/>
      <w:tblBorders/>
      <w:tblCellMar>
        <w:top w:w="0" w:type="dxa"/>
        <w:left w:w="108" w:type="dxa"/>
        <w:bottom w:w="0" w:type="dxa"/>
        <w:right w:w="108" w:type="dxa"/>
      </w:tblCellMar>
      <w:tblLook w:firstRow="0" w:noVBand="0" w:lastRow="0" w:firstColumn="0" w:lastColumn="0" w:noHBand="0" w:val="0000"/>
    </w:tblPr>
    <w:tblGrid>
      <w:gridCol w:w="4819"/>
      <w:gridCol w:w="4961"/>
      <w:gridCol w:w="4407"/>
    </w:tblGrid>
    <w:tr>
      <w:trPr/>
      <w:tc>
        <w:tcPr>
          <w:tcW w:w="4819" w:type="dxa"/>
          <w:tcBorders/>
          <w:shd w:fill="auto" w:val="clear"/>
        </w:tcPr>
        <w:p>
          <w:pPr>
            <w:pStyle w:val="Capalera"/>
            <w:tabs>
              <w:tab w:val="clear" w:pos="4252"/>
              <w:tab w:val="clear" w:pos="8504"/>
            </w:tabs>
            <w:ind w:left="176" w:hanging="0"/>
            <w:rPr>
              <w:rFonts w:ascii="LegacySanITCBoo" w:hAnsi="LegacySanITCBoo"/>
              <w:sz w:val="26"/>
              <w:szCs w:val="26"/>
            </w:rPr>
          </w:pPr>
          <w:r>
            <w:rPr/>
            <w:drawing>
              <wp:inline distT="0" distB="0" distL="0" distR="0">
                <wp:extent cx="2152650" cy="478790"/>
                <wp:effectExtent l="0" t="0" r="0" b="0"/>
                <wp:docPr id="2"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1" descr=""/>
                        <pic:cNvPicPr>
                          <a:picLocks noChangeAspect="1" noChangeArrowheads="1"/>
                        </pic:cNvPicPr>
                      </pic:nvPicPr>
                      <pic:blipFill>
                        <a:blip r:embed="rId1"/>
                        <a:stretch>
                          <a:fillRect/>
                        </a:stretch>
                      </pic:blipFill>
                      <pic:spPr bwMode="auto">
                        <a:xfrm>
                          <a:off x="0" y="0"/>
                          <a:ext cx="2152650" cy="478790"/>
                        </a:xfrm>
                        <a:prstGeom prst="rect">
                          <a:avLst/>
                        </a:prstGeom>
                      </pic:spPr>
                    </pic:pic>
                  </a:graphicData>
                </a:graphic>
              </wp:inline>
            </w:drawing>
          </w:r>
        </w:p>
      </w:tc>
      <w:tc>
        <w:tcPr>
          <w:tcW w:w="4961" w:type="dxa"/>
          <w:tcBorders/>
          <w:shd w:fill="auto" w:val="clear"/>
          <w:vAlign w:val="bottom"/>
        </w:tcPr>
        <w:p>
          <w:pPr>
            <w:pStyle w:val="Normal"/>
            <w:jc w:val="center"/>
            <w:rPr>
              <w:rFonts w:ascii="Verdana" w:hAnsi="Verdana" w:cs="Arial"/>
              <w:sz w:val="18"/>
              <w:szCs w:val="18"/>
            </w:rPr>
          </w:pPr>
          <w:r>
            <w:rPr>
              <w:rFonts w:cs="Arial" w:ascii="Verdana" w:hAnsi="Verdana"/>
              <w:sz w:val="18"/>
              <w:szCs w:val="18"/>
            </w:rPr>
            <w:t>DECLARACIÓ RESPONSABLE</w:t>
          </w:r>
        </w:p>
        <w:p>
          <w:pPr>
            <w:pStyle w:val="Normal"/>
            <w:jc w:val="center"/>
            <w:rPr>
              <w:rFonts w:ascii="Bariol Regular" w:hAnsi="Bariol Regular"/>
            </w:rPr>
          </w:pPr>
          <w:r>
            <w:rPr>
              <w:rFonts w:ascii="Bariol Regular" w:hAnsi="Bariol Regular"/>
            </w:rPr>
          </w:r>
        </w:p>
      </w:tc>
      <w:tc>
        <w:tcPr>
          <w:tcW w:w="4407" w:type="dxa"/>
          <w:tcBorders/>
          <w:shd w:fill="auto" w:val="clear"/>
          <w:vAlign w:val="bottom"/>
        </w:tcPr>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ind w:left="1598" w:hanging="0"/>
            <w:rPr>
              <w:rFonts w:ascii="Bariol Regular" w:hAnsi="Bariol Regular"/>
              <w:sz w:val="18"/>
              <w:szCs w:val="18"/>
            </w:rPr>
          </w:pPr>
          <w:r>
            <w:rPr>
              <w:rFonts w:ascii="Bariol Regular" w:hAnsi="Bariol Regular"/>
              <w:sz w:val="18"/>
              <w:szCs w:val="18"/>
            </w:rPr>
          </w:r>
        </w:p>
        <w:p>
          <w:pPr>
            <w:pStyle w:val="Capalera"/>
            <w:tabs>
              <w:tab w:val="clear" w:pos="4252"/>
              <w:tab w:val="left" w:pos="6300" w:leader="none"/>
              <w:tab w:val="right" w:pos="8504" w:leader="none"/>
            </w:tabs>
            <w:rPr>
              <w:sz w:val="18"/>
              <w:szCs w:val="18"/>
            </w:rPr>
          </w:pPr>
          <w:r>
            <w:rPr>
              <w:sz w:val="18"/>
              <w:szCs w:val="18"/>
            </w:rPr>
          </w:r>
        </w:p>
      </w:tc>
    </w:tr>
  </w:tbl>
  <w:p>
    <w:pPr>
      <w:pStyle w:val="Capalera"/>
      <w:tabs>
        <w:tab w:val="clear" w:pos="4252"/>
        <w:tab w:val="center" w:pos="709" w:leader="none"/>
        <w:tab w:val="right" w:pos="8504" w:leader="none"/>
      </w:tabs>
      <w:rPr>
        <w:sz w:val="22"/>
      </w:rPr>
    </w:pPr>
    <w:r>
      <w:rPr>
        <w:sz w:val="22"/>
      </w:rPr>
      <w:tab/>
      <w:t xml:space="preserve">       </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b/>
        <w:rFonts w:ascii="Verdana" w:hAnsi="Verdana"/>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embedSystemFonts/>
  <w:defaultTabStop w:val="709"/>
  <w:autoHyphenation w:val="false"/>
  <w:compat>
    <w:compatSetting w:name="compatibilityMode" w:uri="http://schemas.microsoft.com/office/word" w:val="12"/>
    <w:compatSetting w:name="useWord2013TrackBottomHyphenation" w:uri="http://schemas.microsoft.com/office/word" w:val="1"/>
  </w:compat>
  <w:documentProtection w:edit="forms" w:enforcement="1" w:cryptProviderType="rsaAES" w:cryptAlgorithmClass="hash" w:cryptAlgorithmType="typeAny" w:cryptAlgorithmSid="14" w:cryptSpinCount="100000" w:hash="fOI6zQ8BS9bXtNtBR1Kl5QovS5usLV/Q6KPZw0NAtjBX+L+CrFHoWScWhLLLEX8oqvPkC4nfzHKhZ3NkAVi8yQ==" w:salt="81MdP3WZTY5O14Y1N6IyXQ=="/>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s-ES" w:eastAsia="es-ES" w:bidi="ar-SA"/>
      </w:rPr>
    </w:rPrDefault>
    <w:pPrDefault>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4229b"/>
    <w:pPr>
      <w:widowControl/>
      <w:suppressAutoHyphens w:val="true"/>
      <w:bidi w:val="0"/>
      <w:jc w:val="left"/>
    </w:pPr>
    <w:rPr>
      <w:rFonts w:cs="Calibri" w:ascii="Times New Roman" w:hAnsi="Times New Roman" w:eastAsia="Times New Roman"/>
      <w:color w:val="auto"/>
      <w:kern w:val="0"/>
      <w:sz w:val="20"/>
      <w:szCs w:val="20"/>
      <w:lang w:val="ca-ES" w:eastAsia="ar-SA" w:bidi="ar-SA"/>
    </w:rPr>
  </w:style>
  <w:style w:type="paragraph" w:styleId="Encapalament1">
    <w:name w:val="Heading 1"/>
    <w:basedOn w:val="Normal"/>
    <w:next w:val="Normal"/>
    <w:qFormat/>
    <w:rsid w:val="0074229b"/>
    <w:pPr>
      <w:keepNext w:val="true"/>
      <w:tabs>
        <w:tab w:val="clear" w:pos="709"/>
        <w:tab w:val="left" w:pos="432" w:leader="none"/>
      </w:tabs>
      <w:ind w:left="432" w:hanging="432"/>
      <w:outlineLvl w:val="0"/>
    </w:pPr>
    <w:rPr>
      <w:rFonts w:ascii="Arial" w:hAnsi="Arial"/>
      <w:b/>
      <w:lang w:val="es-ES"/>
    </w:rPr>
  </w:style>
  <w:style w:type="character" w:styleId="DefaultParagraphFont" w:default="1">
    <w:name w:val="Default Paragraph Font"/>
    <w:uiPriority w:val="1"/>
    <w:semiHidden/>
    <w:unhideWhenUsed/>
    <w:qFormat/>
    <w:rPr/>
  </w:style>
  <w:style w:type="character" w:styleId="Fuentedeprrafopredeter1" w:customStyle="1">
    <w:name w:val="Fuente de párrafo predeter.1"/>
    <w:qFormat/>
    <w:rsid w:val="0074229b"/>
    <w:rPr/>
  </w:style>
  <w:style w:type="character" w:styleId="Ttulo1Car" w:customStyle="1">
    <w:name w:val="Título 1 Car"/>
    <w:qFormat/>
    <w:rsid w:val="0074229b"/>
    <w:rPr>
      <w:rFonts w:ascii="Arial" w:hAnsi="Arial" w:eastAsia="Times New Roman" w:cs="Times New Roman"/>
      <w:b/>
      <w:sz w:val="20"/>
      <w:szCs w:val="20"/>
    </w:rPr>
  </w:style>
  <w:style w:type="character" w:styleId="EncabezadoCar" w:customStyle="1">
    <w:name w:val="Encabezado Car"/>
    <w:uiPriority w:val="99"/>
    <w:qFormat/>
    <w:rsid w:val="0074229b"/>
    <w:rPr>
      <w:rFonts w:ascii="Times New Roman" w:hAnsi="Times New Roman" w:eastAsia="Times New Roman" w:cs="Times New Roman"/>
      <w:sz w:val="20"/>
      <w:szCs w:val="20"/>
      <w:lang w:val="ca-ES"/>
    </w:rPr>
  </w:style>
  <w:style w:type="character" w:styleId="PiedepginaCar" w:customStyle="1">
    <w:name w:val="Pie de página Car"/>
    <w:uiPriority w:val="99"/>
    <w:qFormat/>
    <w:rsid w:val="0074229b"/>
    <w:rPr>
      <w:rFonts w:ascii="Times New Roman" w:hAnsi="Times New Roman" w:eastAsia="Times New Roman" w:cs="Times New Roman"/>
      <w:sz w:val="20"/>
      <w:szCs w:val="20"/>
      <w:lang w:val="ca-ES"/>
    </w:rPr>
  </w:style>
  <w:style w:type="character" w:styleId="TextodegloboCar" w:customStyle="1">
    <w:name w:val="Texto de globo Car"/>
    <w:link w:val="Textodeglobo"/>
    <w:qFormat/>
    <w:rsid w:val="00745672"/>
    <w:rPr>
      <w:rFonts w:ascii="Tahoma" w:hAnsi="Tahoma" w:cs="Tahoma"/>
      <w:sz w:val="16"/>
      <w:szCs w:val="16"/>
      <w:lang w:val="ca-ES"/>
    </w:rPr>
  </w:style>
  <w:style w:type="character" w:styleId="SangradetextonormalCar" w:customStyle="1">
    <w:name w:val="Sangría de texto normal Car"/>
    <w:link w:val="Sangradetextonormal"/>
    <w:uiPriority w:val="99"/>
    <w:semiHidden/>
    <w:qFormat/>
    <w:rsid w:val="00540d15"/>
    <w:rPr>
      <w:rFonts w:cs="Calibri"/>
      <w:lang w:val="ca-ES" w:eastAsia="ar-SA"/>
    </w:rPr>
  </w:style>
  <w:style w:type="character" w:styleId="PlaceholderText">
    <w:name w:val="Placeholder Text"/>
    <w:uiPriority w:val="99"/>
    <w:semiHidden/>
    <w:qFormat/>
    <w:rsid w:val="00175e47"/>
    <w:rPr>
      <w:color w:val="808080"/>
    </w:rPr>
  </w:style>
  <w:style w:type="character" w:styleId="Estilo1" w:customStyle="1">
    <w:name w:val="Estilo1"/>
    <w:uiPriority w:val="1"/>
    <w:qFormat/>
    <w:rsid w:val="00175e47"/>
    <w:rPr>
      <w:rFonts w:ascii="Verdana" w:hAnsi="Verdana"/>
    </w:rPr>
  </w:style>
  <w:style w:type="character" w:styleId="Estilo2" w:customStyle="1">
    <w:name w:val="Estilo2"/>
    <w:uiPriority w:val="1"/>
    <w:qFormat/>
    <w:rsid w:val="002d1336"/>
    <w:rPr>
      <w:rFonts w:ascii="Verdana" w:hAnsi="Verdana"/>
    </w:rPr>
  </w:style>
  <w:style w:type="character" w:styleId="HTMLconformatoprevioCar" w:customStyle="1">
    <w:name w:val="HTML con formato previo Car"/>
    <w:link w:val="HTMLconformatoprevio"/>
    <w:uiPriority w:val="99"/>
    <w:qFormat/>
    <w:rsid w:val="00c215c6"/>
    <w:rPr>
      <w:rFonts w:ascii="Courier New" w:hAnsi="Courier New" w:cs="Courier New"/>
    </w:rPr>
  </w:style>
  <w:style w:type="character" w:styleId="Viiyi" w:customStyle="1">
    <w:name w:val="viiyi"/>
    <w:basedOn w:val="DefaultParagraphFont"/>
    <w:qFormat/>
    <w:rsid w:val="000a1004"/>
    <w:rPr/>
  </w:style>
  <w:style w:type="character" w:styleId="Jlqj4b" w:customStyle="1">
    <w:name w:val="jlqj4b"/>
    <w:basedOn w:val="DefaultParagraphFont"/>
    <w:qFormat/>
    <w:rsid w:val="000a1004"/>
    <w:rPr/>
  </w:style>
  <w:style w:type="character" w:styleId="ListLabel1">
    <w:name w:val="ListLabel 1"/>
    <w:qFormat/>
    <w:rPr>
      <w:rFonts w:eastAsia="Times New Roman" w:cs="Times New Roman"/>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eastAsia="Times New Roman" w:cs="Times New Roman"/>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eastAsia="Times New Roman" w:cs="Times New Roman"/>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eastAsia="Times New Roman" w:cs="Times New Roman"/>
    </w:rPr>
  </w:style>
  <w:style w:type="character" w:styleId="ListLabel14">
    <w:name w:val="ListLabel 14"/>
    <w:qFormat/>
    <w:rPr>
      <w:rFonts w:cs="Courier New"/>
    </w:rPr>
  </w:style>
  <w:style w:type="character" w:styleId="ListLabel15">
    <w:name w:val="ListLabel 15"/>
    <w:qFormat/>
    <w:rPr>
      <w:rFonts w:cs="Courier New"/>
    </w:rPr>
  </w:style>
  <w:style w:type="character" w:styleId="ListLabel16">
    <w:name w:val="ListLabel 16"/>
    <w:qFormat/>
    <w:rPr>
      <w:rFonts w:cs="Courier New"/>
    </w:rPr>
  </w:style>
  <w:style w:type="character" w:styleId="ListLabel17">
    <w:name w:val="ListLabel 17"/>
    <w:qFormat/>
    <w:rPr>
      <w:rFonts w:eastAsia="Times New Roman" w:cs="Times New Roman"/>
    </w:rPr>
  </w:style>
  <w:style w:type="character" w:styleId="ListLabel18">
    <w:name w:val="ListLabel 18"/>
    <w:qFormat/>
    <w:rPr>
      <w:rFonts w:cs="Courier New"/>
    </w:rPr>
  </w:style>
  <w:style w:type="character" w:styleId="ListLabel19">
    <w:name w:val="ListLabel 19"/>
    <w:qFormat/>
    <w:rPr>
      <w:rFonts w:cs="Courier New"/>
    </w:rPr>
  </w:style>
  <w:style w:type="character" w:styleId="ListLabel20">
    <w:name w:val="ListLabel 20"/>
    <w:qFormat/>
    <w:rPr>
      <w:rFonts w:cs="Courier New"/>
    </w:rPr>
  </w:style>
  <w:style w:type="character" w:styleId="ListLabel21">
    <w:name w:val="ListLabel 21"/>
    <w:qFormat/>
    <w:rPr>
      <w:rFonts w:eastAsia="Times New Roman" w:cs="Arial"/>
    </w:rPr>
  </w:style>
  <w:style w:type="character" w:styleId="ListLabel22">
    <w:name w:val="ListLabel 22"/>
    <w:qFormat/>
    <w:rPr>
      <w:rFonts w:cs="Courier New"/>
    </w:rPr>
  </w:style>
  <w:style w:type="character" w:styleId="ListLabel23">
    <w:name w:val="ListLabel 23"/>
    <w:qFormat/>
    <w:rPr>
      <w:rFonts w:cs="Courier New"/>
    </w:rPr>
  </w:style>
  <w:style w:type="character" w:styleId="ListLabel24">
    <w:name w:val="ListLabel 24"/>
    <w:qFormat/>
    <w:rPr>
      <w:rFonts w:cs="Courier New"/>
    </w:rPr>
  </w:style>
  <w:style w:type="character" w:styleId="ListLabel25">
    <w:name w:val="ListLabel 25"/>
    <w:qFormat/>
    <w:rPr>
      <w:rFonts w:eastAsia="Calibri" w:cs="Times New Roman"/>
    </w:rPr>
  </w:style>
  <w:style w:type="character" w:styleId="ListLabel26">
    <w:name w:val="ListLabel 26"/>
    <w:qFormat/>
    <w:rPr>
      <w:rFonts w:eastAsia="Calibri" w:cs="Times New Roman"/>
    </w:rPr>
  </w:style>
  <w:style w:type="character" w:styleId="ListLabel27">
    <w:name w:val="ListLabel 27"/>
    <w:qFormat/>
    <w:rPr>
      <w:rFonts w:eastAsia="Calibri" w:cs="Times New Roman"/>
    </w:rPr>
  </w:style>
  <w:style w:type="character" w:styleId="ListLabel28">
    <w:name w:val="ListLabel 28"/>
    <w:qFormat/>
    <w:rPr>
      <w:rFonts w:eastAsia="Calibri" w:cs="Times New Roman"/>
    </w:rPr>
  </w:style>
  <w:style w:type="character" w:styleId="ListLabel29">
    <w:name w:val="ListLabel 29"/>
    <w:qFormat/>
    <w:rPr>
      <w:rFonts w:cs="Courier New"/>
    </w:rPr>
  </w:style>
  <w:style w:type="character" w:styleId="ListLabel30">
    <w:name w:val="ListLabel 30"/>
    <w:qFormat/>
    <w:rPr>
      <w:rFonts w:cs="Courier New"/>
    </w:rPr>
  </w:style>
  <w:style w:type="character" w:styleId="ListLabel31">
    <w:name w:val="ListLabel 31"/>
    <w:qFormat/>
    <w:rPr>
      <w:rFonts w:cs="Courier New"/>
    </w:rPr>
  </w:style>
  <w:style w:type="character" w:styleId="ListLabel32">
    <w:name w:val="ListLabel 32"/>
    <w:qFormat/>
    <w:rPr>
      <w:rFonts w:cs="Courier New"/>
    </w:rPr>
  </w:style>
  <w:style w:type="character" w:styleId="ListLabel33">
    <w:name w:val="ListLabel 33"/>
    <w:qFormat/>
    <w:rPr>
      <w:rFonts w:cs="Courier New"/>
    </w:rPr>
  </w:style>
  <w:style w:type="character" w:styleId="ListLabel34">
    <w:name w:val="ListLabel 34"/>
    <w:qFormat/>
    <w:rPr>
      <w:rFonts w:cs="Courier New"/>
    </w:rPr>
  </w:style>
  <w:style w:type="character" w:styleId="ListLabel35">
    <w:name w:val="ListLabel 35"/>
    <w:qFormat/>
    <w:rPr>
      <w:i/>
    </w:rPr>
  </w:style>
  <w:style w:type="character" w:styleId="ListLabel36">
    <w:name w:val="ListLabel 36"/>
    <w:qFormat/>
    <w:rPr>
      <w:rFonts w:ascii="Verdana" w:hAnsi="Verdana"/>
      <w:b/>
    </w:rPr>
  </w:style>
  <w:style w:type="paragraph" w:styleId="Encapalament" w:customStyle="1">
    <w:name w:val="Encapçalament"/>
    <w:basedOn w:val="Normal"/>
    <w:next w:val="Cosdeltext"/>
    <w:qFormat/>
    <w:rsid w:val="0074229b"/>
    <w:pPr>
      <w:keepNext w:val="true"/>
      <w:spacing w:before="240" w:after="120"/>
    </w:pPr>
    <w:rPr>
      <w:rFonts w:ascii="Arial" w:hAnsi="Arial" w:eastAsia="MS Mincho" w:cs="Tahoma"/>
      <w:sz w:val="28"/>
      <w:szCs w:val="28"/>
    </w:rPr>
  </w:style>
  <w:style w:type="paragraph" w:styleId="Cosdeltext">
    <w:name w:val="Body Text"/>
    <w:basedOn w:val="Normal"/>
    <w:rsid w:val="0074229b"/>
    <w:pPr>
      <w:spacing w:before="0" w:after="120"/>
    </w:pPr>
    <w:rPr/>
  </w:style>
  <w:style w:type="paragraph" w:styleId="Llista">
    <w:name w:val="List"/>
    <w:basedOn w:val="Cosdeltext"/>
    <w:rsid w:val="0074229b"/>
    <w:pPr/>
    <w:rPr>
      <w:rFonts w:cs="Tahoma"/>
    </w:rPr>
  </w:style>
  <w:style w:type="paragraph" w:styleId="Llegenda" w:customStyle="1">
    <w:name w:val="Caption"/>
    <w:basedOn w:val="Normal"/>
    <w:qFormat/>
    <w:rsid w:val="0074229b"/>
    <w:pPr>
      <w:suppressLineNumbers/>
      <w:spacing w:before="120" w:after="120"/>
    </w:pPr>
    <w:rPr>
      <w:rFonts w:cs="Tahoma"/>
      <w:i/>
      <w:iCs/>
      <w:sz w:val="24"/>
      <w:szCs w:val="24"/>
    </w:rPr>
  </w:style>
  <w:style w:type="paragraph" w:styleId="Ndex" w:customStyle="1">
    <w:name w:val="Índex"/>
    <w:basedOn w:val="Normal"/>
    <w:qFormat/>
    <w:rsid w:val="0074229b"/>
    <w:pPr>
      <w:suppressLineNumbers/>
    </w:pPr>
    <w:rPr>
      <w:rFonts w:cs="Tahoma"/>
    </w:rPr>
  </w:style>
  <w:style w:type="paragraph" w:styleId="Capalera">
    <w:name w:val="Header"/>
    <w:basedOn w:val="Normal"/>
    <w:rsid w:val="0074229b"/>
    <w:pPr>
      <w:tabs>
        <w:tab w:val="clear" w:pos="709"/>
        <w:tab w:val="center" w:pos="4252" w:leader="none"/>
        <w:tab w:val="right" w:pos="8504" w:leader="none"/>
      </w:tabs>
    </w:pPr>
    <w:rPr/>
  </w:style>
  <w:style w:type="paragraph" w:styleId="Peudepgina">
    <w:name w:val="Footer"/>
    <w:basedOn w:val="Normal"/>
    <w:uiPriority w:val="99"/>
    <w:rsid w:val="0074229b"/>
    <w:pPr>
      <w:tabs>
        <w:tab w:val="clear" w:pos="709"/>
        <w:tab w:val="center" w:pos="4252" w:leader="none"/>
        <w:tab w:val="right" w:pos="8504" w:leader="none"/>
      </w:tabs>
    </w:pPr>
    <w:rPr/>
  </w:style>
  <w:style w:type="paragraph" w:styleId="Contingutdelataula" w:customStyle="1">
    <w:name w:val="Contingut de la taula"/>
    <w:basedOn w:val="Normal"/>
    <w:qFormat/>
    <w:rsid w:val="0074229b"/>
    <w:pPr>
      <w:suppressLineNumbers/>
    </w:pPr>
    <w:rPr/>
  </w:style>
  <w:style w:type="paragraph" w:styleId="Encapalamentdelataula" w:customStyle="1">
    <w:name w:val="Encapçalament de la taula"/>
    <w:basedOn w:val="Contingutdelataula"/>
    <w:qFormat/>
    <w:rsid w:val="0074229b"/>
    <w:pPr>
      <w:jc w:val="center"/>
    </w:pPr>
    <w:rPr>
      <w:b/>
      <w:bCs/>
    </w:rPr>
  </w:style>
  <w:style w:type="paragraph" w:styleId="ListParagraph">
    <w:name w:val="List Paragraph"/>
    <w:basedOn w:val="Normal"/>
    <w:uiPriority w:val="34"/>
    <w:qFormat/>
    <w:rsid w:val="00c148d7"/>
    <w:pPr>
      <w:suppressAutoHyphens w:val="false"/>
      <w:ind w:left="708" w:hanging="0"/>
    </w:pPr>
    <w:rPr>
      <w:rFonts w:cs="Times New Roman"/>
      <w:lang w:eastAsia="es-ES"/>
    </w:rPr>
  </w:style>
  <w:style w:type="paragraph" w:styleId="BalloonText">
    <w:name w:val="Balloon Text"/>
    <w:basedOn w:val="Normal"/>
    <w:link w:val="TextodegloboCar"/>
    <w:qFormat/>
    <w:rsid w:val="00745672"/>
    <w:pPr>
      <w:suppressAutoHyphens w:val="false"/>
    </w:pPr>
    <w:rPr>
      <w:rFonts w:ascii="Tahoma" w:hAnsi="Tahoma" w:cs="Tahoma"/>
      <w:sz w:val="16"/>
      <w:szCs w:val="16"/>
      <w:lang w:eastAsia="es-ES"/>
    </w:rPr>
  </w:style>
  <w:style w:type="paragraph" w:styleId="Default" w:customStyle="1">
    <w:name w:val="Default"/>
    <w:qFormat/>
    <w:rsid w:val="00890ab6"/>
    <w:pPr>
      <w:widowControl w:val="false"/>
      <w:bidi w:val="0"/>
      <w:jc w:val="left"/>
    </w:pPr>
    <w:rPr>
      <w:rFonts w:ascii="LegacySanITCBoo" w:hAnsi="LegacySanITCBoo" w:cs="Bariol Bold" w:eastAsia="Times New Roman"/>
      <w:b/>
      <w:color w:val="000000"/>
      <w:kern w:val="0"/>
      <w:sz w:val="24"/>
      <w:szCs w:val="24"/>
      <w:lang w:val="es-ES" w:eastAsia="es-ES" w:bidi="ar-SA"/>
    </w:rPr>
  </w:style>
  <w:style w:type="paragraph" w:styleId="CM2" w:customStyle="1">
    <w:name w:val="CM2"/>
    <w:basedOn w:val="Default"/>
    <w:next w:val="Default"/>
    <w:uiPriority w:val="99"/>
    <w:qFormat/>
    <w:rsid w:val="00890ab6"/>
    <w:pPr>
      <w:spacing w:lineRule="atLeast" w:line="193"/>
    </w:pPr>
    <w:rPr>
      <w:rFonts w:cs="Times New Roman"/>
      <w:color w:val="auto"/>
    </w:rPr>
  </w:style>
  <w:style w:type="paragraph" w:styleId="Sagnatdelcosdeltext">
    <w:name w:val="Body Text Indent"/>
    <w:basedOn w:val="Normal"/>
    <w:link w:val="SangradetextonormalCar"/>
    <w:uiPriority w:val="99"/>
    <w:semiHidden/>
    <w:unhideWhenUsed/>
    <w:rsid w:val="00540d15"/>
    <w:pPr>
      <w:spacing w:before="0" w:after="120"/>
      <w:ind w:left="283" w:hanging="0"/>
    </w:pPr>
    <w:rPr/>
  </w:style>
  <w:style w:type="paragraph" w:styleId="HTMLPreformatted">
    <w:name w:val="HTML Preformatted"/>
    <w:basedOn w:val="Normal"/>
    <w:link w:val="HTMLconformatoprevioCar"/>
    <w:uiPriority w:val="99"/>
    <w:unhideWhenUsed/>
    <w:qFormat/>
    <w:rsid w:val="00c215c6"/>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false"/>
    </w:pPr>
    <w:rPr>
      <w:rFonts w:ascii="Courier New" w:hAnsi="Courier New" w:cs="Courier New"/>
      <w:lang w:val="es-ES" w:eastAsia="es-ES"/>
    </w:rPr>
  </w:style>
  <w:style w:type="numbering" w:styleId="NoList" w:default="1">
    <w:name w:val="No List"/>
    <w:uiPriority w:val="99"/>
    <w:semiHidden/>
    <w:unhideWhenUsed/>
    <w:qFormat/>
  </w:style>
  <w:style w:type="numbering" w:styleId="Estilo3" w:customStyle="1">
    <w:name w:val="Estilo3"/>
    <w:uiPriority w:val="99"/>
    <w:qFormat/>
    <w:rsid w:val="00540d15"/>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772feb"/>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732E7C-03DD-4E55-9ACE-AE04090526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Application>LibreOffice/6.1.5.2$Windows_x86 LibreOffice_project/90f8dcf33c87b3705e78202e3df5142b201bd805</Application>
  <Pages>3</Pages>
  <Words>911</Words>
  <Characters>4589</Characters>
  <CharactersWithSpaces>5717</CharactersWithSpaces>
  <Paragraphs>95</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2023-02-02T07:54:00Z</dcterms:created>
  <dc:creator>u103375</dc:creator>
  <dc:description/>
  <dc:language>es-ES</dc:language>
  <cp:lastModifiedBy>Llicències Serveis Socials</cp:lastModifiedBy>
  <cp:lastPrinted>2017-03-20T08:12:00Z</cp:lastPrinted>
  <dcterms:modified xsi:type="dcterms:W3CDTF">2024-10-17T09:55:00Z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