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smallCaps/>
          <w:lang w:val="ca-ES" w:eastAsia="ca-ES"/>
        </w:rPr>
      </w:pPr>
      <w:r>
        <w:rPr>
          <w:rFonts w:eastAsia="Times New Roman" w:cs="Times New Roman" w:ascii="Noto Sans" w:hAnsi="Noto Sans"/>
          <w:b/>
          <w:bCs/>
          <w:smallCaps/>
          <w:color w:val="004B99"/>
          <w:lang w:val="ca-ES" w:eastAsia="ca-ES"/>
        </w:rPr>
        <w:t xml:space="preserve">ANNEX </w:t>
      </w:r>
      <w:r>
        <w:rPr>
          <w:rFonts w:eastAsia="Times New Roman" w:cs="Times New Roman" w:ascii="Noto Sans" w:hAnsi="Noto Sans"/>
          <w:b/>
          <w:bCs/>
          <w:smallCaps/>
          <w:color w:val="004B99"/>
          <w:lang w:val="ca-ES" w:eastAsia="ca-ES"/>
        </w:rPr>
        <w:t>5</w:t>
      </w:r>
      <w:r>
        <w:rPr>
          <w:rFonts w:eastAsia="Times New Roman" w:cs="Times New Roman" w:ascii="Noto Sans" w:hAnsi="Noto Sans"/>
          <w:b/>
          <w:bCs/>
          <w:smallCaps/>
          <w:color w:val="C30045"/>
          <w:lang w:val="ca-ES" w:eastAsia="ca-ES"/>
        </w:rPr>
        <w:t xml:space="preserve"> </w:t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b/>
          <w:b/>
          <w:bCs/>
          <w:color w:val="004B99"/>
          <w:lang w:val="ca-ES" w:eastAsia="ca-ES"/>
        </w:rPr>
      </w:pPr>
      <w:r>
        <w:rPr>
          <w:rFonts w:eastAsia="Times New Roman" w:cs="Times New Roman" w:ascii="Noto Sans" w:hAnsi="Noto Sans"/>
          <w:b/>
          <w:bCs/>
          <w:color w:val="004B99"/>
          <w:lang w:val="ca-ES" w:eastAsia="ca-ES"/>
        </w:rPr>
        <w:t>Declaració responsable sobre altres ajuts i subvencions</w:t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lang w:val="ca-ES" w:eastAsia="ca-ES"/>
        </w:rPr>
      </w:pPr>
      <w:r>
        <w:rPr>
          <w:rFonts w:eastAsia="Times New Roman" w:cs="Times New Roman" w:ascii="Noto Sans" w:hAnsi="Noto Sans"/>
          <w:lang w:val="ca-ES" w:eastAsia="ca-ES"/>
        </w:rPr>
      </w:r>
    </w:p>
    <w:tbl>
      <w:tblPr>
        <w:tblStyle w:val="Tablaconcuadrcula"/>
        <w:tblW w:w="8494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254"/>
        <w:gridCol w:w="5239"/>
      </w:tblGrid>
      <w:tr>
        <w:trPr/>
        <w:tc>
          <w:tcPr>
            <w:tcW w:w="325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lang w:val="ca-ES" w:eastAsia="ca-ES"/>
              </w:rPr>
            </w:pPr>
            <w:r>
              <w:rPr>
                <w:rFonts w:eastAsia="Times New Roman" w:cs="Times New Roman" w:ascii="Noto Sans" w:hAnsi="Noto Sans"/>
                <w:bCs/>
                <w:lang w:val="ca-ES" w:eastAsia="ca-ES"/>
              </w:rPr>
              <w:t>Nom i llinatges:</w:t>
            </w:r>
          </w:p>
        </w:tc>
        <w:tc>
          <w:tcPr>
            <w:tcW w:w="523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lang w:val="ca-ES" w:eastAsia="ca-ES"/>
              </w:rPr>
            </w:pPr>
            <w:r>
              <w:rPr>
                <w:rFonts w:eastAsia="Times New Roman" w:cs="Times New Roman" w:ascii="Noto Sans" w:hAnsi="Noto Sans"/>
                <w:lang w:val="ca-ES" w:eastAsia="ca-ES"/>
              </w:rPr>
            </w:r>
          </w:p>
        </w:tc>
      </w:tr>
      <w:tr>
        <w:trPr/>
        <w:tc>
          <w:tcPr>
            <w:tcW w:w="325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lang w:val="ca-ES" w:eastAsia="ca-ES"/>
              </w:rPr>
            </w:pPr>
            <w:r>
              <w:rPr>
                <w:rFonts w:eastAsia="Times New Roman" w:cs="Times New Roman" w:ascii="Noto Sans" w:hAnsi="Noto Sans"/>
                <w:bCs/>
                <w:lang w:val="ca-ES" w:eastAsia="ca-ES"/>
              </w:rPr>
              <w:t>DNI/NIE:</w:t>
            </w:r>
          </w:p>
        </w:tc>
        <w:tc>
          <w:tcPr>
            <w:tcW w:w="523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lang w:val="ca-ES" w:eastAsia="ca-ES"/>
              </w:rPr>
            </w:pPr>
            <w:r>
              <w:rPr>
                <w:rFonts w:eastAsia="Times New Roman" w:cs="Times New Roman" w:ascii="Noto Sans" w:hAnsi="Noto Sans"/>
                <w:lang w:val="ca-ES" w:eastAsia="ca-ES"/>
              </w:rPr>
            </w:r>
          </w:p>
        </w:tc>
      </w:tr>
      <w:tr>
        <w:trPr/>
        <w:tc>
          <w:tcPr>
            <w:tcW w:w="325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bCs/>
                <w:lang w:val="ca-ES" w:eastAsia="ca-ES"/>
              </w:rPr>
            </w:pPr>
            <w:r>
              <w:rPr>
                <w:rFonts w:eastAsia="Times New Roman" w:cs="Times New Roman" w:ascii="Noto Sans" w:hAnsi="Noto Sans"/>
                <w:bCs/>
                <w:lang w:val="ca-ES" w:eastAsia="ca-ES"/>
              </w:rPr>
              <w:t>Càrrec:</w:t>
            </w:r>
          </w:p>
        </w:tc>
        <w:tc>
          <w:tcPr>
            <w:tcW w:w="523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bCs/>
                <w:lang w:val="ca-ES" w:eastAsia="ca-ES"/>
              </w:rPr>
            </w:pPr>
            <w:r>
              <w:rPr>
                <w:rFonts w:eastAsia="Times New Roman" w:cs="Times New Roman" w:ascii="Noto Sans" w:hAnsi="Noto Sans"/>
                <w:bCs/>
                <w:lang w:val="ca-ES" w:eastAsia="ca-ES"/>
              </w:rPr>
            </w:r>
          </w:p>
        </w:tc>
      </w:tr>
      <w:tr>
        <w:trPr/>
        <w:tc>
          <w:tcPr>
            <w:tcW w:w="325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lang w:val="ca-ES" w:eastAsia="ca-ES"/>
              </w:rPr>
            </w:pPr>
            <w:r>
              <w:rPr>
                <w:rFonts w:eastAsia="Times New Roman" w:cs="Times New Roman" w:ascii="Noto Sans" w:hAnsi="Noto Sans"/>
                <w:bCs/>
                <w:lang w:val="ca-ES" w:eastAsia="ca-ES"/>
              </w:rPr>
              <w:t>En representació de l’entitat:</w:t>
            </w:r>
          </w:p>
        </w:tc>
        <w:tc>
          <w:tcPr>
            <w:tcW w:w="523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lang w:val="ca-ES" w:eastAsia="ca-ES"/>
              </w:rPr>
            </w:pPr>
            <w:r>
              <w:rPr>
                <w:rFonts w:eastAsia="Times New Roman" w:cs="Times New Roman" w:ascii="Noto Sans" w:hAnsi="Noto Sans"/>
                <w:lang w:val="ca-ES" w:eastAsia="ca-ES"/>
              </w:rPr>
            </w:r>
          </w:p>
        </w:tc>
      </w:tr>
      <w:tr>
        <w:trPr/>
        <w:tc>
          <w:tcPr>
            <w:tcW w:w="325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bCs/>
                <w:lang w:val="ca-ES" w:eastAsia="ca-ES"/>
              </w:rPr>
            </w:pPr>
            <w:r>
              <w:rPr>
                <w:rFonts w:eastAsia="Times New Roman" w:cs="Times New Roman" w:ascii="Noto Sans" w:hAnsi="Noto Sans"/>
                <w:bCs/>
                <w:lang w:val="ca-ES" w:eastAsia="ca-ES"/>
              </w:rPr>
              <w:t>NIF/CIF:</w:t>
            </w:r>
          </w:p>
        </w:tc>
        <w:tc>
          <w:tcPr>
            <w:tcW w:w="523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bCs/>
                <w:lang w:val="ca-ES" w:eastAsia="ca-ES"/>
              </w:rPr>
            </w:pPr>
            <w:r>
              <w:rPr>
                <w:rFonts w:eastAsia="Times New Roman" w:cs="Times New Roman" w:ascii="Noto Sans" w:hAnsi="Noto Sans"/>
                <w:bCs/>
                <w:lang w:val="ca-ES" w:eastAsia="ca-ES"/>
              </w:rPr>
            </w:r>
          </w:p>
        </w:tc>
      </w:tr>
      <w:tr>
        <w:trPr/>
        <w:tc>
          <w:tcPr>
            <w:tcW w:w="325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lang w:val="ca-ES" w:eastAsia="ca-ES"/>
              </w:rPr>
            </w:pPr>
            <w:r>
              <w:rPr>
                <w:rFonts w:eastAsia="Times New Roman" w:cs="Times New Roman" w:ascii="Noto Sans" w:hAnsi="Noto Sans"/>
                <w:bCs/>
                <w:lang w:val="ca-ES" w:eastAsia="ca-ES"/>
              </w:rPr>
              <w:t>Denominació del projecte:</w:t>
            </w:r>
          </w:p>
        </w:tc>
        <w:tc>
          <w:tcPr>
            <w:tcW w:w="523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lang w:val="ca-ES" w:eastAsia="ca-ES"/>
              </w:rPr>
            </w:pPr>
            <w:r>
              <w:rPr>
                <w:rFonts w:eastAsia="Times New Roman" w:cs="Times New Roman" w:ascii="Noto Sans" w:hAnsi="Noto Sans"/>
                <w:lang w:val="ca-ES" w:eastAsia="ca-ES"/>
              </w:rPr>
            </w:r>
          </w:p>
        </w:tc>
      </w:tr>
    </w:tbl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lang w:val="ca-ES" w:eastAsia="ca-ES"/>
        </w:rPr>
      </w:pPr>
      <w:r>
        <w:rPr>
          <w:rFonts w:eastAsia="Times New Roman" w:cs="Times New Roman" w:ascii="Noto Sans" w:hAnsi="Noto Sans"/>
          <w:lang w:val="ca-ES" w:eastAsia="ca-ES"/>
        </w:rPr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b/>
          <w:b/>
          <w:lang w:val="ca-ES" w:eastAsia="ca-ES"/>
        </w:rPr>
      </w:pPr>
      <w:r>
        <w:rPr>
          <w:rFonts w:eastAsia="Times New Roman" w:cs="Times New Roman" w:ascii="Noto Sans" w:hAnsi="Noto Sans"/>
          <w:b/>
          <w:lang w:val="ca-ES" w:eastAsia="ca-ES"/>
        </w:rPr>
        <w:t>DECLAR:</w:t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lang w:val="ca-ES" w:eastAsia="ca-ES"/>
        </w:rPr>
      </w:pPr>
      <w:r>
        <w:rPr>
          <w:rFonts w:eastAsia="Times New Roman" w:cs="Times New Roman" w:ascii="Noto Sans" w:hAnsi="Noto Sans"/>
          <w:lang w:val="ca-ES" w:eastAsia="ca-ES"/>
        </w:rPr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lang w:val="ca-ES" w:eastAsia="ca-ES"/>
        </w:rPr>
      </w:pPr>
      <w:r>
        <w:rPr>
          <w:rFonts w:cs="Noto Sans" w:ascii="EmojiOne Color" w:hAnsi="EmojiOne Color"/>
          <w:sz w:val="20"/>
          <w:szCs w:val="20"/>
          <w:lang w:eastAsia="es-ES"/>
        </w:rPr>
        <w:t xml:space="preserve">⬜ </w:t>
      </w:r>
      <w:r>
        <w:rPr>
          <w:rFonts w:eastAsia="Times New Roman" w:cs="Times New Roman" w:ascii="Noto Sans" w:hAnsi="Noto Sans"/>
          <w:lang w:val="ca-ES" w:eastAsia="ca-ES"/>
        </w:rPr>
        <w:t>Que l’entitat que represent no ha sol·licitat subvencions a cap altra conselleria del Govern de les Illes Balears ni a cap altra administració pública o entitat privada per dur a terme el mateix projecte per al qual se sol·licita l’ajut.</w:t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lang w:val="ca-ES" w:eastAsia="ca-ES"/>
        </w:rPr>
      </w:pPr>
      <w:r>
        <w:rPr>
          <w:rFonts w:eastAsia="Times New Roman" w:cs="Times New Roman" w:ascii="Noto Sans" w:hAnsi="Noto Sans"/>
          <w:lang w:val="ca-ES" w:eastAsia="ca-ES"/>
        </w:rPr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lang w:val="ca-ES" w:eastAsia="ca-ES"/>
        </w:rPr>
      </w:pPr>
      <w:r>
        <w:rPr>
          <w:rFonts w:cs="Noto Sans" w:ascii="EmojiOne Color" w:hAnsi="EmojiOne Color"/>
          <w:sz w:val="20"/>
          <w:szCs w:val="20"/>
          <w:lang w:eastAsia="es-ES"/>
        </w:rPr>
        <w:t xml:space="preserve">⬜ </w:t>
      </w:r>
      <w:r>
        <w:rPr>
          <w:rFonts w:eastAsia="Times New Roman" w:cs="Times New Roman" w:ascii="Noto Sans" w:hAnsi="Noto Sans"/>
          <w:spacing w:val="-2"/>
          <w:lang w:val="ca-ES" w:eastAsia="ca-ES"/>
        </w:rPr>
        <w:t>Que l’entitat que represent ha sol·licitat els ajuts públics o privats que s’indiquen</w:t>
      </w:r>
      <w:r>
        <w:rPr>
          <w:rFonts w:eastAsia="Times New Roman" w:cs="Times New Roman" w:ascii="Noto Sans" w:hAnsi="Noto Sans"/>
          <w:lang w:val="ca-ES" w:eastAsia="ca-ES"/>
        </w:rPr>
        <w:t xml:space="preserve"> a continuació, els quals estan pendents de resolució:</w:t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lang w:val="ca-ES" w:eastAsia="ca-ES"/>
        </w:rPr>
      </w:pPr>
      <w:r>
        <w:rPr>
          <w:rFonts w:eastAsia="Times New Roman" w:cs="Times New Roman" w:ascii="Noto Sans" w:hAnsi="Noto Sans"/>
          <w:lang w:val="ca-ES" w:eastAsia="ca-ES"/>
        </w:rPr>
      </w:r>
    </w:p>
    <w:tbl>
      <w:tblPr>
        <w:tblStyle w:val="Tablaconcuadrcula"/>
        <w:tblW w:w="8494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6091"/>
        <w:gridCol w:w="2402"/>
      </w:tblGrid>
      <w:tr>
        <w:trPr/>
        <w:tc>
          <w:tcPr>
            <w:tcW w:w="609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i/>
                <w:i/>
                <w:lang w:val="ca-ES" w:eastAsia="ca-ES"/>
              </w:rPr>
            </w:pPr>
            <w:r>
              <w:rPr>
                <w:rFonts w:eastAsia="Times New Roman" w:cs="Times New Roman" w:ascii="Noto Sans" w:hAnsi="Noto Sans"/>
                <w:i/>
                <w:lang w:val="ca-ES" w:eastAsia="ca-ES"/>
              </w:rPr>
              <w:t>Administració o entitat privada a la qual s’ha sol·licitat l’ajut</w:t>
            </w:r>
          </w:p>
        </w:tc>
        <w:tc>
          <w:tcPr>
            <w:tcW w:w="240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i/>
                <w:i/>
                <w:lang w:val="ca-ES" w:eastAsia="ca-ES"/>
              </w:rPr>
            </w:pPr>
            <w:r>
              <w:rPr>
                <w:rFonts w:eastAsia="Times New Roman" w:cs="Times New Roman" w:ascii="Noto Sans" w:hAnsi="Noto Sans"/>
                <w:i/>
                <w:lang w:val="ca-ES" w:eastAsia="ca-ES"/>
              </w:rPr>
              <w:t>Quantia</w:t>
            </w:r>
          </w:p>
        </w:tc>
      </w:tr>
      <w:tr>
        <w:trPr/>
        <w:tc>
          <w:tcPr>
            <w:tcW w:w="609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lang w:val="ca-ES" w:eastAsia="ca-ES"/>
              </w:rPr>
            </w:pPr>
            <w:r>
              <w:rPr>
                <w:rFonts w:eastAsia="Times New Roman" w:cs="Times New Roman" w:ascii="Noto Sans" w:hAnsi="Noto Sans"/>
                <w:lang w:val="ca-ES" w:eastAsia="ca-ES"/>
              </w:rPr>
            </w:r>
          </w:p>
        </w:tc>
        <w:tc>
          <w:tcPr>
            <w:tcW w:w="240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lang w:val="ca-ES" w:eastAsia="ca-ES"/>
              </w:rPr>
            </w:pPr>
            <w:r>
              <w:rPr>
                <w:rFonts w:eastAsia="Times New Roman" w:cs="Times New Roman" w:ascii="Noto Sans" w:hAnsi="Noto Sans"/>
                <w:lang w:val="ca-ES" w:eastAsia="ca-ES"/>
              </w:rPr>
            </w:r>
          </w:p>
        </w:tc>
      </w:tr>
      <w:tr>
        <w:trPr/>
        <w:tc>
          <w:tcPr>
            <w:tcW w:w="609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lang w:val="ca-ES" w:eastAsia="ca-ES"/>
              </w:rPr>
            </w:pPr>
            <w:r>
              <w:rPr>
                <w:rFonts w:eastAsia="Times New Roman" w:cs="Times New Roman" w:ascii="Noto Sans" w:hAnsi="Noto Sans"/>
                <w:lang w:val="ca-ES" w:eastAsia="ca-ES"/>
              </w:rPr>
            </w:r>
          </w:p>
        </w:tc>
        <w:tc>
          <w:tcPr>
            <w:tcW w:w="240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lang w:val="ca-ES" w:eastAsia="ca-ES"/>
              </w:rPr>
            </w:pPr>
            <w:r>
              <w:rPr>
                <w:rFonts w:eastAsia="Times New Roman" w:cs="Times New Roman" w:ascii="Noto Sans" w:hAnsi="Noto Sans"/>
                <w:lang w:val="ca-ES" w:eastAsia="ca-ES"/>
              </w:rPr>
            </w:r>
          </w:p>
        </w:tc>
      </w:tr>
      <w:tr>
        <w:trPr/>
        <w:tc>
          <w:tcPr>
            <w:tcW w:w="609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lang w:val="ca-ES" w:eastAsia="ca-ES"/>
              </w:rPr>
            </w:pPr>
            <w:r>
              <w:rPr>
                <w:rFonts w:eastAsia="Times New Roman" w:cs="Times New Roman" w:ascii="Noto Sans" w:hAnsi="Noto Sans"/>
                <w:lang w:val="ca-ES" w:eastAsia="ca-ES"/>
              </w:rPr>
            </w:r>
          </w:p>
        </w:tc>
        <w:tc>
          <w:tcPr>
            <w:tcW w:w="240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lang w:val="ca-ES" w:eastAsia="ca-ES"/>
              </w:rPr>
            </w:pPr>
            <w:r>
              <w:rPr>
                <w:rFonts w:eastAsia="Times New Roman" w:cs="Times New Roman" w:ascii="Noto Sans" w:hAnsi="Noto Sans"/>
                <w:lang w:val="ca-ES" w:eastAsia="ca-ES"/>
              </w:rPr>
            </w:r>
          </w:p>
        </w:tc>
      </w:tr>
      <w:tr>
        <w:trPr/>
        <w:tc>
          <w:tcPr>
            <w:tcW w:w="609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lang w:val="ca-ES" w:eastAsia="ca-ES"/>
              </w:rPr>
            </w:pPr>
            <w:r>
              <w:rPr>
                <w:rFonts w:eastAsia="Times New Roman" w:cs="Times New Roman" w:ascii="Noto Sans" w:hAnsi="Noto Sans"/>
                <w:lang w:val="ca-ES" w:eastAsia="ca-ES"/>
              </w:rPr>
            </w:r>
          </w:p>
        </w:tc>
        <w:tc>
          <w:tcPr>
            <w:tcW w:w="240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lang w:val="ca-ES" w:eastAsia="ca-ES"/>
              </w:rPr>
            </w:pPr>
            <w:r>
              <w:rPr>
                <w:rFonts w:eastAsia="Times New Roman" w:cs="Times New Roman" w:ascii="Noto Sans" w:hAnsi="Noto Sans"/>
                <w:lang w:val="ca-ES" w:eastAsia="ca-ES"/>
              </w:rPr>
            </w:r>
          </w:p>
        </w:tc>
      </w:tr>
    </w:tbl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lang w:val="ca-ES" w:eastAsia="ca-ES"/>
        </w:rPr>
      </w:pPr>
      <w:r>
        <w:rPr>
          <w:rFonts w:eastAsia="Times New Roman" w:cs="Times New Roman" w:ascii="Noto Sans" w:hAnsi="Noto Sans"/>
          <w:lang w:val="ca-ES" w:eastAsia="ca-ES"/>
        </w:rPr>
        <w:tab/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lang w:val="ca-ES" w:eastAsia="ca-ES"/>
        </w:rPr>
      </w:pPr>
      <w:r>
        <w:rPr>
          <w:rFonts w:cs="Noto Sans" w:ascii="EmojiOne Color" w:hAnsi="EmojiOne Color"/>
          <w:sz w:val="20"/>
          <w:szCs w:val="20"/>
          <w:lang w:eastAsia="es-ES"/>
        </w:rPr>
        <w:t xml:space="preserve">⬜ </w:t>
      </w:r>
      <w:r>
        <w:rPr>
          <w:rFonts w:eastAsia="Times New Roman" w:cs="Times New Roman" w:ascii="Noto Sans" w:hAnsi="Noto Sans"/>
          <w:lang w:val="ca-ES" w:eastAsia="ca-ES"/>
        </w:rPr>
        <w:t>Que l’entitat que represent ha estat beneficiària dels ajuts públics o privats que s’indiquen a continuació per dur a terme el mateix projecte d’activitats per al qual se sol·licita l’ajut:</w:t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lang w:val="ca-ES" w:eastAsia="ca-ES"/>
        </w:rPr>
      </w:pPr>
      <w:r>
        <w:rPr>
          <w:rFonts w:eastAsia="Times New Roman" w:cs="Times New Roman" w:ascii="Noto Sans" w:hAnsi="Noto Sans"/>
          <w:lang w:val="ca-ES" w:eastAsia="ca-ES"/>
        </w:rPr>
      </w:r>
    </w:p>
    <w:tbl>
      <w:tblPr>
        <w:tblStyle w:val="Tablaconcuadrcula"/>
        <w:tblW w:w="8494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6091"/>
        <w:gridCol w:w="2402"/>
      </w:tblGrid>
      <w:tr>
        <w:trPr/>
        <w:tc>
          <w:tcPr>
            <w:tcW w:w="609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i/>
                <w:i/>
                <w:lang w:val="ca-ES" w:eastAsia="ca-ES"/>
              </w:rPr>
            </w:pPr>
            <w:r>
              <w:rPr>
                <w:rFonts w:eastAsia="Times New Roman" w:cs="Times New Roman" w:ascii="Noto Sans" w:hAnsi="Noto Sans"/>
                <w:i/>
                <w:lang w:val="ca-ES" w:eastAsia="ca-ES"/>
              </w:rPr>
              <w:t>Administració o entitat privada que ha concedit l’ajut</w:t>
            </w:r>
          </w:p>
        </w:tc>
        <w:tc>
          <w:tcPr>
            <w:tcW w:w="240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i/>
                <w:i/>
                <w:lang w:val="ca-ES" w:eastAsia="ca-ES"/>
              </w:rPr>
            </w:pPr>
            <w:r>
              <w:rPr>
                <w:rFonts w:eastAsia="Times New Roman" w:cs="Times New Roman" w:ascii="Noto Sans" w:hAnsi="Noto Sans"/>
                <w:i/>
                <w:lang w:val="ca-ES" w:eastAsia="ca-ES"/>
              </w:rPr>
              <w:t>Quantia</w:t>
            </w:r>
          </w:p>
        </w:tc>
      </w:tr>
      <w:tr>
        <w:trPr/>
        <w:tc>
          <w:tcPr>
            <w:tcW w:w="609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lang w:val="ca-ES" w:eastAsia="ca-ES"/>
              </w:rPr>
            </w:pPr>
            <w:r>
              <w:rPr>
                <w:rFonts w:eastAsia="Times New Roman" w:cs="Times New Roman" w:ascii="Noto Sans" w:hAnsi="Noto Sans"/>
                <w:lang w:val="ca-ES" w:eastAsia="ca-ES"/>
              </w:rPr>
            </w:r>
          </w:p>
        </w:tc>
        <w:tc>
          <w:tcPr>
            <w:tcW w:w="240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lang w:val="ca-ES" w:eastAsia="ca-ES"/>
              </w:rPr>
            </w:pPr>
            <w:r>
              <w:rPr>
                <w:rFonts w:eastAsia="Times New Roman" w:cs="Times New Roman" w:ascii="Noto Sans" w:hAnsi="Noto Sans"/>
                <w:lang w:val="ca-ES" w:eastAsia="ca-ES"/>
              </w:rPr>
            </w:r>
          </w:p>
        </w:tc>
      </w:tr>
      <w:tr>
        <w:trPr/>
        <w:tc>
          <w:tcPr>
            <w:tcW w:w="609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lang w:val="ca-ES" w:eastAsia="ca-ES"/>
              </w:rPr>
            </w:pPr>
            <w:r>
              <w:rPr>
                <w:rFonts w:eastAsia="Times New Roman" w:cs="Times New Roman" w:ascii="Noto Sans" w:hAnsi="Noto Sans"/>
                <w:lang w:val="ca-ES" w:eastAsia="ca-ES"/>
              </w:rPr>
            </w:r>
          </w:p>
        </w:tc>
        <w:tc>
          <w:tcPr>
            <w:tcW w:w="240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lang w:val="ca-ES" w:eastAsia="ca-ES"/>
              </w:rPr>
            </w:pPr>
            <w:r>
              <w:rPr>
                <w:rFonts w:eastAsia="Times New Roman" w:cs="Times New Roman" w:ascii="Noto Sans" w:hAnsi="Noto Sans"/>
                <w:lang w:val="ca-ES" w:eastAsia="ca-ES"/>
              </w:rPr>
            </w:r>
          </w:p>
        </w:tc>
      </w:tr>
      <w:tr>
        <w:trPr/>
        <w:tc>
          <w:tcPr>
            <w:tcW w:w="609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lang w:val="ca-ES" w:eastAsia="ca-ES"/>
              </w:rPr>
            </w:pPr>
            <w:r>
              <w:rPr>
                <w:rFonts w:eastAsia="Times New Roman" w:cs="Times New Roman" w:ascii="Noto Sans" w:hAnsi="Noto Sans"/>
                <w:lang w:val="ca-ES" w:eastAsia="ca-ES"/>
              </w:rPr>
            </w:r>
          </w:p>
        </w:tc>
        <w:tc>
          <w:tcPr>
            <w:tcW w:w="240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lang w:val="ca-ES" w:eastAsia="ca-ES"/>
              </w:rPr>
            </w:pPr>
            <w:r>
              <w:rPr>
                <w:rFonts w:eastAsia="Times New Roman" w:cs="Times New Roman" w:ascii="Noto Sans" w:hAnsi="Noto Sans"/>
                <w:lang w:val="ca-ES" w:eastAsia="ca-ES"/>
              </w:rPr>
            </w:r>
          </w:p>
        </w:tc>
      </w:tr>
      <w:tr>
        <w:trPr/>
        <w:tc>
          <w:tcPr>
            <w:tcW w:w="609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lang w:val="ca-ES" w:eastAsia="ca-ES"/>
              </w:rPr>
            </w:pPr>
            <w:r>
              <w:rPr>
                <w:rFonts w:eastAsia="Times New Roman" w:cs="Times New Roman" w:ascii="Noto Sans" w:hAnsi="Noto Sans"/>
                <w:lang w:val="ca-ES" w:eastAsia="ca-ES"/>
              </w:rPr>
            </w:r>
          </w:p>
        </w:tc>
        <w:tc>
          <w:tcPr>
            <w:tcW w:w="240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lang w:val="ca-ES" w:eastAsia="ca-ES"/>
              </w:rPr>
            </w:pPr>
            <w:r>
              <w:rPr>
                <w:rFonts w:eastAsia="Times New Roman" w:cs="Times New Roman" w:ascii="Noto Sans" w:hAnsi="Noto Sans"/>
                <w:lang w:val="ca-ES" w:eastAsia="ca-ES"/>
              </w:rPr>
            </w:r>
          </w:p>
        </w:tc>
      </w:tr>
    </w:tbl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lang w:val="ca-ES" w:eastAsia="ca-ES"/>
        </w:rPr>
      </w:pPr>
      <w:r>
        <w:rPr>
          <w:rFonts w:eastAsia="Times New Roman" w:cs="Times New Roman" w:ascii="Noto Sans" w:hAnsi="Noto Sans"/>
          <w:lang w:val="ca-ES" w:eastAsia="ca-ES"/>
        </w:rPr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lang w:val="ca-ES" w:eastAsia="ca-ES"/>
        </w:rPr>
      </w:pPr>
      <w:r>
        <w:rPr>
          <w:rFonts w:eastAsia="Times New Roman" w:cs="Times New Roman" w:ascii="Noto Sans" w:hAnsi="Noto Sans"/>
          <w:lang w:val="ca-ES" w:eastAsia="ca-ES"/>
        </w:rPr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lang w:val="ca-ES" w:eastAsia="ca-ES"/>
        </w:rPr>
      </w:pPr>
      <w:r>
        <w:rPr>
          <w:rFonts w:eastAsia="Times New Roman" w:cs="Times New Roman" w:ascii="Noto Sans" w:hAnsi="Noto Sans"/>
          <w:lang w:val="ca-ES" w:eastAsia="ca-ES"/>
        </w:rPr>
        <w:t>____________________, _____ d __________________ de 2024</w:t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lang w:val="ca-ES" w:eastAsia="ca-ES"/>
        </w:rPr>
      </w:pPr>
      <w:r>
        <w:rPr>
          <w:rFonts w:eastAsia="Times New Roman" w:cs="Times New Roman" w:ascii="Noto Sans" w:hAnsi="Noto Sans"/>
          <w:lang w:val="ca-ES" w:eastAsia="ca-ES"/>
        </w:rPr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lang w:val="ca-ES" w:eastAsia="ca-ES"/>
        </w:rPr>
      </w:pPr>
      <w:r>
        <w:rPr>
          <w:rFonts w:eastAsia="Times New Roman" w:cs="Times New Roman" w:ascii="Noto Sans" w:hAnsi="Noto Sans"/>
          <w:lang w:val="ca-ES" w:eastAsia="ca-ES"/>
        </w:rPr>
      </w:r>
    </w:p>
    <w:p>
      <w:pPr>
        <w:pStyle w:val="Normal"/>
        <w:spacing w:lineRule="auto" w:line="240" w:before="0" w:after="0"/>
        <w:rPr/>
      </w:pPr>
      <w:r>
        <w:rPr>
          <w:rFonts w:eastAsia="Times New Roman" w:cs="Times New Roman" w:ascii="Noto Sans" w:hAnsi="Noto Sans"/>
          <w:color w:val="808080" w:themeColor="background1" w:themeShade="80"/>
          <w:sz w:val="18"/>
          <w:szCs w:val="18"/>
          <w:lang w:val="ca-ES" w:eastAsia="ca-ES"/>
        </w:rPr>
        <w:t>[signatura]</w:t>
      </w:r>
    </w:p>
    <w:sectPr>
      <w:type w:val="nextPage"/>
      <w:pgSz w:w="11906" w:h="16838"/>
      <w:pgMar w:left="1701" w:right="1701" w:header="0" w:top="1418" w:footer="0" w:bottom="1418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Arial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Noto Sans">
    <w:charset w:val="00"/>
    <w:family w:val="roman"/>
    <w:pitch w:val="variable"/>
  </w:font>
  <w:font w:name="EmojiOne Color">
    <w:charset w:val="00"/>
    <w:family w:val="roman"/>
    <w:pitch w:val="variable"/>
  </w:font>
</w:fonts>
</file>

<file path=word/settings.xml><?xml version="1.0" encoding="utf-8"?>
<w:settings xmlns:w="http://schemas.openxmlformats.org/wordprocessingml/2006/main">
  <w:zoom w:percent="16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es-ES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es-ES" w:eastAsia="en-U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a875c2"/>
    <w:pPr>
      <w:widowControl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es-ES" w:eastAsia="en-US" w:bidi="ar-SA"/>
    </w:rPr>
  </w:style>
  <w:style w:type="paragraph" w:styleId="Ttulo1">
    <w:name w:val="Heading 1"/>
    <w:basedOn w:val="Normal"/>
    <w:link w:val="Ttulo1Car"/>
    <w:uiPriority w:val="9"/>
    <w:qFormat/>
    <w:rsid w:val="00cc1e07"/>
    <w:pPr>
      <w:keepNext w:val="true"/>
      <w:spacing w:lineRule="auto" w:line="240" w:beforeAutospacing="1" w:afterAutospacing="1"/>
      <w:outlineLvl w:val="0"/>
    </w:pPr>
    <w:rPr>
      <w:rFonts w:ascii="Times New Roman" w:hAnsi="Times New Roman" w:eastAsia="Times New Roman" w:cs="Times New Roman"/>
      <w:b/>
      <w:bCs/>
      <w:kern w:val="2"/>
      <w:sz w:val="48"/>
      <w:szCs w:val="48"/>
      <w:lang w:val="ca-ES" w:eastAsia="ca-ES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extocomentarioCar" w:customStyle="1">
    <w:name w:val="Texto comentario Car"/>
    <w:basedOn w:val="DefaultParagraphFont"/>
    <w:link w:val="Textocomentario"/>
    <w:uiPriority w:val="99"/>
    <w:semiHidden/>
    <w:qFormat/>
    <w:rsid w:val="002b7659"/>
    <w:rPr>
      <w:sz w:val="20"/>
      <w:szCs w:val="20"/>
    </w:rPr>
  </w:style>
  <w:style w:type="character" w:styleId="Ttulo1Car" w:customStyle="1">
    <w:name w:val="Título 1 Car"/>
    <w:basedOn w:val="DefaultParagraphFont"/>
    <w:link w:val="Ttulo1"/>
    <w:uiPriority w:val="9"/>
    <w:qFormat/>
    <w:rsid w:val="00cc1e07"/>
    <w:rPr>
      <w:rFonts w:ascii="Times New Roman" w:hAnsi="Times New Roman" w:eastAsia="Times New Roman" w:cs="Times New Roman"/>
      <w:b/>
      <w:bCs/>
      <w:kern w:val="2"/>
      <w:sz w:val="48"/>
      <w:szCs w:val="48"/>
      <w:lang w:val="ca-ES" w:eastAsia="ca-ES"/>
    </w:rPr>
  </w:style>
  <w:style w:type="character" w:styleId="ZPrincipiodelformularioCar" w:customStyle="1">
    <w:name w:val="z-Principio del formulario Car"/>
    <w:basedOn w:val="DefaultParagraphFont"/>
    <w:link w:val="z-Principiodelformulario"/>
    <w:uiPriority w:val="99"/>
    <w:semiHidden/>
    <w:qFormat/>
    <w:rsid w:val="00cc1e07"/>
    <w:rPr>
      <w:rFonts w:ascii="Arial" w:hAnsi="Arial" w:eastAsia="Times New Roman" w:cs="Arial"/>
      <w:vanish/>
      <w:sz w:val="16"/>
      <w:szCs w:val="16"/>
      <w:lang w:val="ca-ES" w:eastAsia="ca-ES"/>
    </w:rPr>
  </w:style>
  <w:style w:type="character" w:styleId="ZFinaldelformularioCar" w:customStyle="1">
    <w:name w:val="z-Final del formulario Car"/>
    <w:basedOn w:val="DefaultParagraphFont"/>
    <w:link w:val="z-Finaldelformulario"/>
    <w:uiPriority w:val="99"/>
    <w:semiHidden/>
    <w:qFormat/>
    <w:rsid w:val="00cc1e07"/>
    <w:rPr>
      <w:rFonts w:ascii="Arial" w:hAnsi="Arial" w:eastAsia="Times New Roman" w:cs="Arial"/>
      <w:vanish/>
      <w:sz w:val="16"/>
      <w:szCs w:val="16"/>
      <w:lang w:val="ca-ES" w:eastAsia="ca-ES"/>
    </w:rPr>
  </w:style>
  <w:style w:type="character" w:styleId="ListLabel1">
    <w:name w:val="ListLabel 1"/>
    <w:qFormat/>
    <w:rPr>
      <w:sz w:val="20"/>
    </w:rPr>
  </w:style>
  <w:style w:type="character" w:styleId="ListLabel2">
    <w:name w:val="ListLabel 2"/>
    <w:qFormat/>
    <w:rPr>
      <w:sz w:val="20"/>
    </w:rPr>
  </w:style>
  <w:style w:type="character" w:styleId="ListLabel3">
    <w:name w:val="ListLabel 3"/>
    <w:qFormat/>
    <w:rPr>
      <w:sz w:val="20"/>
    </w:rPr>
  </w:style>
  <w:style w:type="character" w:styleId="ListLabel4">
    <w:name w:val="ListLabel 4"/>
    <w:qFormat/>
    <w:rPr>
      <w:sz w:val="20"/>
    </w:rPr>
  </w:style>
  <w:style w:type="character" w:styleId="ListLabel5">
    <w:name w:val="ListLabel 5"/>
    <w:qFormat/>
    <w:rPr>
      <w:sz w:val="20"/>
    </w:rPr>
  </w:style>
  <w:style w:type="character" w:styleId="ListLabel6">
    <w:name w:val="ListLabel 6"/>
    <w:qFormat/>
    <w:rPr>
      <w:sz w:val="20"/>
    </w:rPr>
  </w:style>
  <w:style w:type="character" w:styleId="ListLabel7">
    <w:name w:val="ListLabel 7"/>
    <w:qFormat/>
    <w:rPr>
      <w:sz w:val="20"/>
    </w:rPr>
  </w:style>
  <w:style w:type="character" w:styleId="ListLabel8">
    <w:name w:val="ListLabel 8"/>
    <w:qFormat/>
    <w:rPr>
      <w:sz w:val="20"/>
    </w:rPr>
  </w:style>
  <w:style w:type="character" w:styleId="ListLabel9">
    <w:name w:val="ListLabel 9"/>
    <w:qFormat/>
    <w:rPr>
      <w:sz w:val="20"/>
    </w:rPr>
  </w:style>
  <w:style w:type="character" w:styleId="ListLabel10">
    <w:name w:val="ListLabel 10"/>
    <w:qFormat/>
    <w:rPr>
      <w:sz w:val="20"/>
    </w:rPr>
  </w:style>
  <w:style w:type="character" w:styleId="ListLabel11">
    <w:name w:val="ListLabel 11"/>
    <w:qFormat/>
    <w:rPr>
      <w:sz w:val="20"/>
    </w:rPr>
  </w:style>
  <w:style w:type="character" w:styleId="ListLabel12">
    <w:name w:val="ListLabel 12"/>
    <w:qFormat/>
    <w:rPr>
      <w:sz w:val="20"/>
    </w:rPr>
  </w:style>
  <w:style w:type="character" w:styleId="ListLabel13">
    <w:name w:val="ListLabel 13"/>
    <w:qFormat/>
    <w:rPr>
      <w:sz w:val="20"/>
    </w:rPr>
  </w:style>
  <w:style w:type="character" w:styleId="ListLabel14">
    <w:name w:val="ListLabel 14"/>
    <w:qFormat/>
    <w:rPr>
      <w:sz w:val="20"/>
    </w:rPr>
  </w:style>
  <w:style w:type="character" w:styleId="ListLabel15">
    <w:name w:val="ListLabel 15"/>
    <w:qFormat/>
    <w:rPr>
      <w:sz w:val="20"/>
    </w:rPr>
  </w:style>
  <w:style w:type="character" w:styleId="ListLabel16">
    <w:name w:val="ListLabel 16"/>
    <w:qFormat/>
    <w:rPr>
      <w:sz w:val="20"/>
    </w:rPr>
  </w:style>
  <w:style w:type="character" w:styleId="ListLabel17">
    <w:name w:val="ListLabel 17"/>
    <w:qFormat/>
    <w:rPr>
      <w:sz w:val="20"/>
    </w:rPr>
  </w:style>
  <w:style w:type="character" w:styleId="ListLabel18">
    <w:name w:val="ListLabel 18"/>
    <w:qFormat/>
    <w:rPr>
      <w:sz w:val="20"/>
    </w:rPr>
  </w:style>
  <w:style w:type="paragraph" w:styleId="Ttulo">
    <w:name w:val="Título"/>
    <w:basedOn w:val="Normal"/>
    <w:next w:val="Cuerpodetexto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Cuerpodetexto">
    <w:name w:val="Body Text"/>
    <w:basedOn w:val="Normal"/>
    <w:pPr>
      <w:spacing w:lineRule="auto" w:line="276" w:before="0" w:after="140"/>
    </w:pPr>
    <w:rPr/>
  </w:style>
  <w:style w:type="paragraph" w:styleId="Lista">
    <w:name w:val="List"/>
    <w:basedOn w:val="Cuerpodetexto"/>
    <w:pPr/>
    <w:rPr>
      <w:rFonts w:cs="Arial"/>
    </w:rPr>
  </w:style>
  <w:style w:type="paragraph" w:styleId="Leyenda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Arial"/>
    </w:rPr>
  </w:style>
  <w:style w:type="paragraph" w:styleId="Estilcomentaris" w:customStyle="1">
    <w:name w:val="Estil comentaris"/>
    <w:basedOn w:val="Annotationtext"/>
    <w:autoRedefine/>
    <w:qFormat/>
    <w:rsid w:val="002b7659"/>
    <w:pPr/>
    <w:rPr>
      <w:rFonts w:ascii="Noto Sans" w:hAnsi="Noto Sans"/>
      <w:sz w:val="18"/>
      <w:lang w:val="ca-ES"/>
    </w:rPr>
  </w:style>
  <w:style w:type="paragraph" w:styleId="Annotationtext">
    <w:name w:val="annotation text"/>
    <w:basedOn w:val="Normal"/>
    <w:link w:val="TextocomentarioCar"/>
    <w:uiPriority w:val="99"/>
    <w:semiHidden/>
    <w:unhideWhenUsed/>
    <w:qFormat/>
    <w:rsid w:val="002b7659"/>
    <w:pPr>
      <w:spacing w:lineRule="auto" w:line="240"/>
    </w:pPr>
    <w:rPr>
      <w:sz w:val="20"/>
      <w:szCs w:val="20"/>
    </w:rPr>
  </w:style>
  <w:style w:type="paragraph" w:styleId="NormalWeb">
    <w:name w:val="Normal (Web)"/>
    <w:basedOn w:val="Normal"/>
    <w:uiPriority w:val="99"/>
    <w:semiHidden/>
    <w:unhideWhenUsed/>
    <w:qFormat/>
    <w:rsid w:val="00cc1e07"/>
    <w:pPr>
      <w:spacing w:beforeAutospacing="1" w:after="142"/>
    </w:pPr>
    <w:rPr>
      <w:rFonts w:ascii="Times New Roman" w:hAnsi="Times New Roman" w:eastAsia="Times New Roman" w:cs="Times New Roman"/>
      <w:sz w:val="24"/>
      <w:szCs w:val="24"/>
      <w:lang w:val="ca-ES" w:eastAsia="ca-ES"/>
    </w:rPr>
  </w:style>
  <w:style w:type="paragraph" w:styleId="HTMLTopofForm">
    <w:name w:val="HTML Top of Form"/>
    <w:basedOn w:val="Normal"/>
    <w:next w:val="Normal"/>
    <w:link w:val="z-PrincipiodelformularioCar"/>
    <w:uiPriority w:val="99"/>
    <w:semiHidden/>
    <w:unhideWhenUsed/>
    <w:qFormat/>
    <w:rsid w:val="00cc1e07"/>
    <w:pPr>
      <w:pBdr>
        <w:bottom w:val="single" w:sz="6" w:space="1" w:color="000000"/>
      </w:pBdr>
      <w:spacing w:lineRule="auto" w:line="240" w:before="0" w:after="0"/>
      <w:jc w:val="center"/>
    </w:pPr>
    <w:rPr>
      <w:rFonts w:ascii="Arial" w:hAnsi="Arial" w:eastAsia="Times New Roman" w:cs="Arial"/>
      <w:vanish/>
      <w:sz w:val="16"/>
      <w:szCs w:val="16"/>
      <w:lang w:val="ca-ES" w:eastAsia="ca-ES"/>
    </w:rPr>
  </w:style>
  <w:style w:type="paragraph" w:styleId="HTMLBottomofForm">
    <w:name w:val="HTML Bottom of Form"/>
    <w:basedOn w:val="Normal"/>
    <w:next w:val="Normal"/>
    <w:link w:val="z-FinaldelformularioCar"/>
    <w:uiPriority w:val="99"/>
    <w:semiHidden/>
    <w:unhideWhenUsed/>
    <w:qFormat/>
    <w:rsid w:val="00cc1e07"/>
    <w:pPr>
      <w:pBdr>
        <w:top w:val="single" w:sz="6" w:space="1" w:color="000000"/>
      </w:pBdr>
      <w:spacing w:lineRule="auto" w:line="240" w:before="0" w:after="0"/>
      <w:jc w:val="center"/>
    </w:pPr>
    <w:rPr>
      <w:rFonts w:ascii="Arial" w:hAnsi="Arial" w:eastAsia="Times New Roman" w:cs="Arial"/>
      <w:vanish/>
      <w:sz w:val="16"/>
      <w:szCs w:val="16"/>
      <w:lang w:val="ca-ES" w:eastAsia="ca-ES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Tablaconcuadrcula">
    <w:name w:val="Table Grid"/>
    <w:basedOn w:val="Tablanormal"/>
    <w:uiPriority w:val="59"/>
    <w:rsid w:val="00fd3846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Application>LibreOffice/6.1.5.2$Windows_x86 LibreOffice_project/90f8dcf33c87b3705e78202e3df5142b201bd805</Application>
  <Pages>1</Pages>
  <Words>144</Words>
  <Characters>808</Characters>
  <CharactersWithSpaces>936</CharactersWithSpaces>
  <Paragraphs>19</Paragraphs>
  <Company>HP Inc.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2024-05-13T12:23:00Z</dcterms:created>
  <dc:creator>u101874</dc:creator>
  <dc:description/>
  <dc:language>es-ES</dc:language>
  <cp:lastModifiedBy/>
  <dcterms:modified xsi:type="dcterms:W3CDTF">2024-09-09T12:18:43Z</dcterms:modified>
  <cp:revision>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HP Inc.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