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="00F80268" w:rsidRDefault="00F80268" w14:paraId="672A6659" wp14:textId="77777777"/>
    <w:p w:rsidR="430B4F19" w:rsidP="430B4F19" w:rsidRDefault="430B4F19" w14:paraId="0294BED5" w14:textId="22D9B014">
      <w:pPr>
        <w:pStyle w:val="Normal"/>
      </w:pPr>
    </w:p>
    <w:p w:rsidR="430B4F19" w:rsidP="430B4F19" w:rsidRDefault="430B4F19" w14:paraId="64703450" w14:textId="6A334DE9">
      <w:pPr>
        <w:pStyle w:val="Normal"/>
      </w:pPr>
    </w:p>
    <w:tbl>
      <w:tblPr>
        <w:tblStyle w:val="a"/>
        <w:tblW w:w="14640" w:type="dxa"/>
        <w:tblInd w:w="2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4005"/>
        <w:gridCol w:w="5355"/>
        <w:gridCol w:w="5280"/>
      </w:tblGrid>
      <w:tr xmlns:wp14="http://schemas.microsoft.com/office/word/2010/wordml" w:rsidR="00F80268" w:rsidTr="430B4F19" w14:paraId="5E3F366E" wp14:textId="77777777">
        <w:trPr>
          <w:trHeight w:val="400"/>
        </w:trPr>
        <w:tc>
          <w:tcPr>
            <w:tcW w:w="14640" w:type="dxa"/>
            <w:gridSpan w:val="3"/>
            <w:shd w:val="clear" w:color="auto" w:fill="4DBA6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6FE9EE91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LLISTA DE CONSTATACIÓ ÀREA 4. AVALUACIÓ I RETROACCIÓ - NIVELL B1</w:t>
            </w:r>
          </w:p>
        </w:tc>
      </w:tr>
      <w:tr xmlns:wp14="http://schemas.microsoft.com/office/word/2010/wordml" w:rsidR="00F80268" w:rsidTr="430B4F19" w14:paraId="264D52B4" wp14:textId="77777777">
        <w:trPr>
          <w:trHeight w:val="400"/>
        </w:trPr>
        <w:tc>
          <w:tcPr>
            <w:tcW w:w="4005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5FB84FA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INDICADORS D’ASSOLIMENT OBSERVABLES</w:t>
            </w:r>
          </w:p>
        </w:tc>
        <w:tc>
          <w:tcPr>
            <w:tcW w:w="5355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70C9F63B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</w:t>
            </w:r>
          </w:p>
        </w:tc>
        <w:tc>
          <w:tcPr>
            <w:tcW w:w="5280" w:type="dxa"/>
            <w:shd w:val="clear" w:color="auto" w:fill="B1DCC0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02C3E5AE" wp14:textId="77777777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EXEMPLES</w:t>
            </w:r>
          </w:p>
        </w:tc>
      </w:tr>
      <w:tr xmlns:wp14="http://schemas.microsoft.com/office/word/2010/wordml" w:rsidR="00F80268" w:rsidTr="430B4F19" w14:paraId="670E3D26" wp14:textId="77777777">
        <w:trPr>
          <w:trHeight w:val="400"/>
        </w:trPr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FD8E2C7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4.1. ESTRATÈGIES D’AVALUACIÓ</w:t>
            </w:r>
          </w:p>
        </w:tc>
      </w:tr>
      <w:tr xmlns:wp14="http://schemas.microsoft.com/office/word/2010/wordml" w:rsidR="00F80268" w:rsidTr="430B4F19" w14:paraId="0A007D0B" wp14:textId="77777777">
        <w:trPr>
          <w:trHeight w:val="934"/>
        </w:trPr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1DB87AB" wp14:textId="77777777">
            <w:pPr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4.1.B1.1 Utilitza de manera autònoma les plataformes digitals d'avaluació proporcionades per l’administració educativa (AE) o pels titulars del centre.</w:t>
            </w:r>
          </w:p>
        </w:tc>
        <w:tc>
          <w:tcPr>
            <w:tcW w:w="5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P="430B4F19" w:rsidRDefault="005F0F31" w14:paraId="6CF02FAC" wp14:textId="376E493D">
            <w:pPr>
              <w:spacing w:line="240" w:lineRule="auto"/>
              <w:rPr>
                <w:sz w:val="20"/>
                <w:szCs w:val="20"/>
                <w:highlight w:val="yellow"/>
              </w:rPr>
            </w:pPr>
            <w:r w:rsidRPr="430B4F19" w:rsidR="005F0F31">
              <w:rPr>
                <w:sz w:val="20"/>
                <w:szCs w:val="20"/>
              </w:rPr>
              <w:t xml:space="preserve">Per a demostrar la competència d’estratègies d’avaluació, s’espera que el docent faci servir els qualificadors del GESTIB o de l’EVA del centre: Classroom, Moodle, etc. D’aquesta manera, es pretén que usi diferents tipus de notes quan elabori un quadern del professorat: text lliure, Sí/No, comptador, freqüència de compliment, nivells qualitatius, etc. </w:t>
            </w:r>
          </w:p>
          <w:p w:rsidR="00F80268" w:rsidP="430B4F19" w:rsidRDefault="005F0F31" w14:paraId="36B9DEA9" wp14:textId="45D7AA42">
            <w:pPr>
              <w:pStyle w:val="Normal"/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52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4894D1B9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Utilitza el sistema de qualificacions de la plataforma de gestió del centre. </w:t>
            </w:r>
          </w:p>
          <w:p w:rsidR="00F80268" w:rsidRDefault="005F0F31" w14:paraId="1B37F524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Crea un quadern amb columnes de diferents tipus de notes.</w:t>
            </w:r>
          </w:p>
        </w:tc>
      </w:tr>
      <w:tr xmlns:wp14="http://schemas.microsoft.com/office/word/2010/wordml" w:rsidR="00F80268" w:rsidTr="430B4F19" w14:paraId="1DA83C0F" wp14:textId="77777777"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CCC83E9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F80268" w:rsidTr="430B4F19" w14:paraId="330C65E5" wp14:textId="77777777">
        <w:tc>
          <w:tcPr>
            <w:tcW w:w="1464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176B54FD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F80268" w:rsidRDefault="005F0F31" w14:paraId="554177F0" wp14:textId="77777777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l’ús que fas del sistema de qualificacions del GESTIB o l’establert pel centre. En aquest segon cas, s’haurà de demostrar mitjançant un document oficial que l’eina presentada és l’establerta pel centre.</w:t>
            </w:r>
          </w:p>
          <w:p w:rsidR="00F80268" w:rsidRDefault="005F0F31" w14:paraId="198898E4" wp14:textId="298F33F1">
            <w:pPr>
              <w:numPr>
                <w:ilvl w:val="0"/>
                <w:numId w:val="1"/>
              </w:numPr>
              <w:spacing w:line="240" w:lineRule="auto"/>
              <w:ind w:right="-2"/>
              <w:rPr>
                <w:sz w:val="20"/>
                <w:szCs w:val="20"/>
              </w:rPr>
            </w:pPr>
            <w:r w:rsidRPr="430B4F19" w:rsidR="005F0F31">
              <w:rPr>
                <w:sz w:val="20"/>
                <w:szCs w:val="20"/>
              </w:rPr>
              <w:t>Qualsevol altra aportació en la qual es pugui observar l’acompliment d’aquesta competència.</w:t>
            </w:r>
          </w:p>
          <w:p w:rsidR="00F80268" w:rsidP="430B4F19" w:rsidRDefault="005F0F31" w14:paraId="1268DFDA" wp14:textId="4871EA10">
            <w:pPr>
              <w:pStyle w:val="Normal"/>
              <w:spacing w:line="240" w:lineRule="auto"/>
              <w:ind w:right="-2"/>
              <w:rPr>
                <w:sz w:val="20"/>
                <w:szCs w:val="20"/>
              </w:rPr>
            </w:pPr>
          </w:p>
        </w:tc>
      </w:tr>
      <w:tr xmlns:wp14="http://schemas.microsoft.com/office/word/2010/wordml" w:rsidR="00F80268" w:rsidTr="430B4F19" w14:paraId="012A165B" wp14:textId="77777777"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5BE301F" wp14:textId="77777777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4.2. ANALÍTIQUES I EVIDÈNCIES D’APRENENTATGE</w:t>
            </w:r>
          </w:p>
        </w:tc>
      </w:tr>
      <w:tr xmlns:wp14="http://schemas.microsoft.com/office/word/2010/wordml" w:rsidR="00F80268" w:rsidTr="430B4F19" w14:paraId="2E2CECDD" wp14:textId="77777777"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125CB2E9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4.2.B1.1 Utilitza les tecnologies digitals proporcionades per l’AE o pels titulars del centre per obtenir, importar/exportar, emmagatzemar, tractar, visualitzar i interpretar les dades relacionades amb l'avaluació del procés d’ensenyament-aprenentatge.</w:t>
            </w:r>
          </w:p>
        </w:tc>
        <w:tc>
          <w:tcPr>
            <w:tcW w:w="5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3193FC14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 a demostrar la competència d’analítiques i evidències d’aprenentatge, s’espera que el docent faci ús de les opcions avançades del sistema de qualificacions: referenciar i calcular columnes (ponderació, mitjana…), afegir rúbriques, etc. A més, es pretén que creï gràfics i informes amb el GESTIB o altres eines digitals per fer l’anàlisi estadística de les qualificacions del seu alumnat.</w:t>
            </w:r>
          </w:p>
        </w:tc>
        <w:tc>
          <w:tcPr>
            <w:tcW w:w="52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222DCC76" wp14:textId="77777777">
            <w:pPr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Aplica els criteris d'avaluació consensuats per l'equip docent en la configuració del quadern digital del professorat, facilitat pel centre, per automatitzar el càlcul dels percentatges assignats als indicadors d'avaluació.</w:t>
            </w:r>
          </w:p>
          <w:p w:rsidR="00F80268" w:rsidP="430B4F19" w:rsidRDefault="005F0F31" w14:paraId="13B9C152" wp14:textId="4B62ACB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RPr="430B4F19" w:rsidR="005F0F31">
              <w:rPr>
                <w:sz w:val="20"/>
                <w:szCs w:val="20"/>
              </w:rPr>
              <w:t>- Realitza, com a tutor o tutora, una anàlisi estadística de les qualificacions obtingudes pel seu alumnat en les diferents matèries i ho comparteix amb l'equip docent per a una anàlisi posterior durant la sessió d'avaluació.</w:t>
            </w:r>
          </w:p>
          <w:p w:rsidR="00F80268" w:rsidP="430B4F19" w:rsidRDefault="005F0F31" w14:paraId="24448AA3" wp14:textId="2CB1DDB8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  <w:p w:rsidR="00F80268" w:rsidP="430B4F19" w:rsidRDefault="005F0F31" w14:paraId="5E500A4D" wp14:textId="54E33E5E">
            <w:pPr>
              <w:pStyle w:val="Normal"/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xmlns:wp14="http://schemas.microsoft.com/office/word/2010/wordml" w:rsidR="00F80268" w:rsidTr="430B4F19" w14:paraId="115C7C70" wp14:textId="77777777">
        <w:trPr>
          <w:trHeight w:val="400"/>
        </w:trPr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70716F6D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F80268" w:rsidTr="430B4F19" w14:paraId="569DD0C4" wp14:textId="77777777">
        <w:trPr>
          <w:trHeight w:val="400"/>
        </w:trPr>
        <w:tc>
          <w:tcPr>
            <w:tcW w:w="14640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5D98A55B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F80268" w:rsidRDefault="005F0F31" w14:paraId="07D65B03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l’ús que fas de les</w:t>
            </w:r>
            <w:r>
              <w:rPr>
                <w:b/>
                <w:sz w:val="20"/>
                <w:szCs w:val="20"/>
              </w:rPr>
              <w:t xml:space="preserve"> opcions avançades</w:t>
            </w:r>
            <w:r>
              <w:rPr>
                <w:sz w:val="20"/>
                <w:szCs w:val="20"/>
              </w:rPr>
              <w:t xml:space="preserve"> del sistema de qualificacions del GESTIB o l’establert pel centre. En aquest segon cas, s’haurà de demostrar mitjançant un document oficial que l’eina presentada és l’establerta pel centre. Pots fer servir alguna d’aquestes opcions avançades:</w:t>
            </w:r>
          </w:p>
          <w:p w:rsidR="00F80268" w:rsidRDefault="005F0F31" w14:paraId="5C2D63DA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Càlcul de mitjanes i ponderacions.</w:t>
            </w:r>
          </w:p>
          <w:p w:rsidR="00F80268" w:rsidRDefault="005F0F31" w14:paraId="26CD3720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Ús de rúbriques.</w:t>
            </w:r>
          </w:p>
          <w:p w:rsidR="00F80268" w:rsidRDefault="005F0F31" w14:paraId="04F506FB" wp14:textId="77777777">
            <w:pPr>
              <w:numPr>
                <w:ilvl w:val="1"/>
                <w:numId w:val="3"/>
              </w:num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Generació de gràfiques i estadístiques.</w:t>
            </w:r>
          </w:p>
          <w:p w:rsidR="00F80268" w:rsidRDefault="005F0F31" w14:paraId="30521F0D" wp14:textId="77777777">
            <w:pPr>
              <w:numPr>
                <w:ilvl w:val="0"/>
                <w:numId w:val="3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Qualsevol altra aportació en la qual es pugui observar l’acompliment d’aquesta competència. </w:t>
            </w:r>
          </w:p>
        </w:tc>
      </w:tr>
      <w:tr xmlns:wp14="http://schemas.microsoft.com/office/word/2010/wordml" w:rsidR="00F80268" w:rsidTr="430B4F19" w14:paraId="4097BDD2" wp14:textId="77777777">
        <w:trPr>
          <w:trHeight w:val="400"/>
        </w:trPr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4FEAECA1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COMPETÈNCIA 4.3. RETROACCIÓ I PRESA DE DECISIONS</w:t>
            </w:r>
          </w:p>
        </w:tc>
      </w:tr>
      <w:tr xmlns:wp14="http://schemas.microsoft.com/office/word/2010/wordml" w:rsidR="00F80268" w:rsidTr="430B4F19" w14:paraId="472B388D" wp14:textId="77777777">
        <w:trPr>
          <w:trHeight w:val="400"/>
        </w:trPr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5F00700F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4.3.B1.2 Comunica al centre, a l'equip docent i de suport, a l'alumnat i a les seves famílies, segons pertoqui, els resultats dels diferents processos d'avaluació mitjançant les tecnologies digitals seguint els protocols establerts per l'administració educativa o pels titulars del centre. </w:t>
            </w:r>
          </w:p>
        </w:tc>
        <w:tc>
          <w:tcPr>
            <w:tcW w:w="53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79694616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 a demostrar la competència de retroacció i presa de decisions, s’espera que el docent utilitzi les eines de l’EVA del centre per oferir retroacció a l’alumnat: Classroom, Moodle, etc. Així doncs, també es pretén que faci ús de diferents eines digitals per aportar retroacció a les famílies (comentaris al quadern de professorat visibles a les famílies a través del GESTIB, correu electrònic o qualsevol altra via de comunicació establerta pel centre).</w:t>
            </w:r>
          </w:p>
        </w:tc>
        <w:tc>
          <w:tcPr>
            <w:tcW w:w="52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6B7B5467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Fa visibles les rúbriques, bases d’orientació o d’altres instruments que permetin a l’alumnat saber com seran avaluats.</w:t>
            </w:r>
          </w:p>
          <w:p w:rsidR="00F80268" w:rsidRDefault="005F0F31" w14:paraId="26772A7E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-Acompanya les qualificacions amb valoracions, oferint retroacció a les famílies en el marc de l'avaluació formativa dels alumnes.</w:t>
            </w:r>
          </w:p>
          <w:p w:rsidR="00F80268" w:rsidRDefault="005F0F31" w14:paraId="1BDF9589" wp14:textId="77777777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Fa observacions a l’alumnat mitjançant eines digitals (comentaris de text, àudio…) quan avalua amb una rúbrica.</w:t>
            </w:r>
          </w:p>
        </w:tc>
      </w:tr>
      <w:tr xmlns:wp14="http://schemas.microsoft.com/office/word/2010/wordml" w:rsidR="00F80268" w:rsidTr="430B4F19" w14:paraId="7FC51D50" wp14:textId="77777777">
        <w:trPr>
          <w:trHeight w:val="400"/>
        </w:trPr>
        <w:tc>
          <w:tcPr>
            <w:tcW w:w="14640" w:type="dxa"/>
            <w:gridSpan w:val="3"/>
            <w:shd w:val="clear" w:color="auto" w:fill="E6F6E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5E5D5614" wp14:textId="77777777">
            <w:pPr>
              <w:spacing w:line="240" w:lineRule="auto"/>
              <w:ind w:right="-2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EVIDÈNCIES (totes hauran de tenir el format d’enllaç públic) </w:t>
            </w:r>
          </w:p>
        </w:tc>
      </w:tr>
      <w:tr xmlns:wp14="http://schemas.microsoft.com/office/word/2010/wordml" w:rsidR="00F80268" w:rsidTr="430B4F19" w14:paraId="16318631" wp14:textId="77777777">
        <w:trPr>
          <w:trHeight w:val="400"/>
        </w:trPr>
        <w:tc>
          <w:tcPr>
            <w:tcW w:w="14640" w:type="dxa"/>
            <w:gridSpan w:val="3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41EEFBAC" wp14:textId="77777777">
            <w:p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 triar-ne una d’entre: </w:t>
            </w:r>
          </w:p>
          <w:p w:rsidR="00F80268" w:rsidRDefault="005F0F31" w14:paraId="5834307F" wp14:textId="77777777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Vídeo </w:t>
            </w:r>
            <w:r>
              <w:rPr>
                <w:sz w:val="20"/>
                <w:szCs w:val="20"/>
              </w:rPr>
              <w:t xml:space="preserve">(màxim 1 minut), </w:t>
            </w:r>
            <w:r>
              <w:rPr>
                <w:b/>
                <w:sz w:val="20"/>
                <w:szCs w:val="20"/>
              </w:rPr>
              <w:t>presentació digital</w:t>
            </w:r>
            <w:r>
              <w:rPr>
                <w:sz w:val="20"/>
                <w:szCs w:val="20"/>
              </w:rPr>
              <w:t xml:space="preserve"> o </w:t>
            </w:r>
            <w:r>
              <w:rPr>
                <w:b/>
                <w:sz w:val="20"/>
                <w:szCs w:val="20"/>
              </w:rPr>
              <w:t>document PDF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amb captures de pantalla</w:t>
            </w:r>
            <w:r>
              <w:rPr>
                <w:sz w:val="20"/>
                <w:szCs w:val="20"/>
              </w:rPr>
              <w:t xml:space="preserve"> que mostri l’ús que fas de la retroacció a l’alumnat i/o les famílies mostrant alguna de les següents opcions:</w:t>
            </w:r>
          </w:p>
          <w:p w:rsidR="00F80268" w:rsidRDefault="005F0F31" w14:paraId="33CF5949" wp14:textId="77777777">
            <w:pPr>
              <w:widowControl w:val="0"/>
              <w:numPr>
                <w:ilvl w:val="1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Observacions/valoracions</w:t>
            </w:r>
            <w:r>
              <w:rPr>
                <w:sz w:val="20"/>
                <w:szCs w:val="20"/>
              </w:rPr>
              <w:t xml:space="preserve"> que acompanyin les qualificacions.</w:t>
            </w:r>
          </w:p>
          <w:p w:rsidR="00F80268" w:rsidRDefault="005F0F31" w14:paraId="38FA8EDF" wp14:textId="77777777">
            <w:pPr>
              <w:widowControl w:val="0"/>
              <w:numPr>
                <w:ilvl w:val="1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Retroacció a l’alumnat</w:t>
            </w:r>
            <w:r>
              <w:rPr>
                <w:sz w:val="20"/>
                <w:szCs w:val="20"/>
              </w:rPr>
              <w:t xml:space="preserve"> a través de les eines de l’EVA del centre.</w:t>
            </w:r>
          </w:p>
          <w:p w:rsidR="00F80268" w:rsidRDefault="005F0F31" w14:paraId="6D1334CC" wp14:textId="77777777">
            <w:pPr>
              <w:widowControl w:val="0"/>
              <w:numPr>
                <w:ilvl w:val="1"/>
                <w:numId w:val="2"/>
              </w:numPr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Correu electrònic</w:t>
            </w:r>
            <w:r>
              <w:rPr>
                <w:sz w:val="20"/>
                <w:szCs w:val="20"/>
              </w:rPr>
              <w:t xml:space="preserve"> del seguiment acadèmic de l’alumne.</w:t>
            </w:r>
          </w:p>
          <w:p w:rsidR="00F80268" w:rsidRDefault="005F0F31" w14:paraId="6567B9AC" wp14:textId="77777777">
            <w:pPr>
              <w:numPr>
                <w:ilvl w:val="0"/>
                <w:numId w:val="2"/>
              </w:numPr>
              <w:spacing w:line="240" w:lineRule="auto"/>
              <w:ind w:right="-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Qualsevol altra aportació en la qual es pugui observar l’acompliment d’aquesta competència. </w:t>
            </w:r>
          </w:p>
        </w:tc>
      </w:tr>
    </w:tbl>
    <w:p xmlns:wp14="http://schemas.microsoft.com/office/word/2010/wordml" w:rsidR="00F80268" w:rsidRDefault="00F80268" w14:paraId="0A37501D" wp14:textId="77777777"/>
    <w:p w:rsidR="430B4F19" w:rsidP="430B4F19" w:rsidRDefault="430B4F19" w14:paraId="1E7BF582" w14:textId="1A568B49">
      <w:pPr>
        <w:pStyle w:val="Normal"/>
      </w:pPr>
    </w:p>
    <w:p w:rsidR="430B4F19" w:rsidP="430B4F19" w:rsidRDefault="430B4F19" w14:paraId="4E2B366B" w14:textId="416D98A7">
      <w:pPr>
        <w:pStyle w:val="Normal"/>
      </w:pPr>
    </w:p>
    <w:p w:rsidR="430B4F19" w:rsidP="430B4F19" w:rsidRDefault="430B4F19" w14:paraId="3173360A" w14:textId="4111CAE2">
      <w:pPr>
        <w:pStyle w:val="Normal"/>
      </w:pPr>
    </w:p>
    <w:p w:rsidR="430B4F19" w:rsidP="430B4F19" w:rsidRDefault="430B4F19" w14:paraId="382953AA" w14:textId="3975477D">
      <w:pPr>
        <w:pStyle w:val="Normal"/>
      </w:pPr>
    </w:p>
    <w:p w:rsidR="430B4F19" w:rsidP="430B4F19" w:rsidRDefault="430B4F19" w14:paraId="2DB7FB54" w14:textId="73E286A0">
      <w:pPr>
        <w:pStyle w:val="Normal"/>
      </w:pPr>
    </w:p>
    <w:p w:rsidR="430B4F19" w:rsidP="430B4F19" w:rsidRDefault="430B4F19" w14:paraId="53E6866E" w14:textId="5B93BEEA">
      <w:pPr>
        <w:pStyle w:val="Normal"/>
      </w:pPr>
    </w:p>
    <w:p w:rsidR="430B4F19" w:rsidP="430B4F19" w:rsidRDefault="430B4F19" w14:paraId="557E5A49" w14:textId="3FCCC955">
      <w:pPr>
        <w:pStyle w:val="Normal"/>
      </w:pPr>
    </w:p>
    <w:tbl>
      <w:tblPr>
        <w:tblStyle w:val="a0"/>
        <w:tblW w:w="1456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4568"/>
      </w:tblGrid>
      <w:tr xmlns:wp14="http://schemas.microsoft.com/office/word/2010/wordml" w:rsidR="00F80268" w14:paraId="05F772AD" wp14:textId="77777777">
        <w:tc>
          <w:tcPr>
            <w:tcW w:w="14568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FFFBEF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80268" w:rsidRDefault="005F0F31" w14:paraId="02F6D525" wp14:textId="77777777">
            <w:pPr>
              <w:widowControl w:val="0"/>
              <w:spacing w:line="240" w:lineRule="auto"/>
              <w:jc w:val="both"/>
            </w:pPr>
            <w:r>
              <w:t>Per acreditar l’</w:t>
            </w:r>
            <w:r>
              <w:rPr>
                <w:i/>
              </w:rPr>
              <w:t>ÀREA 4. AVALUACIÓ I RETROACCIÓ - NIVELL B1</w:t>
            </w:r>
            <w:r>
              <w:t xml:space="preserve"> segons el MRCDD, es podrà presentar indistintament l’evidència referida a la </w:t>
            </w:r>
            <w:r>
              <w:rPr>
                <w:b/>
              </w:rPr>
              <w:t>competència 4.2</w:t>
            </w:r>
            <w:r>
              <w:t xml:space="preserve"> </w:t>
            </w:r>
            <w:r>
              <w:rPr>
                <w:b/>
              </w:rPr>
              <w:t>o</w:t>
            </w:r>
            <w:r>
              <w:t xml:space="preserve"> les evidències de les </w:t>
            </w:r>
            <w:r>
              <w:rPr>
                <w:b/>
              </w:rPr>
              <w:t>competències 4.1 + 4.3</w:t>
            </w:r>
            <w:r>
              <w:t>.</w:t>
            </w:r>
          </w:p>
          <w:p w:rsidR="00F80268" w:rsidRDefault="00F80268" w14:paraId="5DAB6C7B" wp14:textId="77777777">
            <w:pPr>
              <w:widowControl w:val="0"/>
              <w:spacing w:line="240" w:lineRule="auto"/>
              <w:jc w:val="both"/>
            </w:pPr>
          </w:p>
          <w:p w:rsidR="00F80268" w:rsidRDefault="005F0F31" w14:paraId="533D7A68" wp14:textId="77777777">
            <w:pPr>
              <w:widowControl w:val="0"/>
              <w:spacing w:line="240" w:lineRule="auto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4.1. ESTRATÈGIES D’AVALUACIÓ.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F80268" w:rsidRDefault="00F80268" w14:paraId="02EB378F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F80268" w14:paraId="6A05A809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F80268" w14:paraId="5A39BBE3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5F0F31" w14:paraId="5DE2A2A5" wp14:textId="77777777">
            <w:pPr>
              <w:widowControl w:val="0"/>
              <w:spacing w:line="240" w:lineRule="auto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4.2. ANALÍTIQUES I EVIDÈNCIES D’APRENENTATGE. </w:t>
            </w:r>
            <w:r>
              <w:rPr>
                <w:b/>
                <w:i/>
                <w:sz w:val="20"/>
                <w:szCs w:val="20"/>
              </w:rPr>
              <w:t>Evidència (enllaç públic):</w:t>
            </w:r>
          </w:p>
          <w:p w:rsidR="00F80268" w:rsidRDefault="00F80268" w14:paraId="41C8F396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F80268" w14:paraId="72A3D3EC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F80268" w14:paraId="0D0B940D" wp14:textId="77777777">
            <w:pPr>
              <w:widowControl w:val="0"/>
              <w:spacing w:line="240" w:lineRule="auto"/>
              <w:jc w:val="both"/>
              <w:rPr>
                <w:sz w:val="20"/>
                <w:szCs w:val="20"/>
              </w:rPr>
            </w:pPr>
          </w:p>
          <w:p w:rsidR="00F80268" w:rsidRDefault="005F0F31" w14:paraId="65019740" wp14:textId="77777777">
            <w:pPr>
              <w:widowControl w:val="0"/>
              <w:spacing w:line="240" w:lineRule="auto"/>
              <w:jc w:val="both"/>
              <w:rPr>
                <w:b/>
                <w:i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COMPETÈNCIA 4.3. RETROACCIÓ I PRESA DE DECISIONS. </w:t>
            </w:r>
            <w:r>
              <w:rPr>
                <w:b/>
                <w:i/>
                <w:sz w:val="20"/>
                <w:szCs w:val="20"/>
              </w:rPr>
              <w:t>Evidència (enllaç públic)</w:t>
            </w:r>
          </w:p>
          <w:p w:rsidR="00F80268" w:rsidRDefault="00F80268" w14:paraId="0E27B00A" wp14:textId="77777777">
            <w:pPr>
              <w:widowControl w:val="0"/>
              <w:spacing w:line="240" w:lineRule="auto"/>
              <w:jc w:val="both"/>
              <w:rPr>
                <w:b/>
                <w:i/>
                <w:sz w:val="20"/>
                <w:szCs w:val="20"/>
              </w:rPr>
            </w:pPr>
          </w:p>
          <w:p w:rsidR="00F80268" w:rsidRDefault="00F80268" w14:paraId="60061E4C" wp14:textId="77777777">
            <w:pPr>
              <w:widowControl w:val="0"/>
              <w:spacing w:line="240" w:lineRule="auto"/>
              <w:jc w:val="both"/>
              <w:rPr>
                <w:b/>
                <w:i/>
                <w:sz w:val="20"/>
                <w:szCs w:val="20"/>
              </w:rPr>
            </w:pPr>
          </w:p>
        </w:tc>
      </w:tr>
    </w:tbl>
    <w:p xmlns:wp14="http://schemas.microsoft.com/office/word/2010/wordml" w:rsidR="00F80268" w:rsidRDefault="00F80268" w14:paraId="44EAFD9C" wp14:textId="77777777"/>
    <w:sectPr w:rsidR="00F80268">
      <w:headerReference w:type="default" r:id="rId7"/>
      <w:footerReference w:type="default" r:id="rId8"/>
      <w:pgSz w:w="16834" w:h="11909" w:orient="landscape"/>
      <w:pgMar w:top="850" w:right="1133" w:bottom="850" w:left="1133" w:header="566" w:footer="566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5F0F31" w:rsidRDefault="005F0F31" w14:paraId="3656B9AB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5F0F31" w:rsidRDefault="005F0F31" w14:paraId="45FB0818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F80268" w:rsidRDefault="005F0F31" w14:paraId="1549D0AB" wp14:textId="77777777">
    <w:r>
      <w:rPr>
        <w:noProof/>
      </w:rPr>
      <w:drawing>
        <wp:anchor xmlns:wp14="http://schemas.microsoft.com/office/word/2010/wordprocessingDrawing" distT="0" distB="0" distL="0" distR="0" simplePos="0" relativeHeight="251659264" behindDoc="1" locked="0" layoutInCell="1" hidden="0" allowOverlap="1" wp14:anchorId="5ECF5486" wp14:editId="7777777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l="0" t="0" r="0" b="0"/>
          <wp:wrapNone/>
          <wp:docPr id="1" name="image1.png" descr="tres_logos_MEFP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tres_logos_MEFPD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F80268" w:rsidRDefault="00F80268" w14:paraId="4B94D5A5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5F0F31" w:rsidRDefault="005F0F31" w14:paraId="049F31CB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5F0F31" w:rsidRDefault="005F0F31" w14:paraId="53128261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xmlns:wp14="http://schemas.microsoft.com/office/word/2010/wordml" w:rsidR="00F80268" w:rsidRDefault="005F0F31" w14:paraId="2E71819B" wp14:textId="77777777">
    <w:pPr>
      <w:pStyle w:val="Ttol"/>
      <w:jc w:val="center"/>
    </w:pPr>
    <w:bookmarkStart w:name="_gzdruvhkjchx" w:colFirst="0" w:colLast="0" w:id="0"/>
    <w:bookmarkEnd w:id="0"/>
    <w:r>
      <w:rPr>
        <w:sz w:val="46"/>
        <w:szCs w:val="46"/>
      </w:rPr>
      <w:t>NIVELL B1</w:t>
    </w:r>
    <w:r>
      <w:rPr>
        <w:noProof/>
      </w:rPr>
      <w:drawing>
        <wp:anchor xmlns:wp14="http://schemas.microsoft.com/office/word/2010/wordprocessingDrawing" distT="114300" distB="114300" distL="114300" distR="114300" simplePos="0" relativeHeight="251658240" behindDoc="0" locked="0" layoutInCell="1" hidden="0" allowOverlap="1" wp14:anchorId="1E7A1363" wp14:editId="7777777">
          <wp:simplePos x="0" y="0"/>
          <wp:positionH relativeFrom="column">
            <wp:posOffset>-123824</wp:posOffset>
          </wp:positionH>
          <wp:positionV relativeFrom="paragraph">
            <wp:posOffset>-95249</wp:posOffset>
          </wp:positionV>
          <wp:extent cx="1799111" cy="558140"/>
          <wp:effectExtent l="0" t="0" r="0" b="0"/>
          <wp:wrapNone/>
          <wp:docPr id="2" name="image2.png" descr="C_EDU_UNI_DG_PER_DOC_CEN_CON_COL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C_EDU_UNI_DG_PER_DOC_CEN_CON_COL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799111" cy="5581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xmlns:wp14="http://schemas.microsoft.com/office/word/2010/wordml" w:rsidR="00F80268" w:rsidRDefault="00F80268" w14:paraId="3DEEC669" wp14:textId="7777777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FC7717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E53016D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67416375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915237172">
    <w:abstractNumId w:val="2"/>
  </w:num>
  <w:num w:numId="2" w16cid:durableId="820541652">
    <w:abstractNumId w:val="0"/>
  </w:num>
  <w:num w:numId="3" w16cid:durableId="755983879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trackRevisions w:val="false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268"/>
    <w:rsid w:val="005F0F31"/>
    <w:rsid w:val="00D149BB"/>
    <w:rsid w:val="00F80268"/>
    <w:rsid w:val="430B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CBCA73F"/>
  <w15:docId w15:val="{009EFBDC-6E4C-4B48-81F2-67553298AF3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Arial" w:hAnsi="Arial" w:eastAsia="Arial" w:cs="Arial"/>
        <w:sz w:val="22"/>
        <w:szCs w:val="22"/>
        <w:lang w:val="c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ol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Lletraperdefectedelpargraf" w:default="1">
    <w:name w:val="Default Paragraph Font"/>
    <w:uiPriority w:val="1"/>
    <w:semiHidden/>
    <w:unhideWhenUsed/>
  </w:style>
  <w:style w:type="table" w:styleId="Tau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nsellista" w:default="1">
    <w:name w:val="No List"/>
    <w:uiPriority w:val="99"/>
    <w:semiHidden/>
    <w:unhideWhenUsed/>
  </w:style>
  <w:style w:type="table" w:styleId="TableNormal" w:customStyle="1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ol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Maria LLuïsa Quetgles Roca</lastModifiedBy>
  <revision>2</revision>
  <dcterms:created xsi:type="dcterms:W3CDTF">2024-04-19T10:07:00.0000000Z</dcterms:created>
  <dcterms:modified xsi:type="dcterms:W3CDTF">2024-04-19T10:08:26.5959871Z</dcterms:modified>
</coreProperties>
</file>