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2E4" w:rsidRPr="005F3721" w:rsidRDefault="000F338F" w:rsidP="00E961DD">
      <w:pPr>
        <w:ind w:left="2268"/>
        <w:rPr>
          <w:rFonts w:ascii="Noto Sans" w:hAnsi="Noto Sans" w:cs="Noto Sans"/>
          <w:b/>
          <w:bCs/>
          <w:sz w:val="22"/>
          <w:szCs w:val="22"/>
          <w:lang w:val="ca-ES"/>
        </w:rPr>
      </w:pPr>
      <w:r>
        <w:rPr>
          <w:rFonts w:ascii="Noto Sans" w:hAnsi="Noto Sans" w:cs="Noto Sans"/>
          <w:b/>
          <w:bCs/>
          <w:sz w:val="22"/>
          <w:szCs w:val="22"/>
          <w:lang w:val="ca-ES"/>
        </w:rPr>
        <w:t>ANNEX 3</w:t>
      </w:r>
    </w:p>
    <w:p w:rsidR="004D6B30" w:rsidRPr="005F3721" w:rsidRDefault="004D6B30" w:rsidP="00E961DD">
      <w:pPr>
        <w:ind w:left="2268"/>
        <w:rPr>
          <w:rFonts w:ascii="Noto Sans" w:hAnsi="Noto Sans" w:cs="Noto Sans"/>
          <w:b/>
          <w:bCs/>
          <w:color w:val="C30045"/>
          <w:sz w:val="22"/>
          <w:szCs w:val="22"/>
          <w:lang w:val="ca-ES"/>
        </w:rPr>
      </w:pPr>
      <w:r w:rsidRPr="005F3721">
        <w:rPr>
          <w:rFonts w:ascii="Noto Sans" w:hAnsi="Noto Sans" w:cs="Noto Sans"/>
          <w:b/>
          <w:bCs/>
          <w:color w:val="C30045"/>
          <w:sz w:val="22"/>
          <w:szCs w:val="22"/>
          <w:lang w:val="ca-ES"/>
        </w:rPr>
        <w:t xml:space="preserve">SOL·LICITUD </w:t>
      </w:r>
      <w:r w:rsidR="00A5740B" w:rsidRPr="005F3721">
        <w:rPr>
          <w:rFonts w:ascii="Noto Sans" w:hAnsi="Noto Sans" w:cs="Noto Sans"/>
          <w:b/>
          <w:bCs/>
          <w:color w:val="C30045"/>
          <w:sz w:val="22"/>
          <w:szCs w:val="22"/>
          <w:lang w:val="ca-ES"/>
        </w:rPr>
        <w:t xml:space="preserve">DE </w:t>
      </w:r>
      <w:r w:rsidR="000F338F">
        <w:rPr>
          <w:rFonts w:ascii="Noto Sans" w:hAnsi="Noto Sans" w:cs="Noto Sans"/>
          <w:b/>
          <w:bCs/>
          <w:color w:val="C30045"/>
          <w:sz w:val="22"/>
          <w:szCs w:val="22"/>
          <w:lang w:val="ca-ES"/>
        </w:rPr>
        <w:t>CANVI D’HORES RESPECTE DE LA SOL·LICITUD INICIAL DE FINANÇAMENT DE LES CONTRACTACIONS AMB CARÀCTER PROVISIONAL, TEMPORAL I EXTRAORDINARI DE DOCENT</w:t>
      </w:r>
      <w:r w:rsidR="003D79C2">
        <w:rPr>
          <w:rFonts w:ascii="Noto Sans" w:hAnsi="Noto Sans" w:cs="Noto Sans"/>
          <w:b/>
          <w:bCs/>
          <w:color w:val="C30045"/>
          <w:sz w:val="22"/>
          <w:szCs w:val="22"/>
          <w:lang w:val="ca-ES"/>
        </w:rPr>
        <w:t>S</w:t>
      </w:r>
      <w:r w:rsidR="000F338F">
        <w:rPr>
          <w:rFonts w:ascii="Noto Sans" w:hAnsi="Noto Sans" w:cs="Noto Sans"/>
          <w:b/>
          <w:bCs/>
          <w:color w:val="C30045"/>
          <w:sz w:val="22"/>
          <w:szCs w:val="22"/>
          <w:lang w:val="ca-ES"/>
        </w:rPr>
        <w:t xml:space="preserve"> QUE </w:t>
      </w:r>
      <w:r w:rsidR="00882C03">
        <w:rPr>
          <w:rFonts w:ascii="Noto Sans" w:hAnsi="Noto Sans" w:cs="Noto Sans"/>
          <w:b/>
          <w:bCs/>
          <w:color w:val="C30045"/>
          <w:sz w:val="22"/>
          <w:szCs w:val="22"/>
          <w:lang w:val="ca-ES"/>
        </w:rPr>
        <w:t>NO REUNEIX</w:t>
      </w:r>
      <w:r w:rsidR="003D79C2">
        <w:rPr>
          <w:rFonts w:ascii="Noto Sans" w:hAnsi="Noto Sans" w:cs="Noto Sans"/>
          <w:b/>
          <w:bCs/>
          <w:color w:val="C30045"/>
          <w:sz w:val="22"/>
          <w:szCs w:val="22"/>
          <w:lang w:val="ca-ES"/>
        </w:rPr>
        <w:t>EN</w:t>
      </w:r>
      <w:r w:rsidR="000F338F">
        <w:rPr>
          <w:rFonts w:ascii="Noto Sans" w:hAnsi="Noto Sans" w:cs="Noto Sans"/>
          <w:b/>
          <w:bCs/>
          <w:color w:val="C30045"/>
          <w:sz w:val="22"/>
          <w:szCs w:val="22"/>
          <w:lang w:val="ca-ES"/>
        </w:rPr>
        <w:t xml:space="preserve"> TOTS ELS REQUISITS DE TITULACIÓ EXIGITS PER LA NORMATIVA </w:t>
      </w:r>
      <w:r w:rsidR="00617E58" w:rsidRPr="005F3721">
        <w:rPr>
          <w:rFonts w:ascii="Noto Sans" w:hAnsi="Noto Sans" w:cs="Noto Sans"/>
          <w:b/>
          <w:bCs/>
          <w:color w:val="C30045"/>
          <w:sz w:val="22"/>
          <w:szCs w:val="22"/>
          <w:lang w:val="ca-ES"/>
        </w:rPr>
        <w:t>VIGENT</w:t>
      </w:r>
    </w:p>
    <w:p w:rsidR="00027680" w:rsidRPr="005F3721" w:rsidRDefault="00027680" w:rsidP="00A5740B">
      <w:pPr>
        <w:ind w:left="2124" w:firstLine="708"/>
        <w:jc w:val="center"/>
        <w:rPr>
          <w:rFonts w:ascii="Noto Sans" w:hAnsi="Noto Sans" w:cs="Noto Sans"/>
          <w:b/>
          <w:bCs/>
          <w:sz w:val="22"/>
          <w:szCs w:val="22"/>
          <w:lang w:val="ca-ES"/>
        </w:rPr>
      </w:pPr>
    </w:p>
    <w:p w:rsidR="00027680" w:rsidRPr="005F3721" w:rsidRDefault="00027680" w:rsidP="0021167B">
      <w:pPr>
        <w:rPr>
          <w:rFonts w:ascii="Noto Sans" w:hAnsi="Noto Sans" w:cs="Noto Sans"/>
          <w:b/>
          <w:sz w:val="10"/>
          <w:szCs w:val="10"/>
          <w:lang w:val="ca-ES"/>
        </w:rPr>
      </w:pPr>
    </w:p>
    <w:tbl>
      <w:tblPr>
        <w:tblW w:w="15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tblPr>
      <w:tblGrid>
        <w:gridCol w:w="1560"/>
        <w:gridCol w:w="1242"/>
        <w:gridCol w:w="4961"/>
        <w:gridCol w:w="4536"/>
        <w:gridCol w:w="3544"/>
      </w:tblGrid>
      <w:tr w:rsidR="00421B2F" w:rsidRPr="005F3721" w:rsidTr="000F338F">
        <w:trPr>
          <w:trHeight w:val="142"/>
        </w:trPr>
        <w:tc>
          <w:tcPr>
            <w:tcW w:w="1560" w:type="dxa"/>
            <w:shd w:val="clear" w:color="auto" w:fill="FFFFFF" w:themeFill="background1"/>
          </w:tcPr>
          <w:p w:rsidR="00421B2F" w:rsidRPr="005F3721" w:rsidRDefault="00421B2F" w:rsidP="0062527B">
            <w:pPr>
              <w:pBdr>
                <w:top w:val="nil"/>
                <w:left w:val="nil"/>
                <w:bottom w:val="nil"/>
                <w:right w:val="nil"/>
                <w:between w:val="nil"/>
              </w:pBdr>
              <w:rPr>
                <w:rFonts w:ascii="Noto Sans" w:eastAsia="Noto Sans" w:hAnsi="Noto Sans" w:cs="Noto Sans"/>
                <w:color w:val="C30045"/>
                <w:sz w:val="20"/>
                <w:szCs w:val="20"/>
                <w:lang w:val="ca-ES"/>
              </w:rPr>
            </w:pPr>
            <w:r w:rsidRPr="005F3721">
              <w:rPr>
                <w:rFonts w:ascii="Noto Sans" w:eastAsia="Noto Sans" w:hAnsi="Noto Sans" w:cs="Noto Sans"/>
                <w:b/>
                <w:smallCaps/>
                <w:color w:val="C30045"/>
                <w:sz w:val="20"/>
                <w:szCs w:val="20"/>
                <w:lang w:val="ca-ES"/>
              </w:rPr>
              <w:t>Destinació</w:t>
            </w:r>
          </w:p>
        </w:tc>
        <w:tc>
          <w:tcPr>
            <w:tcW w:w="6203" w:type="dxa"/>
            <w:gridSpan w:val="2"/>
            <w:shd w:val="clear" w:color="auto" w:fill="FFFFFF" w:themeFill="background1"/>
          </w:tcPr>
          <w:p w:rsidR="00421B2F" w:rsidRPr="005F3721" w:rsidRDefault="00421B2F" w:rsidP="00D65ACF">
            <w:pPr>
              <w:pBdr>
                <w:top w:val="nil"/>
                <w:left w:val="nil"/>
                <w:bottom w:val="nil"/>
                <w:right w:val="nil"/>
                <w:between w:val="nil"/>
              </w:pBdr>
              <w:rPr>
                <w:rFonts w:ascii="Noto Sans" w:eastAsia="Noto Sans" w:hAnsi="Noto Sans" w:cs="Noto Sans"/>
                <w:color w:val="000000"/>
                <w:sz w:val="20"/>
                <w:szCs w:val="20"/>
                <w:lang w:val="ca-ES"/>
              </w:rPr>
            </w:pPr>
            <w:r w:rsidRPr="005F3721">
              <w:rPr>
                <w:rFonts w:ascii="Noto Sans" w:eastAsia="Noto Sans" w:hAnsi="Noto Sans" w:cs="Noto Sans"/>
                <w:color w:val="000000"/>
                <w:sz w:val="20"/>
                <w:szCs w:val="20"/>
                <w:lang w:val="ca-ES"/>
              </w:rPr>
              <w:t>Direcció General de P</w:t>
            </w:r>
            <w:r w:rsidR="00D65ACF">
              <w:rPr>
                <w:rFonts w:ascii="Noto Sans" w:eastAsia="Noto Sans" w:hAnsi="Noto Sans" w:cs="Noto Sans"/>
                <w:color w:val="000000"/>
                <w:sz w:val="20"/>
                <w:szCs w:val="20"/>
                <w:lang w:val="ca-ES"/>
              </w:rPr>
              <w:t>ersonal Docent i Centres Concertats</w:t>
            </w:r>
          </w:p>
        </w:tc>
        <w:tc>
          <w:tcPr>
            <w:tcW w:w="4536" w:type="dxa"/>
            <w:shd w:val="clear" w:color="auto" w:fill="FFFFFF" w:themeFill="background1"/>
          </w:tcPr>
          <w:p w:rsidR="00421B2F" w:rsidRPr="005F3721" w:rsidRDefault="00421B2F" w:rsidP="0062527B">
            <w:pPr>
              <w:pBdr>
                <w:top w:val="nil"/>
                <w:left w:val="nil"/>
                <w:bottom w:val="nil"/>
                <w:right w:val="nil"/>
                <w:between w:val="nil"/>
              </w:pBdr>
              <w:rPr>
                <w:rFonts w:ascii="Noto Sans" w:eastAsia="Noto Sans" w:hAnsi="Noto Sans" w:cs="Noto Sans"/>
                <w:color w:val="000000"/>
                <w:sz w:val="20"/>
                <w:szCs w:val="20"/>
                <w:lang w:val="ca-ES"/>
              </w:rPr>
            </w:pPr>
            <w:r w:rsidRPr="005F3721">
              <w:rPr>
                <w:rFonts w:ascii="Noto Sans" w:eastAsia="Noto Sans" w:hAnsi="Noto Sans" w:cs="Noto Sans"/>
                <w:b/>
                <w:smallCaps/>
                <w:color w:val="C30045"/>
                <w:sz w:val="20"/>
                <w:szCs w:val="20"/>
                <w:lang w:val="ca-ES"/>
              </w:rPr>
              <w:t>Codi DIR3</w:t>
            </w:r>
          </w:p>
        </w:tc>
        <w:tc>
          <w:tcPr>
            <w:tcW w:w="3544" w:type="dxa"/>
            <w:shd w:val="clear" w:color="auto" w:fill="FFFFFF" w:themeFill="background1"/>
          </w:tcPr>
          <w:p w:rsidR="00421B2F" w:rsidRPr="005F3721" w:rsidRDefault="00D65ACF" w:rsidP="0062527B">
            <w:pPr>
              <w:pBdr>
                <w:top w:val="nil"/>
                <w:left w:val="nil"/>
                <w:bottom w:val="nil"/>
                <w:right w:val="nil"/>
                <w:between w:val="nil"/>
              </w:pBdr>
              <w:rPr>
                <w:rFonts w:ascii="Noto Sans" w:eastAsia="Noto Sans" w:hAnsi="Noto Sans" w:cs="Noto Sans"/>
                <w:color w:val="000000"/>
                <w:sz w:val="20"/>
                <w:szCs w:val="20"/>
                <w:lang w:val="ca-ES"/>
              </w:rPr>
            </w:pPr>
            <w:r w:rsidRPr="004B33CB">
              <w:rPr>
                <w:rFonts w:ascii="Noto Sans" w:hAnsi="Noto Sans" w:cs="Noto Sans"/>
                <w:sz w:val="20"/>
                <w:szCs w:val="20"/>
              </w:rPr>
              <w:t>A04013518</w:t>
            </w:r>
          </w:p>
        </w:tc>
      </w:tr>
      <w:tr w:rsidR="000F338F" w:rsidRPr="005F3721" w:rsidTr="000F338F">
        <w:trPr>
          <w:trHeight w:val="142"/>
        </w:trPr>
        <w:tc>
          <w:tcPr>
            <w:tcW w:w="2802" w:type="dxa"/>
            <w:gridSpan w:val="2"/>
            <w:shd w:val="clear" w:color="auto" w:fill="FFFFFF" w:themeFill="background1"/>
          </w:tcPr>
          <w:p w:rsidR="000F338F" w:rsidRPr="005F3721" w:rsidRDefault="000F338F" w:rsidP="0062527B">
            <w:pPr>
              <w:pBdr>
                <w:top w:val="nil"/>
                <w:left w:val="nil"/>
                <w:bottom w:val="nil"/>
                <w:right w:val="nil"/>
                <w:between w:val="nil"/>
              </w:pBdr>
              <w:rPr>
                <w:rFonts w:ascii="Noto Sans" w:eastAsia="Noto Sans" w:hAnsi="Noto Sans" w:cs="Noto Sans"/>
                <w:color w:val="000000"/>
                <w:sz w:val="20"/>
                <w:szCs w:val="20"/>
                <w:lang w:val="ca-ES"/>
              </w:rPr>
            </w:pPr>
            <w:r w:rsidRPr="005F3721">
              <w:rPr>
                <w:rFonts w:ascii="Noto Sans" w:eastAsia="Noto Sans" w:hAnsi="Noto Sans" w:cs="Noto Sans"/>
                <w:b/>
                <w:smallCaps/>
                <w:color w:val="C30045"/>
                <w:sz w:val="20"/>
                <w:szCs w:val="20"/>
                <w:lang w:val="ca-ES"/>
              </w:rPr>
              <w:t>Data de la sol·licitud</w:t>
            </w:r>
          </w:p>
        </w:tc>
        <w:tc>
          <w:tcPr>
            <w:tcW w:w="4961" w:type="dxa"/>
            <w:shd w:val="clear" w:color="auto" w:fill="FFFFFF" w:themeFill="background1"/>
          </w:tcPr>
          <w:p w:rsidR="000F338F" w:rsidRPr="005F3721" w:rsidRDefault="000F338F" w:rsidP="0062527B">
            <w:pPr>
              <w:pBdr>
                <w:top w:val="nil"/>
                <w:left w:val="nil"/>
                <w:bottom w:val="nil"/>
                <w:right w:val="nil"/>
                <w:between w:val="nil"/>
              </w:pBdr>
              <w:rPr>
                <w:rFonts w:ascii="Noto Sans" w:eastAsia="Noto Sans" w:hAnsi="Noto Sans" w:cs="Noto Sans"/>
                <w:color w:val="000000"/>
                <w:sz w:val="20"/>
                <w:szCs w:val="20"/>
                <w:lang w:val="ca-ES"/>
              </w:rPr>
            </w:pPr>
          </w:p>
        </w:tc>
        <w:tc>
          <w:tcPr>
            <w:tcW w:w="4536" w:type="dxa"/>
            <w:shd w:val="clear" w:color="auto" w:fill="FFFFFF" w:themeFill="background1"/>
          </w:tcPr>
          <w:p w:rsidR="000F338F" w:rsidRPr="005F3721" w:rsidRDefault="000F338F" w:rsidP="0062527B">
            <w:pPr>
              <w:pBdr>
                <w:top w:val="nil"/>
                <w:left w:val="nil"/>
                <w:bottom w:val="nil"/>
                <w:right w:val="nil"/>
                <w:between w:val="nil"/>
              </w:pBdr>
              <w:rPr>
                <w:rFonts w:ascii="Noto Sans" w:eastAsia="Noto Sans" w:hAnsi="Noto Sans" w:cs="Noto Sans"/>
                <w:color w:val="000000"/>
                <w:sz w:val="20"/>
                <w:szCs w:val="20"/>
                <w:lang w:val="ca-ES"/>
              </w:rPr>
            </w:pPr>
            <w:r w:rsidRPr="000F338F">
              <w:rPr>
                <w:rFonts w:ascii="Noto Sans" w:eastAsia="Noto Sans" w:hAnsi="Noto Sans" w:cs="Noto Sans"/>
                <w:b/>
                <w:smallCaps/>
                <w:color w:val="C30045"/>
                <w:sz w:val="20"/>
                <w:szCs w:val="20"/>
                <w:lang w:val="ca-ES"/>
              </w:rPr>
              <w:t>Núm. d’expedient de la sol·licitud inicial</w:t>
            </w:r>
            <w:r>
              <w:rPr>
                <w:rFonts w:ascii="Noto Sans" w:eastAsia="Noto Sans" w:hAnsi="Noto Sans" w:cs="Noto Sans"/>
                <w:b/>
                <w:smallCaps/>
                <w:color w:val="C30045"/>
                <w:sz w:val="20"/>
                <w:szCs w:val="20"/>
                <w:lang w:val="ca-ES"/>
              </w:rPr>
              <w:t>**</w:t>
            </w:r>
          </w:p>
        </w:tc>
        <w:tc>
          <w:tcPr>
            <w:tcW w:w="3544" w:type="dxa"/>
            <w:shd w:val="clear" w:color="auto" w:fill="FFFFFF" w:themeFill="background1"/>
          </w:tcPr>
          <w:p w:rsidR="000F338F" w:rsidRPr="005F3721" w:rsidRDefault="000F338F" w:rsidP="0062527B">
            <w:pPr>
              <w:pBdr>
                <w:top w:val="nil"/>
                <w:left w:val="nil"/>
                <w:bottom w:val="nil"/>
                <w:right w:val="nil"/>
                <w:between w:val="nil"/>
              </w:pBdr>
              <w:rPr>
                <w:rFonts w:ascii="Noto Sans" w:eastAsia="Noto Sans" w:hAnsi="Noto Sans" w:cs="Noto Sans"/>
                <w:color w:val="000000"/>
                <w:sz w:val="20"/>
                <w:szCs w:val="20"/>
                <w:lang w:val="ca-ES"/>
              </w:rPr>
            </w:pPr>
          </w:p>
        </w:tc>
      </w:tr>
    </w:tbl>
    <w:p w:rsidR="00421B2F" w:rsidRPr="005F3721" w:rsidRDefault="00421B2F" w:rsidP="008C6C12">
      <w:pPr>
        <w:rPr>
          <w:rFonts w:ascii="Noto Sans" w:hAnsi="Noto Sans" w:cs="Noto Sans"/>
          <w:b/>
          <w:sz w:val="10"/>
          <w:szCs w:val="10"/>
          <w:lang w:val="ca-ES"/>
        </w:rPr>
      </w:pPr>
    </w:p>
    <w:tbl>
      <w:tblPr>
        <w:tblW w:w="15843"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1155"/>
        <w:gridCol w:w="360"/>
        <w:gridCol w:w="276"/>
        <w:gridCol w:w="1402"/>
        <w:gridCol w:w="1026"/>
        <w:gridCol w:w="2977"/>
        <w:gridCol w:w="992"/>
        <w:gridCol w:w="709"/>
        <w:gridCol w:w="850"/>
        <w:gridCol w:w="1843"/>
        <w:gridCol w:w="4253"/>
      </w:tblGrid>
      <w:tr w:rsidR="00027680" w:rsidRPr="005F3721" w:rsidTr="00E33C93">
        <w:tc>
          <w:tcPr>
            <w:tcW w:w="15843" w:type="dxa"/>
            <w:gridSpan w:val="11"/>
            <w:tcBorders>
              <w:bottom w:val="single" w:sz="4" w:space="0" w:color="auto"/>
            </w:tcBorders>
            <w:shd w:val="clear" w:color="auto" w:fill="auto"/>
          </w:tcPr>
          <w:p w:rsidR="00027680" w:rsidRPr="005F3721" w:rsidRDefault="00027680" w:rsidP="0062527B">
            <w:pPr>
              <w:ind w:left="34"/>
              <w:rPr>
                <w:rFonts w:ascii="Noto Sans" w:hAnsi="Noto Sans" w:cs="Noto Sans"/>
                <w:b/>
                <w:sz w:val="20"/>
                <w:szCs w:val="20"/>
                <w:lang w:val="ca-ES"/>
              </w:rPr>
            </w:pPr>
            <w:r w:rsidRPr="005F3721">
              <w:rPr>
                <w:rFonts w:ascii="Noto Sans" w:eastAsia="Noto Sans" w:hAnsi="Noto Sans" w:cs="Noto Sans"/>
                <w:b/>
                <w:smallCaps/>
                <w:color w:val="C30045"/>
                <w:sz w:val="20"/>
                <w:szCs w:val="20"/>
                <w:lang w:val="ca-ES"/>
              </w:rPr>
              <w:t>D</w:t>
            </w:r>
            <w:r w:rsidR="0062527B" w:rsidRPr="005F3721">
              <w:rPr>
                <w:rFonts w:ascii="Noto Sans" w:eastAsia="Noto Sans" w:hAnsi="Noto Sans" w:cs="Noto Sans"/>
                <w:b/>
                <w:smallCaps/>
                <w:color w:val="C30045"/>
                <w:sz w:val="20"/>
                <w:szCs w:val="20"/>
                <w:lang w:val="ca-ES"/>
              </w:rPr>
              <w:t>ades del centre</w:t>
            </w:r>
          </w:p>
        </w:tc>
      </w:tr>
      <w:tr w:rsidR="00027680" w:rsidRPr="005F3721" w:rsidTr="0062527B">
        <w:tc>
          <w:tcPr>
            <w:tcW w:w="1515" w:type="dxa"/>
            <w:gridSpan w:val="2"/>
            <w:tcBorders>
              <w:right w:val="single" w:sz="4" w:space="0" w:color="auto"/>
            </w:tcBorders>
          </w:tcPr>
          <w:p w:rsidR="00B36807" w:rsidRPr="005F3721" w:rsidRDefault="00B36807" w:rsidP="00246167">
            <w:pPr>
              <w:jc w:val="both"/>
              <w:rPr>
                <w:rFonts w:ascii="Noto Sans" w:hAnsi="Noto Sans" w:cs="Noto Sans"/>
                <w:sz w:val="20"/>
                <w:szCs w:val="20"/>
                <w:lang w:val="ca-ES"/>
              </w:rPr>
            </w:pPr>
            <w:r w:rsidRPr="005F3721">
              <w:rPr>
                <w:rFonts w:ascii="Noto Sans" w:hAnsi="Noto Sans" w:cs="Noto Sans"/>
                <w:sz w:val="20"/>
                <w:szCs w:val="20"/>
                <w:lang w:val="ca-ES"/>
              </w:rPr>
              <w:t>Codi</w:t>
            </w:r>
            <w:r w:rsidR="005728BD" w:rsidRPr="005F3721">
              <w:rPr>
                <w:rFonts w:ascii="Noto Sans" w:hAnsi="Noto Sans" w:cs="Noto Sans"/>
                <w:sz w:val="20"/>
                <w:szCs w:val="20"/>
                <w:lang w:val="ca-ES"/>
              </w:rPr>
              <w:t xml:space="preserve"> </w:t>
            </w:r>
            <w:r w:rsidR="0062527B" w:rsidRPr="005F3721">
              <w:rPr>
                <w:rFonts w:ascii="Noto Sans" w:hAnsi="Noto Sans" w:cs="Noto Sans"/>
                <w:sz w:val="20"/>
                <w:szCs w:val="20"/>
                <w:lang w:val="ca-ES"/>
              </w:rPr>
              <w:t>centre</w:t>
            </w:r>
          </w:p>
        </w:tc>
        <w:tc>
          <w:tcPr>
            <w:tcW w:w="1678" w:type="dxa"/>
            <w:gridSpan w:val="2"/>
            <w:tcBorders>
              <w:left w:val="single" w:sz="4" w:space="0" w:color="auto"/>
              <w:right w:val="single" w:sz="4" w:space="0" w:color="auto"/>
            </w:tcBorders>
          </w:tcPr>
          <w:p w:rsidR="00B36807" w:rsidRPr="005F3721" w:rsidRDefault="00195CEB" w:rsidP="00246167">
            <w:pPr>
              <w:jc w:val="both"/>
              <w:rPr>
                <w:rFonts w:ascii="Noto Sans" w:hAnsi="Noto Sans" w:cs="Noto Sans"/>
                <w:b/>
                <w:sz w:val="20"/>
                <w:szCs w:val="20"/>
                <w:lang w:val="ca-ES"/>
              </w:rPr>
            </w:pPr>
            <w:r w:rsidRPr="005F3721">
              <w:rPr>
                <w:rFonts w:ascii="Noto Sans" w:hAnsi="Noto Sans" w:cs="Noto Sans"/>
                <w:b/>
                <w:sz w:val="20"/>
                <w:szCs w:val="20"/>
                <w:lang w:val="ca-ES"/>
              </w:rPr>
              <w:t xml:space="preserve"> </w:t>
            </w:r>
          </w:p>
        </w:tc>
        <w:tc>
          <w:tcPr>
            <w:tcW w:w="1026" w:type="dxa"/>
            <w:tcBorders>
              <w:left w:val="single" w:sz="4" w:space="0" w:color="auto"/>
              <w:right w:val="single" w:sz="4" w:space="0" w:color="auto"/>
            </w:tcBorders>
          </w:tcPr>
          <w:p w:rsidR="00B36807" w:rsidRPr="005F3721" w:rsidRDefault="005728BD" w:rsidP="00246167">
            <w:pPr>
              <w:jc w:val="both"/>
              <w:rPr>
                <w:rFonts w:ascii="Noto Sans" w:hAnsi="Noto Sans" w:cs="Noto Sans"/>
                <w:sz w:val="20"/>
                <w:szCs w:val="20"/>
                <w:lang w:val="ca-ES"/>
              </w:rPr>
            </w:pPr>
            <w:r w:rsidRPr="005F3721">
              <w:rPr>
                <w:rFonts w:ascii="Noto Sans" w:hAnsi="Noto Sans" w:cs="Noto Sans"/>
                <w:sz w:val="20"/>
                <w:szCs w:val="20"/>
                <w:lang w:val="ca-ES"/>
              </w:rPr>
              <w:t>C</w:t>
            </w:r>
            <w:r w:rsidR="0062527B" w:rsidRPr="005F3721">
              <w:rPr>
                <w:rFonts w:ascii="Noto Sans" w:hAnsi="Noto Sans" w:cs="Noto Sans"/>
                <w:sz w:val="20"/>
                <w:szCs w:val="20"/>
                <w:lang w:val="ca-ES"/>
              </w:rPr>
              <w:t>entre</w:t>
            </w:r>
          </w:p>
        </w:tc>
        <w:tc>
          <w:tcPr>
            <w:tcW w:w="11624" w:type="dxa"/>
            <w:gridSpan w:val="6"/>
            <w:tcBorders>
              <w:left w:val="single" w:sz="4" w:space="0" w:color="auto"/>
            </w:tcBorders>
          </w:tcPr>
          <w:p w:rsidR="00B36807" w:rsidRPr="005F3721" w:rsidRDefault="00B36807" w:rsidP="00246167">
            <w:pPr>
              <w:ind w:right="318"/>
              <w:jc w:val="both"/>
              <w:rPr>
                <w:rFonts w:ascii="Noto Sans" w:hAnsi="Noto Sans" w:cs="Noto Sans"/>
                <w:b/>
                <w:sz w:val="20"/>
                <w:szCs w:val="20"/>
                <w:lang w:val="ca-ES"/>
              </w:rPr>
            </w:pPr>
          </w:p>
        </w:tc>
      </w:tr>
      <w:tr w:rsidR="0062527B" w:rsidRPr="005F3721" w:rsidTr="0062527B">
        <w:tc>
          <w:tcPr>
            <w:tcW w:w="1155" w:type="dxa"/>
            <w:tcBorders>
              <w:right w:val="single" w:sz="4" w:space="0" w:color="auto"/>
            </w:tcBorders>
          </w:tcPr>
          <w:p w:rsidR="0062527B" w:rsidRPr="005F3721" w:rsidRDefault="0062527B" w:rsidP="00246167">
            <w:pPr>
              <w:jc w:val="both"/>
              <w:rPr>
                <w:rFonts w:ascii="Noto Sans" w:hAnsi="Noto Sans" w:cs="Noto Sans"/>
                <w:sz w:val="20"/>
                <w:szCs w:val="20"/>
                <w:lang w:val="ca-ES"/>
              </w:rPr>
            </w:pPr>
            <w:r w:rsidRPr="005F3721">
              <w:rPr>
                <w:rFonts w:ascii="Noto Sans" w:hAnsi="Noto Sans" w:cs="Noto Sans"/>
                <w:sz w:val="20"/>
                <w:szCs w:val="20"/>
                <w:lang w:val="ca-ES"/>
              </w:rPr>
              <w:t>Localitat</w:t>
            </w:r>
          </w:p>
        </w:tc>
        <w:tc>
          <w:tcPr>
            <w:tcW w:w="6041" w:type="dxa"/>
            <w:gridSpan w:val="5"/>
            <w:tcBorders>
              <w:left w:val="single" w:sz="4" w:space="0" w:color="auto"/>
              <w:right w:val="single" w:sz="4" w:space="0" w:color="auto"/>
            </w:tcBorders>
          </w:tcPr>
          <w:p w:rsidR="0062527B" w:rsidRPr="005F3721" w:rsidRDefault="0062527B" w:rsidP="00246167">
            <w:pPr>
              <w:jc w:val="both"/>
              <w:rPr>
                <w:rFonts w:ascii="Noto Sans" w:hAnsi="Noto Sans" w:cs="Noto Sans"/>
                <w:b/>
                <w:sz w:val="20"/>
                <w:szCs w:val="20"/>
                <w:lang w:val="ca-ES"/>
              </w:rPr>
            </w:pPr>
          </w:p>
        </w:tc>
        <w:tc>
          <w:tcPr>
            <w:tcW w:w="992" w:type="dxa"/>
            <w:tcBorders>
              <w:left w:val="single" w:sz="4" w:space="0" w:color="auto"/>
              <w:right w:val="single" w:sz="4" w:space="0" w:color="auto"/>
            </w:tcBorders>
          </w:tcPr>
          <w:p w:rsidR="0062527B" w:rsidRPr="005F3721" w:rsidRDefault="0062527B" w:rsidP="00246167">
            <w:pPr>
              <w:jc w:val="both"/>
              <w:rPr>
                <w:rFonts w:ascii="Noto Sans" w:hAnsi="Noto Sans" w:cs="Noto Sans"/>
                <w:sz w:val="20"/>
                <w:szCs w:val="20"/>
                <w:lang w:val="ca-ES"/>
              </w:rPr>
            </w:pPr>
            <w:r w:rsidRPr="005F3721">
              <w:rPr>
                <w:rFonts w:ascii="Noto Sans" w:hAnsi="Noto Sans" w:cs="Noto Sans"/>
                <w:sz w:val="20"/>
                <w:szCs w:val="20"/>
                <w:lang w:val="ca-ES"/>
              </w:rPr>
              <w:t>Telèfon</w:t>
            </w:r>
          </w:p>
        </w:tc>
        <w:tc>
          <w:tcPr>
            <w:tcW w:w="1559" w:type="dxa"/>
            <w:gridSpan w:val="2"/>
            <w:tcBorders>
              <w:left w:val="single" w:sz="4" w:space="0" w:color="auto"/>
              <w:right w:val="single" w:sz="4" w:space="0" w:color="auto"/>
            </w:tcBorders>
          </w:tcPr>
          <w:p w:rsidR="0062527B" w:rsidRPr="005F3721" w:rsidRDefault="0062527B" w:rsidP="00D803C1">
            <w:pPr>
              <w:jc w:val="both"/>
              <w:rPr>
                <w:rFonts w:ascii="Noto Sans" w:hAnsi="Noto Sans" w:cs="Noto Sans"/>
                <w:b/>
                <w:sz w:val="20"/>
                <w:szCs w:val="20"/>
                <w:lang w:val="ca-ES"/>
              </w:rPr>
            </w:pPr>
          </w:p>
        </w:tc>
        <w:tc>
          <w:tcPr>
            <w:tcW w:w="1843" w:type="dxa"/>
            <w:tcBorders>
              <w:left w:val="single" w:sz="4" w:space="0" w:color="auto"/>
            </w:tcBorders>
          </w:tcPr>
          <w:p w:rsidR="0062527B" w:rsidRPr="005F3721" w:rsidRDefault="0062527B" w:rsidP="00F07ED6">
            <w:pPr>
              <w:ind w:left="37"/>
              <w:jc w:val="both"/>
              <w:rPr>
                <w:rFonts w:ascii="Noto Sans" w:hAnsi="Noto Sans" w:cs="Noto Sans"/>
                <w:b/>
                <w:sz w:val="20"/>
                <w:szCs w:val="20"/>
                <w:lang w:val="ca-ES"/>
              </w:rPr>
            </w:pPr>
            <w:r w:rsidRPr="005F3721">
              <w:rPr>
                <w:rFonts w:ascii="Noto Sans" w:hAnsi="Noto Sans" w:cs="Noto Sans"/>
                <w:sz w:val="20"/>
                <w:szCs w:val="20"/>
                <w:lang w:val="ca-ES"/>
              </w:rPr>
              <w:t>Correu electrònic</w:t>
            </w:r>
          </w:p>
        </w:tc>
        <w:tc>
          <w:tcPr>
            <w:tcW w:w="4253" w:type="dxa"/>
            <w:tcBorders>
              <w:left w:val="single" w:sz="4" w:space="0" w:color="auto"/>
            </w:tcBorders>
          </w:tcPr>
          <w:p w:rsidR="0062527B" w:rsidRPr="005F3721" w:rsidRDefault="0062527B" w:rsidP="00F07ED6">
            <w:pPr>
              <w:ind w:left="37"/>
              <w:jc w:val="both"/>
              <w:rPr>
                <w:rFonts w:ascii="Noto Sans" w:hAnsi="Noto Sans" w:cs="Noto Sans"/>
                <w:b/>
                <w:sz w:val="20"/>
                <w:szCs w:val="20"/>
                <w:lang w:val="ca-ES"/>
              </w:rPr>
            </w:pPr>
          </w:p>
        </w:tc>
      </w:tr>
      <w:tr w:rsidR="00027680" w:rsidRPr="005F3721" w:rsidTr="005E2B85">
        <w:tc>
          <w:tcPr>
            <w:tcW w:w="1791" w:type="dxa"/>
            <w:gridSpan w:val="3"/>
            <w:tcBorders>
              <w:right w:val="single" w:sz="4" w:space="0" w:color="auto"/>
            </w:tcBorders>
          </w:tcPr>
          <w:p w:rsidR="00A7463D"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Representat per</w:t>
            </w:r>
          </w:p>
        </w:tc>
        <w:tc>
          <w:tcPr>
            <w:tcW w:w="5405" w:type="dxa"/>
            <w:gridSpan w:val="3"/>
            <w:tcBorders>
              <w:left w:val="single" w:sz="4" w:space="0" w:color="auto"/>
              <w:right w:val="single" w:sz="4" w:space="0" w:color="auto"/>
            </w:tcBorders>
          </w:tcPr>
          <w:p w:rsidR="00A7463D" w:rsidRPr="005F3721" w:rsidRDefault="00A7463D" w:rsidP="00D803C1">
            <w:pPr>
              <w:jc w:val="both"/>
              <w:rPr>
                <w:rFonts w:ascii="Noto Sans" w:hAnsi="Noto Sans" w:cs="Noto Sans"/>
                <w:b/>
                <w:sz w:val="20"/>
                <w:szCs w:val="20"/>
                <w:lang w:val="ca-ES"/>
              </w:rPr>
            </w:pPr>
          </w:p>
        </w:tc>
        <w:tc>
          <w:tcPr>
            <w:tcW w:w="1701" w:type="dxa"/>
            <w:gridSpan w:val="2"/>
            <w:tcBorders>
              <w:left w:val="single" w:sz="4" w:space="0" w:color="auto"/>
              <w:right w:val="single" w:sz="4" w:space="0" w:color="auto"/>
            </w:tcBorders>
          </w:tcPr>
          <w:p w:rsidR="00A7463D" w:rsidRPr="005F3721" w:rsidRDefault="00027680" w:rsidP="00246167">
            <w:pPr>
              <w:jc w:val="both"/>
              <w:rPr>
                <w:rFonts w:ascii="Noto Sans" w:hAnsi="Noto Sans" w:cs="Noto Sans"/>
                <w:sz w:val="20"/>
                <w:szCs w:val="20"/>
                <w:lang w:val="ca-ES"/>
              </w:rPr>
            </w:pPr>
            <w:r w:rsidRPr="005F3721">
              <w:rPr>
                <w:rFonts w:ascii="Noto Sans" w:hAnsi="Noto Sans" w:cs="Noto Sans"/>
                <w:sz w:val="20"/>
                <w:szCs w:val="20"/>
                <w:lang w:val="ca-ES"/>
              </w:rPr>
              <w:t>E</w:t>
            </w:r>
            <w:r w:rsidR="0062527B" w:rsidRPr="005F3721">
              <w:rPr>
                <w:rFonts w:ascii="Noto Sans" w:hAnsi="Noto Sans" w:cs="Noto Sans"/>
                <w:sz w:val="20"/>
                <w:szCs w:val="20"/>
                <w:lang w:val="ca-ES"/>
              </w:rPr>
              <w:t>n condició de</w:t>
            </w:r>
          </w:p>
        </w:tc>
        <w:tc>
          <w:tcPr>
            <w:tcW w:w="6946" w:type="dxa"/>
            <w:gridSpan w:val="3"/>
            <w:tcBorders>
              <w:left w:val="single" w:sz="4" w:space="0" w:color="auto"/>
            </w:tcBorders>
          </w:tcPr>
          <w:p w:rsidR="00A7463D" w:rsidRPr="005F3721" w:rsidRDefault="00A7463D" w:rsidP="00246167">
            <w:pPr>
              <w:jc w:val="both"/>
              <w:rPr>
                <w:rFonts w:ascii="Noto Sans" w:hAnsi="Noto Sans" w:cs="Noto Sans"/>
                <w:b/>
                <w:sz w:val="20"/>
                <w:szCs w:val="20"/>
                <w:lang w:val="ca-ES"/>
              </w:rPr>
            </w:pPr>
          </w:p>
        </w:tc>
      </w:tr>
    </w:tbl>
    <w:p w:rsidR="00096B19" w:rsidRPr="005F3721" w:rsidRDefault="00096B19" w:rsidP="000F338F">
      <w:pPr>
        <w:ind w:right="141"/>
        <w:jc w:val="both"/>
        <w:rPr>
          <w:rFonts w:ascii="Noto Sans" w:hAnsi="Noto Sans" w:cs="Noto Sans"/>
          <w:b/>
          <w:sz w:val="16"/>
          <w:szCs w:val="16"/>
          <w:lang w:val="ca-ES"/>
        </w:rPr>
      </w:pPr>
    </w:p>
    <w:tbl>
      <w:tblPr>
        <w:tblW w:w="15843"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15843"/>
      </w:tblGrid>
      <w:tr w:rsidR="00096B19" w:rsidRPr="005F3721" w:rsidTr="00E33C93">
        <w:tc>
          <w:tcPr>
            <w:tcW w:w="15843" w:type="dxa"/>
            <w:tcBorders>
              <w:bottom w:val="single" w:sz="4" w:space="0" w:color="auto"/>
            </w:tcBorders>
            <w:shd w:val="clear" w:color="auto" w:fill="auto"/>
          </w:tcPr>
          <w:p w:rsidR="00096B19" w:rsidRPr="005F3721" w:rsidRDefault="00096B19" w:rsidP="00096B19">
            <w:pPr>
              <w:ind w:left="34"/>
              <w:rPr>
                <w:rFonts w:ascii="Noto Sans" w:hAnsi="Noto Sans" w:cs="Noto Sans"/>
                <w:b/>
                <w:sz w:val="20"/>
                <w:szCs w:val="20"/>
                <w:lang w:val="ca-ES"/>
              </w:rPr>
            </w:pPr>
            <w:r w:rsidRPr="005F3721">
              <w:rPr>
                <w:rFonts w:ascii="Noto Sans" w:eastAsia="Noto Sans" w:hAnsi="Noto Sans" w:cs="Noto Sans"/>
                <w:b/>
                <w:smallCaps/>
                <w:sz w:val="20"/>
                <w:szCs w:val="20"/>
                <w:lang w:val="ca-ES"/>
              </w:rPr>
              <w:t>SOL·LICIT:</w:t>
            </w:r>
          </w:p>
        </w:tc>
      </w:tr>
      <w:tr w:rsidR="00096B19" w:rsidRPr="005F3721" w:rsidTr="00096B19">
        <w:trPr>
          <w:trHeight w:val="537"/>
        </w:trPr>
        <w:tc>
          <w:tcPr>
            <w:tcW w:w="15843" w:type="dxa"/>
          </w:tcPr>
          <w:p w:rsidR="00F878FE" w:rsidRPr="00F878FE" w:rsidRDefault="00096B19" w:rsidP="0068244B">
            <w:pPr>
              <w:rPr>
                <w:rFonts w:ascii="Noto Sans" w:hAnsi="Noto Sans" w:cs="Noto Sans"/>
                <w:sz w:val="20"/>
                <w:szCs w:val="20"/>
                <w:lang w:val="ca-ES"/>
              </w:rPr>
            </w:pPr>
            <w:r w:rsidRPr="00BE503C">
              <w:rPr>
                <w:rFonts w:ascii="Noto Sans" w:hAnsi="Noto Sans" w:cs="Noto Sans"/>
                <w:sz w:val="20"/>
                <w:szCs w:val="20"/>
                <w:lang w:val="ca-ES"/>
              </w:rPr>
              <w:t xml:space="preserve">El </w:t>
            </w:r>
            <w:r w:rsidR="00D814AA" w:rsidRPr="00BE503C">
              <w:rPr>
                <w:rFonts w:ascii="Noto Sans" w:hAnsi="Noto Sans" w:cs="Noto Sans"/>
                <w:sz w:val="20"/>
                <w:szCs w:val="20"/>
                <w:lang w:val="ca-ES"/>
              </w:rPr>
              <w:t>canvi d’hores respecte de la sol·licitud inicial de finançament per a la contractació provisional,</w:t>
            </w:r>
            <w:r w:rsidR="00BE503C" w:rsidRPr="00BE503C">
              <w:rPr>
                <w:rFonts w:ascii="Noto Sans" w:hAnsi="Noto Sans" w:cs="Noto Sans"/>
                <w:sz w:val="20"/>
                <w:szCs w:val="20"/>
                <w:lang w:val="ca-ES"/>
              </w:rPr>
              <w:t xml:space="preserve"> temporal i extraordinària del professor/a que </w:t>
            </w:r>
            <w:r w:rsidR="00F878FE" w:rsidRPr="00BE503C">
              <w:rPr>
                <w:rFonts w:ascii="Noto Sans" w:hAnsi="Noto Sans" w:cs="Noto Sans"/>
                <w:sz w:val="20"/>
                <w:szCs w:val="20"/>
                <w:lang w:val="ca-ES"/>
              </w:rPr>
              <w:t xml:space="preserve">es proposa a continuació, </w:t>
            </w:r>
            <w:r w:rsidR="00BE503C" w:rsidRPr="00BE503C">
              <w:rPr>
                <w:rFonts w:ascii="Noto Sans" w:hAnsi="Noto Sans" w:cs="Noto Sans"/>
                <w:sz w:val="20"/>
                <w:szCs w:val="20"/>
                <w:lang w:val="ca-ES"/>
              </w:rPr>
              <w:t>que</w:t>
            </w:r>
            <w:r w:rsidR="00F878FE" w:rsidRPr="00BE503C">
              <w:rPr>
                <w:rFonts w:ascii="Noto Sans" w:hAnsi="Noto Sans" w:cs="Noto Sans"/>
                <w:sz w:val="20"/>
                <w:szCs w:val="20"/>
                <w:lang w:val="ca-ES"/>
              </w:rPr>
              <w:t xml:space="preserve"> no compleix tots els requisits acadèmics exigits per la normativa vigent,</w:t>
            </w:r>
            <w:r w:rsidR="00CC5D1D" w:rsidRPr="00BE503C">
              <w:rPr>
                <w:rFonts w:ascii="Noto Sans" w:hAnsi="Noto Sans" w:cs="Noto Sans"/>
                <w:sz w:val="20"/>
                <w:szCs w:val="20"/>
                <w:lang w:val="ca-ES"/>
              </w:rPr>
              <w:t xml:space="preserve"> </w:t>
            </w:r>
            <w:r w:rsidRPr="00BE503C">
              <w:rPr>
                <w:rFonts w:ascii="Noto Sans" w:hAnsi="Noto Sans" w:cs="Noto Sans"/>
                <w:sz w:val="20"/>
                <w:szCs w:val="20"/>
                <w:lang w:val="ca-ES"/>
              </w:rPr>
              <w:t>d’acord</w:t>
            </w:r>
            <w:r w:rsidRPr="005F3721">
              <w:rPr>
                <w:rFonts w:ascii="Noto Sans" w:hAnsi="Noto Sans" w:cs="Noto Sans"/>
                <w:sz w:val="20"/>
                <w:szCs w:val="20"/>
                <w:lang w:val="ca-ES"/>
              </w:rPr>
              <w:t xml:space="preserve"> amb la Resolució del director general de Planificació, Ordenació i Centres de </w:t>
            </w:r>
            <w:r w:rsidR="00E91243">
              <w:rPr>
                <w:rFonts w:ascii="Noto Sans" w:hAnsi="Noto Sans" w:cs="Noto Sans"/>
                <w:sz w:val="20"/>
                <w:szCs w:val="20"/>
                <w:lang w:val="ca-ES"/>
              </w:rPr>
              <w:t>2</w:t>
            </w:r>
            <w:r w:rsidR="0068244B">
              <w:rPr>
                <w:rFonts w:ascii="Noto Sans" w:hAnsi="Noto Sans" w:cs="Noto Sans"/>
                <w:sz w:val="20"/>
                <w:szCs w:val="20"/>
                <w:lang w:val="ca-ES"/>
              </w:rPr>
              <w:t>4</w:t>
            </w:r>
            <w:r w:rsidRPr="00882C03">
              <w:rPr>
                <w:rFonts w:ascii="Noto Sans" w:hAnsi="Noto Sans" w:cs="Noto Sans"/>
                <w:sz w:val="20"/>
                <w:szCs w:val="20"/>
                <w:lang w:val="ca-ES"/>
              </w:rPr>
              <w:t xml:space="preserve"> de març</w:t>
            </w:r>
            <w:r w:rsidRPr="005F3721">
              <w:rPr>
                <w:rFonts w:ascii="Noto Sans" w:hAnsi="Noto Sans" w:cs="Noto Sans"/>
                <w:sz w:val="20"/>
                <w:szCs w:val="20"/>
                <w:lang w:val="ca-ES"/>
              </w:rPr>
              <w:t xml:space="preserve"> de 2022.</w:t>
            </w:r>
          </w:p>
        </w:tc>
      </w:tr>
    </w:tbl>
    <w:p w:rsidR="00027680" w:rsidRPr="005F3721" w:rsidRDefault="00027680" w:rsidP="00420580">
      <w:pPr>
        <w:rPr>
          <w:rFonts w:ascii="Noto Sans" w:hAnsi="Noto Sans" w:cs="Noto Sans"/>
          <w:b/>
          <w:sz w:val="10"/>
          <w:szCs w:val="10"/>
          <w:lang w:val="ca-ES"/>
        </w:rPr>
      </w:pPr>
    </w:p>
    <w:p w:rsidR="00046E16" w:rsidRPr="005F3721" w:rsidRDefault="00046E16" w:rsidP="00420580">
      <w:pPr>
        <w:rPr>
          <w:rFonts w:ascii="Noto Sans" w:hAnsi="Noto Sans" w:cs="Noto Sans"/>
          <w:sz w:val="10"/>
          <w:szCs w:val="10"/>
          <w:lang w:val="ca-ES"/>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1418"/>
        <w:gridCol w:w="6237"/>
        <w:gridCol w:w="2126"/>
        <w:gridCol w:w="6061"/>
      </w:tblGrid>
      <w:tr w:rsidR="00027680" w:rsidRPr="005F3721" w:rsidTr="00E33C93">
        <w:tc>
          <w:tcPr>
            <w:tcW w:w="15842" w:type="dxa"/>
            <w:gridSpan w:val="4"/>
            <w:tcBorders>
              <w:bottom w:val="single" w:sz="4" w:space="0" w:color="auto"/>
            </w:tcBorders>
            <w:shd w:val="clear" w:color="auto" w:fill="auto"/>
          </w:tcPr>
          <w:p w:rsidR="00027680" w:rsidRPr="005F3721" w:rsidRDefault="008C6C12" w:rsidP="00420580">
            <w:pPr>
              <w:rPr>
                <w:rFonts w:ascii="Noto Sans" w:hAnsi="Noto Sans" w:cs="Noto Sans"/>
                <w:b/>
                <w:sz w:val="20"/>
                <w:szCs w:val="20"/>
                <w:lang w:val="ca-ES"/>
              </w:rPr>
            </w:pPr>
            <w:r w:rsidRPr="005F3721">
              <w:rPr>
                <w:rFonts w:ascii="Noto Sans" w:eastAsia="Noto Sans" w:hAnsi="Noto Sans" w:cs="Noto Sans"/>
                <w:b/>
                <w:smallCaps/>
                <w:color w:val="C30045"/>
                <w:sz w:val="20"/>
                <w:szCs w:val="20"/>
                <w:lang w:val="ca-ES"/>
              </w:rPr>
              <w:t>Dades relatives al professor/a</w:t>
            </w:r>
          </w:p>
        </w:tc>
      </w:tr>
      <w:tr w:rsidR="00096B19" w:rsidRPr="005F3721" w:rsidTr="00096B19">
        <w:tc>
          <w:tcPr>
            <w:tcW w:w="1418" w:type="dxa"/>
            <w:tcBorders>
              <w:right w:val="single" w:sz="4" w:space="0" w:color="auto"/>
            </w:tcBorders>
          </w:tcPr>
          <w:p w:rsidR="00096B19"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Llinatge 1</w:t>
            </w:r>
          </w:p>
        </w:tc>
        <w:tc>
          <w:tcPr>
            <w:tcW w:w="6237" w:type="dxa"/>
            <w:tcBorders>
              <w:left w:val="single" w:sz="4" w:space="0" w:color="auto"/>
              <w:right w:val="single" w:sz="4" w:space="0" w:color="auto"/>
            </w:tcBorders>
          </w:tcPr>
          <w:p w:rsidR="00096B19" w:rsidRPr="005F3721" w:rsidRDefault="00096B19" w:rsidP="00246167">
            <w:pPr>
              <w:jc w:val="both"/>
              <w:rPr>
                <w:rFonts w:ascii="Noto Sans" w:hAnsi="Noto Sans" w:cs="Noto Sans"/>
                <w:b/>
                <w:sz w:val="20"/>
                <w:szCs w:val="20"/>
                <w:lang w:val="ca-ES"/>
              </w:rPr>
            </w:pPr>
          </w:p>
        </w:tc>
        <w:tc>
          <w:tcPr>
            <w:tcW w:w="2126" w:type="dxa"/>
            <w:tcBorders>
              <w:left w:val="single" w:sz="4" w:space="0" w:color="auto"/>
              <w:right w:val="single" w:sz="4" w:space="0" w:color="auto"/>
            </w:tcBorders>
          </w:tcPr>
          <w:p w:rsidR="00096B19"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Llinatge 2</w:t>
            </w:r>
          </w:p>
        </w:tc>
        <w:tc>
          <w:tcPr>
            <w:tcW w:w="6061" w:type="dxa"/>
            <w:tcBorders>
              <w:left w:val="single" w:sz="4" w:space="0" w:color="auto"/>
            </w:tcBorders>
          </w:tcPr>
          <w:p w:rsidR="00096B19" w:rsidRPr="005F3721" w:rsidRDefault="00096B19" w:rsidP="00246167">
            <w:pPr>
              <w:jc w:val="both"/>
              <w:rPr>
                <w:rFonts w:ascii="Noto Sans" w:hAnsi="Noto Sans" w:cs="Noto Sans"/>
                <w:b/>
                <w:sz w:val="20"/>
                <w:szCs w:val="20"/>
                <w:lang w:val="ca-ES"/>
              </w:rPr>
            </w:pPr>
          </w:p>
        </w:tc>
      </w:tr>
      <w:tr w:rsidR="00096B19" w:rsidRPr="005F3721" w:rsidTr="00096B19">
        <w:tc>
          <w:tcPr>
            <w:tcW w:w="1418" w:type="dxa"/>
            <w:tcBorders>
              <w:right w:val="single" w:sz="4" w:space="0" w:color="auto"/>
            </w:tcBorders>
          </w:tcPr>
          <w:p w:rsidR="00096B19"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Nom</w:t>
            </w:r>
          </w:p>
        </w:tc>
        <w:tc>
          <w:tcPr>
            <w:tcW w:w="6237" w:type="dxa"/>
            <w:tcBorders>
              <w:left w:val="single" w:sz="4" w:space="0" w:color="auto"/>
              <w:right w:val="single" w:sz="4" w:space="0" w:color="auto"/>
            </w:tcBorders>
          </w:tcPr>
          <w:p w:rsidR="00096B19" w:rsidRPr="005F3721" w:rsidRDefault="00096B19" w:rsidP="00246167">
            <w:pPr>
              <w:jc w:val="both"/>
              <w:rPr>
                <w:rFonts w:ascii="Noto Sans" w:hAnsi="Noto Sans" w:cs="Noto Sans"/>
                <w:b/>
                <w:sz w:val="20"/>
                <w:szCs w:val="20"/>
                <w:lang w:val="ca-ES"/>
              </w:rPr>
            </w:pPr>
          </w:p>
        </w:tc>
        <w:tc>
          <w:tcPr>
            <w:tcW w:w="2126" w:type="dxa"/>
            <w:tcBorders>
              <w:left w:val="single" w:sz="4" w:space="0" w:color="auto"/>
              <w:right w:val="single" w:sz="4" w:space="0" w:color="auto"/>
            </w:tcBorders>
          </w:tcPr>
          <w:p w:rsidR="00096B19" w:rsidRPr="005F3721" w:rsidRDefault="00096B19" w:rsidP="00246167">
            <w:pPr>
              <w:jc w:val="both"/>
              <w:rPr>
                <w:rFonts w:ascii="Noto Sans" w:hAnsi="Noto Sans" w:cs="Noto Sans"/>
                <w:b/>
                <w:sz w:val="20"/>
                <w:szCs w:val="20"/>
                <w:lang w:val="ca-ES"/>
              </w:rPr>
            </w:pPr>
            <w:r w:rsidRPr="005F3721">
              <w:rPr>
                <w:rFonts w:ascii="Noto Sans" w:hAnsi="Noto Sans" w:cs="Noto Sans"/>
                <w:sz w:val="20"/>
                <w:szCs w:val="20"/>
                <w:lang w:val="ca-ES"/>
              </w:rPr>
              <w:t>DNI/NIE/Passaport</w:t>
            </w:r>
          </w:p>
        </w:tc>
        <w:tc>
          <w:tcPr>
            <w:tcW w:w="6061" w:type="dxa"/>
            <w:tcBorders>
              <w:left w:val="single" w:sz="4" w:space="0" w:color="auto"/>
            </w:tcBorders>
          </w:tcPr>
          <w:p w:rsidR="00096B19" w:rsidRPr="005F3721" w:rsidRDefault="00096B19" w:rsidP="00246167">
            <w:pPr>
              <w:jc w:val="both"/>
              <w:rPr>
                <w:rFonts w:ascii="Noto Sans" w:hAnsi="Noto Sans" w:cs="Noto Sans"/>
                <w:b/>
                <w:sz w:val="20"/>
                <w:szCs w:val="20"/>
                <w:lang w:val="ca-ES"/>
              </w:rPr>
            </w:pPr>
          </w:p>
        </w:tc>
      </w:tr>
    </w:tbl>
    <w:p w:rsidR="008C6C12" w:rsidRPr="005F3721" w:rsidRDefault="008C6C12" w:rsidP="004D6B30">
      <w:pPr>
        <w:jc w:val="both"/>
        <w:rPr>
          <w:rFonts w:ascii="Noto Sans" w:hAnsi="Noto Sans" w:cs="Noto Sans"/>
          <w:sz w:val="10"/>
          <w:szCs w:val="10"/>
          <w:lang w:val="ca-ES"/>
        </w:rPr>
      </w:pPr>
    </w:p>
    <w:p w:rsidR="00046E16" w:rsidRDefault="00840B5C" w:rsidP="00420580">
      <w:pPr>
        <w:rPr>
          <w:rFonts w:ascii="Noto Sans" w:hAnsi="Noto Sans" w:cs="Noto Sans"/>
          <w:color w:val="595959" w:themeColor="text1" w:themeTint="A6"/>
          <w:sz w:val="18"/>
          <w:szCs w:val="18"/>
          <w:lang w:val="ca-ES"/>
        </w:rPr>
      </w:pPr>
      <w:r w:rsidRPr="005F3721">
        <w:rPr>
          <w:rFonts w:ascii="Noto Sans" w:eastAsia="Noto Sans" w:hAnsi="Noto Sans" w:cs="Noto Sans"/>
          <w:b/>
          <w:smallCaps/>
          <w:color w:val="C30045"/>
          <w:sz w:val="20"/>
          <w:szCs w:val="20"/>
          <w:lang w:val="ca-ES"/>
        </w:rPr>
        <w:t>Assignatura/es</w:t>
      </w:r>
      <w:r w:rsidR="00420580">
        <w:rPr>
          <w:rFonts w:ascii="Noto Sans" w:eastAsia="Noto Sans" w:hAnsi="Noto Sans" w:cs="Noto Sans"/>
          <w:b/>
          <w:smallCaps/>
          <w:color w:val="C30045"/>
          <w:sz w:val="20"/>
          <w:szCs w:val="20"/>
          <w:lang w:val="ca-ES"/>
        </w:rPr>
        <w:t xml:space="preserve"> i jornada a modificar</w:t>
      </w:r>
      <w:r w:rsidR="004064D2" w:rsidRPr="005F3721">
        <w:rPr>
          <w:rFonts w:ascii="Noto Sans" w:hAnsi="Noto Sans" w:cs="Noto Sans"/>
          <w:b/>
          <w:sz w:val="20"/>
          <w:szCs w:val="20"/>
          <w:lang w:val="ca-ES"/>
        </w:rPr>
        <w:t xml:space="preserve"> </w:t>
      </w:r>
      <w:r w:rsidR="00420580">
        <w:rPr>
          <w:rFonts w:ascii="Noto Sans" w:hAnsi="Noto Sans" w:cs="Noto Sans"/>
          <w:color w:val="595959" w:themeColor="text1" w:themeTint="A6"/>
          <w:sz w:val="18"/>
          <w:szCs w:val="18"/>
          <w:lang w:val="ca-ES"/>
        </w:rPr>
        <w:t>[Es recorda que només es realitzaran els canvis relatius a increments o reduccions d’hores assignades a les assignatures objecte de la sol·licitud inicial i que, en cap cas, la modificació d’hores pot incrementar el nombre total d’hores concertades per al centre en qüestió</w:t>
      </w:r>
      <w:r w:rsidR="004064D2" w:rsidRPr="005F3721">
        <w:rPr>
          <w:rFonts w:ascii="Noto Sans" w:hAnsi="Noto Sans" w:cs="Noto Sans"/>
          <w:color w:val="595959" w:themeColor="text1" w:themeTint="A6"/>
          <w:sz w:val="18"/>
          <w:szCs w:val="18"/>
          <w:lang w:val="ca-ES"/>
        </w:rPr>
        <w:t>.]</w:t>
      </w:r>
    </w:p>
    <w:p w:rsidR="006C62DB" w:rsidRPr="005F3721" w:rsidRDefault="006C62DB" w:rsidP="00420580">
      <w:pPr>
        <w:rPr>
          <w:rFonts w:ascii="Noto Sans" w:hAnsi="Noto Sans" w:cs="Noto Sans"/>
          <w:color w:val="595959" w:themeColor="text1" w:themeTint="A6"/>
          <w:sz w:val="20"/>
          <w:szCs w:val="20"/>
          <w:lang w:val="ca-ES"/>
        </w:rPr>
      </w:pPr>
    </w:p>
    <w:tbl>
      <w:tblPr>
        <w:tblW w:w="1134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37"/>
        <w:gridCol w:w="2409"/>
        <w:gridCol w:w="2410"/>
        <w:gridCol w:w="1985"/>
      </w:tblGrid>
      <w:tr w:rsidR="006C62DB" w:rsidRPr="005F3721" w:rsidTr="005A1B93">
        <w:trPr>
          <w:trHeight w:val="267"/>
        </w:trPr>
        <w:tc>
          <w:tcPr>
            <w:tcW w:w="4537" w:type="dxa"/>
          </w:tcPr>
          <w:p w:rsidR="006C62DB" w:rsidRPr="005A1B93" w:rsidRDefault="006C62DB" w:rsidP="00975C93">
            <w:pPr>
              <w:jc w:val="center"/>
              <w:rPr>
                <w:rFonts w:ascii="Noto Sans" w:hAnsi="Noto Sans" w:cs="Noto Sans"/>
                <w:i/>
                <w:sz w:val="20"/>
                <w:szCs w:val="20"/>
                <w:lang w:val="ca-ES"/>
              </w:rPr>
            </w:pPr>
            <w:r w:rsidRPr="005A1B93">
              <w:rPr>
                <w:rFonts w:ascii="Noto Sans" w:hAnsi="Noto Sans" w:cs="Noto Sans"/>
                <w:i/>
                <w:sz w:val="20"/>
                <w:szCs w:val="20"/>
                <w:lang w:val="ca-ES"/>
              </w:rPr>
              <w:t>Assignatura</w:t>
            </w:r>
          </w:p>
        </w:tc>
        <w:tc>
          <w:tcPr>
            <w:tcW w:w="2409" w:type="dxa"/>
          </w:tcPr>
          <w:p w:rsidR="006C62DB" w:rsidRPr="005A1B93" w:rsidRDefault="006C62DB" w:rsidP="004064D2">
            <w:pPr>
              <w:jc w:val="center"/>
              <w:rPr>
                <w:rFonts w:ascii="Noto Sans" w:hAnsi="Noto Sans" w:cs="Noto Sans"/>
                <w:i/>
                <w:sz w:val="20"/>
                <w:szCs w:val="20"/>
                <w:lang w:val="ca-ES"/>
              </w:rPr>
            </w:pPr>
            <w:r w:rsidRPr="005A1B93">
              <w:rPr>
                <w:rFonts w:ascii="Noto Sans" w:hAnsi="Noto Sans" w:cs="Noto Sans"/>
                <w:i/>
                <w:sz w:val="20"/>
                <w:szCs w:val="20"/>
                <w:lang w:val="ca-ES"/>
              </w:rPr>
              <w:t>Etapa</w:t>
            </w:r>
          </w:p>
        </w:tc>
        <w:tc>
          <w:tcPr>
            <w:tcW w:w="2410" w:type="dxa"/>
          </w:tcPr>
          <w:p w:rsidR="006C62DB" w:rsidRPr="005A1B93" w:rsidRDefault="006C62DB" w:rsidP="004064D2">
            <w:pPr>
              <w:jc w:val="center"/>
              <w:rPr>
                <w:rFonts w:ascii="Noto Sans" w:hAnsi="Noto Sans" w:cs="Noto Sans"/>
                <w:i/>
                <w:sz w:val="20"/>
                <w:szCs w:val="20"/>
                <w:lang w:val="ca-ES"/>
              </w:rPr>
            </w:pPr>
            <w:r w:rsidRPr="005A1B93">
              <w:rPr>
                <w:rFonts w:ascii="Noto Sans" w:hAnsi="Noto Sans" w:cs="Noto Sans"/>
                <w:i/>
                <w:sz w:val="20"/>
                <w:szCs w:val="20"/>
                <w:lang w:val="ca-ES"/>
              </w:rPr>
              <w:t>Nombre d’hores sol·licitades inicialment</w:t>
            </w:r>
          </w:p>
        </w:tc>
        <w:tc>
          <w:tcPr>
            <w:tcW w:w="1985" w:type="dxa"/>
          </w:tcPr>
          <w:p w:rsidR="006C62DB" w:rsidRPr="005A1B93" w:rsidRDefault="006C62DB" w:rsidP="004064D2">
            <w:pPr>
              <w:jc w:val="center"/>
              <w:rPr>
                <w:rFonts w:ascii="Noto Sans" w:hAnsi="Noto Sans" w:cs="Noto Sans"/>
                <w:i/>
                <w:sz w:val="20"/>
                <w:szCs w:val="20"/>
                <w:lang w:val="ca-ES"/>
              </w:rPr>
            </w:pPr>
            <w:r w:rsidRPr="005A1B93">
              <w:rPr>
                <w:rFonts w:ascii="Noto Sans" w:hAnsi="Noto Sans" w:cs="Noto Sans"/>
                <w:i/>
                <w:sz w:val="20"/>
                <w:szCs w:val="20"/>
                <w:lang w:val="ca-ES"/>
              </w:rPr>
              <w:t>Nombre d’hores definitives</w:t>
            </w:r>
          </w:p>
        </w:tc>
      </w:tr>
      <w:tr w:rsidR="006C62DB" w:rsidRPr="005F3721" w:rsidTr="005A1B93">
        <w:trPr>
          <w:trHeight w:val="276"/>
        </w:trPr>
        <w:tc>
          <w:tcPr>
            <w:tcW w:w="4537"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09"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10"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1985"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r>
      <w:tr w:rsidR="006C62DB" w:rsidRPr="005F3721" w:rsidTr="005A1B93">
        <w:trPr>
          <w:trHeight w:val="276"/>
        </w:trPr>
        <w:tc>
          <w:tcPr>
            <w:tcW w:w="4537"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09"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10"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1985"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r>
      <w:tr w:rsidR="006C62DB" w:rsidRPr="005F3721" w:rsidTr="005A1B93">
        <w:trPr>
          <w:trHeight w:val="276"/>
        </w:trPr>
        <w:tc>
          <w:tcPr>
            <w:tcW w:w="4537"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09"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10"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1985"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r>
      <w:tr w:rsidR="006C62DB" w:rsidRPr="005F3721" w:rsidTr="005A1B93">
        <w:trPr>
          <w:trHeight w:val="276"/>
        </w:trPr>
        <w:tc>
          <w:tcPr>
            <w:tcW w:w="4537"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09"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10"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1985"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r>
      <w:tr w:rsidR="006C62DB" w:rsidRPr="005F3721" w:rsidTr="005A1B93">
        <w:trPr>
          <w:trHeight w:val="276"/>
        </w:trPr>
        <w:tc>
          <w:tcPr>
            <w:tcW w:w="4537"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09"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2410"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c>
          <w:tcPr>
            <w:tcW w:w="1985" w:type="dxa"/>
            <w:vAlign w:val="center"/>
          </w:tcPr>
          <w:p w:rsidR="006C62DB" w:rsidRPr="005A1B93" w:rsidRDefault="006C62DB" w:rsidP="0078412B">
            <w:pPr>
              <w:shd w:val="clear" w:color="auto" w:fill="FFFFFF" w:themeFill="background1"/>
              <w:rPr>
                <w:rFonts w:ascii="Noto Sans" w:hAnsi="Noto Sans" w:cs="Noto Sans"/>
                <w:sz w:val="20"/>
                <w:szCs w:val="20"/>
                <w:lang w:val="ca-ES"/>
              </w:rPr>
            </w:pPr>
          </w:p>
        </w:tc>
      </w:tr>
      <w:tr w:rsidR="006D7BAD" w:rsidRPr="005F3721" w:rsidTr="005A1B93">
        <w:trPr>
          <w:trHeight w:val="276"/>
        </w:trPr>
        <w:tc>
          <w:tcPr>
            <w:tcW w:w="6946" w:type="dxa"/>
            <w:gridSpan w:val="2"/>
            <w:vAlign w:val="center"/>
          </w:tcPr>
          <w:p w:rsidR="006D7BAD" w:rsidRPr="005A1B93" w:rsidRDefault="006D7BAD" w:rsidP="0078412B">
            <w:pPr>
              <w:shd w:val="clear" w:color="auto" w:fill="FFFFFF" w:themeFill="background1"/>
              <w:rPr>
                <w:rFonts w:ascii="Noto Sans" w:hAnsi="Noto Sans" w:cs="Noto Sans"/>
                <w:smallCaps/>
                <w:sz w:val="20"/>
                <w:szCs w:val="20"/>
                <w:lang w:val="ca-ES"/>
              </w:rPr>
            </w:pPr>
            <w:r w:rsidRPr="005A1B93">
              <w:rPr>
                <w:rFonts w:ascii="Noto Sans" w:hAnsi="Noto Sans" w:cs="Noto Sans"/>
                <w:smallCaps/>
                <w:sz w:val="20"/>
                <w:szCs w:val="20"/>
                <w:lang w:val="ca-ES"/>
              </w:rPr>
              <w:t>Hores totals autoritzades</w:t>
            </w:r>
          </w:p>
        </w:tc>
        <w:tc>
          <w:tcPr>
            <w:tcW w:w="2410" w:type="dxa"/>
            <w:vAlign w:val="center"/>
          </w:tcPr>
          <w:p w:rsidR="006D7BAD" w:rsidRPr="005A1B93" w:rsidRDefault="006D7BAD" w:rsidP="0078412B">
            <w:pPr>
              <w:shd w:val="clear" w:color="auto" w:fill="FFFFFF" w:themeFill="background1"/>
              <w:rPr>
                <w:rFonts w:ascii="Noto Sans" w:hAnsi="Noto Sans" w:cs="Noto Sans"/>
                <w:sz w:val="20"/>
                <w:szCs w:val="20"/>
                <w:lang w:val="ca-ES"/>
              </w:rPr>
            </w:pPr>
          </w:p>
        </w:tc>
        <w:tc>
          <w:tcPr>
            <w:tcW w:w="1985" w:type="dxa"/>
            <w:vAlign w:val="center"/>
          </w:tcPr>
          <w:p w:rsidR="006D7BAD" w:rsidRPr="005A1B93" w:rsidRDefault="006D7BAD" w:rsidP="0078412B">
            <w:pPr>
              <w:shd w:val="clear" w:color="auto" w:fill="FFFFFF" w:themeFill="background1"/>
              <w:rPr>
                <w:rFonts w:ascii="Noto Sans" w:hAnsi="Noto Sans" w:cs="Noto Sans"/>
                <w:sz w:val="20"/>
                <w:szCs w:val="20"/>
                <w:lang w:val="ca-ES"/>
              </w:rPr>
            </w:pPr>
          </w:p>
        </w:tc>
      </w:tr>
    </w:tbl>
    <w:p w:rsidR="00FE64B7" w:rsidRPr="005F3721" w:rsidRDefault="00FE64B7" w:rsidP="0078412B">
      <w:pPr>
        <w:shd w:val="clear" w:color="auto" w:fill="FFFFFF" w:themeFill="background1"/>
        <w:jc w:val="both"/>
        <w:rPr>
          <w:rFonts w:ascii="Noto Sans" w:hAnsi="Noto Sans" w:cs="Noto Sans"/>
          <w:b/>
          <w:sz w:val="10"/>
          <w:szCs w:val="10"/>
          <w:lang w:val="ca-ES"/>
        </w:rPr>
      </w:pPr>
    </w:p>
    <w:p w:rsidR="00CE183B" w:rsidRPr="005F3721" w:rsidRDefault="00CE183B" w:rsidP="00A7463D">
      <w:pPr>
        <w:jc w:val="both"/>
        <w:rPr>
          <w:rFonts w:ascii="Noto Sans" w:hAnsi="Noto Sans" w:cs="Noto Sans"/>
          <w:b/>
          <w:sz w:val="10"/>
          <w:szCs w:val="10"/>
          <w:lang w:val="ca-ES"/>
        </w:rPr>
      </w:pPr>
    </w:p>
    <w:tbl>
      <w:tblPr>
        <w:tblW w:w="1573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35"/>
      </w:tblGrid>
      <w:tr w:rsidR="00A320EE" w:rsidRPr="005F3721" w:rsidTr="006D7BAD">
        <w:trPr>
          <w:trHeight w:val="236"/>
        </w:trPr>
        <w:tc>
          <w:tcPr>
            <w:tcW w:w="15735" w:type="dxa"/>
          </w:tcPr>
          <w:p w:rsidR="00A320EE" w:rsidRPr="005F3721" w:rsidRDefault="00064070" w:rsidP="00027680">
            <w:pPr>
              <w:jc w:val="both"/>
              <w:rPr>
                <w:rFonts w:ascii="Noto Sans" w:hAnsi="Noto Sans" w:cs="Noto Sans"/>
                <w:b/>
                <w:sz w:val="20"/>
                <w:szCs w:val="20"/>
                <w:lang w:val="ca-ES"/>
              </w:rPr>
            </w:pPr>
            <w:r w:rsidRPr="005F3721">
              <w:rPr>
                <w:rFonts w:ascii="Noto Sans" w:hAnsi="Noto Sans" w:cs="Noto Sans"/>
                <w:b/>
                <w:sz w:val="20"/>
                <w:szCs w:val="20"/>
                <w:lang w:val="ca-ES"/>
              </w:rPr>
              <w:t>OBSERVACIONS</w:t>
            </w:r>
            <w:r w:rsidR="0021167B" w:rsidRPr="005F3721">
              <w:rPr>
                <w:rFonts w:ascii="Noto Sans" w:hAnsi="Noto Sans" w:cs="Noto Sans"/>
                <w:b/>
                <w:sz w:val="20"/>
                <w:szCs w:val="20"/>
                <w:lang w:val="ca-ES"/>
              </w:rPr>
              <w:t>:</w:t>
            </w:r>
          </w:p>
        </w:tc>
      </w:tr>
      <w:tr w:rsidR="0021167B" w:rsidRPr="005F3721" w:rsidTr="006D7BAD">
        <w:trPr>
          <w:trHeight w:val="236"/>
        </w:trPr>
        <w:tc>
          <w:tcPr>
            <w:tcW w:w="15735" w:type="dxa"/>
          </w:tcPr>
          <w:p w:rsidR="0021167B" w:rsidRPr="005F3721" w:rsidRDefault="0021167B" w:rsidP="00027680">
            <w:pPr>
              <w:jc w:val="both"/>
              <w:rPr>
                <w:rFonts w:ascii="Noto Sans" w:hAnsi="Noto Sans" w:cs="Noto Sans"/>
                <w:sz w:val="20"/>
                <w:szCs w:val="20"/>
                <w:lang w:val="ca-ES"/>
              </w:rPr>
            </w:pPr>
          </w:p>
          <w:p w:rsidR="0021167B" w:rsidRPr="005F3721" w:rsidRDefault="0021167B" w:rsidP="00027680">
            <w:pPr>
              <w:jc w:val="both"/>
              <w:rPr>
                <w:rFonts w:ascii="Noto Sans" w:hAnsi="Noto Sans" w:cs="Noto Sans"/>
                <w:sz w:val="20"/>
                <w:szCs w:val="20"/>
                <w:lang w:val="ca-ES"/>
              </w:rPr>
            </w:pPr>
          </w:p>
          <w:p w:rsidR="0021167B" w:rsidRPr="005F3721" w:rsidRDefault="0021167B" w:rsidP="00027680">
            <w:pPr>
              <w:jc w:val="both"/>
              <w:rPr>
                <w:rFonts w:ascii="Noto Sans" w:hAnsi="Noto Sans" w:cs="Noto Sans"/>
                <w:sz w:val="20"/>
                <w:szCs w:val="20"/>
                <w:lang w:val="ca-ES"/>
              </w:rPr>
            </w:pPr>
          </w:p>
        </w:tc>
      </w:tr>
    </w:tbl>
    <w:p w:rsidR="00B25245" w:rsidRPr="006D7BAD" w:rsidRDefault="006D7BAD" w:rsidP="00A7463D">
      <w:pPr>
        <w:jc w:val="both"/>
        <w:rPr>
          <w:rFonts w:ascii="Noto Sans" w:hAnsi="Noto Sans" w:cs="Noto Sans"/>
          <w:sz w:val="18"/>
          <w:szCs w:val="18"/>
          <w:lang w:val="ca-ES"/>
        </w:rPr>
      </w:pPr>
      <w:r>
        <w:rPr>
          <w:rFonts w:ascii="Noto Sans" w:hAnsi="Noto Sans" w:cs="Noto Sans"/>
          <w:sz w:val="18"/>
          <w:szCs w:val="18"/>
          <w:lang w:val="ca-ES"/>
        </w:rPr>
        <w:lastRenderedPageBreak/>
        <w:t xml:space="preserve"> </w:t>
      </w:r>
      <w:r w:rsidR="00E91243">
        <w:rPr>
          <w:rFonts w:ascii="Noto Sans" w:hAnsi="Noto Sans" w:cs="Noto Sans"/>
          <w:sz w:val="18"/>
          <w:szCs w:val="18"/>
          <w:lang w:val="ca-ES"/>
        </w:rPr>
        <w:tab/>
      </w:r>
      <w:r>
        <w:rPr>
          <w:rFonts w:ascii="Noto Sans" w:hAnsi="Noto Sans" w:cs="Noto Sans"/>
          <w:sz w:val="18"/>
          <w:szCs w:val="18"/>
          <w:lang w:val="ca-ES"/>
        </w:rPr>
        <w:t>** Nombre que apareix en</w:t>
      </w:r>
      <w:r w:rsidRPr="006D7BAD">
        <w:rPr>
          <w:rFonts w:ascii="Noto Sans" w:hAnsi="Noto Sans" w:cs="Noto Sans"/>
          <w:sz w:val="18"/>
          <w:szCs w:val="18"/>
          <w:lang w:val="ca-ES"/>
        </w:rPr>
        <w:t xml:space="preserve"> la part superior esquerra de la resolució de finançament de la sol·licitud.</w:t>
      </w:r>
    </w:p>
    <w:tbl>
      <w:tblPr>
        <w:tblW w:w="0" w:type="auto"/>
        <w:tblInd w:w="534" w:type="dxa"/>
        <w:tblLook w:val="04A0"/>
      </w:tblPr>
      <w:tblGrid>
        <w:gridCol w:w="14458"/>
        <w:gridCol w:w="709"/>
      </w:tblGrid>
      <w:tr w:rsidR="00106665" w:rsidRPr="005F3721" w:rsidTr="005F3721">
        <w:tc>
          <w:tcPr>
            <w:tcW w:w="15167" w:type="dxa"/>
            <w:gridSpan w:val="2"/>
          </w:tcPr>
          <w:p w:rsidR="005E2B85" w:rsidRPr="005F3721" w:rsidRDefault="005E2B85" w:rsidP="00DE65F3">
            <w:pPr>
              <w:rPr>
                <w:rFonts w:ascii="Noto Sans" w:hAnsi="Noto Sans" w:cs="Noto Sans"/>
                <w:b/>
                <w:sz w:val="18"/>
                <w:szCs w:val="18"/>
                <w:lang w:val="ca-ES"/>
              </w:rPr>
            </w:pPr>
          </w:p>
        </w:tc>
      </w:tr>
      <w:tr w:rsidR="00106665" w:rsidRPr="005F3721" w:rsidTr="005F3721">
        <w:tc>
          <w:tcPr>
            <w:tcW w:w="15167" w:type="dxa"/>
            <w:gridSpan w:val="2"/>
          </w:tcPr>
          <w:p w:rsidR="00106665" w:rsidRPr="005F3721" w:rsidRDefault="00B25245" w:rsidP="00DE65F3">
            <w:pPr>
              <w:rPr>
                <w:rFonts w:ascii="Noto Sans" w:hAnsi="Noto Sans" w:cs="Noto Sans"/>
                <w:b/>
                <w:smallCaps/>
                <w:color w:val="C30045"/>
                <w:sz w:val="18"/>
                <w:szCs w:val="18"/>
                <w:lang w:val="ca-ES"/>
              </w:rPr>
            </w:pPr>
            <w:r w:rsidRPr="005F3721">
              <w:rPr>
                <w:rFonts w:ascii="Noto Sans" w:hAnsi="Noto Sans" w:cs="Noto Sans"/>
                <w:b/>
                <w:smallCaps/>
                <w:color w:val="C30045"/>
                <w:sz w:val="18"/>
                <w:szCs w:val="18"/>
                <w:lang w:val="ca-ES"/>
              </w:rPr>
              <w:t>Informació sobre protecció de dades personals</w:t>
            </w:r>
          </w:p>
          <w:p w:rsidR="00B25245" w:rsidRPr="005F3721" w:rsidRDefault="00B25245" w:rsidP="00DE65F3">
            <w:pPr>
              <w:rPr>
                <w:rFonts w:ascii="Noto Sans" w:hAnsi="Noto Sans" w:cs="Noto Sans"/>
                <w:b/>
                <w:smallCaps/>
                <w:color w:val="C30045"/>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sz w:val="18"/>
                <w:szCs w:val="18"/>
                <w:lang w:val="ca-ES"/>
              </w:rPr>
              <w:t xml:space="preserve">De conformitat amb el Reglament (UE) 2016/679 del Parlament Europeu i </w:t>
            </w:r>
            <w:r w:rsidR="00882C03">
              <w:rPr>
                <w:rFonts w:ascii="Noto Sans" w:hAnsi="Noto Sans" w:cs="Noto Sans"/>
                <w:sz w:val="18"/>
                <w:szCs w:val="18"/>
                <w:lang w:val="ca-ES"/>
              </w:rPr>
              <w:t>la legislació vigent en matèria de protecció de dades, s’informa del tractament de les dades personals que conté aquest formulari</w:t>
            </w:r>
            <w:r w:rsidRPr="005F3721">
              <w:rPr>
                <w:rFonts w:ascii="Noto Sans" w:hAnsi="Noto Sans" w:cs="Noto Sans"/>
                <w:sz w:val="18"/>
                <w:szCs w:val="18"/>
                <w:lang w:val="ca-ES"/>
              </w:rPr>
              <w:t>.</w:t>
            </w:r>
          </w:p>
          <w:p w:rsidR="00B25245" w:rsidRPr="005F3721" w:rsidRDefault="00B25245" w:rsidP="00DE65F3">
            <w:pPr>
              <w:rPr>
                <w:rFonts w:ascii="Noto Sans" w:hAnsi="Noto Sans" w:cs="Noto Sans"/>
                <w:sz w:val="18"/>
                <w:szCs w:val="18"/>
                <w:lang w:val="ca-ES"/>
              </w:rPr>
            </w:pPr>
          </w:p>
          <w:p w:rsidR="00B25245" w:rsidRPr="005F3721" w:rsidRDefault="00B25245" w:rsidP="00DE65F3">
            <w:pPr>
              <w:pStyle w:val="NormalWeb"/>
              <w:tabs>
                <w:tab w:val="left" w:pos="426"/>
              </w:tabs>
              <w:suppressAutoHyphens/>
              <w:spacing w:beforeAutospacing="0" w:after="0"/>
              <w:contextualSpacing/>
              <w:rPr>
                <w:rFonts w:ascii="Noto Sans" w:hAnsi="Noto Sans" w:cs="Noto Sans"/>
                <w:sz w:val="18"/>
                <w:szCs w:val="18"/>
                <w:lang w:val="ca-ES"/>
              </w:rPr>
            </w:pPr>
            <w:r w:rsidRPr="005F3721">
              <w:rPr>
                <w:rFonts w:ascii="Noto Sans" w:hAnsi="Noto Sans" w:cs="Noto Sans"/>
                <w:b/>
                <w:bCs/>
                <w:sz w:val="18"/>
                <w:szCs w:val="18"/>
                <w:lang w:val="ca-ES"/>
              </w:rPr>
              <w:t>Finalitat del tractament i base jurídica.</w:t>
            </w:r>
            <w:r w:rsidRPr="005F3721">
              <w:rPr>
                <w:rFonts w:ascii="Noto Sans" w:hAnsi="Noto Sans" w:cs="Noto Sans"/>
                <w:sz w:val="18"/>
                <w:szCs w:val="18"/>
                <w:lang w:val="ca-ES"/>
              </w:rPr>
              <w:t xml:space="preserve"> La gestió de les sol·licituds</w:t>
            </w:r>
            <w:r w:rsidR="005E2B85" w:rsidRPr="005F3721">
              <w:rPr>
                <w:rFonts w:ascii="Noto Sans" w:hAnsi="Noto Sans" w:cs="Noto Sans"/>
                <w:sz w:val="18"/>
                <w:szCs w:val="18"/>
                <w:lang w:val="ca-ES"/>
              </w:rPr>
              <w:t xml:space="preserve"> per a la contractació amb caràcter provisional, temporal i extraordinari de docents que no disposen de tota la titulació exigida per la normativa vigent.</w:t>
            </w:r>
          </w:p>
          <w:p w:rsidR="00B25245" w:rsidRPr="005F3721" w:rsidRDefault="00B25245" w:rsidP="00DE65F3">
            <w:pPr>
              <w:rPr>
                <w:rFonts w:ascii="Noto Sans" w:hAnsi="Noto Sans" w:cs="Noto Sans"/>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b/>
                <w:bCs/>
                <w:sz w:val="18"/>
                <w:szCs w:val="18"/>
                <w:lang w:val="ca-ES"/>
              </w:rPr>
              <w:t xml:space="preserve">Responsable del tractament. </w:t>
            </w:r>
            <w:r w:rsidRPr="005F3721">
              <w:rPr>
                <w:rFonts w:ascii="Noto Sans" w:hAnsi="Noto Sans" w:cs="Noto Sans"/>
                <w:sz w:val="18"/>
                <w:szCs w:val="18"/>
                <w:lang w:val="ca-ES"/>
              </w:rPr>
              <w:t xml:space="preserve">La Direcció General de </w:t>
            </w:r>
            <w:r w:rsidR="00D65ACF">
              <w:rPr>
                <w:rFonts w:ascii="Noto Sans" w:hAnsi="Noto Sans" w:cs="Noto Sans"/>
                <w:sz w:val="18"/>
                <w:szCs w:val="18"/>
                <w:lang w:val="ca-ES"/>
              </w:rPr>
              <w:t>Personal Docent i Centres Concertats</w:t>
            </w:r>
            <w:r w:rsidR="00882C03">
              <w:rPr>
                <w:rFonts w:ascii="Noto Sans" w:hAnsi="Noto Sans" w:cs="Noto Sans"/>
                <w:sz w:val="18"/>
                <w:szCs w:val="18"/>
                <w:lang w:val="ca-ES"/>
              </w:rPr>
              <w:t xml:space="preserve"> de la Conselleria d’Educació i </w:t>
            </w:r>
            <w:r w:rsidR="00D65ACF">
              <w:rPr>
                <w:rFonts w:ascii="Noto Sans" w:hAnsi="Noto Sans" w:cs="Noto Sans"/>
                <w:sz w:val="18"/>
                <w:szCs w:val="18"/>
                <w:lang w:val="ca-ES"/>
              </w:rPr>
              <w:t>Universitats</w:t>
            </w:r>
            <w:r w:rsidR="005E2B85" w:rsidRPr="005F3721">
              <w:rPr>
                <w:rFonts w:ascii="Noto Sans" w:hAnsi="Noto Sans" w:cs="Noto Sans"/>
                <w:sz w:val="18"/>
                <w:szCs w:val="18"/>
                <w:lang w:val="ca-ES"/>
              </w:rPr>
              <w:t>.</w:t>
            </w:r>
          </w:p>
          <w:p w:rsidR="00B25245" w:rsidRPr="005F3721" w:rsidRDefault="00B25245" w:rsidP="00DE65F3">
            <w:pPr>
              <w:rPr>
                <w:rFonts w:ascii="Noto Sans" w:hAnsi="Noto Sans" w:cs="Noto Sans"/>
                <w:sz w:val="18"/>
                <w:szCs w:val="18"/>
                <w:lang w:val="ca-ES"/>
              </w:rPr>
            </w:pPr>
          </w:p>
          <w:p w:rsidR="00B25245" w:rsidRPr="005F3721" w:rsidRDefault="00B25245" w:rsidP="00DE65F3">
            <w:pPr>
              <w:pStyle w:val="NormalWeb"/>
              <w:tabs>
                <w:tab w:val="left" w:pos="426"/>
              </w:tabs>
              <w:suppressAutoHyphens/>
              <w:spacing w:beforeAutospacing="0" w:after="0"/>
              <w:contextualSpacing/>
              <w:rPr>
                <w:rFonts w:ascii="Noto Sans" w:hAnsi="Noto Sans" w:cs="Noto Sans"/>
                <w:sz w:val="18"/>
                <w:szCs w:val="18"/>
                <w:lang w:val="ca-ES"/>
              </w:rPr>
            </w:pPr>
            <w:r w:rsidRPr="005F3721">
              <w:rPr>
                <w:rFonts w:ascii="Noto Sans" w:hAnsi="Noto Sans" w:cs="Noto Sans"/>
                <w:b/>
                <w:sz w:val="18"/>
                <w:szCs w:val="18"/>
                <w:lang w:val="ca-ES"/>
              </w:rPr>
              <w:t>Termini de conservació de les dades.</w:t>
            </w:r>
            <w:r w:rsidRPr="005F3721">
              <w:rPr>
                <w:rFonts w:ascii="Noto Sans" w:hAnsi="Noto Sans" w:cs="Noto Sans"/>
                <w:sz w:val="18"/>
                <w:szCs w:val="18"/>
                <w:lang w:val="ca-ES"/>
              </w:rPr>
              <w:t xml:space="preserve"> Les dades s’han de conservar durant el temps necessari per complir amb la finalitat per</w:t>
            </w:r>
            <w:r w:rsidR="00C35C03">
              <w:rPr>
                <w:rFonts w:ascii="Noto Sans" w:hAnsi="Noto Sans" w:cs="Noto Sans"/>
                <w:sz w:val="18"/>
                <w:szCs w:val="18"/>
                <w:lang w:val="ca-ES"/>
              </w:rPr>
              <w:t xml:space="preserve"> a</w:t>
            </w:r>
            <w:r w:rsidRPr="005F3721">
              <w:rPr>
                <w:rFonts w:ascii="Noto Sans" w:hAnsi="Noto Sans" w:cs="Noto Sans"/>
                <w:sz w:val="18"/>
                <w:szCs w:val="18"/>
                <w:lang w:val="ca-ES"/>
              </w:rPr>
              <w:t xml:space="preserve"> la qual es van recollir i per determinar les possibles responsabilitats que es puguin derivar d’aquesta finalitat i del tractament de dades. </w:t>
            </w:r>
          </w:p>
          <w:p w:rsidR="00B25245" w:rsidRPr="005F3721" w:rsidRDefault="00B25245" w:rsidP="00DE65F3">
            <w:pPr>
              <w:rPr>
                <w:rFonts w:ascii="Noto Sans" w:hAnsi="Noto Sans" w:cs="Noto Sans"/>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b/>
                <w:sz w:val="18"/>
                <w:szCs w:val="18"/>
                <w:lang w:val="ca-ES"/>
              </w:rPr>
              <w:t>Exercici de drets i reclamacions</w:t>
            </w:r>
            <w:r w:rsidRPr="005F3721">
              <w:rPr>
                <w:rFonts w:ascii="Noto Sans" w:hAnsi="Noto Sans" w:cs="Noto Sans"/>
                <w:sz w:val="18"/>
                <w:szCs w:val="18"/>
                <w:lang w:val="ca-ES"/>
              </w:rPr>
              <w:t xml:space="preserve">. La persona afectada pel tractament de dades personals pot exercir els drets d’informació, d’accés, de rectificació, de supressió, de limitació, de portabilitat, d’oposició i de no inclusió en tractaments automatitzats (i, fins i tot, de retirar el consentiment, si escau, en els termes que estableix el Reglament general de protecció de dades) </w:t>
            </w:r>
            <w:r w:rsidRPr="005F3721">
              <w:rPr>
                <w:rFonts w:ascii="Noto Sans" w:hAnsi="Noto Sans" w:cs="Noto Sans"/>
                <w:kern w:val="2"/>
                <w:sz w:val="18"/>
                <w:szCs w:val="18"/>
                <w:lang w:val="ca-ES"/>
              </w:rPr>
              <w:t>davant el responsable del tractament de les dades</w:t>
            </w:r>
            <w:r w:rsidRPr="005F3721">
              <w:rPr>
                <w:rFonts w:ascii="Noto Sans" w:hAnsi="Noto Sans" w:cs="Noto Sans"/>
                <w:sz w:val="18"/>
                <w:szCs w:val="18"/>
                <w:lang w:val="ca-ES"/>
              </w:rPr>
              <w:t>, mitjançant el procediment «Sol·licitud d’exercici de drets en matèria de protecció de dades personals», previst en la Seu Electrònica de la CAIB (</w:t>
            </w:r>
            <w:proofErr w:type="spellStart"/>
            <w:r w:rsidRPr="005F3721">
              <w:rPr>
                <w:rFonts w:ascii="Noto Sans" w:hAnsi="Noto Sans" w:cs="Noto Sans"/>
                <w:i/>
                <w:sz w:val="18"/>
                <w:szCs w:val="18"/>
                <w:lang w:val="ca-ES"/>
              </w:rPr>
              <w:t>seuelectronica.caib.es</w:t>
            </w:r>
            <w:proofErr w:type="spellEnd"/>
            <w:r w:rsidRPr="005F3721">
              <w:rPr>
                <w:rFonts w:ascii="Noto Sans" w:hAnsi="Noto Sans" w:cs="Noto Sans"/>
                <w:sz w:val="18"/>
                <w:szCs w:val="18"/>
                <w:lang w:val="ca-ES"/>
              </w:rPr>
              <w:t>).</w:t>
            </w:r>
          </w:p>
          <w:p w:rsidR="00B25245" w:rsidRPr="005F3721" w:rsidRDefault="00B25245" w:rsidP="00DE65F3">
            <w:pPr>
              <w:rPr>
                <w:rFonts w:ascii="Noto Sans" w:hAnsi="Noto Sans" w:cs="Noto Sans"/>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sz w:val="18"/>
                <w:szCs w:val="18"/>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B25245" w:rsidRPr="005F3721" w:rsidRDefault="00B25245" w:rsidP="00DE65F3">
            <w:pPr>
              <w:rPr>
                <w:rFonts w:ascii="Noto Sans" w:hAnsi="Noto Sans" w:cs="Noto Sans"/>
                <w:sz w:val="18"/>
                <w:szCs w:val="18"/>
                <w:lang w:val="ca-ES"/>
              </w:rPr>
            </w:pPr>
          </w:p>
          <w:p w:rsidR="00B25245" w:rsidRPr="005F3721" w:rsidRDefault="00B25245" w:rsidP="00DE65F3">
            <w:pPr>
              <w:rPr>
                <w:rFonts w:ascii="Noto Sans" w:hAnsi="Noto Sans" w:cs="Noto Sans"/>
                <w:b/>
                <w:sz w:val="18"/>
                <w:szCs w:val="18"/>
                <w:lang w:val="ca-ES"/>
              </w:rPr>
            </w:pPr>
            <w:r w:rsidRPr="005F3721">
              <w:rPr>
                <w:rFonts w:ascii="Noto Sans" w:hAnsi="Noto Sans" w:cs="Noto Sans"/>
                <w:b/>
                <w:sz w:val="18"/>
                <w:szCs w:val="18"/>
                <w:lang w:val="ca-ES"/>
              </w:rPr>
              <w:t xml:space="preserve">Delegació de Protecció de Dades. </w:t>
            </w:r>
            <w:r w:rsidR="00D65ACF" w:rsidRPr="005F3721">
              <w:rPr>
                <w:rFonts w:ascii="Noto Sans" w:hAnsi="Noto Sans" w:cs="Noto Sans"/>
                <w:sz w:val="18"/>
                <w:szCs w:val="18"/>
                <w:lang w:val="ca-ES"/>
              </w:rPr>
              <w:t>La Delegació de Protecció de Dades de l’Administració de la Comunitat Autònoma de les Illes Balears té la seu a la Conselleria de Presidència</w:t>
            </w:r>
            <w:r w:rsidR="00D65ACF">
              <w:rPr>
                <w:rFonts w:ascii="Noto Sans" w:hAnsi="Noto Sans" w:cs="Noto Sans"/>
                <w:sz w:val="18"/>
                <w:szCs w:val="18"/>
                <w:lang w:val="ca-ES"/>
              </w:rPr>
              <w:t xml:space="preserve"> i Administracions Públiques (Passeig</w:t>
            </w:r>
            <w:r w:rsidR="00D65ACF" w:rsidRPr="005F3721">
              <w:rPr>
                <w:rFonts w:ascii="Noto Sans" w:hAnsi="Noto Sans" w:cs="Noto Sans"/>
                <w:sz w:val="18"/>
                <w:szCs w:val="18"/>
                <w:lang w:val="ca-ES"/>
              </w:rPr>
              <w:t xml:space="preserve"> de Sagrera, 2, 07012 Palma; a/e: </w:t>
            </w:r>
            <w:hyperlink r:id="rId8">
              <w:r w:rsidR="00D65ACF" w:rsidRPr="005F3721">
                <w:rPr>
                  <w:rStyle w:val="EnlladInternet"/>
                  <w:rFonts w:ascii="Noto Sans" w:hAnsi="Noto Sans" w:cs="Noto Sans"/>
                  <w:i/>
                  <w:color w:val="auto"/>
                  <w:sz w:val="18"/>
                  <w:szCs w:val="18"/>
                  <w:u w:val="none"/>
                  <w:lang w:val="ca-ES"/>
                </w:rPr>
                <w:t>protecciodades@dpd.caib.es</w:t>
              </w:r>
            </w:hyperlink>
            <w:r w:rsidR="00D65ACF" w:rsidRPr="005F3721">
              <w:rPr>
                <w:rFonts w:ascii="Noto Sans" w:hAnsi="Noto Sans" w:cs="Noto Sans"/>
                <w:sz w:val="18"/>
                <w:szCs w:val="18"/>
                <w:lang w:val="ca-ES"/>
              </w:rPr>
              <w:t>).</w:t>
            </w:r>
          </w:p>
        </w:tc>
      </w:tr>
      <w:tr w:rsidR="00106665" w:rsidRPr="005F3721" w:rsidTr="00B25245">
        <w:trPr>
          <w:gridAfter w:val="1"/>
          <w:wAfter w:w="709" w:type="dxa"/>
        </w:trPr>
        <w:tc>
          <w:tcPr>
            <w:tcW w:w="14458" w:type="dxa"/>
          </w:tcPr>
          <w:p w:rsidR="00106665" w:rsidRPr="005F3721" w:rsidRDefault="00106665" w:rsidP="00246167">
            <w:pPr>
              <w:jc w:val="both"/>
              <w:rPr>
                <w:rFonts w:ascii="Noto Sans" w:hAnsi="Noto Sans" w:cs="Noto Sans"/>
                <w:b/>
                <w:sz w:val="18"/>
                <w:szCs w:val="18"/>
                <w:lang w:val="ca-ES"/>
              </w:rPr>
            </w:pPr>
          </w:p>
        </w:tc>
      </w:tr>
    </w:tbl>
    <w:p w:rsidR="007C054E" w:rsidRPr="005F3721" w:rsidRDefault="007C054E" w:rsidP="00A7463D">
      <w:pPr>
        <w:jc w:val="both"/>
        <w:rPr>
          <w:rFonts w:ascii="Noto Sans" w:hAnsi="Noto Sans" w:cs="Noto Sans"/>
          <w:b/>
          <w:sz w:val="20"/>
          <w:szCs w:val="20"/>
          <w:lang w:val="ca-ES"/>
        </w:rPr>
      </w:pPr>
    </w:p>
    <w:sectPr w:rsidR="007C054E" w:rsidRPr="005F3721" w:rsidSect="00247663">
      <w:headerReference w:type="default" r:id="rId9"/>
      <w:footerReference w:type="default" r:id="rId10"/>
      <w:headerReference w:type="first" r:id="rId11"/>
      <w:pgSz w:w="16838" w:h="11906" w:orient="landscape"/>
      <w:pgMar w:top="709" w:right="536" w:bottom="142" w:left="568" w:header="340" w:footer="34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1243" w:rsidRDefault="00E91243">
      <w:r>
        <w:separator/>
      </w:r>
    </w:p>
  </w:endnote>
  <w:endnote w:type="continuationSeparator" w:id="0">
    <w:p w:rsidR="00E91243" w:rsidRDefault="00E91243">
      <w:r>
        <w:continuationSeparator/>
      </w:r>
    </w:p>
  </w:endnote>
</w:endnotes>
</file>

<file path=word/fontTable.xml><?xml version="1.0" encoding="utf-8"?>
<w:fonts xmlns:r="http://schemas.openxmlformats.org/officeDocument/2006/relationships" xmlns:w="http://schemas.openxmlformats.org/wordprocessingml/2006/main">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altName w:val="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1243" w:rsidRDefault="00E91243">
    <w:pPr>
      <w:tabs>
        <w:tab w:val="center" w:pos="5592"/>
        <w:tab w:val="left" w:pos="5814"/>
        <w:tab w:val="left" w:pos="6534"/>
        <w:tab w:val="left" w:pos="7254"/>
        <w:tab w:val="left" w:pos="7974"/>
        <w:tab w:val="left" w:pos="8694"/>
        <w:tab w:val="left" w:pos="9414"/>
        <w:tab w:val="left" w:pos="10134"/>
      </w:tabs>
      <w:ind w:right="-306"/>
      <w:jc w:val="center"/>
      <w:rPr>
        <w:rFonts w:ascii="Arial" w:hAnsi="Arial"/>
        <w:sz w:val="16"/>
        <w:lang w:val="ca-ES"/>
      </w:rPr>
    </w:pPr>
  </w:p>
  <w:p w:rsidR="00E91243" w:rsidRDefault="00E9124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1243" w:rsidRDefault="00E91243">
      <w:r>
        <w:separator/>
      </w:r>
    </w:p>
  </w:footnote>
  <w:footnote w:type="continuationSeparator" w:id="0">
    <w:p w:rsidR="00E91243" w:rsidRDefault="00E912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1243" w:rsidRDefault="00E91243">
    <w:pPr>
      <w:pStyle w:val="Encabezado"/>
      <w:jc w:val="center"/>
      <w:rPr>
        <w:rFonts w:ascii="LegacySanITCBoo" w:hAnsi="LegacySanITCBoo"/>
        <w:b/>
        <w:sz w:val="16"/>
      </w:rPr>
    </w:pPr>
    <w:r>
      <w:rPr>
        <w:rFonts w:ascii="LegacySanITCBoo" w:hAnsi="LegacySanITCBoo"/>
        <w:b/>
        <w:noProof/>
        <w:sz w:val="16"/>
      </w:rPr>
      <w:drawing>
        <wp:anchor distT="0" distB="0" distL="114300" distR="114300" simplePos="0" relativeHeight="251662336" behindDoc="0" locked="0" layoutInCell="1" allowOverlap="1">
          <wp:simplePos x="0" y="0"/>
          <wp:positionH relativeFrom="column">
            <wp:posOffset>-214376</wp:posOffset>
          </wp:positionH>
          <wp:positionV relativeFrom="paragraph">
            <wp:posOffset>25502</wp:posOffset>
          </wp:positionV>
          <wp:extent cx="358445" cy="1053388"/>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358445" cy="1053388"/>
                  </a:xfrm>
                  <a:prstGeom prst="rect">
                    <a:avLst/>
                  </a:prstGeom>
                  <a:noFill/>
                  <a:ln w="9525">
                    <a:noFill/>
                    <a:miter lim="800000"/>
                    <a:headEnd/>
                    <a:tailEnd/>
                  </a:ln>
                </pic:spPr>
              </pic:pic>
            </a:graphicData>
          </a:graphic>
        </wp:anchor>
      </w:drawing>
    </w:r>
  </w:p>
  <w:p w:rsidR="00E91243" w:rsidRDefault="00E91243">
    <w:pPr>
      <w:pStyle w:val="Encabezado"/>
      <w:jc w:val="center"/>
      <w:rPr>
        <w:lang w:val="ca-E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1243" w:rsidRDefault="00E91243" w:rsidP="001A2A16">
    <w:pPr>
      <w:pStyle w:val="Encabezado"/>
      <w:jc w:val="center"/>
    </w:pPr>
    <w:r>
      <w:rPr>
        <w:noProof/>
      </w:rPr>
      <w:drawing>
        <wp:anchor distT="0" distB="0" distL="114300" distR="114300" simplePos="0" relativeHeight="251658240" behindDoc="0" locked="0" layoutInCell="1" allowOverlap="1">
          <wp:simplePos x="0" y="0"/>
          <wp:positionH relativeFrom="column">
            <wp:posOffset>-97333</wp:posOffset>
          </wp:positionH>
          <wp:positionV relativeFrom="paragraph">
            <wp:posOffset>223012</wp:posOffset>
          </wp:positionV>
          <wp:extent cx="1419149" cy="591479"/>
          <wp:effectExtent l="0" t="0" r="0" b="0"/>
          <wp:wrapNone/>
          <wp:docPr id="2" name="3 Imagen" descr="logo DGP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Imagen" descr="logo DGPOC.png"/>
                  <pic:cNvPicPr>
                    <a:picLocks noChangeAspect="1" noChangeArrowheads="1"/>
                  </pic:cNvPicPr>
                </pic:nvPicPr>
                <pic:blipFill>
                  <a:blip r:embed="rId1"/>
                  <a:stretch>
                    <a:fillRect/>
                  </a:stretch>
                </pic:blipFill>
                <pic:spPr bwMode="auto">
                  <a:xfrm>
                    <a:off x="0" y="0"/>
                    <a:ext cx="1423590" cy="59333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B78A1"/>
    <w:multiLevelType w:val="hybridMultilevel"/>
    <w:tmpl w:val="320A02C6"/>
    <w:lvl w:ilvl="0" w:tplc="B178E1DC">
      <w:numFmt w:val="bullet"/>
      <w:lvlText w:val="-"/>
      <w:lvlJc w:val="left"/>
      <w:pPr>
        <w:ind w:left="420" w:hanging="360"/>
      </w:pPr>
      <w:rPr>
        <w:rFonts w:ascii="LegacySanITCBoo" w:eastAsia="Times New Roman" w:hAnsi="LegacySanITCBoo" w:cs="Times New Roman"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
    <w:nsid w:val="1081499D"/>
    <w:multiLevelType w:val="hybridMultilevel"/>
    <w:tmpl w:val="E10C1CA4"/>
    <w:lvl w:ilvl="0" w:tplc="B860E39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5F458AC"/>
    <w:multiLevelType w:val="hybridMultilevel"/>
    <w:tmpl w:val="5F9EBCAE"/>
    <w:lvl w:ilvl="0" w:tplc="71F89AD4">
      <w:start w:val="1"/>
      <w:numFmt w:val="bullet"/>
      <w:lvlText w:val="-"/>
      <w:lvlJc w:val="left"/>
      <w:pPr>
        <w:ind w:left="1080" w:hanging="360"/>
      </w:pPr>
      <w:rPr>
        <w:rFonts w:ascii="Noto Sans" w:eastAsia="Times New Roman" w:hAnsi="Noto Sans" w:cs="Noto San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nsid w:val="16381B1C"/>
    <w:multiLevelType w:val="hybridMultilevel"/>
    <w:tmpl w:val="B88A143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72A5A37"/>
    <w:multiLevelType w:val="singleLevel"/>
    <w:tmpl w:val="7EE8EB32"/>
    <w:lvl w:ilvl="0">
      <w:numFmt w:val="bullet"/>
      <w:lvlText w:val="-"/>
      <w:lvlJc w:val="left"/>
      <w:pPr>
        <w:tabs>
          <w:tab w:val="num" w:pos="360"/>
        </w:tabs>
        <w:ind w:left="360" w:hanging="360"/>
      </w:pPr>
      <w:rPr>
        <w:rFonts w:ascii="Times New Roman" w:hAnsi="Times New Roman" w:hint="default"/>
      </w:rPr>
    </w:lvl>
  </w:abstractNum>
  <w:abstractNum w:abstractNumId="5">
    <w:nsid w:val="1CD71128"/>
    <w:multiLevelType w:val="hybridMultilevel"/>
    <w:tmpl w:val="E10C1CA4"/>
    <w:lvl w:ilvl="0" w:tplc="B860E39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D404F28"/>
    <w:multiLevelType w:val="hybridMultilevel"/>
    <w:tmpl w:val="0EA88618"/>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7">
    <w:nsid w:val="1E236E0E"/>
    <w:multiLevelType w:val="hybridMultilevel"/>
    <w:tmpl w:val="F43EAF7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F4A0AED"/>
    <w:multiLevelType w:val="hybridMultilevel"/>
    <w:tmpl w:val="3446E8A0"/>
    <w:lvl w:ilvl="0" w:tplc="116A8C92">
      <w:start w:val="4"/>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8D65A88"/>
    <w:multiLevelType w:val="multilevel"/>
    <w:tmpl w:val="A51A3E46"/>
    <w:lvl w:ilvl="0">
      <w:numFmt w:val="bullet"/>
      <w:lvlText w:val="―"/>
      <w:lvlJc w:val="left"/>
      <w:pPr>
        <w:ind w:left="1004" w:hanging="360"/>
      </w:pPr>
      <w:rPr>
        <w:rFonts w:ascii="Noto Sans" w:eastAsia="Times New Roman" w:hAnsi="Noto Sans"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10">
    <w:nsid w:val="2C562955"/>
    <w:multiLevelType w:val="hybridMultilevel"/>
    <w:tmpl w:val="524210FE"/>
    <w:lvl w:ilvl="0" w:tplc="DCB804D2">
      <w:numFmt w:val="bullet"/>
      <w:lvlText w:val="-"/>
      <w:lvlJc w:val="left"/>
      <w:pPr>
        <w:ind w:left="720" w:hanging="360"/>
      </w:pPr>
      <w:rPr>
        <w:rFonts w:ascii="LegacySanITCBoo" w:eastAsia="Times New Roman" w:hAnsi="LegacySanITCBoo"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nsid w:val="31F82392"/>
    <w:multiLevelType w:val="hybridMultilevel"/>
    <w:tmpl w:val="5786289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5D035B3"/>
    <w:multiLevelType w:val="singleLevel"/>
    <w:tmpl w:val="A5449F8E"/>
    <w:lvl w:ilvl="0">
      <w:numFmt w:val="bullet"/>
      <w:lvlText w:val="-"/>
      <w:lvlJc w:val="left"/>
      <w:pPr>
        <w:tabs>
          <w:tab w:val="num" w:pos="360"/>
        </w:tabs>
        <w:ind w:left="360" w:hanging="360"/>
      </w:pPr>
      <w:rPr>
        <w:rFonts w:ascii="Times New Roman" w:hAnsi="Times New Roman" w:hint="default"/>
      </w:rPr>
    </w:lvl>
  </w:abstractNum>
  <w:abstractNum w:abstractNumId="13">
    <w:nsid w:val="39D71E5C"/>
    <w:multiLevelType w:val="hybridMultilevel"/>
    <w:tmpl w:val="B5701BD0"/>
    <w:lvl w:ilvl="0" w:tplc="0C0A000F">
      <w:start w:val="1"/>
      <w:numFmt w:val="decimal"/>
      <w:lvlText w:val="%1."/>
      <w:lvlJc w:val="left"/>
      <w:pPr>
        <w:ind w:left="765" w:hanging="360"/>
      </w:pPr>
    </w:lvl>
    <w:lvl w:ilvl="1" w:tplc="0C0A0019" w:tentative="1">
      <w:start w:val="1"/>
      <w:numFmt w:val="lowerLetter"/>
      <w:lvlText w:val="%2."/>
      <w:lvlJc w:val="left"/>
      <w:pPr>
        <w:ind w:left="1485" w:hanging="360"/>
      </w:pPr>
    </w:lvl>
    <w:lvl w:ilvl="2" w:tplc="0C0A001B" w:tentative="1">
      <w:start w:val="1"/>
      <w:numFmt w:val="lowerRoman"/>
      <w:lvlText w:val="%3."/>
      <w:lvlJc w:val="right"/>
      <w:pPr>
        <w:ind w:left="2205" w:hanging="180"/>
      </w:pPr>
    </w:lvl>
    <w:lvl w:ilvl="3" w:tplc="0C0A000F" w:tentative="1">
      <w:start w:val="1"/>
      <w:numFmt w:val="decimal"/>
      <w:lvlText w:val="%4."/>
      <w:lvlJc w:val="left"/>
      <w:pPr>
        <w:ind w:left="2925" w:hanging="360"/>
      </w:pPr>
    </w:lvl>
    <w:lvl w:ilvl="4" w:tplc="0C0A0019" w:tentative="1">
      <w:start w:val="1"/>
      <w:numFmt w:val="lowerLetter"/>
      <w:lvlText w:val="%5."/>
      <w:lvlJc w:val="left"/>
      <w:pPr>
        <w:ind w:left="3645" w:hanging="360"/>
      </w:pPr>
    </w:lvl>
    <w:lvl w:ilvl="5" w:tplc="0C0A001B" w:tentative="1">
      <w:start w:val="1"/>
      <w:numFmt w:val="lowerRoman"/>
      <w:lvlText w:val="%6."/>
      <w:lvlJc w:val="right"/>
      <w:pPr>
        <w:ind w:left="4365" w:hanging="180"/>
      </w:pPr>
    </w:lvl>
    <w:lvl w:ilvl="6" w:tplc="0C0A000F" w:tentative="1">
      <w:start w:val="1"/>
      <w:numFmt w:val="decimal"/>
      <w:lvlText w:val="%7."/>
      <w:lvlJc w:val="left"/>
      <w:pPr>
        <w:ind w:left="5085" w:hanging="360"/>
      </w:pPr>
    </w:lvl>
    <w:lvl w:ilvl="7" w:tplc="0C0A0019" w:tentative="1">
      <w:start w:val="1"/>
      <w:numFmt w:val="lowerLetter"/>
      <w:lvlText w:val="%8."/>
      <w:lvlJc w:val="left"/>
      <w:pPr>
        <w:ind w:left="5805" w:hanging="360"/>
      </w:pPr>
    </w:lvl>
    <w:lvl w:ilvl="8" w:tplc="0C0A001B" w:tentative="1">
      <w:start w:val="1"/>
      <w:numFmt w:val="lowerRoman"/>
      <w:lvlText w:val="%9."/>
      <w:lvlJc w:val="right"/>
      <w:pPr>
        <w:ind w:left="6525" w:hanging="180"/>
      </w:pPr>
    </w:lvl>
  </w:abstractNum>
  <w:abstractNum w:abstractNumId="14">
    <w:nsid w:val="48010CD6"/>
    <w:multiLevelType w:val="singleLevel"/>
    <w:tmpl w:val="3B08FCD2"/>
    <w:lvl w:ilvl="0">
      <w:numFmt w:val="bullet"/>
      <w:lvlText w:val="-"/>
      <w:lvlJc w:val="left"/>
      <w:pPr>
        <w:tabs>
          <w:tab w:val="num" w:pos="360"/>
        </w:tabs>
        <w:ind w:left="360" w:hanging="360"/>
      </w:pPr>
      <w:rPr>
        <w:rFonts w:ascii="Times New Roman" w:hAnsi="Times New Roman" w:hint="default"/>
      </w:rPr>
    </w:lvl>
  </w:abstractNum>
  <w:abstractNum w:abstractNumId="15">
    <w:nsid w:val="67B431C5"/>
    <w:multiLevelType w:val="hybridMultilevel"/>
    <w:tmpl w:val="92646D02"/>
    <w:lvl w:ilvl="0" w:tplc="6AE40F42">
      <w:start w:val="2"/>
      <w:numFmt w:val="bullet"/>
      <w:lvlText w:val="-"/>
      <w:lvlJc w:val="left"/>
      <w:pPr>
        <w:ind w:left="720" w:hanging="360"/>
      </w:pPr>
      <w:rPr>
        <w:rFonts w:ascii="Noto Sans" w:eastAsia="Calibri" w:hAnsi="Noto Sans" w:cs="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C5C4872"/>
    <w:multiLevelType w:val="hybridMultilevel"/>
    <w:tmpl w:val="07DE09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E725E59"/>
    <w:multiLevelType w:val="hybridMultilevel"/>
    <w:tmpl w:val="9604C71C"/>
    <w:lvl w:ilvl="0" w:tplc="397EEFF6">
      <w:start w:val="1"/>
      <w:numFmt w:val="decimal"/>
      <w:lvlText w:val="%1."/>
      <w:lvlJc w:val="left"/>
      <w:pPr>
        <w:ind w:left="720" w:hanging="360"/>
      </w:pPr>
      <w:rPr>
        <w:rFonts w:ascii="Noto Sans" w:eastAsia="Times New Roman" w:hAnsi="Noto Sans" w:cs="LegacySanITCBoo" w:hint="default"/>
        <w:sz w:val="20"/>
        <w:szCs w:val="20"/>
        <w:lang w:val="ca-E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59A6189"/>
    <w:multiLevelType w:val="hybridMultilevel"/>
    <w:tmpl w:val="1D9AEF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94A4EC6"/>
    <w:multiLevelType w:val="hybridMultilevel"/>
    <w:tmpl w:val="214263E8"/>
    <w:lvl w:ilvl="0" w:tplc="73D090C4">
      <w:numFmt w:val="bullet"/>
      <w:lvlText w:val="-"/>
      <w:lvlJc w:val="left"/>
      <w:pPr>
        <w:ind w:left="720" w:hanging="360"/>
      </w:pPr>
      <w:rPr>
        <w:rFonts w:ascii="LegacySanITCBoo" w:eastAsia="Times New Roman" w:hAnsi="LegacySanITCBoo"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4"/>
  </w:num>
  <w:num w:numId="4">
    <w:abstractNumId w:val="19"/>
  </w:num>
  <w:num w:numId="5">
    <w:abstractNumId w:val="10"/>
  </w:num>
  <w:num w:numId="6">
    <w:abstractNumId w:val="13"/>
  </w:num>
  <w:num w:numId="7">
    <w:abstractNumId w:val="6"/>
  </w:num>
  <w:num w:numId="8">
    <w:abstractNumId w:val="8"/>
  </w:num>
  <w:num w:numId="9">
    <w:abstractNumId w:val="7"/>
  </w:num>
  <w:num w:numId="10">
    <w:abstractNumId w:val="3"/>
  </w:num>
  <w:num w:numId="11">
    <w:abstractNumId w:val="18"/>
  </w:num>
  <w:num w:numId="12">
    <w:abstractNumId w:val="16"/>
  </w:num>
  <w:num w:numId="13">
    <w:abstractNumId w:val="0"/>
  </w:num>
  <w:num w:numId="14">
    <w:abstractNumId w:val="11"/>
  </w:num>
  <w:num w:numId="15">
    <w:abstractNumId w:val="5"/>
  </w:num>
  <w:num w:numId="16">
    <w:abstractNumId w:val="2"/>
  </w:num>
  <w:num w:numId="17">
    <w:abstractNumId w:val="1"/>
  </w:num>
  <w:num w:numId="18">
    <w:abstractNumId w:val="15"/>
  </w:num>
  <w:num w:numId="19">
    <w:abstractNumId w:val="17"/>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20"/>
  <w:displayHorizontalDrawingGridEvery w:val="2"/>
  <w:characterSpacingControl w:val="doNotCompress"/>
  <w:hdrShapeDefaults>
    <o:shapedefaults v:ext="edit" spidmax="142337"/>
  </w:hdrShapeDefaults>
  <w:footnotePr>
    <w:footnote w:id="-1"/>
    <w:footnote w:id="0"/>
  </w:footnotePr>
  <w:endnotePr>
    <w:endnote w:id="-1"/>
    <w:endnote w:id="0"/>
  </w:endnotePr>
  <w:compat/>
  <w:rsids>
    <w:rsidRoot w:val="004B125C"/>
    <w:rsid w:val="000111F6"/>
    <w:rsid w:val="0001307C"/>
    <w:rsid w:val="00017C81"/>
    <w:rsid w:val="00027680"/>
    <w:rsid w:val="000311B3"/>
    <w:rsid w:val="00043B6F"/>
    <w:rsid w:val="0004524E"/>
    <w:rsid w:val="00045E4A"/>
    <w:rsid w:val="0004697C"/>
    <w:rsid w:val="00046E16"/>
    <w:rsid w:val="00062901"/>
    <w:rsid w:val="00064070"/>
    <w:rsid w:val="000770D7"/>
    <w:rsid w:val="000837FC"/>
    <w:rsid w:val="0008677B"/>
    <w:rsid w:val="000876DF"/>
    <w:rsid w:val="00095D1F"/>
    <w:rsid w:val="0009694A"/>
    <w:rsid w:val="00096B19"/>
    <w:rsid w:val="000B2AD1"/>
    <w:rsid w:val="000B2B89"/>
    <w:rsid w:val="000B3345"/>
    <w:rsid w:val="000C2407"/>
    <w:rsid w:val="000C552E"/>
    <w:rsid w:val="000C5BCB"/>
    <w:rsid w:val="000C64D5"/>
    <w:rsid w:val="000E4754"/>
    <w:rsid w:val="000E73FF"/>
    <w:rsid w:val="000F0F34"/>
    <w:rsid w:val="000F338F"/>
    <w:rsid w:val="00106665"/>
    <w:rsid w:val="00112463"/>
    <w:rsid w:val="001144CB"/>
    <w:rsid w:val="00127E30"/>
    <w:rsid w:val="00131317"/>
    <w:rsid w:val="00141AF2"/>
    <w:rsid w:val="0014494D"/>
    <w:rsid w:val="00153E96"/>
    <w:rsid w:val="00164B50"/>
    <w:rsid w:val="00175FF0"/>
    <w:rsid w:val="00183D83"/>
    <w:rsid w:val="00192DE9"/>
    <w:rsid w:val="001942E0"/>
    <w:rsid w:val="00195CEB"/>
    <w:rsid w:val="00196F39"/>
    <w:rsid w:val="001A2A16"/>
    <w:rsid w:val="001A2A9C"/>
    <w:rsid w:val="001A693A"/>
    <w:rsid w:val="001C0512"/>
    <w:rsid w:val="001C06CC"/>
    <w:rsid w:val="001C197A"/>
    <w:rsid w:val="001D1F7B"/>
    <w:rsid w:val="001D643B"/>
    <w:rsid w:val="001E18E5"/>
    <w:rsid w:val="001E4267"/>
    <w:rsid w:val="001F4E38"/>
    <w:rsid w:val="0020281A"/>
    <w:rsid w:val="00210579"/>
    <w:rsid w:val="0021167B"/>
    <w:rsid w:val="00214BA5"/>
    <w:rsid w:val="00216D93"/>
    <w:rsid w:val="002216A3"/>
    <w:rsid w:val="0022204E"/>
    <w:rsid w:val="002302DA"/>
    <w:rsid w:val="00230F27"/>
    <w:rsid w:val="002351A8"/>
    <w:rsid w:val="0023711C"/>
    <w:rsid w:val="002372FD"/>
    <w:rsid w:val="00243545"/>
    <w:rsid w:val="00246167"/>
    <w:rsid w:val="00246260"/>
    <w:rsid w:val="00247663"/>
    <w:rsid w:val="0025153E"/>
    <w:rsid w:val="002607DB"/>
    <w:rsid w:val="00270DC7"/>
    <w:rsid w:val="002853C0"/>
    <w:rsid w:val="00286713"/>
    <w:rsid w:val="00287A08"/>
    <w:rsid w:val="00297536"/>
    <w:rsid w:val="002A06CF"/>
    <w:rsid w:val="002A1B46"/>
    <w:rsid w:val="002A3280"/>
    <w:rsid w:val="002A42C7"/>
    <w:rsid w:val="002A70C7"/>
    <w:rsid w:val="002B1807"/>
    <w:rsid w:val="002B64F9"/>
    <w:rsid w:val="002B7076"/>
    <w:rsid w:val="002C00D4"/>
    <w:rsid w:val="002C1441"/>
    <w:rsid w:val="002C7773"/>
    <w:rsid w:val="002E7E04"/>
    <w:rsid w:val="002F32F5"/>
    <w:rsid w:val="00301D75"/>
    <w:rsid w:val="003041D4"/>
    <w:rsid w:val="00315216"/>
    <w:rsid w:val="003352D4"/>
    <w:rsid w:val="00340138"/>
    <w:rsid w:val="00350F85"/>
    <w:rsid w:val="00355D2F"/>
    <w:rsid w:val="00374F50"/>
    <w:rsid w:val="00375406"/>
    <w:rsid w:val="003B62B1"/>
    <w:rsid w:val="003C0F56"/>
    <w:rsid w:val="003C3258"/>
    <w:rsid w:val="003C486E"/>
    <w:rsid w:val="003C58F6"/>
    <w:rsid w:val="003C638A"/>
    <w:rsid w:val="003C71BB"/>
    <w:rsid w:val="003D15F1"/>
    <w:rsid w:val="003D321B"/>
    <w:rsid w:val="003D67CA"/>
    <w:rsid w:val="003D79C2"/>
    <w:rsid w:val="003E5A9D"/>
    <w:rsid w:val="003E70D5"/>
    <w:rsid w:val="003F506D"/>
    <w:rsid w:val="003F7757"/>
    <w:rsid w:val="0040178D"/>
    <w:rsid w:val="004064D2"/>
    <w:rsid w:val="004150F8"/>
    <w:rsid w:val="004155B3"/>
    <w:rsid w:val="00420580"/>
    <w:rsid w:val="004208A1"/>
    <w:rsid w:val="00421B2F"/>
    <w:rsid w:val="0042225E"/>
    <w:rsid w:val="00426216"/>
    <w:rsid w:val="00430E6B"/>
    <w:rsid w:val="0043415B"/>
    <w:rsid w:val="004457AA"/>
    <w:rsid w:val="0045610C"/>
    <w:rsid w:val="004577BC"/>
    <w:rsid w:val="00476798"/>
    <w:rsid w:val="004806C5"/>
    <w:rsid w:val="00482E2A"/>
    <w:rsid w:val="00487914"/>
    <w:rsid w:val="004908F2"/>
    <w:rsid w:val="00492944"/>
    <w:rsid w:val="00492953"/>
    <w:rsid w:val="004A1F21"/>
    <w:rsid w:val="004B125C"/>
    <w:rsid w:val="004B4DF1"/>
    <w:rsid w:val="004C24B8"/>
    <w:rsid w:val="004D6B30"/>
    <w:rsid w:val="004F057B"/>
    <w:rsid w:val="004F1037"/>
    <w:rsid w:val="004F6930"/>
    <w:rsid w:val="00501E03"/>
    <w:rsid w:val="00506BBC"/>
    <w:rsid w:val="00512B5D"/>
    <w:rsid w:val="00517E83"/>
    <w:rsid w:val="00524E30"/>
    <w:rsid w:val="00526826"/>
    <w:rsid w:val="005574B6"/>
    <w:rsid w:val="005619AF"/>
    <w:rsid w:val="00563E45"/>
    <w:rsid w:val="0056510E"/>
    <w:rsid w:val="005728BD"/>
    <w:rsid w:val="005732F7"/>
    <w:rsid w:val="00582ECF"/>
    <w:rsid w:val="00582FF5"/>
    <w:rsid w:val="0058529D"/>
    <w:rsid w:val="00585F93"/>
    <w:rsid w:val="005A1B93"/>
    <w:rsid w:val="005B200F"/>
    <w:rsid w:val="005B235D"/>
    <w:rsid w:val="005C47A1"/>
    <w:rsid w:val="005C7073"/>
    <w:rsid w:val="005D06B9"/>
    <w:rsid w:val="005D2089"/>
    <w:rsid w:val="005E2B85"/>
    <w:rsid w:val="005E2D2F"/>
    <w:rsid w:val="005F3721"/>
    <w:rsid w:val="00600BFD"/>
    <w:rsid w:val="00605651"/>
    <w:rsid w:val="006163A7"/>
    <w:rsid w:val="00617E58"/>
    <w:rsid w:val="00623F3C"/>
    <w:rsid w:val="0062527B"/>
    <w:rsid w:val="00636AC8"/>
    <w:rsid w:val="00640AD1"/>
    <w:rsid w:val="006447AF"/>
    <w:rsid w:val="00656912"/>
    <w:rsid w:val="0066446B"/>
    <w:rsid w:val="00672DE2"/>
    <w:rsid w:val="00674A39"/>
    <w:rsid w:val="0068131D"/>
    <w:rsid w:val="0068244B"/>
    <w:rsid w:val="006922AB"/>
    <w:rsid w:val="006A2D49"/>
    <w:rsid w:val="006A4939"/>
    <w:rsid w:val="006B0423"/>
    <w:rsid w:val="006B1510"/>
    <w:rsid w:val="006B6412"/>
    <w:rsid w:val="006C62DB"/>
    <w:rsid w:val="006D03ED"/>
    <w:rsid w:val="006D7BAD"/>
    <w:rsid w:val="006E4D68"/>
    <w:rsid w:val="006E5728"/>
    <w:rsid w:val="00710767"/>
    <w:rsid w:val="0071201A"/>
    <w:rsid w:val="00724A02"/>
    <w:rsid w:val="007259FB"/>
    <w:rsid w:val="00727707"/>
    <w:rsid w:val="007409B8"/>
    <w:rsid w:val="00745C4B"/>
    <w:rsid w:val="0075160D"/>
    <w:rsid w:val="00765337"/>
    <w:rsid w:val="0077000E"/>
    <w:rsid w:val="007716BB"/>
    <w:rsid w:val="00773D43"/>
    <w:rsid w:val="00780519"/>
    <w:rsid w:val="00781962"/>
    <w:rsid w:val="0078412B"/>
    <w:rsid w:val="00797A8B"/>
    <w:rsid w:val="00797A91"/>
    <w:rsid w:val="007B013C"/>
    <w:rsid w:val="007B2BEF"/>
    <w:rsid w:val="007B4FA7"/>
    <w:rsid w:val="007C054E"/>
    <w:rsid w:val="007D0C69"/>
    <w:rsid w:val="007D4506"/>
    <w:rsid w:val="007D61D8"/>
    <w:rsid w:val="007E5357"/>
    <w:rsid w:val="007E581C"/>
    <w:rsid w:val="007F3A00"/>
    <w:rsid w:val="007F7969"/>
    <w:rsid w:val="00804660"/>
    <w:rsid w:val="0080515D"/>
    <w:rsid w:val="00810339"/>
    <w:rsid w:val="00826B05"/>
    <w:rsid w:val="0082701F"/>
    <w:rsid w:val="0082719D"/>
    <w:rsid w:val="008272E4"/>
    <w:rsid w:val="0083168A"/>
    <w:rsid w:val="00834C84"/>
    <w:rsid w:val="00836246"/>
    <w:rsid w:val="00837123"/>
    <w:rsid w:val="00840B5C"/>
    <w:rsid w:val="0084488E"/>
    <w:rsid w:val="0087425D"/>
    <w:rsid w:val="00875F06"/>
    <w:rsid w:val="008803BC"/>
    <w:rsid w:val="00882C03"/>
    <w:rsid w:val="008925B3"/>
    <w:rsid w:val="008A798D"/>
    <w:rsid w:val="008B397C"/>
    <w:rsid w:val="008B69DC"/>
    <w:rsid w:val="008C6C12"/>
    <w:rsid w:val="008E3FA3"/>
    <w:rsid w:val="008F1BB3"/>
    <w:rsid w:val="008F2C69"/>
    <w:rsid w:val="00900476"/>
    <w:rsid w:val="00913554"/>
    <w:rsid w:val="00917B83"/>
    <w:rsid w:val="00926281"/>
    <w:rsid w:val="00927D42"/>
    <w:rsid w:val="009306C0"/>
    <w:rsid w:val="00931C46"/>
    <w:rsid w:val="00931DB5"/>
    <w:rsid w:val="00933BE1"/>
    <w:rsid w:val="00934E21"/>
    <w:rsid w:val="00940752"/>
    <w:rsid w:val="009459D6"/>
    <w:rsid w:val="0094765B"/>
    <w:rsid w:val="00955167"/>
    <w:rsid w:val="00957A46"/>
    <w:rsid w:val="0096530B"/>
    <w:rsid w:val="00975C93"/>
    <w:rsid w:val="00984AC1"/>
    <w:rsid w:val="00986438"/>
    <w:rsid w:val="009906BF"/>
    <w:rsid w:val="009913B0"/>
    <w:rsid w:val="00991B7E"/>
    <w:rsid w:val="0099552D"/>
    <w:rsid w:val="009B6E2C"/>
    <w:rsid w:val="009D2EC1"/>
    <w:rsid w:val="009D5B35"/>
    <w:rsid w:val="009D647D"/>
    <w:rsid w:val="009E0E2E"/>
    <w:rsid w:val="009E5FCD"/>
    <w:rsid w:val="009E7170"/>
    <w:rsid w:val="009F29F5"/>
    <w:rsid w:val="009F4B83"/>
    <w:rsid w:val="00A005B9"/>
    <w:rsid w:val="00A06E58"/>
    <w:rsid w:val="00A1379E"/>
    <w:rsid w:val="00A147C1"/>
    <w:rsid w:val="00A20CFC"/>
    <w:rsid w:val="00A2387E"/>
    <w:rsid w:val="00A309BC"/>
    <w:rsid w:val="00A320EE"/>
    <w:rsid w:val="00A40BE1"/>
    <w:rsid w:val="00A4219E"/>
    <w:rsid w:val="00A440C5"/>
    <w:rsid w:val="00A513F0"/>
    <w:rsid w:val="00A5740B"/>
    <w:rsid w:val="00A653C7"/>
    <w:rsid w:val="00A7463D"/>
    <w:rsid w:val="00A74A21"/>
    <w:rsid w:val="00A763C6"/>
    <w:rsid w:val="00A82707"/>
    <w:rsid w:val="00A9013E"/>
    <w:rsid w:val="00A911A2"/>
    <w:rsid w:val="00AE4B83"/>
    <w:rsid w:val="00AE7254"/>
    <w:rsid w:val="00AF34D8"/>
    <w:rsid w:val="00B03A54"/>
    <w:rsid w:val="00B07DDB"/>
    <w:rsid w:val="00B15F76"/>
    <w:rsid w:val="00B20372"/>
    <w:rsid w:val="00B20B5D"/>
    <w:rsid w:val="00B2231B"/>
    <w:rsid w:val="00B231B9"/>
    <w:rsid w:val="00B25245"/>
    <w:rsid w:val="00B36807"/>
    <w:rsid w:val="00B45FAF"/>
    <w:rsid w:val="00B4680B"/>
    <w:rsid w:val="00B527E9"/>
    <w:rsid w:val="00B5335F"/>
    <w:rsid w:val="00B57340"/>
    <w:rsid w:val="00B60E6A"/>
    <w:rsid w:val="00B60F95"/>
    <w:rsid w:val="00B6204A"/>
    <w:rsid w:val="00B63E4E"/>
    <w:rsid w:val="00B66526"/>
    <w:rsid w:val="00B8053A"/>
    <w:rsid w:val="00B86D0F"/>
    <w:rsid w:val="00B879E2"/>
    <w:rsid w:val="00B932AB"/>
    <w:rsid w:val="00B9340B"/>
    <w:rsid w:val="00B95F1D"/>
    <w:rsid w:val="00BA3B2E"/>
    <w:rsid w:val="00BB64AD"/>
    <w:rsid w:val="00BC0B52"/>
    <w:rsid w:val="00BC7269"/>
    <w:rsid w:val="00BC7E43"/>
    <w:rsid w:val="00BD132A"/>
    <w:rsid w:val="00BD2084"/>
    <w:rsid w:val="00BD3E52"/>
    <w:rsid w:val="00BD564D"/>
    <w:rsid w:val="00BE503C"/>
    <w:rsid w:val="00BF41D3"/>
    <w:rsid w:val="00BF5126"/>
    <w:rsid w:val="00C01622"/>
    <w:rsid w:val="00C054B2"/>
    <w:rsid w:val="00C31C93"/>
    <w:rsid w:val="00C334CA"/>
    <w:rsid w:val="00C33541"/>
    <w:rsid w:val="00C35C03"/>
    <w:rsid w:val="00C40BFA"/>
    <w:rsid w:val="00C43937"/>
    <w:rsid w:val="00C47612"/>
    <w:rsid w:val="00C53449"/>
    <w:rsid w:val="00C71727"/>
    <w:rsid w:val="00C77EB9"/>
    <w:rsid w:val="00C81865"/>
    <w:rsid w:val="00C851D4"/>
    <w:rsid w:val="00C8716F"/>
    <w:rsid w:val="00C90C90"/>
    <w:rsid w:val="00C93077"/>
    <w:rsid w:val="00CA29E0"/>
    <w:rsid w:val="00CC5D1D"/>
    <w:rsid w:val="00CD130B"/>
    <w:rsid w:val="00CD162E"/>
    <w:rsid w:val="00CE183B"/>
    <w:rsid w:val="00D03421"/>
    <w:rsid w:val="00D05A92"/>
    <w:rsid w:val="00D145BC"/>
    <w:rsid w:val="00D32D31"/>
    <w:rsid w:val="00D41283"/>
    <w:rsid w:val="00D42643"/>
    <w:rsid w:val="00D4285E"/>
    <w:rsid w:val="00D53291"/>
    <w:rsid w:val="00D62D52"/>
    <w:rsid w:val="00D65150"/>
    <w:rsid w:val="00D65ACF"/>
    <w:rsid w:val="00D70615"/>
    <w:rsid w:val="00D75E80"/>
    <w:rsid w:val="00D76E3D"/>
    <w:rsid w:val="00D803C1"/>
    <w:rsid w:val="00D814AA"/>
    <w:rsid w:val="00D81AC4"/>
    <w:rsid w:val="00D83671"/>
    <w:rsid w:val="00D855ED"/>
    <w:rsid w:val="00D91CFB"/>
    <w:rsid w:val="00D92660"/>
    <w:rsid w:val="00D92C5F"/>
    <w:rsid w:val="00D941A7"/>
    <w:rsid w:val="00D94C61"/>
    <w:rsid w:val="00D94E2C"/>
    <w:rsid w:val="00D9593B"/>
    <w:rsid w:val="00D95FDA"/>
    <w:rsid w:val="00D97754"/>
    <w:rsid w:val="00DB4884"/>
    <w:rsid w:val="00DC0D83"/>
    <w:rsid w:val="00DD21A6"/>
    <w:rsid w:val="00DD5FE8"/>
    <w:rsid w:val="00DE0097"/>
    <w:rsid w:val="00DE2E1A"/>
    <w:rsid w:val="00DE65F3"/>
    <w:rsid w:val="00DF4399"/>
    <w:rsid w:val="00DF7D64"/>
    <w:rsid w:val="00E2145A"/>
    <w:rsid w:val="00E33C93"/>
    <w:rsid w:val="00E50017"/>
    <w:rsid w:val="00E51E3D"/>
    <w:rsid w:val="00E53F68"/>
    <w:rsid w:val="00E568FA"/>
    <w:rsid w:val="00E72E7E"/>
    <w:rsid w:val="00E741AC"/>
    <w:rsid w:val="00E8083B"/>
    <w:rsid w:val="00E82B31"/>
    <w:rsid w:val="00E84025"/>
    <w:rsid w:val="00E90C63"/>
    <w:rsid w:val="00E91243"/>
    <w:rsid w:val="00E9534F"/>
    <w:rsid w:val="00E961DD"/>
    <w:rsid w:val="00E9732A"/>
    <w:rsid w:val="00EA252A"/>
    <w:rsid w:val="00EA4512"/>
    <w:rsid w:val="00EA4DC0"/>
    <w:rsid w:val="00F02F5D"/>
    <w:rsid w:val="00F07ED6"/>
    <w:rsid w:val="00F15044"/>
    <w:rsid w:val="00F15C6A"/>
    <w:rsid w:val="00F23F8E"/>
    <w:rsid w:val="00F26939"/>
    <w:rsid w:val="00F33687"/>
    <w:rsid w:val="00F35E54"/>
    <w:rsid w:val="00F4361C"/>
    <w:rsid w:val="00F54289"/>
    <w:rsid w:val="00F573D5"/>
    <w:rsid w:val="00F67FC6"/>
    <w:rsid w:val="00F70B92"/>
    <w:rsid w:val="00F77B73"/>
    <w:rsid w:val="00F81B25"/>
    <w:rsid w:val="00F851F5"/>
    <w:rsid w:val="00F878FE"/>
    <w:rsid w:val="00F90DA4"/>
    <w:rsid w:val="00F970E7"/>
    <w:rsid w:val="00FA0C75"/>
    <w:rsid w:val="00FA200B"/>
    <w:rsid w:val="00FE64B7"/>
    <w:rsid w:val="00FF436F"/>
    <w:rsid w:val="00FF6DB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2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097"/>
    <w:rPr>
      <w:sz w:val="24"/>
      <w:szCs w:val="24"/>
    </w:rPr>
  </w:style>
  <w:style w:type="paragraph" w:styleId="Ttulo1">
    <w:name w:val="heading 1"/>
    <w:basedOn w:val="Normal"/>
    <w:next w:val="Normal"/>
    <w:qFormat/>
    <w:rsid w:val="00DE0097"/>
    <w:pPr>
      <w:keepNext/>
      <w:jc w:val="center"/>
      <w:outlineLvl w:val="0"/>
    </w:pPr>
    <w:rPr>
      <w:b/>
    </w:rPr>
  </w:style>
  <w:style w:type="paragraph" w:styleId="Ttulo2">
    <w:name w:val="heading 2"/>
    <w:basedOn w:val="Normal"/>
    <w:next w:val="Normal"/>
    <w:qFormat/>
    <w:rsid w:val="00DE0097"/>
    <w:pPr>
      <w:keepNext/>
      <w:outlineLvl w:val="1"/>
    </w:pPr>
    <w:rPr>
      <w:rFonts w:ascii="LegacySanITCBoo" w:hAnsi="LegacySanITCBoo"/>
      <w:b/>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rsid w:val="00DE0097"/>
    <w:pPr>
      <w:tabs>
        <w:tab w:val="center" w:pos="4252"/>
        <w:tab w:val="right" w:pos="8504"/>
      </w:tabs>
    </w:pPr>
  </w:style>
  <w:style w:type="paragraph" w:styleId="Piedepgina">
    <w:name w:val="footer"/>
    <w:basedOn w:val="Normal"/>
    <w:semiHidden/>
    <w:rsid w:val="00DE0097"/>
    <w:pPr>
      <w:tabs>
        <w:tab w:val="center" w:pos="4252"/>
        <w:tab w:val="right" w:pos="8504"/>
      </w:tabs>
    </w:pPr>
  </w:style>
  <w:style w:type="character" w:styleId="Hipervnculo">
    <w:name w:val="Hyperlink"/>
    <w:basedOn w:val="Fuentedeprrafopredeter"/>
    <w:semiHidden/>
    <w:rsid w:val="00DE0097"/>
    <w:rPr>
      <w:color w:val="0000FF"/>
      <w:u w:val="single"/>
    </w:rPr>
  </w:style>
  <w:style w:type="character" w:styleId="Hipervnculovisitado">
    <w:name w:val="FollowedHyperlink"/>
    <w:basedOn w:val="Fuentedeprrafopredeter"/>
    <w:semiHidden/>
    <w:rsid w:val="00DE0097"/>
    <w:rPr>
      <w:color w:val="800080"/>
      <w:u w:val="single"/>
    </w:rPr>
  </w:style>
  <w:style w:type="paragraph" w:styleId="Sangradetextonormal">
    <w:name w:val="Body Text Indent"/>
    <w:basedOn w:val="Normal"/>
    <w:semiHidden/>
    <w:rsid w:val="00DE0097"/>
    <w:pPr>
      <w:ind w:left="5670" w:hanging="1134"/>
    </w:pPr>
    <w:rPr>
      <w:rFonts w:ascii="Arial" w:hAnsi="Arial"/>
      <w:lang w:val="ca-ES"/>
    </w:rPr>
  </w:style>
  <w:style w:type="paragraph" w:styleId="Sangra3detindependiente">
    <w:name w:val="Body Text Indent 3"/>
    <w:basedOn w:val="Normal"/>
    <w:semiHidden/>
    <w:rsid w:val="00DE0097"/>
    <w:pPr>
      <w:ind w:left="567"/>
      <w:jc w:val="both"/>
    </w:pPr>
    <w:rPr>
      <w:rFonts w:ascii="Arial" w:hAnsi="Arial"/>
      <w:b/>
      <w:sz w:val="22"/>
      <w:lang w:val="ca-ES"/>
    </w:rPr>
  </w:style>
  <w:style w:type="paragraph" w:styleId="Prrafodelista">
    <w:name w:val="List Paragraph"/>
    <w:basedOn w:val="Normal"/>
    <w:uiPriority w:val="34"/>
    <w:qFormat/>
    <w:rsid w:val="003F7757"/>
    <w:pPr>
      <w:ind w:left="708"/>
    </w:pPr>
  </w:style>
  <w:style w:type="character" w:customStyle="1" w:styleId="EncabezadoCar">
    <w:name w:val="Encabezado Car"/>
    <w:basedOn w:val="Fuentedeprrafopredeter"/>
    <w:link w:val="Encabezado"/>
    <w:uiPriority w:val="99"/>
    <w:semiHidden/>
    <w:rsid w:val="005B200F"/>
    <w:rPr>
      <w:sz w:val="24"/>
      <w:szCs w:val="24"/>
      <w:lang w:val="es-ES" w:eastAsia="es-ES"/>
    </w:rPr>
  </w:style>
  <w:style w:type="paragraph" w:styleId="Textodeglobo">
    <w:name w:val="Balloon Text"/>
    <w:basedOn w:val="Normal"/>
    <w:link w:val="TextodegloboCar"/>
    <w:uiPriority w:val="99"/>
    <w:semiHidden/>
    <w:unhideWhenUsed/>
    <w:rsid w:val="002A3280"/>
    <w:rPr>
      <w:rFonts w:ascii="Tahoma" w:hAnsi="Tahoma" w:cs="Tahoma"/>
      <w:sz w:val="16"/>
      <w:szCs w:val="16"/>
    </w:rPr>
  </w:style>
  <w:style w:type="character" w:customStyle="1" w:styleId="TextodegloboCar">
    <w:name w:val="Texto de globo Car"/>
    <w:basedOn w:val="Fuentedeprrafopredeter"/>
    <w:link w:val="Textodeglobo"/>
    <w:uiPriority w:val="99"/>
    <w:semiHidden/>
    <w:rsid w:val="002A3280"/>
    <w:rPr>
      <w:rFonts w:ascii="Tahoma" w:hAnsi="Tahoma" w:cs="Tahoma"/>
      <w:sz w:val="16"/>
      <w:szCs w:val="16"/>
    </w:rPr>
  </w:style>
  <w:style w:type="table" w:styleId="Tablaconcuadrcula">
    <w:name w:val="Table Grid"/>
    <w:basedOn w:val="Tablanormal"/>
    <w:uiPriority w:val="59"/>
    <w:rsid w:val="002462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4D6B30"/>
    <w:rPr>
      <w:color w:val="808080"/>
    </w:rPr>
  </w:style>
  <w:style w:type="character" w:styleId="Textoennegrita">
    <w:name w:val="Strong"/>
    <w:basedOn w:val="Fuentedeprrafopredeter"/>
    <w:uiPriority w:val="22"/>
    <w:qFormat/>
    <w:rsid w:val="004D6B30"/>
    <w:rPr>
      <w:b/>
      <w:bCs/>
    </w:rPr>
  </w:style>
  <w:style w:type="character" w:styleId="Refdecomentario">
    <w:name w:val="annotation reference"/>
    <w:basedOn w:val="Fuentedeprrafopredeter"/>
    <w:unhideWhenUsed/>
    <w:rsid w:val="00096B19"/>
    <w:rPr>
      <w:sz w:val="16"/>
      <w:szCs w:val="16"/>
    </w:rPr>
  </w:style>
  <w:style w:type="paragraph" w:styleId="Textocomentario">
    <w:name w:val="annotation text"/>
    <w:basedOn w:val="Normal"/>
    <w:link w:val="TextocomentarioCar"/>
    <w:uiPriority w:val="99"/>
    <w:semiHidden/>
    <w:unhideWhenUsed/>
    <w:rsid w:val="00096B19"/>
    <w:rPr>
      <w:sz w:val="20"/>
      <w:szCs w:val="20"/>
    </w:rPr>
  </w:style>
  <w:style w:type="character" w:customStyle="1" w:styleId="TextocomentarioCar">
    <w:name w:val="Texto comentario Car"/>
    <w:basedOn w:val="Fuentedeprrafopredeter"/>
    <w:link w:val="Textocomentario"/>
    <w:uiPriority w:val="99"/>
    <w:semiHidden/>
    <w:rsid w:val="00096B19"/>
  </w:style>
  <w:style w:type="paragraph" w:styleId="Asuntodelcomentario">
    <w:name w:val="annotation subject"/>
    <w:basedOn w:val="Textocomentario"/>
    <w:next w:val="Textocomentario"/>
    <w:link w:val="AsuntodelcomentarioCar"/>
    <w:uiPriority w:val="99"/>
    <w:semiHidden/>
    <w:unhideWhenUsed/>
    <w:rsid w:val="00096B19"/>
    <w:rPr>
      <w:b/>
      <w:bCs/>
    </w:rPr>
  </w:style>
  <w:style w:type="character" w:customStyle="1" w:styleId="AsuntodelcomentarioCar">
    <w:name w:val="Asunto del comentario Car"/>
    <w:basedOn w:val="TextocomentarioCar"/>
    <w:link w:val="Asuntodelcomentario"/>
    <w:uiPriority w:val="99"/>
    <w:semiHidden/>
    <w:rsid w:val="00096B19"/>
    <w:rPr>
      <w:b/>
      <w:bCs/>
    </w:rPr>
  </w:style>
  <w:style w:type="character" w:customStyle="1" w:styleId="EnlladInternet">
    <w:name w:val="Enllaç d'Internet"/>
    <w:basedOn w:val="Fuentedeprrafopredeter"/>
    <w:unhideWhenUsed/>
    <w:qFormat/>
    <w:rsid w:val="00B25245"/>
    <w:rPr>
      <w:color w:val="0000FF"/>
      <w:u w:val="single"/>
    </w:rPr>
  </w:style>
  <w:style w:type="paragraph" w:styleId="NormalWeb">
    <w:name w:val="Normal (Web)"/>
    <w:basedOn w:val="Normal"/>
    <w:uiPriority w:val="99"/>
    <w:unhideWhenUsed/>
    <w:qFormat/>
    <w:rsid w:val="00B25245"/>
    <w:pPr>
      <w:spacing w:beforeAutospacing="1" w:after="119"/>
    </w:pPr>
  </w:style>
</w:styles>
</file>

<file path=word/webSettings.xml><?xml version="1.0" encoding="utf-8"?>
<w:webSettings xmlns:r="http://schemas.openxmlformats.org/officeDocument/2006/relationships" xmlns:w="http://schemas.openxmlformats.org/wordprocessingml/2006/main">
  <w:divs>
    <w:div w:id="173229062">
      <w:bodyDiv w:val="1"/>
      <w:marLeft w:val="0"/>
      <w:marRight w:val="0"/>
      <w:marTop w:val="0"/>
      <w:marBottom w:val="0"/>
      <w:divBdr>
        <w:top w:val="none" w:sz="0" w:space="0" w:color="auto"/>
        <w:left w:val="none" w:sz="0" w:space="0" w:color="auto"/>
        <w:bottom w:val="none" w:sz="0" w:space="0" w:color="auto"/>
        <w:right w:val="none" w:sz="0" w:space="0" w:color="auto"/>
      </w:divBdr>
    </w:div>
    <w:div w:id="236327600">
      <w:bodyDiv w:val="1"/>
      <w:marLeft w:val="0"/>
      <w:marRight w:val="0"/>
      <w:marTop w:val="0"/>
      <w:marBottom w:val="0"/>
      <w:divBdr>
        <w:top w:val="none" w:sz="0" w:space="0" w:color="auto"/>
        <w:left w:val="none" w:sz="0" w:space="0" w:color="auto"/>
        <w:bottom w:val="none" w:sz="0" w:space="0" w:color="auto"/>
        <w:right w:val="none" w:sz="0" w:space="0" w:color="auto"/>
      </w:divBdr>
    </w:div>
    <w:div w:id="585188862">
      <w:bodyDiv w:val="1"/>
      <w:marLeft w:val="0"/>
      <w:marRight w:val="0"/>
      <w:marTop w:val="0"/>
      <w:marBottom w:val="0"/>
      <w:divBdr>
        <w:top w:val="none" w:sz="0" w:space="0" w:color="auto"/>
        <w:left w:val="none" w:sz="0" w:space="0" w:color="auto"/>
        <w:bottom w:val="none" w:sz="0" w:space="0" w:color="auto"/>
        <w:right w:val="none" w:sz="0" w:space="0" w:color="auto"/>
      </w:divBdr>
    </w:div>
    <w:div w:id="745881008">
      <w:bodyDiv w:val="1"/>
      <w:marLeft w:val="0"/>
      <w:marRight w:val="0"/>
      <w:marTop w:val="0"/>
      <w:marBottom w:val="0"/>
      <w:divBdr>
        <w:top w:val="none" w:sz="0" w:space="0" w:color="auto"/>
        <w:left w:val="none" w:sz="0" w:space="0" w:color="auto"/>
        <w:bottom w:val="none" w:sz="0" w:space="0" w:color="auto"/>
        <w:right w:val="none" w:sz="0" w:space="0" w:color="auto"/>
      </w:divBdr>
    </w:div>
    <w:div w:id="808087369">
      <w:bodyDiv w:val="1"/>
      <w:marLeft w:val="0"/>
      <w:marRight w:val="0"/>
      <w:marTop w:val="0"/>
      <w:marBottom w:val="0"/>
      <w:divBdr>
        <w:top w:val="none" w:sz="0" w:space="0" w:color="auto"/>
        <w:left w:val="none" w:sz="0" w:space="0" w:color="auto"/>
        <w:bottom w:val="none" w:sz="0" w:space="0" w:color="auto"/>
        <w:right w:val="none" w:sz="0" w:space="0" w:color="auto"/>
      </w:divBdr>
    </w:div>
    <w:div w:id="860626225">
      <w:bodyDiv w:val="1"/>
      <w:marLeft w:val="0"/>
      <w:marRight w:val="0"/>
      <w:marTop w:val="0"/>
      <w:marBottom w:val="0"/>
      <w:divBdr>
        <w:top w:val="none" w:sz="0" w:space="0" w:color="auto"/>
        <w:left w:val="none" w:sz="0" w:space="0" w:color="auto"/>
        <w:bottom w:val="none" w:sz="0" w:space="0" w:color="auto"/>
        <w:right w:val="none" w:sz="0" w:space="0" w:color="auto"/>
      </w:divBdr>
    </w:div>
    <w:div w:id="880630015">
      <w:bodyDiv w:val="1"/>
      <w:marLeft w:val="0"/>
      <w:marRight w:val="0"/>
      <w:marTop w:val="0"/>
      <w:marBottom w:val="0"/>
      <w:divBdr>
        <w:top w:val="none" w:sz="0" w:space="0" w:color="auto"/>
        <w:left w:val="none" w:sz="0" w:space="0" w:color="auto"/>
        <w:bottom w:val="none" w:sz="0" w:space="0" w:color="auto"/>
        <w:right w:val="none" w:sz="0" w:space="0" w:color="auto"/>
      </w:divBdr>
    </w:div>
    <w:div w:id="916017109">
      <w:bodyDiv w:val="1"/>
      <w:marLeft w:val="0"/>
      <w:marRight w:val="0"/>
      <w:marTop w:val="0"/>
      <w:marBottom w:val="0"/>
      <w:divBdr>
        <w:top w:val="none" w:sz="0" w:space="0" w:color="auto"/>
        <w:left w:val="none" w:sz="0" w:space="0" w:color="auto"/>
        <w:bottom w:val="none" w:sz="0" w:space="0" w:color="auto"/>
        <w:right w:val="none" w:sz="0" w:space="0" w:color="auto"/>
      </w:divBdr>
    </w:div>
    <w:div w:id="956914444">
      <w:bodyDiv w:val="1"/>
      <w:marLeft w:val="0"/>
      <w:marRight w:val="0"/>
      <w:marTop w:val="0"/>
      <w:marBottom w:val="0"/>
      <w:divBdr>
        <w:top w:val="none" w:sz="0" w:space="0" w:color="auto"/>
        <w:left w:val="none" w:sz="0" w:space="0" w:color="auto"/>
        <w:bottom w:val="none" w:sz="0" w:space="0" w:color="auto"/>
        <w:right w:val="none" w:sz="0" w:space="0" w:color="auto"/>
      </w:divBdr>
    </w:div>
    <w:div w:id="1130055956">
      <w:bodyDiv w:val="1"/>
      <w:marLeft w:val="0"/>
      <w:marRight w:val="0"/>
      <w:marTop w:val="0"/>
      <w:marBottom w:val="0"/>
      <w:divBdr>
        <w:top w:val="none" w:sz="0" w:space="0" w:color="auto"/>
        <w:left w:val="none" w:sz="0" w:space="0" w:color="auto"/>
        <w:bottom w:val="none" w:sz="0" w:space="0" w:color="auto"/>
        <w:right w:val="none" w:sz="0" w:space="0" w:color="auto"/>
      </w:divBdr>
    </w:div>
    <w:div w:id="1334458320">
      <w:bodyDiv w:val="1"/>
      <w:marLeft w:val="0"/>
      <w:marRight w:val="0"/>
      <w:marTop w:val="0"/>
      <w:marBottom w:val="0"/>
      <w:divBdr>
        <w:top w:val="none" w:sz="0" w:space="0" w:color="auto"/>
        <w:left w:val="none" w:sz="0" w:space="0" w:color="auto"/>
        <w:bottom w:val="none" w:sz="0" w:space="0" w:color="auto"/>
        <w:right w:val="none" w:sz="0" w:space="0" w:color="auto"/>
      </w:divBdr>
    </w:div>
    <w:div w:id="1356469309">
      <w:bodyDiv w:val="1"/>
      <w:marLeft w:val="0"/>
      <w:marRight w:val="0"/>
      <w:marTop w:val="0"/>
      <w:marBottom w:val="0"/>
      <w:divBdr>
        <w:top w:val="none" w:sz="0" w:space="0" w:color="auto"/>
        <w:left w:val="none" w:sz="0" w:space="0" w:color="auto"/>
        <w:bottom w:val="none" w:sz="0" w:space="0" w:color="auto"/>
        <w:right w:val="none" w:sz="0" w:space="0" w:color="auto"/>
      </w:divBdr>
    </w:div>
    <w:div w:id="1422877014">
      <w:bodyDiv w:val="1"/>
      <w:marLeft w:val="0"/>
      <w:marRight w:val="0"/>
      <w:marTop w:val="0"/>
      <w:marBottom w:val="0"/>
      <w:divBdr>
        <w:top w:val="none" w:sz="0" w:space="0" w:color="auto"/>
        <w:left w:val="none" w:sz="0" w:space="0" w:color="auto"/>
        <w:bottom w:val="none" w:sz="0" w:space="0" w:color="auto"/>
        <w:right w:val="none" w:sz="0" w:space="0" w:color="auto"/>
      </w:divBdr>
    </w:div>
    <w:div w:id="1759595748">
      <w:bodyDiv w:val="1"/>
      <w:marLeft w:val="0"/>
      <w:marRight w:val="0"/>
      <w:marTop w:val="0"/>
      <w:marBottom w:val="0"/>
      <w:divBdr>
        <w:top w:val="none" w:sz="0" w:space="0" w:color="auto"/>
        <w:left w:val="none" w:sz="0" w:space="0" w:color="auto"/>
        <w:bottom w:val="none" w:sz="0" w:space="0" w:color="auto"/>
        <w:right w:val="none" w:sz="0" w:space="0" w:color="auto"/>
      </w:divBdr>
    </w:div>
    <w:div w:id="1993175757">
      <w:bodyDiv w:val="1"/>
      <w:marLeft w:val="0"/>
      <w:marRight w:val="0"/>
      <w:marTop w:val="0"/>
      <w:marBottom w:val="0"/>
      <w:divBdr>
        <w:top w:val="none" w:sz="0" w:space="0" w:color="auto"/>
        <w:left w:val="none" w:sz="0" w:space="0" w:color="auto"/>
        <w:bottom w:val="none" w:sz="0" w:space="0" w:color="auto"/>
        <w:right w:val="none" w:sz="0" w:space="0" w:color="auto"/>
      </w:divBdr>
    </w:div>
    <w:div w:id="2102218545">
      <w:bodyDiv w:val="1"/>
      <w:marLeft w:val="0"/>
      <w:marRight w:val="0"/>
      <w:marTop w:val="0"/>
      <w:marBottom w:val="0"/>
      <w:divBdr>
        <w:top w:val="none" w:sz="0" w:space="0" w:color="auto"/>
        <w:left w:val="none" w:sz="0" w:space="0" w:color="auto"/>
        <w:bottom w:val="none" w:sz="0" w:space="0" w:color="auto"/>
        <w:right w:val="none" w:sz="0" w:space="0" w:color="auto"/>
      </w:divBdr>
    </w:div>
    <w:div w:id="2108501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170BB4-E431-4FF5-88ED-688065825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525</Words>
  <Characters>3117</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Sol·licitud</vt:lpstr>
    </vt:vector>
  </TitlesOfParts>
  <Company>Govern de les Illes Balears</Company>
  <LinksUpToDate>false</LinksUpToDate>
  <CharactersWithSpaces>3635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dc:title>
  <dc:creator>u105539</dc:creator>
  <cp:lastModifiedBy>u80009</cp:lastModifiedBy>
  <cp:revision>8</cp:revision>
  <cp:lastPrinted>2018-11-27T08:58:00Z</cp:lastPrinted>
  <dcterms:created xsi:type="dcterms:W3CDTF">2022-03-23T10:15:00Z</dcterms:created>
  <dcterms:modified xsi:type="dcterms:W3CDTF">2024-04-04T10:18:00Z</dcterms:modified>
</cp:coreProperties>
</file>