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2E4" w:rsidRPr="00DD4595" w:rsidRDefault="008272E4" w:rsidP="003C4295">
      <w:pPr>
        <w:ind w:left="2268"/>
        <w:rPr>
          <w:rFonts w:ascii="Noto Sans" w:hAnsi="Noto Sans" w:cs="Noto Sans"/>
          <w:b/>
          <w:bCs/>
          <w:sz w:val="22"/>
          <w:szCs w:val="22"/>
        </w:rPr>
      </w:pPr>
      <w:r w:rsidRPr="00DD4595">
        <w:rPr>
          <w:rFonts w:ascii="Noto Sans" w:hAnsi="Noto Sans" w:cs="Noto Sans"/>
          <w:b/>
          <w:bCs/>
          <w:sz w:val="22"/>
          <w:szCs w:val="22"/>
        </w:rPr>
        <w:t>ANEXO 2</w:t>
      </w:r>
    </w:p>
    <w:p w:rsidR="004D6B30" w:rsidRPr="00DD4595" w:rsidRDefault="004D6B30" w:rsidP="003C4295">
      <w:pPr>
        <w:ind w:left="2268"/>
        <w:rPr>
          <w:rFonts w:ascii="Noto Sans" w:hAnsi="Noto Sans" w:cs="Noto Sans"/>
          <w:b/>
          <w:bCs/>
          <w:color w:val="C30045"/>
          <w:sz w:val="22"/>
          <w:szCs w:val="22"/>
        </w:rPr>
      </w:pPr>
      <w:r w:rsidRPr="00DD4595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SOLICITUD </w:t>
      </w:r>
      <w:r w:rsidR="00A5740B" w:rsidRPr="00DD4595">
        <w:rPr>
          <w:rFonts w:ascii="Noto Sans" w:hAnsi="Noto Sans" w:cs="Noto Sans"/>
          <w:b/>
          <w:bCs/>
          <w:color w:val="C30045"/>
          <w:sz w:val="22"/>
          <w:szCs w:val="22"/>
        </w:rPr>
        <w:t>DE FINANCIACIÓN DE LAS CONTRATACIONES CON CARÁCTER PROVISIONAL, TEMPORAL Y EXTRAORDINARIO DE DOCENTES</w:t>
      </w:r>
      <w:r w:rsidR="00DD4595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 </w:t>
      </w:r>
      <w:r w:rsidR="00685FFD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QUE NO REUNEN </w:t>
      </w:r>
      <w:r w:rsidR="00A5740B" w:rsidRPr="00DD4595">
        <w:rPr>
          <w:rFonts w:ascii="Noto Sans" w:hAnsi="Noto Sans" w:cs="Noto Sans"/>
          <w:b/>
          <w:bCs/>
          <w:color w:val="C30045"/>
          <w:sz w:val="22"/>
          <w:szCs w:val="22"/>
        </w:rPr>
        <w:t>TOD</w:t>
      </w:r>
      <w:r w:rsidR="00685FFD">
        <w:rPr>
          <w:rFonts w:ascii="Noto Sans" w:hAnsi="Noto Sans" w:cs="Noto Sans"/>
          <w:b/>
          <w:bCs/>
          <w:color w:val="C30045"/>
          <w:sz w:val="22"/>
          <w:szCs w:val="22"/>
        </w:rPr>
        <w:t>OS LOS</w:t>
      </w:r>
      <w:r w:rsidR="00A5740B" w:rsidRPr="00DD4595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 </w:t>
      </w:r>
      <w:r w:rsidR="00685FFD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REQUISITOS ACADÉMICOS </w:t>
      </w:r>
      <w:r w:rsidR="00A5740B" w:rsidRPr="00DD4595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 </w:t>
      </w:r>
      <w:r w:rsidR="00617E58" w:rsidRPr="00DD4595">
        <w:rPr>
          <w:rFonts w:ascii="Noto Sans" w:hAnsi="Noto Sans" w:cs="Noto Sans"/>
          <w:b/>
          <w:bCs/>
          <w:color w:val="C30045"/>
          <w:sz w:val="22"/>
          <w:szCs w:val="22"/>
        </w:rPr>
        <w:t>EXIGID</w:t>
      </w:r>
      <w:r w:rsidR="00685FFD">
        <w:rPr>
          <w:rFonts w:ascii="Noto Sans" w:hAnsi="Noto Sans" w:cs="Noto Sans"/>
          <w:b/>
          <w:bCs/>
          <w:color w:val="C30045"/>
          <w:sz w:val="22"/>
          <w:szCs w:val="22"/>
        </w:rPr>
        <w:t>OS</w:t>
      </w:r>
      <w:r w:rsidR="00617E58" w:rsidRPr="00DD4595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 POR LA NORMATIVA VIGENTE</w:t>
      </w:r>
    </w:p>
    <w:p w:rsidR="00027680" w:rsidRPr="00DD4595" w:rsidRDefault="00027680" w:rsidP="00A5740B">
      <w:pPr>
        <w:ind w:left="2124" w:firstLine="708"/>
        <w:jc w:val="center"/>
        <w:rPr>
          <w:rFonts w:ascii="Noto Sans" w:hAnsi="Noto Sans" w:cs="Noto Sans"/>
          <w:b/>
          <w:bCs/>
          <w:sz w:val="22"/>
          <w:szCs w:val="22"/>
        </w:rPr>
      </w:pPr>
    </w:p>
    <w:p w:rsidR="00027680" w:rsidRPr="00DD4595" w:rsidRDefault="00027680" w:rsidP="0021167B">
      <w:pPr>
        <w:rPr>
          <w:rFonts w:ascii="Noto Sans" w:hAnsi="Noto Sans" w:cs="Noto Sans"/>
          <w:b/>
          <w:sz w:val="10"/>
          <w:szCs w:val="10"/>
        </w:rPr>
      </w:pPr>
    </w:p>
    <w:tbl>
      <w:tblPr>
        <w:tblW w:w="15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/>
      </w:tblPr>
      <w:tblGrid>
        <w:gridCol w:w="1560"/>
        <w:gridCol w:w="1242"/>
        <w:gridCol w:w="5670"/>
        <w:gridCol w:w="2610"/>
        <w:gridCol w:w="4761"/>
      </w:tblGrid>
      <w:tr w:rsidR="00421B2F" w:rsidRPr="00DD4595" w:rsidTr="00E33C93">
        <w:trPr>
          <w:trHeight w:val="142"/>
        </w:trPr>
        <w:tc>
          <w:tcPr>
            <w:tcW w:w="1560" w:type="dxa"/>
            <w:shd w:val="clear" w:color="auto" w:fill="FFFFFF" w:themeFill="background1"/>
          </w:tcPr>
          <w:p w:rsidR="00421B2F" w:rsidRPr="00DD4595" w:rsidRDefault="00421B2F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C30045"/>
                <w:sz w:val="20"/>
                <w:szCs w:val="20"/>
              </w:rPr>
            </w:pPr>
            <w:r w:rsidRPr="00DD4595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Destino</w:t>
            </w:r>
          </w:p>
        </w:tc>
        <w:tc>
          <w:tcPr>
            <w:tcW w:w="6912" w:type="dxa"/>
            <w:gridSpan w:val="2"/>
            <w:shd w:val="clear" w:color="auto" w:fill="FFFFFF" w:themeFill="background1"/>
          </w:tcPr>
          <w:p w:rsidR="00421B2F" w:rsidRPr="00DD4595" w:rsidRDefault="0043280E" w:rsidP="006F20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  <w:t>Dirección General</w:t>
            </w:r>
            <w:r w:rsidR="00421B2F" w:rsidRPr="00DD4595"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  <w:t xml:space="preserve"> de </w:t>
            </w:r>
            <w:r w:rsidR="006F2087"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  <w:t>Personal Docente y Centros Concertados</w:t>
            </w:r>
          </w:p>
        </w:tc>
        <w:tc>
          <w:tcPr>
            <w:tcW w:w="2610" w:type="dxa"/>
            <w:shd w:val="clear" w:color="auto" w:fill="FFFFFF" w:themeFill="background1"/>
          </w:tcPr>
          <w:p w:rsidR="00421B2F" w:rsidRPr="00DD4595" w:rsidRDefault="00DD4595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Código D</w:t>
            </w:r>
            <w:r w:rsidR="00421B2F" w:rsidRPr="00DD4595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IR3</w:t>
            </w:r>
          </w:p>
        </w:tc>
        <w:tc>
          <w:tcPr>
            <w:tcW w:w="4761" w:type="dxa"/>
            <w:shd w:val="clear" w:color="auto" w:fill="FFFFFF" w:themeFill="background1"/>
          </w:tcPr>
          <w:p w:rsidR="00421B2F" w:rsidRPr="00DD4595" w:rsidRDefault="0062527B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  <w:r w:rsidRPr="00DD4595"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  <w:t>A040135</w:t>
            </w:r>
            <w:r w:rsidR="006F2087"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  <w:t>18</w:t>
            </w:r>
          </w:p>
        </w:tc>
      </w:tr>
      <w:tr w:rsidR="008C6C12" w:rsidRPr="00DD4595" w:rsidTr="00E33C93">
        <w:trPr>
          <w:trHeight w:val="142"/>
        </w:trPr>
        <w:tc>
          <w:tcPr>
            <w:tcW w:w="2802" w:type="dxa"/>
            <w:gridSpan w:val="2"/>
            <w:shd w:val="clear" w:color="auto" w:fill="FFFFFF" w:themeFill="background1"/>
          </w:tcPr>
          <w:p w:rsidR="008C6C12" w:rsidRPr="00DD4595" w:rsidRDefault="00DD4595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Fecha de la so</w:t>
            </w:r>
            <w:r w:rsidR="008C6C12" w:rsidRPr="00DD4595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licitud</w:t>
            </w:r>
          </w:p>
        </w:tc>
        <w:tc>
          <w:tcPr>
            <w:tcW w:w="13041" w:type="dxa"/>
            <w:gridSpan w:val="3"/>
            <w:shd w:val="clear" w:color="auto" w:fill="FFFFFF" w:themeFill="background1"/>
          </w:tcPr>
          <w:p w:rsidR="008C6C12" w:rsidRPr="00DD4595" w:rsidRDefault="008C6C12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</w:p>
        </w:tc>
      </w:tr>
    </w:tbl>
    <w:p w:rsidR="00421B2F" w:rsidRPr="00DD4595" w:rsidRDefault="00421B2F" w:rsidP="008C6C12">
      <w:pPr>
        <w:rPr>
          <w:rFonts w:ascii="Noto Sans" w:hAnsi="Noto Sans" w:cs="Noto Sans"/>
          <w:b/>
          <w:sz w:val="10"/>
          <w:szCs w:val="10"/>
        </w:rPr>
      </w:pPr>
    </w:p>
    <w:tbl>
      <w:tblPr>
        <w:tblW w:w="15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/>
      </w:tblPr>
      <w:tblGrid>
        <w:gridCol w:w="1155"/>
        <w:gridCol w:w="359"/>
        <w:gridCol w:w="437"/>
        <w:gridCol w:w="1241"/>
        <w:gridCol w:w="1026"/>
        <w:gridCol w:w="2836"/>
        <w:gridCol w:w="1135"/>
        <w:gridCol w:w="566"/>
        <w:gridCol w:w="992"/>
        <w:gridCol w:w="1985"/>
        <w:gridCol w:w="4111"/>
      </w:tblGrid>
      <w:tr w:rsidR="00027680" w:rsidRPr="00DD4595" w:rsidTr="00E33C93">
        <w:tc>
          <w:tcPr>
            <w:tcW w:w="15843" w:type="dxa"/>
            <w:gridSpan w:val="11"/>
            <w:tcBorders>
              <w:bottom w:val="single" w:sz="4" w:space="0" w:color="auto"/>
            </w:tcBorders>
            <w:shd w:val="clear" w:color="auto" w:fill="auto"/>
          </w:tcPr>
          <w:p w:rsidR="00027680" w:rsidRPr="00DD4595" w:rsidRDefault="00027680" w:rsidP="0062527B">
            <w:pPr>
              <w:ind w:left="34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DD4595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Datos del centro</w:t>
            </w:r>
          </w:p>
        </w:tc>
      </w:tr>
      <w:tr w:rsidR="00027680" w:rsidRPr="00DD4595" w:rsidTr="00DD4595">
        <w:tc>
          <w:tcPr>
            <w:tcW w:w="1514" w:type="dxa"/>
            <w:gridSpan w:val="2"/>
            <w:tcBorders>
              <w:right w:val="single" w:sz="4" w:space="0" w:color="auto"/>
            </w:tcBorders>
          </w:tcPr>
          <w:p w:rsidR="00B36807" w:rsidRPr="00DD4595" w:rsidRDefault="00B36807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Código</w:t>
            </w:r>
            <w:r w:rsidR="005728BD" w:rsidRPr="00DD4595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62527B" w:rsidRPr="00DD4595">
              <w:rPr>
                <w:rFonts w:ascii="Noto Sans" w:hAnsi="Noto Sans" w:cs="Noto Sans"/>
                <w:sz w:val="20"/>
                <w:szCs w:val="20"/>
              </w:rPr>
              <w:t>centro</w:t>
            </w:r>
          </w:p>
        </w:tc>
        <w:tc>
          <w:tcPr>
            <w:tcW w:w="167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36807" w:rsidRPr="00DD4595" w:rsidRDefault="00195CEB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left w:val="single" w:sz="4" w:space="0" w:color="auto"/>
              <w:right w:val="single" w:sz="4" w:space="0" w:color="auto"/>
            </w:tcBorders>
          </w:tcPr>
          <w:p w:rsidR="00B36807" w:rsidRPr="00DD4595" w:rsidRDefault="005728BD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Centro</w:t>
            </w:r>
          </w:p>
        </w:tc>
        <w:tc>
          <w:tcPr>
            <w:tcW w:w="11625" w:type="dxa"/>
            <w:gridSpan w:val="6"/>
            <w:tcBorders>
              <w:left w:val="single" w:sz="4" w:space="0" w:color="auto"/>
            </w:tcBorders>
          </w:tcPr>
          <w:p w:rsidR="00B36807" w:rsidRPr="00DD4595" w:rsidRDefault="00B36807" w:rsidP="00246167">
            <w:pPr>
              <w:ind w:right="318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62527B" w:rsidRPr="00DD4595" w:rsidTr="00DD4595">
        <w:tc>
          <w:tcPr>
            <w:tcW w:w="1155" w:type="dxa"/>
            <w:tcBorders>
              <w:right w:val="single" w:sz="4" w:space="0" w:color="auto"/>
            </w:tcBorders>
          </w:tcPr>
          <w:p w:rsidR="0062527B" w:rsidRPr="00DD4595" w:rsidRDefault="0062527B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Localidad</w:t>
            </w:r>
          </w:p>
        </w:tc>
        <w:tc>
          <w:tcPr>
            <w:tcW w:w="5899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:rsidR="0062527B" w:rsidRPr="00DD4595" w:rsidRDefault="0062527B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left w:val="single" w:sz="4" w:space="0" w:color="auto"/>
              <w:right w:val="single" w:sz="4" w:space="0" w:color="auto"/>
            </w:tcBorders>
          </w:tcPr>
          <w:p w:rsidR="0062527B" w:rsidRPr="00DD4595" w:rsidRDefault="0062527B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Teléfono</w:t>
            </w:r>
          </w:p>
        </w:tc>
        <w:tc>
          <w:tcPr>
            <w:tcW w:w="155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2527B" w:rsidRPr="00DD4595" w:rsidRDefault="0062527B" w:rsidP="00D803C1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62527B" w:rsidRPr="00DD4595" w:rsidRDefault="0062527B" w:rsidP="00F07ED6">
            <w:pPr>
              <w:ind w:left="37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tc>
          <w:tcPr>
            <w:tcW w:w="4111" w:type="dxa"/>
            <w:tcBorders>
              <w:left w:val="single" w:sz="4" w:space="0" w:color="auto"/>
            </w:tcBorders>
          </w:tcPr>
          <w:p w:rsidR="0062527B" w:rsidRPr="00DD4595" w:rsidRDefault="0062527B" w:rsidP="00F07ED6">
            <w:pPr>
              <w:ind w:left="37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027680" w:rsidRPr="00DD4595" w:rsidTr="00DD4595">
        <w:tc>
          <w:tcPr>
            <w:tcW w:w="1951" w:type="dxa"/>
            <w:gridSpan w:val="3"/>
            <w:tcBorders>
              <w:right w:val="single" w:sz="4" w:space="0" w:color="auto"/>
            </w:tcBorders>
          </w:tcPr>
          <w:p w:rsidR="00A7463D" w:rsidRPr="00DD4595" w:rsidRDefault="00096B19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Representado por</w:t>
            </w:r>
          </w:p>
        </w:tc>
        <w:tc>
          <w:tcPr>
            <w:tcW w:w="5103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7463D" w:rsidRPr="00DD4595" w:rsidRDefault="00A7463D" w:rsidP="00D803C1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7463D" w:rsidRPr="00DD4595" w:rsidRDefault="00027680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En condición de</w:t>
            </w:r>
          </w:p>
        </w:tc>
        <w:tc>
          <w:tcPr>
            <w:tcW w:w="7088" w:type="dxa"/>
            <w:gridSpan w:val="3"/>
            <w:tcBorders>
              <w:left w:val="single" w:sz="4" w:space="0" w:color="auto"/>
            </w:tcBorders>
          </w:tcPr>
          <w:p w:rsidR="00A7463D" w:rsidRPr="00DD4595" w:rsidRDefault="00A7463D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</w:tbl>
    <w:p w:rsidR="00027680" w:rsidRPr="00DD4595" w:rsidRDefault="00027680" w:rsidP="004D6B30">
      <w:pPr>
        <w:jc w:val="both"/>
        <w:rPr>
          <w:rFonts w:ascii="Noto Sans" w:hAnsi="Noto Sans" w:cs="Noto Sans"/>
          <w:b/>
          <w:sz w:val="10"/>
          <w:szCs w:val="10"/>
        </w:rPr>
      </w:pPr>
    </w:p>
    <w:tbl>
      <w:tblPr>
        <w:tblW w:w="15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/>
      </w:tblPr>
      <w:tblGrid>
        <w:gridCol w:w="15843"/>
      </w:tblGrid>
      <w:tr w:rsidR="005223B8" w:rsidRPr="00DD4595" w:rsidTr="002223DE">
        <w:tc>
          <w:tcPr>
            <w:tcW w:w="15843" w:type="dxa"/>
            <w:tcBorders>
              <w:bottom w:val="single" w:sz="4" w:space="0" w:color="auto"/>
            </w:tcBorders>
            <w:shd w:val="clear" w:color="auto" w:fill="auto"/>
          </w:tcPr>
          <w:p w:rsidR="005223B8" w:rsidRPr="00DD4595" w:rsidRDefault="00DD4595" w:rsidP="002223DE">
            <w:pPr>
              <w:ind w:left="34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mallCaps/>
                <w:sz w:val="20"/>
                <w:szCs w:val="20"/>
              </w:rPr>
              <w:t>EXPONGO</w:t>
            </w:r>
            <w:r w:rsidR="005223B8" w:rsidRPr="00DD4595">
              <w:rPr>
                <w:rFonts w:ascii="Noto Sans" w:eastAsia="Noto Sans" w:hAnsi="Noto Sans" w:cs="Noto Sans"/>
                <w:b/>
                <w:smallCaps/>
                <w:sz w:val="20"/>
                <w:szCs w:val="20"/>
              </w:rPr>
              <w:t>:</w:t>
            </w:r>
          </w:p>
        </w:tc>
      </w:tr>
      <w:tr w:rsidR="005223B8" w:rsidRPr="00DD4595" w:rsidTr="005223B8">
        <w:trPr>
          <w:trHeight w:val="336"/>
        </w:trPr>
        <w:tc>
          <w:tcPr>
            <w:tcW w:w="15843" w:type="dxa"/>
          </w:tcPr>
          <w:p w:rsidR="005223B8" w:rsidRPr="00DD4595" w:rsidRDefault="005223B8" w:rsidP="005223B8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 xml:space="preserve">Que nos es imposible poder contratar docentes que reúnan todos los requisitos exigidos </w:t>
            </w:r>
            <w:r w:rsidR="00685FFD">
              <w:rPr>
                <w:rFonts w:ascii="Noto Sans" w:hAnsi="Noto Sans" w:cs="Noto Sans"/>
                <w:sz w:val="20"/>
                <w:szCs w:val="20"/>
              </w:rPr>
              <w:t xml:space="preserve">por </w:t>
            </w:r>
            <w:r w:rsidRPr="00DD4595">
              <w:rPr>
                <w:rFonts w:ascii="Noto Sans" w:hAnsi="Noto Sans" w:cs="Noto Sans"/>
                <w:sz w:val="20"/>
                <w:szCs w:val="20"/>
              </w:rPr>
              <w:t>la legislación vigente para las tareas educativas.</w:t>
            </w:r>
          </w:p>
        </w:tc>
      </w:tr>
    </w:tbl>
    <w:p w:rsidR="00096B19" w:rsidRPr="00DD4595" w:rsidRDefault="00096B19" w:rsidP="0078412B">
      <w:pPr>
        <w:ind w:left="-142" w:right="141"/>
        <w:jc w:val="both"/>
        <w:rPr>
          <w:rFonts w:ascii="Noto Sans" w:hAnsi="Noto Sans" w:cs="Noto Sans"/>
          <w:b/>
          <w:sz w:val="16"/>
          <w:szCs w:val="16"/>
        </w:rPr>
      </w:pPr>
    </w:p>
    <w:tbl>
      <w:tblPr>
        <w:tblW w:w="15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/>
      </w:tblPr>
      <w:tblGrid>
        <w:gridCol w:w="15843"/>
      </w:tblGrid>
      <w:tr w:rsidR="00096B19" w:rsidRPr="00DD4595" w:rsidTr="00E33C93">
        <w:tc>
          <w:tcPr>
            <w:tcW w:w="15843" w:type="dxa"/>
            <w:tcBorders>
              <w:bottom w:val="single" w:sz="4" w:space="0" w:color="auto"/>
            </w:tcBorders>
            <w:shd w:val="clear" w:color="auto" w:fill="auto"/>
          </w:tcPr>
          <w:p w:rsidR="00096B19" w:rsidRPr="00DD4595" w:rsidRDefault="00DD4595" w:rsidP="00096B19">
            <w:pPr>
              <w:ind w:left="34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mallCaps/>
                <w:sz w:val="20"/>
                <w:szCs w:val="20"/>
              </w:rPr>
              <w:t>SO</w:t>
            </w:r>
            <w:r w:rsidR="00096B19" w:rsidRPr="00DD4595">
              <w:rPr>
                <w:rFonts w:ascii="Noto Sans" w:eastAsia="Noto Sans" w:hAnsi="Noto Sans" w:cs="Noto Sans"/>
                <w:b/>
                <w:smallCaps/>
                <w:sz w:val="20"/>
                <w:szCs w:val="20"/>
              </w:rPr>
              <w:t>LICITO:</w:t>
            </w:r>
          </w:p>
        </w:tc>
      </w:tr>
      <w:tr w:rsidR="00096B19" w:rsidRPr="00DD4595" w:rsidTr="00096B19">
        <w:trPr>
          <w:trHeight w:val="537"/>
        </w:trPr>
        <w:tc>
          <w:tcPr>
            <w:tcW w:w="15843" w:type="dxa"/>
          </w:tcPr>
          <w:p w:rsidR="00096B19" w:rsidRPr="00DD4595" w:rsidRDefault="00096B19" w:rsidP="00685FFD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 xml:space="preserve">La financiación </w:t>
            </w:r>
            <w:r w:rsidR="006052E4" w:rsidRPr="00DD4595">
              <w:rPr>
                <w:rFonts w:ascii="Noto Sans" w:hAnsi="Noto Sans" w:cs="Noto Sans"/>
                <w:sz w:val="20"/>
                <w:szCs w:val="20"/>
              </w:rPr>
              <w:t>para</w:t>
            </w:r>
            <w:r w:rsidRPr="00DD4595">
              <w:rPr>
                <w:rFonts w:ascii="Noto Sans" w:hAnsi="Noto Sans" w:cs="Noto Sans"/>
                <w:sz w:val="20"/>
                <w:szCs w:val="20"/>
              </w:rPr>
              <w:t xml:space="preserve"> la contratación provisional, temporal y extraordinaria </w:t>
            </w:r>
            <w:r w:rsidR="006052E4" w:rsidRPr="00DD4595">
              <w:rPr>
                <w:rFonts w:ascii="Noto Sans" w:hAnsi="Noto Sans" w:cs="Noto Sans"/>
                <w:sz w:val="20"/>
                <w:szCs w:val="20"/>
              </w:rPr>
              <w:t>del profesor/a que</w:t>
            </w:r>
            <w:r w:rsidRPr="00DD4595">
              <w:rPr>
                <w:rFonts w:ascii="Noto Sans" w:hAnsi="Noto Sans" w:cs="Noto Sans"/>
                <w:sz w:val="20"/>
                <w:szCs w:val="20"/>
              </w:rPr>
              <w:t xml:space="preserve"> se propone a continuación, </w:t>
            </w:r>
            <w:r w:rsidR="006052E4" w:rsidRPr="00DD4595">
              <w:rPr>
                <w:rFonts w:ascii="Noto Sans" w:hAnsi="Noto Sans" w:cs="Noto Sans"/>
                <w:sz w:val="20"/>
                <w:szCs w:val="20"/>
              </w:rPr>
              <w:t>que</w:t>
            </w:r>
            <w:r w:rsidR="00DD4595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6052E4" w:rsidRPr="00DD4595">
              <w:rPr>
                <w:rFonts w:ascii="Noto Sans" w:hAnsi="Noto Sans" w:cs="Noto Sans"/>
                <w:sz w:val="20"/>
                <w:szCs w:val="20"/>
              </w:rPr>
              <w:t>no cumple todos los requisitos académicos exigidos</w:t>
            </w:r>
            <w:r w:rsidRPr="00DD4595">
              <w:rPr>
                <w:rFonts w:ascii="Noto Sans" w:hAnsi="Noto Sans" w:cs="Noto Sans"/>
                <w:sz w:val="20"/>
                <w:szCs w:val="20"/>
              </w:rPr>
              <w:t xml:space="preserve"> por la normativa vigente, de acuerdo con la Resolución del director general de Planificación, Ordenación y Centros </w:t>
            </w:r>
            <w:r w:rsidRPr="00685FFD">
              <w:rPr>
                <w:rFonts w:ascii="Noto Sans" w:hAnsi="Noto Sans" w:cs="Noto Sans"/>
                <w:sz w:val="20"/>
                <w:szCs w:val="20"/>
              </w:rPr>
              <w:t xml:space="preserve">de </w:t>
            </w:r>
            <w:r w:rsidR="00685FFD" w:rsidRPr="00685FFD">
              <w:rPr>
                <w:rFonts w:ascii="Noto Sans" w:hAnsi="Noto Sans" w:cs="Noto Sans"/>
                <w:sz w:val="20"/>
                <w:szCs w:val="20"/>
              </w:rPr>
              <w:t>24</w:t>
            </w:r>
            <w:r w:rsidRPr="00685FFD">
              <w:rPr>
                <w:rFonts w:ascii="Noto Sans" w:hAnsi="Noto Sans" w:cs="Noto Sans"/>
                <w:sz w:val="20"/>
                <w:szCs w:val="20"/>
              </w:rPr>
              <w:t xml:space="preserve"> de marzo</w:t>
            </w:r>
            <w:r w:rsidRPr="00DD4595">
              <w:rPr>
                <w:rFonts w:ascii="Noto Sans" w:hAnsi="Noto Sans" w:cs="Noto Sans"/>
                <w:sz w:val="20"/>
                <w:szCs w:val="20"/>
              </w:rPr>
              <w:t xml:space="preserve"> de 2022.</w:t>
            </w:r>
          </w:p>
        </w:tc>
      </w:tr>
    </w:tbl>
    <w:p w:rsidR="00027680" w:rsidRPr="00DD4595" w:rsidRDefault="00027680" w:rsidP="004D6B30">
      <w:pPr>
        <w:jc w:val="both"/>
        <w:rPr>
          <w:rFonts w:ascii="Noto Sans" w:hAnsi="Noto Sans" w:cs="Noto Sans"/>
          <w:b/>
          <w:sz w:val="10"/>
          <w:szCs w:val="10"/>
        </w:rPr>
      </w:pPr>
    </w:p>
    <w:p w:rsidR="00046E16" w:rsidRPr="00DD4595" w:rsidRDefault="00046E16" w:rsidP="004D6B30">
      <w:pPr>
        <w:jc w:val="both"/>
        <w:rPr>
          <w:rFonts w:ascii="Noto Sans" w:hAnsi="Noto Sans" w:cs="Noto Sans"/>
          <w:sz w:val="10"/>
          <w:szCs w:val="10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/>
      </w:tblPr>
      <w:tblGrid>
        <w:gridCol w:w="1418"/>
        <w:gridCol w:w="6237"/>
        <w:gridCol w:w="2126"/>
        <w:gridCol w:w="6061"/>
      </w:tblGrid>
      <w:tr w:rsidR="00027680" w:rsidRPr="00DD4595" w:rsidTr="00E33C93">
        <w:tc>
          <w:tcPr>
            <w:tcW w:w="15842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027680" w:rsidRPr="00DD4595" w:rsidRDefault="008C6C12" w:rsidP="008C6C12"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 w:rsidRPr="00DD4595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Datos relativos al profesor/a</w:t>
            </w:r>
          </w:p>
        </w:tc>
      </w:tr>
      <w:tr w:rsidR="00096B19" w:rsidRPr="00DD4595" w:rsidTr="00096B19">
        <w:tc>
          <w:tcPr>
            <w:tcW w:w="1418" w:type="dxa"/>
            <w:tcBorders>
              <w:right w:val="single" w:sz="4" w:space="0" w:color="auto"/>
            </w:tcBorders>
          </w:tcPr>
          <w:p w:rsidR="00096B19" w:rsidRPr="00DD4595" w:rsidRDefault="00DD4595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Apellido</w:t>
            </w:r>
            <w:r w:rsidR="00096B19" w:rsidRPr="00DD4595">
              <w:rPr>
                <w:rFonts w:ascii="Noto Sans" w:hAnsi="Noto Sans" w:cs="Noto Sans"/>
                <w:sz w:val="20"/>
                <w:szCs w:val="20"/>
              </w:rPr>
              <w:t xml:space="preserve"> 1</w:t>
            </w:r>
          </w:p>
        </w:tc>
        <w:tc>
          <w:tcPr>
            <w:tcW w:w="6237" w:type="dxa"/>
            <w:tcBorders>
              <w:left w:val="single" w:sz="4" w:space="0" w:color="auto"/>
              <w:right w:val="single" w:sz="4" w:space="0" w:color="auto"/>
            </w:tcBorders>
          </w:tcPr>
          <w:p w:rsidR="00096B19" w:rsidRPr="00DD4595" w:rsidRDefault="00096B19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096B19" w:rsidRPr="00DD4595" w:rsidRDefault="00DD4595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Apellido</w:t>
            </w:r>
            <w:r w:rsidR="00096B19" w:rsidRPr="00DD4595">
              <w:rPr>
                <w:rFonts w:ascii="Noto Sans" w:hAnsi="Noto Sans" w:cs="Noto Sans"/>
                <w:sz w:val="20"/>
                <w:szCs w:val="20"/>
              </w:rPr>
              <w:t xml:space="preserve"> 2</w:t>
            </w:r>
          </w:p>
        </w:tc>
        <w:tc>
          <w:tcPr>
            <w:tcW w:w="6061" w:type="dxa"/>
            <w:tcBorders>
              <w:left w:val="single" w:sz="4" w:space="0" w:color="auto"/>
            </w:tcBorders>
          </w:tcPr>
          <w:p w:rsidR="00096B19" w:rsidRPr="00DD4595" w:rsidRDefault="00096B19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096B19" w:rsidRPr="00DD4595" w:rsidTr="00096B19">
        <w:tc>
          <w:tcPr>
            <w:tcW w:w="1418" w:type="dxa"/>
            <w:tcBorders>
              <w:right w:val="single" w:sz="4" w:space="0" w:color="auto"/>
            </w:tcBorders>
          </w:tcPr>
          <w:p w:rsidR="00096B19" w:rsidRPr="00DD4595" w:rsidRDefault="00096B19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Nombre</w:t>
            </w:r>
          </w:p>
        </w:tc>
        <w:tc>
          <w:tcPr>
            <w:tcW w:w="6237" w:type="dxa"/>
            <w:tcBorders>
              <w:left w:val="single" w:sz="4" w:space="0" w:color="auto"/>
              <w:right w:val="single" w:sz="4" w:space="0" w:color="auto"/>
            </w:tcBorders>
          </w:tcPr>
          <w:p w:rsidR="00096B19" w:rsidRPr="00DD4595" w:rsidRDefault="00096B19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096B19" w:rsidRPr="00DD4595" w:rsidRDefault="00096B19" w:rsidP="00DD4595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DNI/</w:t>
            </w:r>
            <w:r w:rsidR="00DD4595">
              <w:rPr>
                <w:rFonts w:ascii="Noto Sans" w:hAnsi="Noto Sans" w:cs="Noto Sans"/>
                <w:sz w:val="20"/>
                <w:szCs w:val="20"/>
              </w:rPr>
              <w:t>NIE</w:t>
            </w:r>
            <w:r w:rsidRPr="00DD4595">
              <w:rPr>
                <w:rFonts w:ascii="Noto Sans" w:hAnsi="Noto Sans" w:cs="Noto Sans"/>
                <w:sz w:val="20"/>
                <w:szCs w:val="20"/>
              </w:rPr>
              <w:t>/Pasaporte</w:t>
            </w:r>
          </w:p>
        </w:tc>
        <w:tc>
          <w:tcPr>
            <w:tcW w:w="6061" w:type="dxa"/>
            <w:tcBorders>
              <w:left w:val="single" w:sz="4" w:space="0" w:color="auto"/>
            </w:tcBorders>
          </w:tcPr>
          <w:p w:rsidR="00096B19" w:rsidRPr="00DD4595" w:rsidRDefault="00096B19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</w:tbl>
    <w:p w:rsidR="00046E16" w:rsidRPr="00DD4595" w:rsidRDefault="00046E16" w:rsidP="004D6B30">
      <w:pPr>
        <w:jc w:val="both"/>
        <w:rPr>
          <w:rFonts w:ascii="Noto Sans" w:hAnsi="Noto Sans" w:cs="Noto Sans"/>
          <w:sz w:val="10"/>
          <w:szCs w:val="10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/>
      </w:tblPr>
      <w:tblGrid>
        <w:gridCol w:w="2977"/>
        <w:gridCol w:w="3544"/>
        <w:gridCol w:w="709"/>
        <w:gridCol w:w="284"/>
        <w:gridCol w:w="709"/>
        <w:gridCol w:w="425"/>
        <w:gridCol w:w="851"/>
        <w:gridCol w:w="6373"/>
      </w:tblGrid>
      <w:tr w:rsidR="008C6C12" w:rsidRPr="00DD4595" w:rsidTr="0021167B">
        <w:tc>
          <w:tcPr>
            <w:tcW w:w="15871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:rsidR="008C6C12" w:rsidRPr="00DD4595" w:rsidRDefault="008C6C12" w:rsidP="00DD4595"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 w:rsidRPr="00DD4595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 xml:space="preserve">Datos relativos a la vacante o sustitución </w:t>
            </w:r>
            <w:r w:rsidRPr="00DD4595">
              <w:rPr>
                <w:rFonts w:ascii="Noto Sans" w:hAnsi="Noto Sans" w:cs="Noto Sans"/>
                <w:color w:val="595959" w:themeColor="text1" w:themeTint="A6"/>
                <w:sz w:val="18"/>
                <w:szCs w:val="18"/>
              </w:rPr>
              <w:t xml:space="preserve">[Se </w:t>
            </w:r>
            <w:r w:rsidR="00DD4595">
              <w:rPr>
                <w:rFonts w:ascii="Noto Sans" w:hAnsi="Noto Sans" w:cs="Noto Sans"/>
                <w:color w:val="595959" w:themeColor="text1" w:themeTint="A6"/>
                <w:sz w:val="18"/>
                <w:szCs w:val="18"/>
              </w:rPr>
              <w:t>debe</w:t>
            </w:r>
            <w:r w:rsidRPr="00DD4595">
              <w:rPr>
                <w:rFonts w:ascii="Noto Sans" w:hAnsi="Noto Sans" w:cs="Noto Sans"/>
                <w:color w:val="595959" w:themeColor="text1" w:themeTint="A6"/>
                <w:sz w:val="18"/>
                <w:szCs w:val="18"/>
              </w:rPr>
              <w:t xml:space="preserve"> señalar si es vacante o sustitución y rellenar la información solicitada.]</w:t>
            </w:r>
          </w:p>
        </w:tc>
      </w:tr>
      <w:tr w:rsidR="00975C93" w:rsidRPr="00DD4595" w:rsidTr="00975C93">
        <w:tc>
          <w:tcPr>
            <w:tcW w:w="2977" w:type="dxa"/>
            <w:tcBorders>
              <w:right w:val="single" w:sz="4" w:space="0" w:color="auto"/>
            </w:tcBorders>
          </w:tcPr>
          <w:p w:rsidR="00975C93" w:rsidRPr="00DD4595" w:rsidRDefault="00975C93" w:rsidP="00975C93">
            <w:pPr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i/>
                <w:sz w:val="20"/>
                <w:szCs w:val="20"/>
              </w:rPr>
              <w:t>Tipo de plaza</w:t>
            </w:r>
          </w:p>
        </w:tc>
        <w:tc>
          <w:tcPr>
            <w:tcW w:w="6521" w:type="dxa"/>
            <w:gridSpan w:val="6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75C93">
            <w:pPr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i/>
                <w:sz w:val="20"/>
                <w:szCs w:val="20"/>
              </w:rPr>
              <w:t>Periodo previsto de la vacante o sustitución</w:t>
            </w:r>
          </w:p>
        </w:tc>
        <w:tc>
          <w:tcPr>
            <w:tcW w:w="6373" w:type="dxa"/>
            <w:tcBorders>
              <w:left w:val="single" w:sz="4" w:space="0" w:color="auto"/>
            </w:tcBorders>
          </w:tcPr>
          <w:p w:rsidR="00975C93" w:rsidRPr="00DD4595" w:rsidRDefault="00975C93" w:rsidP="00975C93">
            <w:pPr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i/>
                <w:sz w:val="20"/>
                <w:szCs w:val="20"/>
              </w:rPr>
              <w:t>Motivo de la vacante o la sustitución</w:t>
            </w:r>
          </w:p>
        </w:tc>
      </w:tr>
      <w:tr w:rsidR="00975C93" w:rsidRPr="00DD4595" w:rsidTr="00092B0C">
        <w:tc>
          <w:tcPr>
            <w:tcW w:w="2977" w:type="dxa"/>
            <w:tcBorders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sym w:font="Wingdings" w:char="F0A8"/>
            </w:r>
            <w:r w:rsidR="00DD4595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DD4595">
              <w:rPr>
                <w:rFonts w:ascii="Noto Sans" w:hAnsi="Noto Sans" w:cs="Noto Sans"/>
                <w:sz w:val="20"/>
                <w:szCs w:val="20"/>
              </w:rPr>
              <w:t>Vacante</w:t>
            </w: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Fecha de inicio (</w:t>
            </w:r>
            <w:proofErr w:type="spellStart"/>
            <w:r w:rsidRPr="00DD4595">
              <w:rPr>
                <w:rFonts w:ascii="Noto Sans" w:hAnsi="Noto Sans" w:cs="Noto Sans"/>
                <w:sz w:val="20"/>
                <w:szCs w:val="20"/>
              </w:rPr>
              <w:t>dd</w:t>
            </w:r>
            <w:proofErr w:type="spellEnd"/>
            <w:r w:rsidRPr="00DD4595">
              <w:rPr>
                <w:rFonts w:ascii="Noto Sans" w:hAnsi="Noto Sans" w:cs="Noto Sans"/>
                <w:sz w:val="20"/>
                <w:szCs w:val="20"/>
              </w:rPr>
              <w:t>-mm-</w:t>
            </w:r>
            <w:proofErr w:type="spellStart"/>
            <w:r w:rsidRPr="00DD4595">
              <w:rPr>
                <w:rFonts w:ascii="Noto Sans" w:hAnsi="Noto Sans" w:cs="Noto Sans"/>
                <w:sz w:val="20"/>
                <w:szCs w:val="20"/>
              </w:rPr>
              <w:t>aaaa</w:t>
            </w:r>
            <w:proofErr w:type="spellEnd"/>
            <w:r w:rsidRPr="00DD4595">
              <w:rPr>
                <w:rFonts w:ascii="Noto Sans" w:hAnsi="Noto Sans" w:cs="Noto Sans"/>
                <w:sz w:val="20"/>
                <w:szCs w:val="20"/>
              </w:rPr>
              <w:t>)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-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-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6373" w:type="dxa"/>
            <w:vMerge w:val="restart"/>
            <w:tcBorders>
              <w:lef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975C93" w:rsidRPr="00DD4595" w:rsidTr="00092B0C">
        <w:tc>
          <w:tcPr>
            <w:tcW w:w="2977" w:type="dxa"/>
            <w:tcBorders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sym w:font="Wingdings" w:char="F0A8"/>
            </w:r>
            <w:r w:rsidR="00DD4595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DD4595">
              <w:rPr>
                <w:rFonts w:ascii="Noto Sans" w:hAnsi="Noto Sans" w:cs="Noto Sans"/>
                <w:sz w:val="20"/>
                <w:szCs w:val="20"/>
              </w:rPr>
              <w:t xml:space="preserve">Sustitución </w:t>
            </w: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Fecha de fin (</w:t>
            </w:r>
            <w:proofErr w:type="spellStart"/>
            <w:r w:rsidRPr="00DD4595">
              <w:rPr>
                <w:rFonts w:ascii="Noto Sans" w:hAnsi="Noto Sans" w:cs="Noto Sans"/>
                <w:sz w:val="20"/>
                <w:szCs w:val="20"/>
              </w:rPr>
              <w:t>dd</w:t>
            </w:r>
            <w:proofErr w:type="spellEnd"/>
            <w:r w:rsidRPr="00DD4595">
              <w:rPr>
                <w:rFonts w:ascii="Noto Sans" w:hAnsi="Noto Sans" w:cs="Noto Sans"/>
                <w:sz w:val="20"/>
                <w:szCs w:val="20"/>
              </w:rPr>
              <w:t>-mm-</w:t>
            </w:r>
            <w:proofErr w:type="spellStart"/>
            <w:r w:rsidRPr="00DD4595">
              <w:rPr>
                <w:rFonts w:ascii="Noto Sans" w:hAnsi="Noto Sans" w:cs="Noto Sans"/>
                <w:sz w:val="20"/>
                <w:szCs w:val="20"/>
              </w:rPr>
              <w:t>aaaa</w:t>
            </w:r>
            <w:proofErr w:type="spellEnd"/>
            <w:r w:rsidRPr="00DD4595">
              <w:rPr>
                <w:rFonts w:ascii="Noto Sans" w:hAnsi="Noto Sans" w:cs="Noto Sans"/>
                <w:sz w:val="20"/>
                <w:szCs w:val="20"/>
              </w:rPr>
              <w:t>)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-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sz w:val="20"/>
                <w:szCs w:val="20"/>
              </w:rPr>
              <w:t>-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6373" w:type="dxa"/>
            <w:vMerge/>
            <w:tcBorders>
              <w:left w:val="single" w:sz="4" w:space="0" w:color="auto"/>
            </w:tcBorders>
          </w:tcPr>
          <w:p w:rsidR="00975C93" w:rsidRPr="00DD4595" w:rsidRDefault="00975C93" w:rsidP="00917B83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</w:tbl>
    <w:p w:rsidR="008C6C12" w:rsidRPr="00DD4595" w:rsidRDefault="008C6C12" w:rsidP="004D6B30">
      <w:pPr>
        <w:jc w:val="both"/>
        <w:rPr>
          <w:rFonts w:ascii="Noto Sans" w:hAnsi="Noto Sans" w:cs="Noto Sans"/>
          <w:sz w:val="10"/>
          <w:szCs w:val="10"/>
        </w:rPr>
      </w:pPr>
    </w:p>
    <w:p w:rsidR="00046E16" w:rsidRPr="00DD4595" w:rsidRDefault="00DD4595" w:rsidP="00A7463D">
      <w:pPr>
        <w:jc w:val="both"/>
        <w:rPr>
          <w:rFonts w:ascii="Noto Sans" w:hAnsi="Noto Sans" w:cs="Noto Sans"/>
          <w:color w:val="595959" w:themeColor="text1" w:themeTint="A6"/>
          <w:sz w:val="20"/>
          <w:szCs w:val="20"/>
        </w:rPr>
      </w:pPr>
      <w:r>
        <w:rPr>
          <w:rFonts w:ascii="Noto Sans" w:eastAsia="Noto Sans" w:hAnsi="Noto Sans" w:cs="Noto Sans"/>
          <w:b/>
          <w:smallCaps/>
          <w:color w:val="C30045"/>
          <w:sz w:val="20"/>
          <w:szCs w:val="20"/>
        </w:rPr>
        <w:t>Asignatura/s</w:t>
      </w:r>
      <w:r w:rsidR="004064D2" w:rsidRPr="00DD4595">
        <w:rPr>
          <w:rFonts w:ascii="Noto Sans" w:eastAsia="Noto Sans" w:hAnsi="Noto Sans" w:cs="Noto Sans"/>
          <w:b/>
          <w:smallCaps/>
          <w:color w:val="C30045"/>
          <w:sz w:val="20"/>
          <w:szCs w:val="20"/>
        </w:rPr>
        <w:t>, jornada y etapa</w:t>
      </w:r>
      <w:r w:rsidR="004064D2" w:rsidRPr="00DD4595">
        <w:rPr>
          <w:rFonts w:ascii="Noto Sans" w:hAnsi="Noto Sans" w:cs="Noto Sans"/>
          <w:b/>
          <w:sz w:val="20"/>
          <w:szCs w:val="20"/>
        </w:rPr>
        <w:t xml:space="preserve"> </w:t>
      </w:r>
      <w:r w:rsidR="004064D2" w:rsidRPr="00DD4595">
        <w:rPr>
          <w:rFonts w:ascii="Noto Sans" w:hAnsi="Noto Sans" w:cs="Noto Sans"/>
          <w:color w:val="595959" w:themeColor="text1" w:themeTint="A6"/>
          <w:sz w:val="18"/>
          <w:szCs w:val="18"/>
        </w:rPr>
        <w:t xml:space="preserve">[Se </w:t>
      </w:r>
      <w:r>
        <w:rPr>
          <w:rFonts w:ascii="Noto Sans" w:hAnsi="Noto Sans" w:cs="Noto Sans"/>
          <w:color w:val="595959" w:themeColor="text1" w:themeTint="A6"/>
          <w:sz w:val="18"/>
          <w:szCs w:val="18"/>
        </w:rPr>
        <w:t>debe</w:t>
      </w:r>
      <w:r w:rsidR="004064D2" w:rsidRPr="00DD4595">
        <w:rPr>
          <w:rFonts w:ascii="Noto Sans" w:hAnsi="Noto Sans" w:cs="Noto Sans"/>
          <w:color w:val="595959" w:themeColor="text1" w:themeTint="A6"/>
          <w:sz w:val="18"/>
          <w:szCs w:val="18"/>
        </w:rPr>
        <w:t xml:space="preserve"> mencionar</w:t>
      </w:r>
      <w:r w:rsidR="00840B5C" w:rsidRPr="00DD4595">
        <w:rPr>
          <w:rFonts w:ascii="Noto Sans" w:hAnsi="Noto Sans" w:cs="Noto Sans"/>
          <w:color w:val="595959" w:themeColor="text1" w:themeTint="A6"/>
          <w:sz w:val="18"/>
          <w:szCs w:val="18"/>
        </w:rPr>
        <w:t xml:space="preserve"> cada asignatura y rellenar el recuadro de la etapa pertinente con el número de horas</w:t>
      </w:r>
      <w:r w:rsidR="004064D2" w:rsidRPr="00DD4595">
        <w:rPr>
          <w:rFonts w:ascii="Noto Sans" w:hAnsi="Noto Sans" w:cs="Noto Sans"/>
          <w:color w:val="595959" w:themeColor="text1" w:themeTint="A6"/>
          <w:sz w:val="18"/>
          <w:szCs w:val="18"/>
        </w:rPr>
        <w:t>. En</w:t>
      </w:r>
      <w:r w:rsidR="00840B5C" w:rsidRPr="00DD4595">
        <w:rPr>
          <w:rFonts w:ascii="Noto Sans" w:hAnsi="Noto Sans" w:cs="Noto Sans"/>
          <w:color w:val="595959" w:themeColor="text1" w:themeTint="A6"/>
          <w:sz w:val="18"/>
          <w:szCs w:val="18"/>
        </w:rPr>
        <w:t xml:space="preserve"> la columna </w:t>
      </w:r>
      <w:r w:rsidR="004064D2" w:rsidRPr="00DD4595">
        <w:rPr>
          <w:rFonts w:ascii="Noto Sans" w:hAnsi="Noto Sans" w:cs="Noto Sans"/>
          <w:color w:val="595959" w:themeColor="text1" w:themeTint="A6"/>
          <w:sz w:val="18"/>
          <w:szCs w:val="18"/>
        </w:rPr>
        <w:t xml:space="preserve">«Suma horas» se </w:t>
      </w:r>
      <w:r>
        <w:rPr>
          <w:rFonts w:ascii="Noto Sans" w:hAnsi="Noto Sans" w:cs="Noto Sans"/>
          <w:color w:val="595959" w:themeColor="text1" w:themeTint="A6"/>
          <w:sz w:val="18"/>
          <w:szCs w:val="18"/>
        </w:rPr>
        <w:t>deben</w:t>
      </w:r>
      <w:r w:rsidR="004064D2" w:rsidRPr="00DD4595">
        <w:rPr>
          <w:rFonts w:ascii="Noto Sans" w:hAnsi="Noto Sans" w:cs="Noto Sans"/>
          <w:color w:val="595959" w:themeColor="text1" w:themeTint="A6"/>
          <w:sz w:val="18"/>
          <w:szCs w:val="18"/>
        </w:rPr>
        <w:t xml:space="preserve"> poner las horas sumadas de cada fila.]</w:t>
      </w:r>
    </w:p>
    <w:tbl>
      <w:tblPr>
        <w:tblW w:w="1598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084"/>
        <w:gridCol w:w="428"/>
        <w:gridCol w:w="423"/>
        <w:gridCol w:w="418"/>
        <w:gridCol w:w="418"/>
        <w:gridCol w:w="418"/>
        <w:gridCol w:w="444"/>
        <w:gridCol w:w="465"/>
        <w:gridCol w:w="465"/>
        <w:gridCol w:w="507"/>
        <w:gridCol w:w="465"/>
        <w:gridCol w:w="465"/>
        <w:gridCol w:w="465"/>
        <w:gridCol w:w="507"/>
        <w:gridCol w:w="518"/>
        <w:gridCol w:w="596"/>
        <w:gridCol w:w="463"/>
        <w:gridCol w:w="465"/>
        <w:gridCol w:w="465"/>
        <w:gridCol w:w="507"/>
        <w:gridCol w:w="458"/>
        <w:gridCol w:w="490"/>
        <w:gridCol w:w="549"/>
        <w:gridCol w:w="584"/>
        <w:gridCol w:w="585"/>
        <w:gridCol w:w="531"/>
        <w:gridCol w:w="709"/>
        <w:gridCol w:w="709"/>
        <w:gridCol w:w="567"/>
        <w:gridCol w:w="820"/>
      </w:tblGrid>
      <w:tr w:rsidR="00426216" w:rsidRPr="00DD4595" w:rsidTr="004064D2">
        <w:trPr>
          <w:trHeight w:val="309"/>
        </w:trPr>
        <w:tc>
          <w:tcPr>
            <w:tcW w:w="1084" w:type="dxa"/>
            <w:tcBorders>
              <w:top w:val="nil"/>
              <w:left w:val="nil"/>
              <w:right w:val="nil"/>
            </w:tcBorders>
          </w:tcPr>
          <w:p w:rsidR="0058529D" w:rsidRPr="00DD4595" w:rsidRDefault="0058529D" w:rsidP="00246167">
            <w:pPr>
              <w:jc w:val="both"/>
              <w:rPr>
                <w:rFonts w:ascii="Noto Sans" w:hAnsi="Noto Sans" w:cs="Noto Sans"/>
                <w:i/>
                <w:sz w:val="18"/>
                <w:szCs w:val="18"/>
              </w:rPr>
            </w:pPr>
          </w:p>
        </w:tc>
        <w:tc>
          <w:tcPr>
            <w:tcW w:w="428" w:type="dxa"/>
            <w:tcBorders>
              <w:top w:val="nil"/>
              <w:left w:val="nil"/>
              <w:right w:val="nil"/>
            </w:tcBorders>
          </w:tcPr>
          <w:p w:rsidR="0058529D" w:rsidRPr="00DD4595" w:rsidRDefault="0058529D" w:rsidP="00246167">
            <w:pPr>
              <w:jc w:val="both"/>
              <w:rPr>
                <w:rFonts w:ascii="Noto Sans" w:hAnsi="Noto Sans" w:cs="Noto Sans"/>
                <w:i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nil"/>
              <w:left w:val="nil"/>
              <w:right w:val="nil"/>
            </w:tcBorders>
          </w:tcPr>
          <w:p w:rsidR="0058529D" w:rsidRPr="00DD4595" w:rsidRDefault="0058529D" w:rsidP="00246167">
            <w:pPr>
              <w:jc w:val="both"/>
              <w:rPr>
                <w:rFonts w:ascii="Noto Sans" w:hAnsi="Noto Sans" w:cs="Noto Sans"/>
                <w:i/>
                <w:sz w:val="18"/>
                <w:szCs w:val="18"/>
              </w:rPr>
            </w:pPr>
          </w:p>
        </w:tc>
        <w:tc>
          <w:tcPr>
            <w:tcW w:w="418" w:type="dxa"/>
            <w:tcBorders>
              <w:top w:val="nil"/>
              <w:left w:val="nil"/>
              <w:right w:val="nil"/>
            </w:tcBorders>
          </w:tcPr>
          <w:p w:rsidR="0058529D" w:rsidRPr="00DD4595" w:rsidRDefault="0058529D" w:rsidP="00246167">
            <w:pPr>
              <w:jc w:val="both"/>
              <w:rPr>
                <w:rFonts w:ascii="Noto Sans" w:hAnsi="Noto Sans" w:cs="Noto Sans"/>
                <w:i/>
                <w:sz w:val="18"/>
                <w:szCs w:val="18"/>
              </w:rPr>
            </w:pPr>
          </w:p>
        </w:tc>
        <w:tc>
          <w:tcPr>
            <w:tcW w:w="418" w:type="dxa"/>
            <w:tcBorders>
              <w:top w:val="nil"/>
              <w:left w:val="nil"/>
              <w:right w:val="nil"/>
            </w:tcBorders>
          </w:tcPr>
          <w:p w:rsidR="0058529D" w:rsidRPr="00DD4595" w:rsidRDefault="0058529D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</w:p>
        </w:tc>
        <w:tc>
          <w:tcPr>
            <w:tcW w:w="418" w:type="dxa"/>
            <w:tcBorders>
              <w:top w:val="nil"/>
              <w:left w:val="nil"/>
            </w:tcBorders>
          </w:tcPr>
          <w:p w:rsidR="0058529D" w:rsidRPr="00DD4595" w:rsidRDefault="0058529D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</w:p>
        </w:tc>
        <w:tc>
          <w:tcPr>
            <w:tcW w:w="1881" w:type="dxa"/>
            <w:gridSpan w:val="4"/>
          </w:tcPr>
          <w:p w:rsidR="0058529D" w:rsidRPr="00DD4595" w:rsidRDefault="0058529D" w:rsidP="00246167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EI</w:t>
            </w:r>
          </w:p>
        </w:tc>
        <w:tc>
          <w:tcPr>
            <w:tcW w:w="1902" w:type="dxa"/>
            <w:gridSpan w:val="4"/>
          </w:tcPr>
          <w:p w:rsidR="0058529D" w:rsidRPr="00DD4595" w:rsidRDefault="0058529D" w:rsidP="00246167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EP</w:t>
            </w:r>
          </w:p>
        </w:tc>
        <w:tc>
          <w:tcPr>
            <w:tcW w:w="1114" w:type="dxa"/>
            <w:gridSpan w:val="2"/>
          </w:tcPr>
          <w:p w:rsidR="0058529D" w:rsidRPr="00DD4595" w:rsidRDefault="0058529D" w:rsidP="00246167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EE</w:t>
            </w:r>
          </w:p>
        </w:tc>
        <w:tc>
          <w:tcPr>
            <w:tcW w:w="1900" w:type="dxa"/>
            <w:gridSpan w:val="4"/>
          </w:tcPr>
          <w:p w:rsidR="0058529D" w:rsidRPr="00DD4595" w:rsidRDefault="0058529D" w:rsidP="00246167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SP</w:t>
            </w:r>
          </w:p>
        </w:tc>
        <w:tc>
          <w:tcPr>
            <w:tcW w:w="458" w:type="dxa"/>
            <w:vMerge w:val="restart"/>
          </w:tcPr>
          <w:p w:rsidR="0058529D" w:rsidRPr="00DD4595" w:rsidRDefault="004064D2" w:rsidP="00246167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SS</w:t>
            </w:r>
          </w:p>
        </w:tc>
        <w:tc>
          <w:tcPr>
            <w:tcW w:w="490" w:type="dxa"/>
            <w:vMerge w:val="restart"/>
          </w:tcPr>
          <w:p w:rsidR="0058529D" w:rsidRPr="00DD4595" w:rsidRDefault="004064D2" w:rsidP="00246167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BC</w:t>
            </w:r>
          </w:p>
        </w:tc>
        <w:tc>
          <w:tcPr>
            <w:tcW w:w="1718" w:type="dxa"/>
            <w:gridSpan w:val="3"/>
          </w:tcPr>
          <w:p w:rsidR="0058529D" w:rsidRPr="00DD4595" w:rsidRDefault="004064D2" w:rsidP="00246167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CFPB</w:t>
            </w:r>
          </w:p>
        </w:tc>
        <w:tc>
          <w:tcPr>
            <w:tcW w:w="1240" w:type="dxa"/>
            <w:gridSpan w:val="2"/>
          </w:tcPr>
          <w:p w:rsidR="0058529D" w:rsidRPr="00DD4595" w:rsidRDefault="004064D2" w:rsidP="00246167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CFM</w:t>
            </w:r>
          </w:p>
        </w:tc>
        <w:tc>
          <w:tcPr>
            <w:tcW w:w="1276" w:type="dxa"/>
            <w:gridSpan w:val="2"/>
          </w:tcPr>
          <w:p w:rsidR="0058529D" w:rsidRPr="00DD4595" w:rsidRDefault="004064D2" w:rsidP="00246167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CFS</w:t>
            </w:r>
          </w:p>
        </w:tc>
        <w:tc>
          <w:tcPr>
            <w:tcW w:w="820" w:type="dxa"/>
            <w:vMerge w:val="restart"/>
          </w:tcPr>
          <w:p w:rsidR="0058529D" w:rsidRPr="00DD4595" w:rsidRDefault="0058529D" w:rsidP="004064D2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Suma horas</w:t>
            </w:r>
          </w:p>
        </w:tc>
      </w:tr>
      <w:tr w:rsidR="004064D2" w:rsidRPr="00DD4595" w:rsidTr="004064D2">
        <w:trPr>
          <w:trHeight w:val="267"/>
        </w:trPr>
        <w:tc>
          <w:tcPr>
            <w:tcW w:w="3189" w:type="dxa"/>
            <w:gridSpan w:val="6"/>
          </w:tcPr>
          <w:p w:rsidR="004064D2" w:rsidRPr="00DD4595" w:rsidRDefault="004064D2" w:rsidP="00975C93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Asignatura</w:t>
            </w:r>
          </w:p>
        </w:tc>
        <w:tc>
          <w:tcPr>
            <w:tcW w:w="444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EI</w:t>
            </w:r>
          </w:p>
        </w:tc>
        <w:tc>
          <w:tcPr>
            <w:tcW w:w="465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PT</w:t>
            </w:r>
          </w:p>
        </w:tc>
        <w:tc>
          <w:tcPr>
            <w:tcW w:w="465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AL</w:t>
            </w:r>
          </w:p>
        </w:tc>
        <w:tc>
          <w:tcPr>
            <w:tcW w:w="507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AD</w:t>
            </w:r>
          </w:p>
        </w:tc>
        <w:tc>
          <w:tcPr>
            <w:tcW w:w="465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EP</w:t>
            </w:r>
          </w:p>
        </w:tc>
        <w:tc>
          <w:tcPr>
            <w:tcW w:w="465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PT</w:t>
            </w:r>
          </w:p>
        </w:tc>
        <w:tc>
          <w:tcPr>
            <w:tcW w:w="465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AL</w:t>
            </w:r>
          </w:p>
        </w:tc>
        <w:tc>
          <w:tcPr>
            <w:tcW w:w="507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AD</w:t>
            </w:r>
          </w:p>
        </w:tc>
        <w:tc>
          <w:tcPr>
            <w:tcW w:w="518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Y/B</w:t>
            </w:r>
          </w:p>
        </w:tc>
        <w:tc>
          <w:tcPr>
            <w:tcW w:w="596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TVA</w:t>
            </w:r>
          </w:p>
        </w:tc>
        <w:tc>
          <w:tcPr>
            <w:tcW w:w="463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SP</w:t>
            </w:r>
          </w:p>
        </w:tc>
        <w:tc>
          <w:tcPr>
            <w:tcW w:w="465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PT</w:t>
            </w:r>
          </w:p>
        </w:tc>
        <w:tc>
          <w:tcPr>
            <w:tcW w:w="465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AL</w:t>
            </w:r>
          </w:p>
        </w:tc>
        <w:tc>
          <w:tcPr>
            <w:tcW w:w="507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AD</w:t>
            </w:r>
          </w:p>
        </w:tc>
        <w:tc>
          <w:tcPr>
            <w:tcW w:w="458" w:type="dxa"/>
            <w:vMerge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</w:p>
        </w:tc>
        <w:tc>
          <w:tcPr>
            <w:tcW w:w="490" w:type="dxa"/>
            <w:vMerge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</w:p>
        </w:tc>
        <w:tc>
          <w:tcPr>
            <w:tcW w:w="549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PRI</w:t>
            </w:r>
          </w:p>
        </w:tc>
        <w:tc>
          <w:tcPr>
            <w:tcW w:w="584" w:type="dxa"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  <w:r w:rsidRPr="00DD4595">
              <w:rPr>
                <w:rFonts w:ascii="Noto Sans" w:hAnsi="Noto Sans" w:cs="Noto Sans"/>
                <w:i/>
                <w:sz w:val="17"/>
                <w:szCs w:val="17"/>
              </w:rPr>
              <w:t>SEC</w:t>
            </w:r>
          </w:p>
        </w:tc>
        <w:tc>
          <w:tcPr>
            <w:tcW w:w="585" w:type="dxa"/>
          </w:tcPr>
          <w:p w:rsidR="004064D2" w:rsidRPr="00DD4595" w:rsidRDefault="00291B1B" w:rsidP="004064D2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>
              <w:rPr>
                <w:rFonts w:ascii="Noto Sans" w:hAnsi="Noto Sans" w:cs="Noto Sans"/>
                <w:i/>
                <w:sz w:val="17"/>
                <w:szCs w:val="17"/>
              </w:rPr>
              <w:t>TEC</w:t>
            </w:r>
          </w:p>
        </w:tc>
        <w:tc>
          <w:tcPr>
            <w:tcW w:w="531" w:type="dxa"/>
          </w:tcPr>
          <w:p w:rsidR="004064D2" w:rsidRPr="00DD4595" w:rsidRDefault="00291B1B" w:rsidP="004064D2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>
              <w:rPr>
                <w:rFonts w:ascii="Noto Sans" w:hAnsi="Noto Sans" w:cs="Noto Sans"/>
                <w:i/>
                <w:sz w:val="17"/>
                <w:szCs w:val="17"/>
              </w:rPr>
              <w:t>SEC</w:t>
            </w:r>
          </w:p>
        </w:tc>
        <w:tc>
          <w:tcPr>
            <w:tcW w:w="709" w:type="dxa"/>
          </w:tcPr>
          <w:p w:rsidR="004064D2" w:rsidRPr="00DD4595" w:rsidRDefault="00291B1B" w:rsidP="004064D2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>
              <w:rPr>
                <w:rFonts w:ascii="Noto Sans" w:hAnsi="Noto Sans" w:cs="Noto Sans"/>
                <w:i/>
                <w:sz w:val="17"/>
                <w:szCs w:val="17"/>
              </w:rPr>
              <w:t>TEC</w:t>
            </w:r>
          </w:p>
        </w:tc>
        <w:tc>
          <w:tcPr>
            <w:tcW w:w="709" w:type="dxa"/>
          </w:tcPr>
          <w:p w:rsidR="004064D2" w:rsidRPr="00DD4595" w:rsidRDefault="00291B1B" w:rsidP="004064D2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>
              <w:rPr>
                <w:rFonts w:ascii="Noto Sans" w:hAnsi="Noto Sans" w:cs="Noto Sans"/>
                <w:i/>
                <w:sz w:val="17"/>
                <w:szCs w:val="17"/>
              </w:rPr>
              <w:t>SEC</w:t>
            </w:r>
          </w:p>
        </w:tc>
        <w:tc>
          <w:tcPr>
            <w:tcW w:w="567" w:type="dxa"/>
          </w:tcPr>
          <w:p w:rsidR="004064D2" w:rsidRPr="00DD4595" w:rsidRDefault="00291B1B" w:rsidP="004064D2">
            <w:pPr>
              <w:jc w:val="center"/>
              <w:rPr>
                <w:rFonts w:ascii="Noto Sans" w:hAnsi="Noto Sans" w:cs="Noto Sans"/>
                <w:i/>
                <w:sz w:val="17"/>
                <w:szCs w:val="17"/>
              </w:rPr>
            </w:pPr>
            <w:r>
              <w:rPr>
                <w:rFonts w:ascii="Noto Sans" w:hAnsi="Noto Sans" w:cs="Noto Sans"/>
                <w:i/>
                <w:sz w:val="17"/>
                <w:szCs w:val="17"/>
              </w:rPr>
              <w:t>TEC</w:t>
            </w:r>
          </w:p>
        </w:tc>
        <w:tc>
          <w:tcPr>
            <w:tcW w:w="820" w:type="dxa"/>
            <w:vMerge/>
          </w:tcPr>
          <w:p w:rsidR="004064D2" w:rsidRPr="00DD4595" w:rsidRDefault="004064D2" w:rsidP="00246167">
            <w:pPr>
              <w:jc w:val="both"/>
              <w:rPr>
                <w:rFonts w:ascii="Noto Sans" w:hAnsi="Noto Sans" w:cs="Noto Sans"/>
                <w:i/>
                <w:sz w:val="17"/>
                <w:szCs w:val="17"/>
              </w:rPr>
            </w:pPr>
          </w:p>
        </w:tc>
      </w:tr>
      <w:tr w:rsidR="004064D2" w:rsidRPr="00DD4595" w:rsidTr="004064D2">
        <w:trPr>
          <w:trHeight w:val="276"/>
        </w:trPr>
        <w:tc>
          <w:tcPr>
            <w:tcW w:w="3189" w:type="dxa"/>
            <w:gridSpan w:val="6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44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1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96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3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5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9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49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4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5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31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6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82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</w:tr>
      <w:tr w:rsidR="004064D2" w:rsidRPr="00DD4595" w:rsidTr="004064D2">
        <w:trPr>
          <w:trHeight w:val="276"/>
        </w:trPr>
        <w:tc>
          <w:tcPr>
            <w:tcW w:w="3189" w:type="dxa"/>
            <w:gridSpan w:val="6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44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1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96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3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5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9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49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4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5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31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6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82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</w:tr>
      <w:tr w:rsidR="004064D2" w:rsidRPr="00DD4595" w:rsidTr="004064D2">
        <w:trPr>
          <w:trHeight w:val="276"/>
        </w:trPr>
        <w:tc>
          <w:tcPr>
            <w:tcW w:w="3189" w:type="dxa"/>
            <w:gridSpan w:val="6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44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1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96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3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5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9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49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4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5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31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6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82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</w:tr>
      <w:tr w:rsidR="004064D2" w:rsidRPr="00DD4595" w:rsidTr="004064D2">
        <w:trPr>
          <w:trHeight w:val="276"/>
        </w:trPr>
        <w:tc>
          <w:tcPr>
            <w:tcW w:w="3189" w:type="dxa"/>
            <w:gridSpan w:val="6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44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1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96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3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5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9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49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4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5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31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6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82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</w:tr>
      <w:tr w:rsidR="004064D2" w:rsidRPr="00DD4595" w:rsidTr="004064D2">
        <w:trPr>
          <w:trHeight w:val="276"/>
        </w:trPr>
        <w:tc>
          <w:tcPr>
            <w:tcW w:w="3189" w:type="dxa"/>
            <w:gridSpan w:val="6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44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1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96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3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5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9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49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4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5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31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6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82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</w:tr>
      <w:tr w:rsidR="004064D2" w:rsidRPr="00DD4595" w:rsidTr="004064D2">
        <w:trPr>
          <w:trHeight w:val="276"/>
        </w:trPr>
        <w:tc>
          <w:tcPr>
            <w:tcW w:w="3189" w:type="dxa"/>
            <w:gridSpan w:val="6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44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1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96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3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65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0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58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49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49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4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85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31" w:type="dxa"/>
            <w:vAlign w:val="center"/>
          </w:tcPr>
          <w:p w:rsidR="004064D2" w:rsidRPr="00DD4595" w:rsidRDefault="004064D2" w:rsidP="00315216">
            <w:pPr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709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567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  <w:tc>
          <w:tcPr>
            <w:tcW w:w="820" w:type="dxa"/>
            <w:vAlign w:val="center"/>
          </w:tcPr>
          <w:p w:rsidR="004064D2" w:rsidRPr="00DD4595" w:rsidRDefault="004064D2" w:rsidP="0078412B">
            <w:pPr>
              <w:shd w:val="clear" w:color="auto" w:fill="FFFFFF" w:themeFill="background1"/>
              <w:rPr>
                <w:rFonts w:ascii="Noto Sans" w:hAnsi="Noto Sans" w:cs="Noto Sans"/>
                <w:sz w:val="17"/>
                <w:szCs w:val="17"/>
              </w:rPr>
            </w:pPr>
          </w:p>
        </w:tc>
      </w:tr>
    </w:tbl>
    <w:p w:rsidR="00FE64B7" w:rsidRPr="00DD4595" w:rsidRDefault="00FE64B7" w:rsidP="0078412B">
      <w:pPr>
        <w:shd w:val="clear" w:color="auto" w:fill="FFFFFF" w:themeFill="background1"/>
        <w:jc w:val="both"/>
        <w:rPr>
          <w:rFonts w:ascii="Noto Sans" w:hAnsi="Noto Sans" w:cs="Noto Sans"/>
          <w:b/>
          <w:sz w:val="10"/>
          <w:szCs w:val="10"/>
        </w:rPr>
      </w:pPr>
    </w:p>
    <w:p w:rsidR="00CE183B" w:rsidRPr="00DD4595" w:rsidRDefault="00FE64B7" w:rsidP="00A94A28">
      <w:pPr>
        <w:shd w:val="clear" w:color="auto" w:fill="FFFFFF" w:themeFill="background1"/>
        <w:ind w:left="284"/>
        <w:jc w:val="both"/>
        <w:rPr>
          <w:rFonts w:ascii="Noto Sans" w:hAnsi="Noto Sans" w:cs="Noto Sans"/>
          <w:color w:val="808080" w:themeColor="background1" w:themeShade="80"/>
          <w:sz w:val="20"/>
          <w:szCs w:val="20"/>
        </w:rPr>
      </w:pPr>
      <w:r w:rsidRPr="00DD4595">
        <w:rPr>
          <w:rFonts w:ascii="Noto Sans" w:eastAsia="Noto Sans" w:hAnsi="Noto Sans" w:cs="Noto Sans"/>
          <w:b/>
          <w:smallCaps/>
          <w:color w:val="C30045"/>
          <w:sz w:val="20"/>
          <w:szCs w:val="20"/>
        </w:rPr>
        <w:t xml:space="preserve">Documentación </w:t>
      </w:r>
      <w:r w:rsidR="006922AB" w:rsidRPr="00DD4595">
        <w:rPr>
          <w:rFonts w:ascii="Noto Sans" w:eastAsia="Noto Sans" w:hAnsi="Noto Sans" w:cs="Noto Sans"/>
          <w:b/>
          <w:smallCaps/>
          <w:color w:val="C30045"/>
          <w:sz w:val="20"/>
          <w:szCs w:val="20"/>
        </w:rPr>
        <w:t xml:space="preserve">justificativa </w:t>
      </w:r>
      <w:r w:rsidRPr="00DD4595">
        <w:rPr>
          <w:rFonts w:ascii="Noto Sans" w:eastAsia="Noto Sans" w:hAnsi="Noto Sans" w:cs="Noto Sans"/>
          <w:b/>
          <w:smallCaps/>
          <w:color w:val="C30045"/>
          <w:sz w:val="20"/>
          <w:szCs w:val="20"/>
        </w:rPr>
        <w:t xml:space="preserve">que </w:t>
      </w:r>
      <w:r w:rsidR="0062527B" w:rsidRPr="00DD4595">
        <w:rPr>
          <w:rFonts w:ascii="Noto Sans" w:eastAsia="Noto Sans" w:hAnsi="Noto Sans" w:cs="Noto Sans"/>
          <w:b/>
          <w:smallCaps/>
          <w:color w:val="C30045"/>
          <w:sz w:val="20"/>
          <w:szCs w:val="20"/>
        </w:rPr>
        <w:t xml:space="preserve">se </w:t>
      </w:r>
      <w:r w:rsidR="0043280E">
        <w:rPr>
          <w:rFonts w:ascii="Noto Sans" w:eastAsia="Noto Sans" w:hAnsi="Noto Sans" w:cs="Noto Sans"/>
          <w:b/>
          <w:smallCaps/>
          <w:color w:val="C30045"/>
          <w:sz w:val="20"/>
          <w:szCs w:val="20"/>
        </w:rPr>
        <w:t>debe</w:t>
      </w:r>
      <w:r w:rsidR="0062527B" w:rsidRPr="00DD4595">
        <w:rPr>
          <w:rFonts w:ascii="Noto Sans" w:eastAsia="Noto Sans" w:hAnsi="Noto Sans" w:cs="Noto Sans"/>
          <w:b/>
          <w:smallCaps/>
          <w:color w:val="C30045"/>
          <w:sz w:val="20"/>
          <w:szCs w:val="20"/>
        </w:rPr>
        <w:t xml:space="preserve"> adjuntar</w:t>
      </w:r>
      <w:r w:rsidR="00DD4595">
        <w:rPr>
          <w:rFonts w:ascii="Noto Sans" w:eastAsia="Noto Sans" w:hAnsi="Noto Sans" w:cs="Noto Sans"/>
          <w:b/>
          <w:smallCaps/>
          <w:color w:val="C30045"/>
          <w:sz w:val="20"/>
          <w:szCs w:val="20"/>
        </w:rPr>
        <w:t xml:space="preserve"> </w:t>
      </w:r>
      <w:r w:rsidR="0062527B" w:rsidRPr="00DD4595">
        <w:rPr>
          <w:rFonts w:ascii="Noto Sans" w:hAnsi="Noto Sans" w:cs="Noto Sans"/>
          <w:color w:val="595959" w:themeColor="text1" w:themeTint="A6"/>
          <w:sz w:val="18"/>
          <w:szCs w:val="18"/>
        </w:rPr>
        <w:t>[</w:t>
      </w:r>
      <w:r w:rsidR="0043280E">
        <w:rPr>
          <w:rFonts w:ascii="Noto Sans" w:hAnsi="Noto Sans" w:cs="Noto Sans"/>
          <w:color w:val="595959" w:themeColor="text1" w:themeTint="A6"/>
          <w:sz w:val="18"/>
          <w:szCs w:val="18"/>
        </w:rPr>
        <w:t>Véanse</w:t>
      </w:r>
      <w:r w:rsidR="0062527B" w:rsidRPr="00DD4595">
        <w:rPr>
          <w:rFonts w:ascii="Noto Sans" w:hAnsi="Noto Sans" w:cs="Noto Sans"/>
          <w:color w:val="595959" w:themeColor="text1" w:themeTint="A6"/>
          <w:sz w:val="18"/>
          <w:szCs w:val="18"/>
        </w:rPr>
        <w:t xml:space="preserve"> las instrucciones de la página siguiente.]</w:t>
      </w:r>
    </w:p>
    <w:p w:rsidR="00CE183B" w:rsidRPr="00DD4595" w:rsidRDefault="00CE183B" w:rsidP="00A7463D">
      <w:pPr>
        <w:jc w:val="both"/>
        <w:rPr>
          <w:rFonts w:ascii="Noto Sans" w:hAnsi="Noto Sans" w:cs="Noto Sans"/>
          <w:b/>
          <w:sz w:val="10"/>
          <w:szCs w:val="10"/>
        </w:rPr>
      </w:pPr>
    </w:p>
    <w:tbl>
      <w:tblPr>
        <w:tblW w:w="15309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309"/>
      </w:tblGrid>
      <w:tr w:rsidR="00A320EE" w:rsidRPr="00DD4595" w:rsidTr="005F3721">
        <w:trPr>
          <w:trHeight w:val="236"/>
        </w:trPr>
        <w:tc>
          <w:tcPr>
            <w:tcW w:w="15309" w:type="dxa"/>
          </w:tcPr>
          <w:p w:rsidR="00A320EE" w:rsidRPr="00DD4595" w:rsidRDefault="00064070" w:rsidP="00027680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DD4595">
              <w:rPr>
                <w:rFonts w:ascii="Noto Sans" w:hAnsi="Noto Sans" w:cs="Noto Sans"/>
                <w:b/>
                <w:sz w:val="20"/>
                <w:szCs w:val="20"/>
              </w:rPr>
              <w:t>OBSERVACIONES</w:t>
            </w:r>
            <w:r w:rsidR="0021167B" w:rsidRPr="00DD4595">
              <w:rPr>
                <w:rFonts w:ascii="Noto Sans" w:hAnsi="Noto Sans" w:cs="Noto Sans"/>
                <w:b/>
                <w:sz w:val="20"/>
                <w:szCs w:val="20"/>
              </w:rPr>
              <w:t>:</w:t>
            </w:r>
          </w:p>
        </w:tc>
      </w:tr>
      <w:tr w:rsidR="0021167B" w:rsidRPr="00DD4595" w:rsidTr="005F3721">
        <w:trPr>
          <w:trHeight w:val="236"/>
        </w:trPr>
        <w:tc>
          <w:tcPr>
            <w:tcW w:w="15309" w:type="dxa"/>
          </w:tcPr>
          <w:p w:rsidR="0021167B" w:rsidRPr="00DD4595" w:rsidRDefault="0021167B" w:rsidP="00027680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  <w:p w:rsidR="0021167B" w:rsidRPr="00DD4595" w:rsidRDefault="0021167B" w:rsidP="00027680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  <w:p w:rsidR="0021167B" w:rsidRPr="00DD4595" w:rsidRDefault="0021167B" w:rsidP="00027680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810339" w:rsidRPr="00DD4595" w:rsidRDefault="00810339" w:rsidP="00A7463D">
      <w:pPr>
        <w:jc w:val="both"/>
        <w:rPr>
          <w:rFonts w:ascii="Noto Sans" w:hAnsi="Noto Sans" w:cs="Noto Sans"/>
          <w:sz w:val="10"/>
          <w:szCs w:val="10"/>
        </w:rPr>
      </w:pPr>
    </w:p>
    <w:p w:rsidR="00027680" w:rsidRPr="00DD4595" w:rsidRDefault="00027680" w:rsidP="00A7463D">
      <w:pPr>
        <w:jc w:val="both"/>
        <w:rPr>
          <w:rFonts w:ascii="Noto Sans" w:hAnsi="Noto Sans" w:cs="Noto Sans"/>
          <w:b/>
          <w:sz w:val="20"/>
          <w:szCs w:val="20"/>
        </w:rPr>
      </w:pPr>
    </w:p>
    <w:p w:rsidR="00B25245" w:rsidRPr="00DD4595" w:rsidRDefault="00B25245" w:rsidP="00A7463D">
      <w:pPr>
        <w:jc w:val="both"/>
        <w:rPr>
          <w:rFonts w:ascii="Noto Sans" w:hAnsi="Noto Sans" w:cs="Noto Sans"/>
          <w:b/>
          <w:sz w:val="20"/>
          <w:szCs w:val="20"/>
        </w:rPr>
      </w:pPr>
    </w:p>
    <w:tbl>
      <w:tblPr>
        <w:tblW w:w="0" w:type="auto"/>
        <w:tblInd w:w="534" w:type="dxa"/>
        <w:tblLook w:val="04A0"/>
      </w:tblPr>
      <w:tblGrid>
        <w:gridCol w:w="14458"/>
        <w:gridCol w:w="709"/>
      </w:tblGrid>
      <w:tr w:rsidR="00106665" w:rsidRPr="00DD4595" w:rsidTr="005F3721">
        <w:tc>
          <w:tcPr>
            <w:tcW w:w="15167" w:type="dxa"/>
            <w:gridSpan w:val="2"/>
            <w:shd w:val="clear" w:color="auto" w:fill="auto"/>
          </w:tcPr>
          <w:p w:rsidR="00106665" w:rsidRPr="00DD4595" w:rsidRDefault="00B25245" w:rsidP="00DE65F3">
            <w:pPr>
              <w:shd w:val="clear" w:color="auto" w:fill="FFFFFF" w:themeFill="background1"/>
              <w:rPr>
                <w:rFonts w:ascii="Noto Sans" w:hAnsi="Noto Sans" w:cs="Noto Sans"/>
                <w:b/>
                <w:color w:val="C30045"/>
                <w:sz w:val="18"/>
                <w:szCs w:val="18"/>
              </w:rPr>
            </w:pPr>
            <w:r w:rsidRPr="00DD4595">
              <w:rPr>
                <w:rFonts w:ascii="Noto Sans" w:eastAsia="Noto Sans" w:hAnsi="Noto Sans" w:cs="Noto Sans"/>
                <w:b/>
                <w:smallCaps/>
                <w:color w:val="C30045"/>
                <w:sz w:val="18"/>
                <w:szCs w:val="18"/>
              </w:rPr>
              <w:t>Documentación justificativa que es necesario aportar junto con la solicitud</w:t>
            </w:r>
          </w:p>
        </w:tc>
      </w:tr>
      <w:tr w:rsidR="00106665" w:rsidRPr="00DD4595" w:rsidTr="005F3721">
        <w:tc>
          <w:tcPr>
            <w:tcW w:w="15167" w:type="dxa"/>
            <w:gridSpan w:val="2"/>
          </w:tcPr>
          <w:p w:rsidR="00106665" w:rsidRPr="00DD4595" w:rsidRDefault="00106665" w:rsidP="00DE65F3">
            <w:pPr>
              <w:rPr>
                <w:rFonts w:ascii="Noto Sans" w:hAnsi="Noto Sans" w:cs="Noto Sans"/>
                <w:b/>
                <w:color w:val="C30045"/>
                <w:sz w:val="18"/>
                <w:szCs w:val="18"/>
              </w:rPr>
            </w:pPr>
          </w:p>
        </w:tc>
      </w:tr>
      <w:tr w:rsidR="00106665" w:rsidRPr="00DD4595" w:rsidTr="005F3721">
        <w:tc>
          <w:tcPr>
            <w:tcW w:w="15167" w:type="dxa"/>
            <w:gridSpan w:val="2"/>
          </w:tcPr>
          <w:p w:rsidR="00106665" w:rsidRPr="00DD4595" w:rsidRDefault="00106665" w:rsidP="0043280E">
            <w:pPr>
              <w:pStyle w:val="Prrafodelista"/>
              <w:numPr>
                <w:ilvl w:val="0"/>
                <w:numId w:val="19"/>
              </w:numPr>
              <w:ind w:left="317" w:hanging="284"/>
              <w:rPr>
                <w:rFonts w:ascii="Noto Sans" w:hAnsi="Noto Sans" w:cs="Noto Sans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Fotocopia del título o títulos necesarios para impartir </w:t>
            </w:r>
            <w:r w:rsidR="0075160D" w:rsidRPr="00DD4595">
              <w:rPr>
                <w:rFonts w:ascii="Noto Sans" w:hAnsi="Noto Sans" w:cs="Noto Sans"/>
                <w:sz w:val="18"/>
                <w:szCs w:val="18"/>
              </w:rPr>
              <w:t xml:space="preserve">las materias o fotocopia del resguardo que acredite que ha </w:t>
            </w:r>
            <w:r w:rsidR="00975C93" w:rsidRPr="00DD4595">
              <w:rPr>
                <w:rFonts w:ascii="Noto Sans" w:hAnsi="Noto Sans" w:cs="Noto Sans"/>
                <w:sz w:val="18"/>
                <w:szCs w:val="18"/>
              </w:rPr>
              <w:t>obtenido el título y que ha pagado</w:t>
            </w:r>
            <w:r w:rsidR="0075160D" w:rsidRPr="00DD4595">
              <w:rPr>
                <w:rFonts w:ascii="Noto Sans" w:hAnsi="Noto Sans" w:cs="Noto Sans"/>
                <w:sz w:val="18"/>
                <w:szCs w:val="18"/>
              </w:rPr>
              <w:t xml:space="preserve"> las tasas académicas y/o un certificado</w:t>
            </w:r>
            <w:r w:rsidR="00195CEB" w:rsidRPr="00DD459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="0075160D" w:rsidRPr="00DD4595">
              <w:rPr>
                <w:rFonts w:ascii="Noto Sans" w:hAnsi="Noto Sans" w:cs="Noto Sans"/>
                <w:sz w:val="18"/>
                <w:szCs w:val="18"/>
              </w:rPr>
              <w:t>académico oficial</w:t>
            </w:r>
            <w:r w:rsidR="00195CEB" w:rsidRPr="00DD459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="0075160D" w:rsidRPr="00DD4595">
              <w:rPr>
                <w:rFonts w:ascii="Noto Sans" w:hAnsi="Noto Sans" w:cs="Noto Sans"/>
                <w:sz w:val="18"/>
                <w:szCs w:val="18"/>
              </w:rPr>
              <w:t>que acredite que ha superado todos los requisitos necesarios para obtener el título y que ha pagado las tasas académicas.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Si la titulación ha sido obtenida en el extranjero,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se debe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adjuntar la correspondiente homologación.</w:t>
            </w:r>
          </w:p>
        </w:tc>
      </w:tr>
      <w:tr w:rsidR="00106665" w:rsidRPr="00DD4595" w:rsidTr="005F3721">
        <w:tc>
          <w:tcPr>
            <w:tcW w:w="15167" w:type="dxa"/>
            <w:gridSpan w:val="2"/>
          </w:tcPr>
          <w:p w:rsidR="008B397C" w:rsidRPr="00DD4595" w:rsidRDefault="00106665" w:rsidP="0043280E">
            <w:pPr>
              <w:pStyle w:val="Prrafodelista"/>
              <w:numPr>
                <w:ilvl w:val="0"/>
                <w:numId w:val="19"/>
              </w:numPr>
              <w:ind w:left="317" w:hanging="317"/>
              <w:rPr>
                <w:rFonts w:ascii="Noto Sans" w:hAnsi="Noto Sans" w:cs="Noto Sans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Fotocopia del certificado acreditativo del conocimiento adecuado de la lengua catalana </w:t>
            </w:r>
            <w:r w:rsidR="002C1441" w:rsidRPr="00DD4595">
              <w:rPr>
                <w:rFonts w:ascii="Noto Sans" w:hAnsi="Noto Sans" w:cs="Noto Sans"/>
                <w:sz w:val="18"/>
                <w:szCs w:val="18"/>
              </w:rPr>
              <w:t>de acuerdo con el que establece el Decreto 115/2001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, de 14 de septiembre, por el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cual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se regula la exigencia de conocimiento de las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lenguas</w:t>
            </w:r>
            <w:r w:rsidR="002C1441" w:rsidRPr="00DD4595">
              <w:rPr>
                <w:rFonts w:ascii="Noto Sans" w:hAnsi="Noto Sans" w:cs="Noto Sans"/>
                <w:sz w:val="18"/>
                <w:szCs w:val="18"/>
              </w:rPr>
              <w:t xml:space="preserve"> oficiales al personal docente, y la Orden</w:t>
            </w:r>
            <w:r w:rsidR="008B397C" w:rsidRPr="00DD4595">
              <w:rPr>
                <w:rFonts w:ascii="Noto Sans" w:hAnsi="Noto Sans" w:cs="Noto Sans"/>
                <w:sz w:val="18"/>
                <w:szCs w:val="18"/>
              </w:rPr>
              <w:t xml:space="preserve"> del consejero de Educ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ación y Universidad de 8 de marzo</w:t>
            </w:r>
            <w:r w:rsidR="008B397C" w:rsidRPr="00DD4595">
              <w:rPr>
                <w:rFonts w:ascii="Noto Sans" w:hAnsi="Noto Sans" w:cs="Noto Sans"/>
                <w:sz w:val="18"/>
                <w:szCs w:val="18"/>
              </w:rPr>
              <w:t xml:space="preserve"> de 2018 por la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que</w:t>
            </w:r>
            <w:r w:rsidR="008B397C" w:rsidRPr="00DD4595">
              <w:rPr>
                <w:rFonts w:ascii="Noto Sans" w:hAnsi="Noto Sans" w:cs="Noto Sans"/>
                <w:sz w:val="18"/>
                <w:szCs w:val="18"/>
              </w:rPr>
              <w:t xml:space="preserve"> se fijan las titulaciones que hay que tener para dar clases de y en lengua catalana, propia de las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Illes Balears</w:t>
            </w:r>
            <w:r w:rsidR="008B397C" w:rsidRPr="00DD4595">
              <w:rPr>
                <w:rFonts w:ascii="Noto Sans" w:hAnsi="Noto Sans" w:cs="Noto Sans"/>
                <w:sz w:val="18"/>
                <w:szCs w:val="18"/>
              </w:rPr>
              <w:t xml:space="preserve">,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en</w:t>
            </w:r>
            <w:r w:rsidR="008B397C" w:rsidRPr="00DD4595">
              <w:rPr>
                <w:rFonts w:ascii="Noto Sans" w:hAnsi="Noto Sans" w:cs="Noto Sans"/>
                <w:sz w:val="18"/>
                <w:szCs w:val="18"/>
              </w:rPr>
              <w:t xml:space="preserve"> la en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señanza reglada no universitaria</w:t>
            </w:r>
            <w:r w:rsidR="008B397C" w:rsidRPr="00DD4595">
              <w:rPr>
                <w:rFonts w:ascii="Noto Sans" w:hAnsi="Noto Sans" w:cs="Noto Sans"/>
                <w:sz w:val="18"/>
                <w:szCs w:val="18"/>
              </w:rPr>
              <w:t>, se</w:t>
            </w:r>
            <w:r w:rsidR="00DD459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="008B397C" w:rsidRPr="00DD4595">
              <w:rPr>
                <w:rFonts w:ascii="Noto Sans" w:hAnsi="Noto Sans" w:cs="Noto Sans"/>
                <w:sz w:val="18"/>
                <w:szCs w:val="18"/>
              </w:rPr>
              <w:t>establecen las equivalencias, se define el Plan de Formación Lingüística y Cultural (FOLC), se regulan las condiciones de la exención de la evaluación de la lengua catalana y literatura en enseñanzas no universitarias y se determinan las funciones y la composición de la Comisión Técnica de Asesoramiento para la Enseñanza de y en Lengua Catalana (BOIB núm. 38, de 27 de marzo), modificada por Orden del consejero de Educación y Formación Profesional de 9 de julio de 2021 (BOIB núm. 95, de 17 de julio).</w:t>
            </w:r>
          </w:p>
        </w:tc>
      </w:tr>
      <w:tr w:rsidR="00106665" w:rsidRPr="00DD4595" w:rsidTr="005F3721">
        <w:tc>
          <w:tcPr>
            <w:tcW w:w="15167" w:type="dxa"/>
            <w:gridSpan w:val="2"/>
          </w:tcPr>
          <w:p w:rsidR="00106665" w:rsidRPr="00DD4595" w:rsidRDefault="00106665" w:rsidP="0043280E">
            <w:pPr>
              <w:pStyle w:val="Prrafodelista"/>
              <w:numPr>
                <w:ilvl w:val="0"/>
                <w:numId w:val="19"/>
              </w:numPr>
              <w:ind w:left="317" w:hanging="317"/>
              <w:rPr>
                <w:rFonts w:ascii="Noto Sans" w:hAnsi="Noto Sans" w:cs="Noto Sans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sz w:val="18"/>
                <w:szCs w:val="18"/>
              </w:rPr>
              <w:t>Fotocopia del certificado de aptitud pedagógica o del título de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 xml:space="preserve"> más</w:t>
            </w:r>
            <w:r w:rsidR="0075160D" w:rsidRPr="00DD4595">
              <w:rPr>
                <w:rFonts w:ascii="Noto Sans" w:hAnsi="Noto Sans" w:cs="Noto Sans"/>
                <w:sz w:val="18"/>
                <w:szCs w:val="18"/>
              </w:rPr>
              <w:t>ter universitario del profesorado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. </w:t>
            </w:r>
            <w:r w:rsidR="0075160D" w:rsidRPr="00DD4595">
              <w:rPr>
                <w:rFonts w:ascii="Noto Sans" w:hAnsi="Noto Sans" w:cs="Noto Sans"/>
                <w:sz w:val="18"/>
                <w:szCs w:val="18"/>
              </w:rPr>
              <w:t xml:space="preserve">En </w:t>
            </w:r>
            <w:r w:rsidR="00195CEB" w:rsidRPr="00DD4595">
              <w:rPr>
                <w:rFonts w:ascii="Noto Sans" w:hAnsi="Noto Sans" w:cs="Noto Sans"/>
                <w:sz w:val="18"/>
                <w:szCs w:val="18"/>
              </w:rPr>
              <w:t>el caso de no disponer del título de m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á</w:t>
            </w:r>
            <w:r w:rsidR="0075160D" w:rsidRPr="00DD4595">
              <w:rPr>
                <w:rFonts w:ascii="Noto Sans" w:hAnsi="Noto Sans" w:cs="Noto Sans"/>
                <w:sz w:val="18"/>
                <w:szCs w:val="18"/>
              </w:rPr>
              <w:t xml:space="preserve">ster universitario del profesorado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se debe</w:t>
            </w:r>
            <w:r w:rsidR="0075160D" w:rsidRPr="00DD4595">
              <w:rPr>
                <w:rFonts w:ascii="Noto Sans" w:hAnsi="Noto Sans" w:cs="Noto Sans"/>
                <w:sz w:val="18"/>
                <w:szCs w:val="18"/>
              </w:rPr>
              <w:t xml:space="preserve"> presentar el certificado</w:t>
            </w:r>
            <w:r w:rsidR="00195CEB" w:rsidRPr="00DD459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="0075160D" w:rsidRPr="00DD4595">
              <w:rPr>
                <w:rFonts w:ascii="Noto Sans" w:hAnsi="Noto Sans" w:cs="Noto Sans"/>
                <w:sz w:val="18"/>
                <w:szCs w:val="18"/>
              </w:rPr>
              <w:t>académico oficial</w:t>
            </w:r>
            <w:r w:rsidR="00195CEB" w:rsidRPr="00DD459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="0075160D" w:rsidRPr="00DD4595">
              <w:rPr>
                <w:rFonts w:ascii="Noto Sans" w:hAnsi="Noto Sans" w:cs="Noto Sans"/>
                <w:sz w:val="18"/>
                <w:szCs w:val="18"/>
              </w:rPr>
              <w:t>que acredite que ha superado todos los requisitos necesarios para obtener el título y que ha pagado las tasas académicas.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</w:p>
        </w:tc>
      </w:tr>
      <w:tr w:rsidR="00106665" w:rsidRPr="00DD4595" w:rsidTr="005F3721">
        <w:tc>
          <w:tcPr>
            <w:tcW w:w="15167" w:type="dxa"/>
            <w:gridSpan w:val="2"/>
          </w:tcPr>
          <w:p w:rsidR="00106665" w:rsidRPr="00DD4595" w:rsidRDefault="0043280E" w:rsidP="0043280E">
            <w:pPr>
              <w:pStyle w:val="Prrafodelista"/>
              <w:numPr>
                <w:ilvl w:val="0"/>
                <w:numId w:val="19"/>
              </w:numPr>
              <w:ind w:left="317" w:hanging="317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Para cualquier </w:t>
            </w:r>
            <w:r w:rsidR="002C1441" w:rsidRPr="00DD4595">
              <w:rPr>
                <w:rFonts w:ascii="Noto Sans" w:hAnsi="Noto Sans" w:cs="Noto Sans"/>
                <w:sz w:val="18"/>
                <w:szCs w:val="18"/>
              </w:rPr>
              <w:t xml:space="preserve">otro requerimiento exigido por la normativa vigente no especificado en las presentes instrucciones, </w:t>
            </w:r>
            <w:r>
              <w:rPr>
                <w:rFonts w:ascii="Noto Sans" w:hAnsi="Noto Sans" w:cs="Noto Sans"/>
                <w:sz w:val="18"/>
                <w:szCs w:val="18"/>
              </w:rPr>
              <w:t>se deberá</w:t>
            </w:r>
            <w:r w:rsidR="002C1441" w:rsidRPr="00DD4595">
              <w:rPr>
                <w:rFonts w:ascii="Noto Sans" w:hAnsi="Noto Sans" w:cs="Noto Sans"/>
                <w:sz w:val="18"/>
                <w:szCs w:val="18"/>
              </w:rPr>
              <w:t xml:space="preserve"> presentar la correspondiente documentación que acredite el requisito exigido.</w:t>
            </w:r>
          </w:p>
        </w:tc>
      </w:tr>
      <w:tr w:rsidR="00106665" w:rsidRPr="00DD4595" w:rsidTr="005F3721">
        <w:tc>
          <w:tcPr>
            <w:tcW w:w="15167" w:type="dxa"/>
            <w:gridSpan w:val="2"/>
          </w:tcPr>
          <w:p w:rsidR="00A5740B" w:rsidRPr="00DD4595" w:rsidRDefault="00106665" w:rsidP="00DE65F3">
            <w:pPr>
              <w:pStyle w:val="Prrafodelista"/>
              <w:numPr>
                <w:ilvl w:val="0"/>
                <w:numId w:val="19"/>
              </w:numPr>
              <w:ind w:left="317" w:hanging="317"/>
              <w:rPr>
                <w:rFonts w:ascii="Noto Sans" w:hAnsi="Noto Sans" w:cs="Noto Sans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sz w:val="18"/>
                <w:szCs w:val="18"/>
              </w:rPr>
              <w:t>Documentación que acredite</w:t>
            </w:r>
            <w:r w:rsidR="002F32F5" w:rsidRPr="00DD4595">
              <w:rPr>
                <w:rFonts w:ascii="Noto Sans" w:hAnsi="Noto Sans" w:cs="Noto Sans"/>
                <w:sz w:val="18"/>
                <w:szCs w:val="18"/>
              </w:rPr>
              <w:t xml:space="preserve">, mediante consulta en el programa </w:t>
            </w:r>
            <w:r w:rsidR="00195CEB" w:rsidRPr="00DD4595">
              <w:rPr>
                <w:rFonts w:ascii="Noto Sans" w:hAnsi="Noto Sans" w:cs="Noto Sans"/>
                <w:sz w:val="18"/>
                <w:szCs w:val="18"/>
              </w:rPr>
              <w:t>GESTIB</w:t>
            </w:r>
            <w:r w:rsidR="002F32F5" w:rsidRPr="00DD4595">
              <w:rPr>
                <w:rFonts w:ascii="Noto Sans" w:hAnsi="Noto Sans" w:cs="Noto Sans"/>
                <w:sz w:val="18"/>
                <w:szCs w:val="18"/>
              </w:rPr>
              <w:t>,</w:t>
            </w:r>
            <w:r w:rsidR="00195CEB" w:rsidRPr="00DD459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>la imposibilidad de poder contratar</w:t>
            </w:r>
            <w:r w:rsidR="002F32F5" w:rsidRPr="00DD4595">
              <w:rPr>
                <w:rFonts w:ascii="Noto Sans" w:hAnsi="Noto Sans" w:cs="Noto Sans"/>
                <w:sz w:val="18"/>
                <w:szCs w:val="18"/>
              </w:rPr>
              <w:t xml:space="preserve"> de la lista de interinos que han autorizado la Consejería a ceder sus datos a los centros concertados y que cumplen los requisitos que se exige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a</w:t>
            </w:r>
            <w:r w:rsidR="002F32F5" w:rsidRPr="00DD4595">
              <w:rPr>
                <w:rFonts w:ascii="Noto Sans" w:hAnsi="Noto Sans" w:cs="Noto Sans"/>
                <w:sz w:val="18"/>
                <w:szCs w:val="18"/>
              </w:rPr>
              <w:t xml:space="preserve"> los centros concertados para impartir estas asignaturas o, en su caso, que el profesorado ha manifestado por escrito que no está interesado en la oferta del centro concertado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>; opcionalmente, también se pueden aportar copias de anuncios en prensa o de peticiones a otras bolsas de trabajo</w:t>
            </w:r>
            <w:r w:rsidR="002F32F5" w:rsidRPr="00DD4595">
              <w:rPr>
                <w:rFonts w:ascii="Noto Sans" w:hAnsi="Noto Sans" w:cs="Noto Sans"/>
                <w:sz w:val="18"/>
                <w:szCs w:val="18"/>
              </w:rPr>
              <w:t xml:space="preserve"> (colegios profesionales, UIB, etc.)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>.</w:t>
            </w:r>
            <w:r w:rsidR="008E3FA3" w:rsidRPr="00DD459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</w:p>
          <w:p w:rsidR="00A5740B" w:rsidRPr="00DD4595" w:rsidRDefault="008E3FA3" w:rsidP="00DE65F3">
            <w:pPr>
              <w:pStyle w:val="Prrafodelista"/>
              <w:numPr>
                <w:ilvl w:val="0"/>
                <w:numId w:val="19"/>
              </w:numPr>
              <w:ind w:left="317" w:hanging="317"/>
              <w:rPr>
                <w:rFonts w:ascii="Noto Sans" w:hAnsi="Noto Sans" w:cs="Noto Sans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sz w:val="18"/>
                <w:szCs w:val="18"/>
              </w:rPr>
              <w:t>El horario del profesor titular que consta en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="00195CEB" w:rsidRPr="00DD4595">
              <w:rPr>
                <w:rFonts w:ascii="Noto Sans" w:hAnsi="Noto Sans" w:cs="Noto Sans"/>
                <w:sz w:val="18"/>
                <w:szCs w:val="18"/>
              </w:rPr>
              <w:t>el GESTIB</w:t>
            </w:r>
            <w:r w:rsidR="00CA29E0" w:rsidRPr="00DD4595">
              <w:rPr>
                <w:rFonts w:ascii="Noto Sans" w:hAnsi="Noto Sans" w:cs="Noto Sans"/>
                <w:sz w:val="18"/>
                <w:szCs w:val="18"/>
              </w:rPr>
              <w:t>,</w:t>
            </w:r>
            <w:r w:rsidR="00195CEB" w:rsidRPr="00DD459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="00CA29E0" w:rsidRPr="00DD4595">
              <w:rPr>
                <w:rFonts w:ascii="Noto Sans" w:hAnsi="Noto Sans" w:cs="Noto Sans"/>
                <w:sz w:val="18"/>
                <w:szCs w:val="18"/>
              </w:rPr>
              <w:t>sólo en</w:t>
            </w:r>
            <w:r w:rsidR="00A5740B" w:rsidRPr="00DD4595">
              <w:rPr>
                <w:rFonts w:ascii="Noto Sans" w:hAnsi="Noto Sans" w:cs="Noto Sans"/>
                <w:sz w:val="18"/>
                <w:szCs w:val="18"/>
              </w:rPr>
              <w:t xml:space="preserve"> el caso de sustituciones 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>(sustituciones de IT, sustituciones por maternidad, etc.)</w:t>
            </w:r>
            <w:r w:rsidR="00A5740B" w:rsidRPr="00DD4595">
              <w:rPr>
                <w:rFonts w:ascii="Noto Sans" w:hAnsi="Noto Sans" w:cs="Noto Sans"/>
                <w:sz w:val="18"/>
                <w:szCs w:val="18"/>
              </w:rPr>
              <w:t>.</w:t>
            </w:r>
          </w:p>
        </w:tc>
      </w:tr>
      <w:tr w:rsidR="00106665" w:rsidRPr="00DD4595" w:rsidTr="005F3721">
        <w:tc>
          <w:tcPr>
            <w:tcW w:w="15167" w:type="dxa"/>
            <w:gridSpan w:val="2"/>
          </w:tcPr>
          <w:p w:rsidR="005E2B85" w:rsidRPr="00DD4595" w:rsidRDefault="005E2B85" w:rsidP="00DE65F3">
            <w:pPr>
              <w:rPr>
                <w:rFonts w:ascii="Noto Sans" w:hAnsi="Noto Sans" w:cs="Noto Sans"/>
                <w:b/>
                <w:sz w:val="18"/>
                <w:szCs w:val="18"/>
              </w:rPr>
            </w:pPr>
          </w:p>
        </w:tc>
      </w:tr>
      <w:tr w:rsidR="00106665" w:rsidRPr="00DD4595" w:rsidTr="005F3721">
        <w:tc>
          <w:tcPr>
            <w:tcW w:w="15167" w:type="dxa"/>
            <w:gridSpan w:val="2"/>
          </w:tcPr>
          <w:p w:rsidR="00106665" w:rsidRPr="00DD4595" w:rsidRDefault="00B25245" w:rsidP="00DE65F3">
            <w:pPr>
              <w:rPr>
                <w:rFonts w:ascii="Noto Sans" w:hAnsi="Noto Sans" w:cs="Noto Sans"/>
                <w:b/>
                <w:smallCaps/>
                <w:color w:val="C30045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b/>
                <w:smallCaps/>
                <w:color w:val="C30045"/>
                <w:sz w:val="18"/>
                <w:szCs w:val="18"/>
              </w:rPr>
              <w:t>Información sobre protección de datos personales</w:t>
            </w:r>
          </w:p>
          <w:p w:rsidR="00B25245" w:rsidRPr="00DD4595" w:rsidRDefault="00B25245" w:rsidP="00DE65F3">
            <w:pPr>
              <w:rPr>
                <w:rFonts w:ascii="Noto Sans" w:hAnsi="Noto Sans" w:cs="Noto Sans"/>
                <w:b/>
                <w:smallCaps/>
                <w:color w:val="C30045"/>
                <w:sz w:val="18"/>
                <w:szCs w:val="18"/>
              </w:rPr>
            </w:pPr>
          </w:p>
          <w:p w:rsidR="00B25245" w:rsidRPr="00DD4595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En conformidad con el Reglamento (UE) 2016/679 del Parlamento Europeo y </w:t>
            </w:r>
            <w:r w:rsidR="00685FFD">
              <w:rPr>
                <w:rFonts w:ascii="Noto Sans" w:hAnsi="Noto Sans" w:cs="Noto Sans"/>
                <w:sz w:val="18"/>
                <w:szCs w:val="18"/>
              </w:rPr>
              <w:t>la legislación vigente en materia de protección de datos, se informa del tratamiento de los datos personales que contiene este formulario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>.</w:t>
            </w:r>
          </w:p>
          <w:p w:rsidR="00B25245" w:rsidRPr="00DD4595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DD4595" w:rsidRDefault="00B25245" w:rsidP="00DE65F3">
            <w:pPr>
              <w:pStyle w:val="NormalWeb"/>
              <w:tabs>
                <w:tab w:val="left" w:pos="426"/>
              </w:tabs>
              <w:suppressAutoHyphens/>
              <w:spacing w:beforeAutospacing="0" w:after="0"/>
              <w:contextualSpacing/>
              <w:rPr>
                <w:rFonts w:ascii="Noto Sans" w:hAnsi="Noto Sans" w:cs="Noto Sans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b/>
                <w:bCs/>
                <w:sz w:val="18"/>
                <w:szCs w:val="18"/>
              </w:rPr>
              <w:t>Finalidad del tratamiento y base jurídica.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La gestión de las solicitudes</w:t>
            </w:r>
            <w:r w:rsidR="005E2B85" w:rsidRPr="00DD4595">
              <w:rPr>
                <w:rFonts w:ascii="Noto Sans" w:hAnsi="Noto Sans" w:cs="Noto Sans"/>
                <w:sz w:val="18"/>
                <w:szCs w:val="18"/>
              </w:rPr>
              <w:t xml:space="preserve"> para la contratación con carácter provisional, temporal y extraordinario de docentes que no disponen de toda la titulación exigida por la normativa vigente.</w:t>
            </w:r>
          </w:p>
          <w:p w:rsidR="00B25245" w:rsidRPr="00DD4595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DD4595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b/>
                <w:bCs/>
                <w:sz w:val="18"/>
                <w:szCs w:val="18"/>
              </w:rPr>
              <w:t xml:space="preserve">Responsable del tratamiento. 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La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Dirección General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="006F2087">
              <w:rPr>
                <w:rFonts w:ascii="Noto Sans" w:hAnsi="Noto Sans" w:cs="Noto Sans"/>
                <w:sz w:val="18"/>
                <w:szCs w:val="18"/>
              </w:rPr>
              <w:t>de Personal Docente y Centros Concertados</w:t>
            </w:r>
            <w:r w:rsidR="00685FFD">
              <w:rPr>
                <w:rFonts w:ascii="Noto Sans" w:hAnsi="Noto Sans" w:cs="Noto Sans"/>
                <w:sz w:val="18"/>
                <w:szCs w:val="18"/>
              </w:rPr>
              <w:t xml:space="preserve"> de la Consejería de Educación y </w:t>
            </w:r>
            <w:r w:rsidR="006F2087">
              <w:rPr>
                <w:rFonts w:ascii="Noto Sans" w:hAnsi="Noto Sans" w:cs="Noto Sans"/>
                <w:sz w:val="18"/>
                <w:szCs w:val="18"/>
              </w:rPr>
              <w:t>Universidades</w:t>
            </w:r>
            <w:r w:rsidR="005E2B85" w:rsidRPr="00DD4595">
              <w:rPr>
                <w:rFonts w:ascii="Noto Sans" w:hAnsi="Noto Sans" w:cs="Noto Sans"/>
                <w:sz w:val="18"/>
                <w:szCs w:val="18"/>
              </w:rPr>
              <w:t>.</w:t>
            </w:r>
          </w:p>
          <w:p w:rsidR="00B25245" w:rsidRPr="00DD4595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DD4595" w:rsidRDefault="00B25245" w:rsidP="00DE65F3">
            <w:pPr>
              <w:pStyle w:val="NormalWeb"/>
              <w:tabs>
                <w:tab w:val="left" w:pos="426"/>
              </w:tabs>
              <w:suppressAutoHyphens/>
              <w:spacing w:beforeAutospacing="0" w:after="0"/>
              <w:contextualSpacing/>
              <w:rPr>
                <w:rFonts w:ascii="Noto Sans" w:hAnsi="Noto Sans" w:cs="Noto Sans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b/>
                <w:sz w:val="18"/>
                <w:szCs w:val="18"/>
              </w:rPr>
              <w:t>Plazo de conservación de los datos.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Los datos se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conservarán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durante el tiempo necesario para cumplir con la finalidad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para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la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que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se recogieron y para determinar las posibles responsabilidades que se puedan derivar de esta finalidad y del tratamiento de datos. </w:t>
            </w:r>
          </w:p>
          <w:p w:rsidR="00B25245" w:rsidRPr="00DD4595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DD4595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b/>
                <w:sz w:val="18"/>
                <w:szCs w:val="18"/>
              </w:rPr>
              <w:t>Ejercicio de derechos y reclamaciones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. La persona afectada por el tratamiento de datos personales puede ejercer los derechos de información, de acceso, de rectificación, de supresión, de limitación, de portabilidad, de oposición y de no inclusión </w:t>
            </w:r>
            <w:r w:rsidR="00A75044">
              <w:rPr>
                <w:rFonts w:ascii="Noto Sans" w:hAnsi="Noto Sans" w:cs="Noto Sans"/>
                <w:sz w:val="18"/>
                <w:szCs w:val="18"/>
              </w:rPr>
              <w:t>en tratamientos automatizados (e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>, incluso, de retirar el consentimiento, si procede, en los términ</w:t>
            </w:r>
            <w:r w:rsidR="00A75044">
              <w:rPr>
                <w:rFonts w:ascii="Noto Sans" w:hAnsi="Noto Sans" w:cs="Noto Sans"/>
                <w:sz w:val="18"/>
                <w:szCs w:val="18"/>
              </w:rPr>
              <w:t>os que establece el Reglamento General de Protección de D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atos) </w:t>
            </w:r>
            <w:r w:rsidRPr="00DD4595">
              <w:rPr>
                <w:rFonts w:ascii="Noto Sans" w:hAnsi="Noto Sans" w:cs="Noto Sans"/>
                <w:kern w:val="2"/>
                <w:sz w:val="18"/>
                <w:szCs w:val="18"/>
              </w:rPr>
              <w:t>ante el responsable del tratamiento de los datos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>, mediante el procedimiento «Solicitud de ejercicio de derechos en materia de protección de datos personales», previsto en la Sede Electrónica de la CAIB (</w:t>
            </w:r>
            <w:r w:rsidRPr="00DD4595">
              <w:rPr>
                <w:rFonts w:ascii="Noto Sans" w:hAnsi="Noto Sans" w:cs="Noto Sans"/>
                <w:i/>
                <w:sz w:val="18"/>
                <w:szCs w:val="18"/>
              </w:rPr>
              <w:t>seuelectronica.caib.es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>).</w:t>
            </w:r>
          </w:p>
          <w:p w:rsidR="00B25245" w:rsidRPr="00DD4595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DD4595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sz w:val="18"/>
                <w:szCs w:val="18"/>
              </w:rPr>
              <w:t>Una vez recibida la respuesta del responsable o en el supuesto de que no</w:t>
            </w:r>
            <w:r w:rsidR="00DD459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haya </w:t>
            </w:r>
            <w:r w:rsidR="00A75044">
              <w:rPr>
                <w:rFonts w:ascii="Noto Sans" w:hAnsi="Noto Sans" w:cs="Noto Sans"/>
                <w:sz w:val="18"/>
                <w:szCs w:val="18"/>
              </w:rPr>
              <w:t>respuesta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en el plazo de un mes, la persona afectada por el tratamiento de los datos personales puede presentar la «Reclamación de tutela de derechos» ante </w:t>
            </w:r>
            <w:r w:rsidR="00A75044">
              <w:rPr>
                <w:rFonts w:ascii="Noto Sans" w:hAnsi="Noto Sans" w:cs="Noto Sans"/>
                <w:sz w:val="18"/>
                <w:szCs w:val="18"/>
              </w:rPr>
              <w:t>la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Agencia Española de Protección de Datos.</w:t>
            </w:r>
          </w:p>
          <w:p w:rsidR="00B25245" w:rsidRPr="00DD4595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DD4595" w:rsidRDefault="00B25245" w:rsidP="006F2087">
            <w:pPr>
              <w:rPr>
                <w:rFonts w:ascii="Noto Sans" w:hAnsi="Noto Sans" w:cs="Noto Sans"/>
                <w:b/>
                <w:sz w:val="18"/>
                <w:szCs w:val="18"/>
              </w:rPr>
            </w:pPr>
            <w:r w:rsidRPr="00DD4595">
              <w:rPr>
                <w:rFonts w:ascii="Noto Sans" w:hAnsi="Noto Sans" w:cs="Noto Sans"/>
                <w:b/>
                <w:sz w:val="18"/>
                <w:szCs w:val="18"/>
              </w:rPr>
              <w:t xml:space="preserve">Delegación de Protección de Datos. 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La Delegación de Protección de Datos de la Administración de la </w:t>
            </w:r>
            <w:r w:rsidR="00A75044">
              <w:rPr>
                <w:rFonts w:ascii="Noto Sans" w:hAnsi="Noto Sans" w:cs="Noto Sans"/>
                <w:sz w:val="18"/>
                <w:szCs w:val="18"/>
              </w:rPr>
              <w:t>Comunidad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Autónoma de las </w:t>
            </w:r>
            <w:r w:rsidR="0043280E">
              <w:rPr>
                <w:rFonts w:ascii="Noto Sans" w:hAnsi="Noto Sans" w:cs="Noto Sans"/>
                <w:sz w:val="18"/>
                <w:szCs w:val="18"/>
              </w:rPr>
              <w:t>Illes Balears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 xml:space="preserve"> tiene la sede en la Consejería de Presidencia</w:t>
            </w:r>
            <w:r w:rsidR="006F2087">
              <w:rPr>
                <w:rFonts w:ascii="Noto Sans" w:hAnsi="Noto Sans" w:cs="Noto Sans"/>
                <w:sz w:val="18"/>
                <w:szCs w:val="18"/>
              </w:rPr>
              <w:t xml:space="preserve"> y Administraciones Públicas 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>(</w:t>
            </w:r>
            <w:proofErr w:type="spellStart"/>
            <w:r w:rsidR="006F2087">
              <w:rPr>
                <w:rFonts w:ascii="Noto Sans" w:hAnsi="Noto Sans" w:cs="Noto Sans"/>
                <w:sz w:val="18"/>
                <w:szCs w:val="18"/>
              </w:rPr>
              <w:t>Passeig</w:t>
            </w:r>
            <w:proofErr w:type="spellEnd"/>
            <w:r w:rsidR="00A75044">
              <w:rPr>
                <w:rFonts w:ascii="Noto Sans" w:hAnsi="Noto Sans" w:cs="Noto Sans"/>
                <w:sz w:val="18"/>
                <w:szCs w:val="18"/>
              </w:rPr>
              <w:t xml:space="preserve"> de </w:t>
            </w:r>
            <w:proofErr w:type="spellStart"/>
            <w:r w:rsidR="00A75044">
              <w:rPr>
                <w:rFonts w:ascii="Noto Sans" w:hAnsi="Noto Sans" w:cs="Noto Sans"/>
                <w:sz w:val="18"/>
                <w:szCs w:val="18"/>
              </w:rPr>
              <w:t>Sagrera</w:t>
            </w:r>
            <w:proofErr w:type="spellEnd"/>
            <w:r w:rsidR="00A75044">
              <w:rPr>
                <w:rFonts w:ascii="Noto Sans" w:hAnsi="Noto Sans" w:cs="Noto Sans"/>
                <w:sz w:val="18"/>
                <w:szCs w:val="18"/>
              </w:rPr>
              <w:t>, 2, 07012 Palma; c</w:t>
            </w:r>
            <w:r w:rsidRPr="00DD4595">
              <w:rPr>
                <w:rFonts w:ascii="Noto Sans" w:hAnsi="Noto Sans" w:cs="Noto Sans"/>
                <w:sz w:val="18"/>
                <w:szCs w:val="18"/>
              </w:rPr>
              <w:t>/e: </w:t>
            </w:r>
            <w:hyperlink r:id="rId8">
              <w:r w:rsidRPr="00DD4595">
                <w:rPr>
                  <w:rStyle w:val="EnlladInternet"/>
                  <w:rFonts w:ascii="Noto Sans" w:hAnsi="Noto Sans" w:cs="Noto Sans"/>
                  <w:i/>
                  <w:color w:val="auto"/>
                  <w:sz w:val="18"/>
                  <w:szCs w:val="18"/>
                  <w:u w:val="none"/>
                </w:rPr>
                <w:t>protecciodades@dpd.caib.es</w:t>
              </w:r>
            </w:hyperlink>
            <w:r w:rsidRPr="00DD4595">
              <w:rPr>
                <w:rFonts w:ascii="Noto Sans" w:hAnsi="Noto Sans" w:cs="Noto Sans"/>
                <w:sz w:val="18"/>
                <w:szCs w:val="18"/>
              </w:rPr>
              <w:t>).</w:t>
            </w:r>
          </w:p>
        </w:tc>
      </w:tr>
      <w:tr w:rsidR="00106665" w:rsidRPr="00DD4595" w:rsidTr="00B25245">
        <w:trPr>
          <w:gridAfter w:val="1"/>
          <w:wAfter w:w="709" w:type="dxa"/>
        </w:trPr>
        <w:tc>
          <w:tcPr>
            <w:tcW w:w="14458" w:type="dxa"/>
          </w:tcPr>
          <w:p w:rsidR="00106665" w:rsidRPr="00DD4595" w:rsidRDefault="00106665" w:rsidP="00246167">
            <w:pPr>
              <w:jc w:val="both"/>
              <w:rPr>
                <w:rFonts w:ascii="Noto Sans" w:hAnsi="Noto Sans" w:cs="Noto Sans"/>
                <w:b/>
                <w:sz w:val="18"/>
                <w:szCs w:val="18"/>
              </w:rPr>
            </w:pPr>
          </w:p>
        </w:tc>
      </w:tr>
    </w:tbl>
    <w:p w:rsidR="007C054E" w:rsidRPr="00DD4595" w:rsidRDefault="007C054E" w:rsidP="00A7463D">
      <w:pPr>
        <w:jc w:val="both"/>
        <w:rPr>
          <w:rFonts w:ascii="Noto Sans" w:hAnsi="Noto Sans" w:cs="Noto Sans"/>
          <w:b/>
          <w:sz w:val="20"/>
          <w:szCs w:val="20"/>
        </w:rPr>
      </w:pPr>
    </w:p>
    <w:sectPr w:rsidR="007C054E" w:rsidRPr="00DD4595" w:rsidSect="00247663">
      <w:headerReference w:type="default" r:id="rId9"/>
      <w:footerReference w:type="default" r:id="rId10"/>
      <w:headerReference w:type="first" r:id="rId11"/>
      <w:pgSz w:w="16838" w:h="11906" w:orient="landscape"/>
      <w:pgMar w:top="709" w:right="536" w:bottom="142" w:left="568" w:header="340" w:footer="34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65F3" w:rsidRDefault="00DE65F3">
      <w:r>
        <w:separator/>
      </w:r>
    </w:p>
  </w:endnote>
  <w:endnote w:type="continuationSeparator" w:id="0">
    <w:p w:rsidR="00DE65F3" w:rsidRDefault="00DE65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5F3" w:rsidRDefault="00DE65F3">
    <w:pPr>
      <w:tabs>
        <w:tab w:val="center" w:pos="5592"/>
        <w:tab w:val="left" w:pos="5814"/>
        <w:tab w:val="left" w:pos="6534"/>
        <w:tab w:val="left" w:pos="7254"/>
        <w:tab w:val="left" w:pos="7974"/>
        <w:tab w:val="left" w:pos="8694"/>
        <w:tab w:val="left" w:pos="9414"/>
        <w:tab w:val="left" w:pos="10134"/>
      </w:tabs>
      <w:ind w:right="-306"/>
      <w:jc w:val="center"/>
      <w:rPr>
        <w:rFonts w:ascii="Arial" w:hAnsi="Arial"/>
        <w:sz w:val="16"/>
        <w:lang w:val="ca-ES"/>
      </w:rPr>
    </w:pPr>
  </w:p>
  <w:p w:rsidR="00DE65F3" w:rsidRDefault="00DE65F3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65F3" w:rsidRDefault="00DE65F3">
      <w:r>
        <w:separator/>
      </w:r>
    </w:p>
  </w:footnote>
  <w:footnote w:type="continuationSeparator" w:id="0">
    <w:p w:rsidR="00DE65F3" w:rsidRDefault="00DE65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5F3" w:rsidRDefault="00DE65F3">
    <w:pPr>
      <w:pStyle w:val="Encabezado"/>
      <w:jc w:val="center"/>
      <w:rPr>
        <w:rFonts w:ascii="LegacySanITCBoo" w:hAnsi="LegacySanITCBoo"/>
        <w:b/>
        <w:sz w:val="16"/>
      </w:rPr>
    </w:pPr>
    <w:r>
      <w:rPr>
        <w:rFonts w:ascii="LegacySanITCBoo" w:hAnsi="LegacySanITCBoo"/>
        <w:b/>
        <w:noProof/>
        <w:sz w:val="16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-214376</wp:posOffset>
          </wp:positionH>
          <wp:positionV relativeFrom="paragraph">
            <wp:posOffset>25502</wp:posOffset>
          </wp:positionV>
          <wp:extent cx="358445" cy="1053388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8445" cy="105338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65F3" w:rsidRDefault="00DE65F3">
    <w:pPr>
      <w:pStyle w:val="Encabezado"/>
      <w:jc w:val="center"/>
      <w:rPr>
        <w:lang w:val="ca-E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5F3" w:rsidRDefault="00DE65F3" w:rsidP="001A2A16">
    <w:pPr>
      <w:pStyle w:val="Encabezado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-97333</wp:posOffset>
          </wp:positionH>
          <wp:positionV relativeFrom="paragraph">
            <wp:posOffset>215696</wp:posOffset>
          </wp:positionV>
          <wp:extent cx="1386572" cy="577901"/>
          <wp:effectExtent l="0" t="0" r="0" b="0"/>
          <wp:wrapNone/>
          <wp:docPr id="2" name="3 Imagen" descr="logo DGPOC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 Imagen" descr="logo DGPOC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390910" cy="57970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B78A1"/>
    <w:multiLevelType w:val="hybridMultilevel"/>
    <w:tmpl w:val="320A02C6"/>
    <w:lvl w:ilvl="0" w:tplc="B178E1DC">
      <w:numFmt w:val="bullet"/>
      <w:lvlText w:val="-"/>
      <w:lvlJc w:val="left"/>
      <w:pPr>
        <w:ind w:left="4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1081499D"/>
    <w:multiLevelType w:val="hybridMultilevel"/>
    <w:tmpl w:val="E10C1CA4"/>
    <w:lvl w:ilvl="0" w:tplc="B860E39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F458AC"/>
    <w:multiLevelType w:val="hybridMultilevel"/>
    <w:tmpl w:val="5F9EBCAE"/>
    <w:lvl w:ilvl="0" w:tplc="71F89AD4">
      <w:start w:val="1"/>
      <w:numFmt w:val="bullet"/>
      <w:lvlText w:val="-"/>
      <w:lvlJc w:val="left"/>
      <w:pPr>
        <w:ind w:left="108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6381B1C"/>
    <w:multiLevelType w:val="hybridMultilevel"/>
    <w:tmpl w:val="B88A143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2A5A37"/>
    <w:multiLevelType w:val="singleLevel"/>
    <w:tmpl w:val="7EE8EB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>
    <w:nsid w:val="1CD71128"/>
    <w:multiLevelType w:val="hybridMultilevel"/>
    <w:tmpl w:val="E10C1CA4"/>
    <w:lvl w:ilvl="0" w:tplc="B860E39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404F28"/>
    <w:multiLevelType w:val="hybridMultilevel"/>
    <w:tmpl w:val="0EA88618"/>
    <w:lvl w:ilvl="0" w:tplc="0C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7">
    <w:nsid w:val="1E236E0E"/>
    <w:multiLevelType w:val="hybridMultilevel"/>
    <w:tmpl w:val="F43EAF7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4A0AED"/>
    <w:multiLevelType w:val="hybridMultilevel"/>
    <w:tmpl w:val="3446E8A0"/>
    <w:lvl w:ilvl="0" w:tplc="116A8C92">
      <w:start w:val="4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8D65A88"/>
    <w:multiLevelType w:val="multilevel"/>
    <w:tmpl w:val="A51A3E46"/>
    <w:lvl w:ilvl="0">
      <w:numFmt w:val="bullet"/>
      <w:lvlText w:val="―"/>
      <w:lvlJc w:val="left"/>
      <w:pPr>
        <w:ind w:left="1004" w:hanging="360"/>
      </w:pPr>
      <w:rPr>
        <w:rFonts w:ascii="Noto Sans" w:eastAsia="Times New Roman" w:hAnsi="Noto Sans" w:hint="default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10">
    <w:nsid w:val="2C562955"/>
    <w:multiLevelType w:val="hybridMultilevel"/>
    <w:tmpl w:val="524210FE"/>
    <w:lvl w:ilvl="0" w:tplc="DCB804D2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1F82392"/>
    <w:multiLevelType w:val="hybridMultilevel"/>
    <w:tmpl w:val="5786289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D035B3"/>
    <w:multiLevelType w:val="singleLevel"/>
    <w:tmpl w:val="A5449F8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3">
    <w:nsid w:val="39D71E5C"/>
    <w:multiLevelType w:val="hybridMultilevel"/>
    <w:tmpl w:val="B5701BD0"/>
    <w:lvl w:ilvl="0" w:tplc="0C0A000F">
      <w:start w:val="1"/>
      <w:numFmt w:val="decimal"/>
      <w:lvlText w:val="%1."/>
      <w:lvlJc w:val="left"/>
      <w:pPr>
        <w:ind w:left="765" w:hanging="360"/>
      </w:pPr>
    </w:lvl>
    <w:lvl w:ilvl="1" w:tplc="0C0A0019" w:tentative="1">
      <w:start w:val="1"/>
      <w:numFmt w:val="lowerLetter"/>
      <w:lvlText w:val="%2."/>
      <w:lvlJc w:val="left"/>
      <w:pPr>
        <w:ind w:left="1485" w:hanging="360"/>
      </w:pPr>
    </w:lvl>
    <w:lvl w:ilvl="2" w:tplc="0C0A001B" w:tentative="1">
      <w:start w:val="1"/>
      <w:numFmt w:val="lowerRoman"/>
      <w:lvlText w:val="%3."/>
      <w:lvlJc w:val="right"/>
      <w:pPr>
        <w:ind w:left="2205" w:hanging="180"/>
      </w:pPr>
    </w:lvl>
    <w:lvl w:ilvl="3" w:tplc="0C0A000F" w:tentative="1">
      <w:start w:val="1"/>
      <w:numFmt w:val="decimal"/>
      <w:lvlText w:val="%4."/>
      <w:lvlJc w:val="left"/>
      <w:pPr>
        <w:ind w:left="2925" w:hanging="360"/>
      </w:pPr>
    </w:lvl>
    <w:lvl w:ilvl="4" w:tplc="0C0A0019" w:tentative="1">
      <w:start w:val="1"/>
      <w:numFmt w:val="lowerLetter"/>
      <w:lvlText w:val="%5."/>
      <w:lvlJc w:val="left"/>
      <w:pPr>
        <w:ind w:left="3645" w:hanging="360"/>
      </w:pPr>
    </w:lvl>
    <w:lvl w:ilvl="5" w:tplc="0C0A001B" w:tentative="1">
      <w:start w:val="1"/>
      <w:numFmt w:val="lowerRoman"/>
      <w:lvlText w:val="%6."/>
      <w:lvlJc w:val="right"/>
      <w:pPr>
        <w:ind w:left="4365" w:hanging="180"/>
      </w:pPr>
    </w:lvl>
    <w:lvl w:ilvl="6" w:tplc="0C0A000F" w:tentative="1">
      <w:start w:val="1"/>
      <w:numFmt w:val="decimal"/>
      <w:lvlText w:val="%7."/>
      <w:lvlJc w:val="left"/>
      <w:pPr>
        <w:ind w:left="5085" w:hanging="360"/>
      </w:pPr>
    </w:lvl>
    <w:lvl w:ilvl="7" w:tplc="0C0A0019" w:tentative="1">
      <w:start w:val="1"/>
      <w:numFmt w:val="lowerLetter"/>
      <w:lvlText w:val="%8."/>
      <w:lvlJc w:val="left"/>
      <w:pPr>
        <w:ind w:left="5805" w:hanging="360"/>
      </w:pPr>
    </w:lvl>
    <w:lvl w:ilvl="8" w:tplc="0C0A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4">
    <w:nsid w:val="48010CD6"/>
    <w:multiLevelType w:val="singleLevel"/>
    <w:tmpl w:val="3B08FCD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>
    <w:nsid w:val="67B431C5"/>
    <w:multiLevelType w:val="hybridMultilevel"/>
    <w:tmpl w:val="92646D02"/>
    <w:lvl w:ilvl="0" w:tplc="6AE40F42">
      <w:start w:val="2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C5C4872"/>
    <w:multiLevelType w:val="hybridMultilevel"/>
    <w:tmpl w:val="07DE09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E725E59"/>
    <w:multiLevelType w:val="hybridMultilevel"/>
    <w:tmpl w:val="9604C71C"/>
    <w:lvl w:ilvl="0" w:tplc="397EEFF6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LegacySanITCBoo" w:hint="default"/>
        <w:sz w:val="20"/>
        <w:szCs w:val="20"/>
        <w:lang w:val="ca-ES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9A6189"/>
    <w:multiLevelType w:val="hybridMultilevel"/>
    <w:tmpl w:val="1D9AEF7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94A4EC6"/>
    <w:multiLevelType w:val="hybridMultilevel"/>
    <w:tmpl w:val="214263E8"/>
    <w:lvl w:ilvl="0" w:tplc="73D090C4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2"/>
  </w:num>
  <w:num w:numId="3">
    <w:abstractNumId w:val="4"/>
  </w:num>
  <w:num w:numId="4">
    <w:abstractNumId w:val="19"/>
  </w:num>
  <w:num w:numId="5">
    <w:abstractNumId w:val="10"/>
  </w:num>
  <w:num w:numId="6">
    <w:abstractNumId w:val="13"/>
  </w:num>
  <w:num w:numId="7">
    <w:abstractNumId w:val="6"/>
  </w:num>
  <w:num w:numId="8">
    <w:abstractNumId w:val="8"/>
  </w:num>
  <w:num w:numId="9">
    <w:abstractNumId w:val="7"/>
  </w:num>
  <w:num w:numId="10">
    <w:abstractNumId w:val="3"/>
  </w:num>
  <w:num w:numId="11">
    <w:abstractNumId w:val="18"/>
  </w:num>
  <w:num w:numId="12">
    <w:abstractNumId w:val="16"/>
  </w:num>
  <w:num w:numId="13">
    <w:abstractNumId w:val="0"/>
  </w:num>
  <w:num w:numId="14">
    <w:abstractNumId w:val="11"/>
  </w:num>
  <w:num w:numId="15">
    <w:abstractNumId w:val="5"/>
  </w:num>
  <w:num w:numId="16">
    <w:abstractNumId w:val="2"/>
  </w:num>
  <w:num w:numId="17">
    <w:abstractNumId w:val="1"/>
  </w:num>
  <w:num w:numId="18">
    <w:abstractNumId w:val="15"/>
  </w:num>
  <w:num w:numId="19">
    <w:abstractNumId w:val="17"/>
  </w:num>
  <w:num w:numId="2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40289"/>
  </w:hdrShapeDefaults>
  <w:footnotePr>
    <w:footnote w:id="-1"/>
    <w:footnote w:id="0"/>
  </w:footnotePr>
  <w:endnotePr>
    <w:endnote w:id="-1"/>
    <w:endnote w:id="0"/>
  </w:endnotePr>
  <w:compat/>
  <w:rsids>
    <w:rsidRoot w:val="004B125C"/>
    <w:rsid w:val="0001307C"/>
    <w:rsid w:val="00017C81"/>
    <w:rsid w:val="00027680"/>
    <w:rsid w:val="000311B3"/>
    <w:rsid w:val="00043B6F"/>
    <w:rsid w:val="0004524E"/>
    <w:rsid w:val="00045E4A"/>
    <w:rsid w:val="0004697C"/>
    <w:rsid w:val="00046E16"/>
    <w:rsid w:val="00062901"/>
    <w:rsid w:val="00064070"/>
    <w:rsid w:val="000770D7"/>
    <w:rsid w:val="000837FC"/>
    <w:rsid w:val="0008677B"/>
    <w:rsid w:val="000876DF"/>
    <w:rsid w:val="00092B0C"/>
    <w:rsid w:val="00095D1F"/>
    <w:rsid w:val="0009694A"/>
    <w:rsid w:val="00096B19"/>
    <w:rsid w:val="000B2AD1"/>
    <w:rsid w:val="000B2B89"/>
    <w:rsid w:val="000B3345"/>
    <w:rsid w:val="000C2407"/>
    <w:rsid w:val="000C552E"/>
    <w:rsid w:val="000C5BCB"/>
    <w:rsid w:val="000C64D5"/>
    <w:rsid w:val="000E4754"/>
    <w:rsid w:val="000E73FF"/>
    <w:rsid w:val="000F0F34"/>
    <w:rsid w:val="00106665"/>
    <w:rsid w:val="00112463"/>
    <w:rsid w:val="001144CB"/>
    <w:rsid w:val="00127E30"/>
    <w:rsid w:val="00131317"/>
    <w:rsid w:val="00141AF2"/>
    <w:rsid w:val="0014494D"/>
    <w:rsid w:val="00164B50"/>
    <w:rsid w:val="00183D83"/>
    <w:rsid w:val="00192DE9"/>
    <w:rsid w:val="001942E0"/>
    <w:rsid w:val="00195CEB"/>
    <w:rsid w:val="00196F39"/>
    <w:rsid w:val="001A2A16"/>
    <w:rsid w:val="001A2A9C"/>
    <w:rsid w:val="001A693A"/>
    <w:rsid w:val="001C0512"/>
    <w:rsid w:val="001C06CC"/>
    <w:rsid w:val="001C197A"/>
    <w:rsid w:val="001C2926"/>
    <w:rsid w:val="001D1F7B"/>
    <w:rsid w:val="001D643B"/>
    <w:rsid w:val="001E18E5"/>
    <w:rsid w:val="001E4267"/>
    <w:rsid w:val="001F4E38"/>
    <w:rsid w:val="00202232"/>
    <w:rsid w:val="0020281A"/>
    <w:rsid w:val="00210579"/>
    <w:rsid w:val="0021167B"/>
    <w:rsid w:val="00214BA5"/>
    <w:rsid w:val="00216D93"/>
    <w:rsid w:val="002216A3"/>
    <w:rsid w:val="0022204E"/>
    <w:rsid w:val="002302DA"/>
    <w:rsid w:val="00230F27"/>
    <w:rsid w:val="002351A8"/>
    <w:rsid w:val="0023711C"/>
    <w:rsid w:val="002372FD"/>
    <w:rsid w:val="00246167"/>
    <w:rsid w:val="00246260"/>
    <w:rsid w:val="00247663"/>
    <w:rsid w:val="0025153E"/>
    <w:rsid w:val="002607DB"/>
    <w:rsid w:val="00270DC7"/>
    <w:rsid w:val="002853C0"/>
    <w:rsid w:val="00286713"/>
    <w:rsid w:val="00287A08"/>
    <w:rsid w:val="00291B1B"/>
    <w:rsid w:val="00297536"/>
    <w:rsid w:val="002A06CF"/>
    <w:rsid w:val="002A1B46"/>
    <w:rsid w:val="002A3280"/>
    <w:rsid w:val="002A42C7"/>
    <w:rsid w:val="002A70C7"/>
    <w:rsid w:val="002B1807"/>
    <w:rsid w:val="002B64F9"/>
    <w:rsid w:val="002B7076"/>
    <w:rsid w:val="002C00D4"/>
    <w:rsid w:val="002C1441"/>
    <w:rsid w:val="002C7773"/>
    <w:rsid w:val="002E7E04"/>
    <w:rsid w:val="002F32F5"/>
    <w:rsid w:val="00301D75"/>
    <w:rsid w:val="003041D4"/>
    <w:rsid w:val="00315216"/>
    <w:rsid w:val="003352D4"/>
    <w:rsid w:val="00340138"/>
    <w:rsid w:val="00350F85"/>
    <w:rsid w:val="00355D2F"/>
    <w:rsid w:val="00374F50"/>
    <w:rsid w:val="00375406"/>
    <w:rsid w:val="003B62B1"/>
    <w:rsid w:val="003C0F56"/>
    <w:rsid w:val="003C3258"/>
    <w:rsid w:val="003C4295"/>
    <w:rsid w:val="003C486E"/>
    <w:rsid w:val="003C58F6"/>
    <w:rsid w:val="003C638A"/>
    <w:rsid w:val="003C71BB"/>
    <w:rsid w:val="003D15F1"/>
    <w:rsid w:val="003D321B"/>
    <w:rsid w:val="003D67CA"/>
    <w:rsid w:val="003E5A9D"/>
    <w:rsid w:val="003E70D5"/>
    <w:rsid w:val="003E7F76"/>
    <w:rsid w:val="003F506D"/>
    <w:rsid w:val="003F7757"/>
    <w:rsid w:val="0040178D"/>
    <w:rsid w:val="004064D2"/>
    <w:rsid w:val="004150F8"/>
    <w:rsid w:val="004155B3"/>
    <w:rsid w:val="004208A1"/>
    <w:rsid w:val="00421B2F"/>
    <w:rsid w:val="0042225E"/>
    <w:rsid w:val="00426216"/>
    <w:rsid w:val="00430E6B"/>
    <w:rsid w:val="0043280E"/>
    <w:rsid w:val="0043415B"/>
    <w:rsid w:val="004457AA"/>
    <w:rsid w:val="0045610C"/>
    <w:rsid w:val="004577BC"/>
    <w:rsid w:val="00476798"/>
    <w:rsid w:val="004806C5"/>
    <w:rsid w:val="00482E2A"/>
    <w:rsid w:val="00487914"/>
    <w:rsid w:val="004908F2"/>
    <w:rsid w:val="00492944"/>
    <w:rsid w:val="00492953"/>
    <w:rsid w:val="004A1F21"/>
    <w:rsid w:val="004B125C"/>
    <w:rsid w:val="004B4DF1"/>
    <w:rsid w:val="004C24B8"/>
    <w:rsid w:val="004D6B30"/>
    <w:rsid w:val="004F057B"/>
    <w:rsid w:val="004F1037"/>
    <w:rsid w:val="004F6930"/>
    <w:rsid w:val="00501E03"/>
    <w:rsid w:val="00512B5D"/>
    <w:rsid w:val="00517E83"/>
    <w:rsid w:val="005223B8"/>
    <w:rsid w:val="00524E30"/>
    <w:rsid w:val="00526826"/>
    <w:rsid w:val="005574B6"/>
    <w:rsid w:val="005619AF"/>
    <w:rsid w:val="00563E45"/>
    <w:rsid w:val="0056510E"/>
    <w:rsid w:val="005728BD"/>
    <w:rsid w:val="005732F7"/>
    <w:rsid w:val="00582ECF"/>
    <w:rsid w:val="00582FF5"/>
    <w:rsid w:val="0058529D"/>
    <w:rsid w:val="00585F93"/>
    <w:rsid w:val="005B200F"/>
    <w:rsid w:val="005B235D"/>
    <w:rsid w:val="005C47A1"/>
    <w:rsid w:val="005C7073"/>
    <w:rsid w:val="005D06B9"/>
    <w:rsid w:val="005D2089"/>
    <w:rsid w:val="005E2B85"/>
    <w:rsid w:val="005E2D2F"/>
    <w:rsid w:val="005F3721"/>
    <w:rsid w:val="00600BFD"/>
    <w:rsid w:val="006052E4"/>
    <w:rsid w:val="00605651"/>
    <w:rsid w:val="006163A7"/>
    <w:rsid w:val="00617E58"/>
    <w:rsid w:val="00623F3C"/>
    <w:rsid w:val="0062527B"/>
    <w:rsid w:val="00636AC8"/>
    <w:rsid w:val="00640AD1"/>
    <w:rsid w:val="006447AF"/>
    <w:rsid w:val="00656912"/>
    <w:rsid w:val="0066446B"/>
    <w:rsid w:val="00672DE2"/>
    <w:rsid w:val="00674A39"/>
    <w:rsid w:val="0068131D"/>
    <w:rsid w:val="00685FFD"/>
    <w:rsid w:val="006922AB"/>
    <w:rsid w:val="006A4939"/>
    <w:rsid w:val="006B0423"/>
    <w:rsid w:val="006B1510"/>
    <w:rsid w:val="006B6412"/>
    <w:rsid w:val="006E4D68"/>
    <w:rsid w:val="006E5728"/>
    <w:rsid w:val="006F2087"/>
    <w:rsid w:val="00710767"/>
    <w:rsid w:val="0071201A"/>
    <w:rsid w:val="00724A02"/>
    <w:rsid w:val="007259FB"/>
    <w:rsid w:val="00727707"/>
    <w:rsid w:val="007409B8"/>
    <w:rsid w:val="00745C4B"/>
    <w:rsid w:val="0075160D"/>
    <w:rsid w:val="00761B83"/>
    <w:rsid w:val="00765337"/>
    <w:rsid w:val="0077000E"/>
    <w:rsid w:val="007716BB"/>
    <w:rsid w:val="00773D43"/>
    <w:rsid w:val="00780519"/>
    <w:rsid w:val="00781962"/>
    <w:rsid w:val="0078412B"/>
    <w:rsid w:val="00797A8B"/>
    <w:rsid w:val="00797A91"/>
    <w:rsid w:val="007B013C"/>
    <w:rsid w:val="007B2BEF"/>
    <w:rsid w:val="007B4FA7"/>
    <w:rsid w:val="007C054E"/>
    <w:rsid w:val="007D0C69"/>
    <w:rsid w:val="007D4506"/>
    <w:rsid w:val="007D61D8"/>
    <w:rsid w:val="007E5357"/>
    <w:rsid w:val="007E581C"/>
    <w:rsid w:val="007F3A00"/>
    <w:rsid w:val="007F7969"/>
    <w:rsid w:val="00804660"/>
    <w:rsid w:val="0080515D"/>
    <w:rsid w:val="008067F6"/>
    <w:rsid w:val="00810339"/>
    <w:rsid w:val="0082701F"/>
    <w:rsid w:val="0082719D"/>
    <w:rsid w:val="008272E4"/>
    <w:rsid w:val="0083168A"/>
    <w:rsid w:val="00834C84"/>
    <w:rsid w:val="00836246"/>
    <w:rsid w:val="00837123"/>
    <w:rsid w:val="00840B5C"/>
    <w:rsid w:val="0084488E"/>
    <w:rsid w:val="0087425D"/>
    <w:rsid w:val="00875F06"/>
    <w:rsid w:val="008803BC"/>
    <w:rsid w:val="008925B3"/>
    <w:rsid w:val="008A798D"/>
    <w:rsid w:val="008B397C"/>
    <w:rsid w:val="008B69DC"/>
    <w:rsid w:val="008C6C12"/>
    <w:rsid w:val="008C7304"/>
    <w:rsid w:val="008E3FA3"/>
    <w:rsid w:val="008F1BB3"/>
    <w:rsid w:val="008F2C69"/>
    <w:rsid w:val="00900476"/>
    <w:rsid w:val="0091251F"/>
    <w:rsid w:val="00913554"/>
    <w:rsid w:val="00917B83"/>
    <w:rsid w:val="00926281"/>
    <w:rsid w:val="00927D42"/>
    <w:rsid w:val="009306C0"/>
    <w:rsid w:val="00931C46"/>
    <w:rsid w:val="00931DB5"/>
    <w:rsid w:val="00933BE1"/>
    <w:rsid w:val="00934E21"/>
    <w:rsid w:val="00940752"/>
    <w:rsid w:val="009459D6"/>
    <w:rsid w:val="0094765B"/>
    <w:rsid w:val="00955167"/>
    <w:rsid w:val="00957A46"/>
    <w:rsid w:val="0096530B"/>
    <w:rsid w:val="00975C93"/>
    <w:rsid w:val="00984AC1"/>
    <w:rsid w:val="00986438"/>
    <w:rsid w:val="009906BF"/>
    <w:rsid w:val="009913B0"/>
    <w:rsid w:val="00991B7E"/>
    <w:rsid w:val="0099552D"/>
    <w:rsid w:val="009B6E2C"/>
    <w:rsid w:val="009D2EC1"/>
    <w:rsid w:val="009D5B35"/>
    <w:rsid w:val="009D647D"/>
    <w:rsid w:val="009E0E2E"/>
    <w:rsid w:val="009E5FCD"/>
    <w:rsid w:val="009E7170"/>
    <w:rsid w:val="009F29F5"/>
    <w:rsid w:val="009F4B83"/>
    <w:rsid w:val="00A005B9"/>
    <w:rsid w:val="00A06E58"/>
    <w:rsid w:val="00A147C1"/>
    <w:rsid w:val="00A20CFC"/>
    <w:rsid w:val="00A2387E"/>
    <w:rsid w:val="00A309BC"/>
    <w:rsid w:val="00A320EE"/>
    <w:rsid w:val="00A40BE1"/>
    <w:rsid w:val="00A4219E"/>
    <w:rsid w:val="00A440C5"/>
    <w:rsid w:val="00A513F0"/>
    <w:rsid w:val="00A5740B"/>
    <w:rsid w:val="00A7463D"/>
    <w:rsid w:val="00A74A21"/>
    <w:rsid w:val="00A75044"/>
    <w:rsid w:val="00A763C6"/>
    <w:rsid w:val="00A82707"/>
    <w:rsid w:val="00A9013E"/>
    <w:rsid w:val="00A911A2"/>
    <w:rsid w:val="00A94A28"/>
    <w:rsid w:val="00AE4B83"/>
    <w:rsid w:val="00AE7254"/>
    <w:rsid w:val="00AF34D8"/>
    <w:rsid w:val="00B03A54"/>
    <w:rsid w:val="00B07DDB"/>
    <w:rsid w:val="00B15F76"/>
    <w:rsid w:val="00B20372"/>
    <w:rsid w:val="00B20B5D"/>
    <w:rsid w:val="00B2231B"/>
    <w:rsid w:val="00B231B9"/>
    <w:rsid w:val="00B25245"/>
    <w:rsid w:val="00B36807"/>
    <w:rsid w:val="00B45FAF"/>
    <w:rsid w:val="00B4680B"/>
    <w:rsid w:val="00B527E9"/>
    <w:rsid w:val="00B5335F"/>
    <w:rsid w:val="00B57340"/>
    <w:rsid w:val="00B60E6A"/>
    <w:rsid w:val="00B60F95"/>
    <w:rsid w:val="00B6204A"/>
    <w:rsid w:val="00B63E4E"/>
    <w:rsid w:val="00B66526"/>
    <w:rsid w:val="00B8053A"/>
    <w:rsid w:val="00B86D0F"/>
    <w:rsid w:val="00B879E2"/>
    <w:rsid w:val="00B932AB"/>
    <w:rsid w:val="00B9340B"/>
    <w:rsid w:val="00B95F1D"/>
    <w:rsid w:val="00BA3B2E"/>
    <w:rsid w:val="00BB64AD"/>
    <w:rsid w:val="00BC0B52"/>
    <w:rsid w:val="00BC7269"/>
    <w:rsid w:val="00BC7E43"/>
    <w:rsid w:val="00BD132A"/>
    <w:rsid w:val="00BD2084"/>
    <w:rsid w:val="00BD3E52"/>
    <w:rsid w:val="00BD564D"/>
    <w:rsid w:val="00BF41D3"/>
    <w:rsid w:val="00BF5126"/>
    <w:rsid w:val="00C01622"/>
    <w:rsid w:val="00C334CA"/>
    <w:rsid w:val="00C33541"/>
    <w:rsid w:val="00C40BFA"/>
    <w:rsid w:val="00C43937"/>
    <w:rsid w:val="00C47612"/>
    <w:rsid w:val="00C53449"/>
    <w:rsid w:val="00C71727"/>
    <w:rsid w:val="00C77EB9"/>
    <w:rsid w:val="00C81865"/>
    <w:rsid w:val="00C851D4"/>
    <w:rsid w:val="00C8716F"/>
    <w:rsid w:val="00C90C90"/>
    <w:rsid w:val="00C93077"/>
    <w:rsid w:val="00C93A93"/>
    <w:rsid w:val="00CA29E0"/>
    <w:rsid w:val="00CD130B"/>
    <w:rsid w:val="00CD162E"/>
    <w:rsid w:val="00CE183B"/>
    <w:rsid w:val="00D03421"/>
    <w:rsid w:val="00D05A92"/>
    <w:rsid w:val="00D145BC"/>
    <w:rsid w:val="00D32D31"/>
    <w:rsid w:val="00D3485B"/>
    <w:rsid w:val="00D41283"/>
    <w:rsid w:val="00D42643"/>
    <w:rsid w:val="00D4285E"/>
    <w:rsid w:val="00D53291"/>
    <w:rsid w:val="00D62D52"/>
    <w:rsid w:val="00D65150"/>
    <w:rsid w:val="00D70615"/>
    <w:rsid w:val="00D75E80"/>
    <w:rsid w:val="00D76E3D"/>
    <w:rsid w:val="00D803C1"/>
    <w:rsid w:val="00D81AC4"/>
    <w:rsid w:val="00D83671"/>
    <w:rsid w:val="00D855ED"/>
    <w:rsid w:val="00D91CFB"/>
    <w:rsid w:val="00D92660"/>
    <w:rsid w:val="00D92C5F"/>
    <w:rsid w:val="00D941A7"/>
    <w:rsid w:val="00D94C61"/>
    <w:rsid w:val="00D94E2C"/>
    <w:rsid w:val="00D9593B"/>
    <w:rsid w:val="00D95FDA"/>
    <w:rsid w:val="00D97754"/>
    <w:rsid w:val="00DB4884"/>
    <w:rsid w:val="00DC0D83"/>
    <w:rsid w:val="00DD21A6"/>
    <w:rsid w:val="00DD4595"/>
    <w:rsid w:val="00DD5FE8"/>
    <w:rsid w:val="00DE0097"/>
    <w:rsid w:val="00DE2E1A"/>
    <w:rsid w:val="00DE65F3"/>
    <w:rsid w:val="00DF4399"/>
    <w:rsid w:val="00DF7D64"/>
    <w:rsid w:val="00E2145A"/>
    <w:rsid w:val="00E33C93"/>
    <w:rsid w:val="00E50017"/>
    <w:rsid w:val="00E51E3D"/>
    <w:rsid w:val="00E53F68"/>
    <w:rsid w:val="00E568FA"/>
    <w:rsid w:val="00E741AC"/>
    <w:rsid w:val="00E8083B"/>
    <w:rsid w:val="00E82B31"/>
    <w:rsid w:val="00E84025"/>
    <w:rsid w:val="00E90C63"/>
    <w:rsid w:val="00E9534F"/>
    <w:rsid w:val="00E9732A"/>
    <w:rsid w:val="00EA252A"/>
    <w:rsid w:val="00EA4512"/>
    <w:rsid w:val="00EA4DC0"/>
    <w:rsid w:val="00EB23E4"/>
    <w:rsid w:val="00F02F5D"/>
    <w:rsid w:val="00F07ED6"/>
    <w:rsid w:val="00F15044"/>
    <w:rsid w:val="00F15C6A"/>
    <w:rsid w:val="00F23F8E"/>
    <w:rsid w:val="00F26939"/>
    <w:rsid w:val="00F33687"/>
    <w:rsid w:val="00F35E54"/>
    <w:rsid w:val="00F4361C"/>
    <w:rsid w:val="00F54289"/>
    <w:rsid w:val="00F573D5"/>
    <w:rsid w:val="00F67FC6"/>
    <w:rsid w:val="00F70B92"/>
    <w:rsid w:val="00F77B73"/>
    <w:rsid w:val="00F81B25"/>
    <w:rsid w:val="00F851F5"/>
    <w:rsid w:val="00F90DA4"/>
    <w:rsid w:val="00F970E7"/>
    <w:rsid w:val="00FA0C75"/>
    <w:rsid w:val="00FA200B"/>
    <w:rsid w:val="00FE64B7"/>
    <w:rsid w:val="00FE75F6"/>
    <w:rsid w:val="00FF436F"/>
    <w:rsid w:val="00FF6D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0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0097"/>
    <w:rPr>
      <w:sz w:val="24"/>
      <w:szCs w:val="24"/>
    </w:rPr>
  </w:style>
  <w:style w:type="paragraph" w:styleId="Ttulo1">
    <w:name w:val="heading 1"/>
    <w:basedOn w:val="Normal"/>
    <w:next w:val="Normal"/>
    <w:qFormat/>
    <w:rsid w:val="00DE0097"/>
    <w:pPr>
      <w:keepNext/>
      <w:jc w:val="center"/>
      <w:outlineLvl w:val="0"/>
    </w:pPr>
    <w:rPr>
      <w:b/>
    </w:rPr>
  </w:style>
  <w:style w:type="paragraph" w:styleId="Ttulo2">
    <w:name w:val="heading 2"/>
    <w:basedOn w:val="Normal"/>
    <w:next w:val="Normal"/>
    <w:qFormat/>
    <w:rsid w:val="00DE0097"/>
    <w:pPr>
      <w:keepNext/>
      <w:outlineLvl w:val="1"/>
    </w:pPr>
    <w:rPr>
      <w:rFonts w:ascii="LegacySanITCBoo" w:hAnsi="LegacySanITCBoo"/>
      <w:b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rsid w:val="00DE0097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rsid w:val="00DE0097"/>
    <w:pPr>
      <w:tabs>
        <w:tab w:val="center" w:pos="4252"/>
        <w:tab w:val="right" w:pos="8504"/>
      </w:tabs>
    </w:pPr>
  </w:style>
  <w:style w:type="character" w:styleId="Hipervnculo">
    <w:name w:val="Hyperlink"/>
    <w:basedOn w:val="Fuentedeprrafopredeter"/>
    <w:semiHidden/>
    <w:rsid w:val="00DE0097"/>
    <w:rPr>
      <w:color w:val="0000FF"/>
      <w:u w:val="single"/>
    </w:rPr>
  </w:style>
  <w:style w:type="character" w:styleId="Hipervnculovisitado">
    <w:name w:val="FollowedHyperlink"/>
    <w:basedOn w:val="Fuentedeprrafopredeter"/>
    <w:semiHidden/>
    <w:rsid w:val="00DE0097"/>
    <w:rPr>
      <w:color w:val="800080"/>
      <w:u w:val="single"/>
    </w:rPr>
  </w:style>
  <w:style w:type="paragraph" w:styleId="Sangradetextonormal">
    <w:name w:val="Body Text Indent"/>
    <w:basedOn w:val="Normal"/>
    <w:semiHidden/>
    <w:rsid w:val="00DE0097"/>
    <w:pPr>
      <w:ind w:left="5670" w:hanging="1134"/>
    </w:pPr>
    <w:rPr>
      <w:rFonts w:ascii="Arial" w:hAnsi="Arial"/>
      <w:lang w:val="ca-ES"/>
    </w:rPr>
  </w:style>
  <w:style w:type="paragraph" w:styleId="Sangra3detindependiente">
    <w:name w:val="Body Text Indent 3"/>
    <w:basedOn w:val="Normal"/>
    <w:semiHidden/>
    <w:rsid w:val="00DE0097"/>
    <w:pPr>
      <w:ind w:left="567"/>
      <w:jc w:val="both"/>
    </w:pPr>
    <w:rPr>
      <w:rFonts w:ascii="Arial" w:hAnsi="Arial"/>
      <w:b/>
      <w:sz w:val="22"/>
      <w:lang w:val="ca-ES"/>
    </w:rPr>
  </w:style>
  <w:style w:type="paragraph" w:styleId="Prrafodelista">
    <w:name w:val="List Paragraph"/>
    <w:basedOn w:val="Normal"/>
    <w:uiPriority w:val="34"/>
    <w:qFormat/>
    <w:rsid w:val="003F7757"/>
    <w:pPr>
      <w:ind w:left="708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5B200F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A328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3280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2462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4D6B30"/>
    <w:rPr>
      <w:color w:val="808080"/>
    </w:rPr>
  </w:style>
  <w:style w:type="character" w:styleId="Textoennegrita">
    <w:name w:val="Strong"/>
    <w:basedOn w:val="Fuentedeprrafopredeter"/>
    <w:uiPriority w:val="22"/>
    <w:qFormat/>
    <w:rsid w:val="004D6B30"/>
    <w:rPr>
      <w:b/>
      <w:bCs/>
    </w:rPr>
  </w:style>
  <w:style w:type="character" w:styleId="Refdecomentario">
    <w:name w:val="annotation reference"/>
    <w:basedOn w:val="Fuentedeprrafopredeter"/>
    <w:unhideWhenUsed/>
    <w:rsid w:val="00096B1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96B1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96B1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96B1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96B19"/>
    <w:rPr>
      <w:b/>
      <w:bCs/>
    </w:rPr>
  </w:style>
  <w:style w:type="character" w:customStyle="1" w:styleId="EnlladInternet">
    <w:name w:val="Enllaç d'Internet"/>
    <w:basedOn w:val="Fuentedeprrafopredeter"/>
    <w:unhideWhenUsed/>
    <w:qFormat/>
    <w:rsid w:val="00B25245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qFormat/>
    <w:rsid w:val="00B25245"/>
    <w:pPr>
      <w:spacing w:beforeAutospacing="1" w:after="11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2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8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8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2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05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6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0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E95122-6D31-4E62-B7F1-F9A0EC17C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1037</Words>
  <Characters>5884</Characters>
  <Application>Microsoft Office Word</Application>
  <DocSecurity>0</DocSecurity>
  <Lines>49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</vt:lpstr>
    </vt:vector>
  </TitlesOfParts>
  <Company>Govern de les Illes Balears</Company>
  <LinksUpToDate>false</LinksUpToDate>
  <CharactersWithSpaces>6908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</dc:title>
  <dc:creator>uno105539</dc:creator>
  <cp:lastModifiedBy>u80009</cp:lastModifiedBy>
  <cp:revision>5</cp:revision>
  <cp:lastPrinted>2024-01-26T13:18:00Z</cp:lastPrinted>
  <dcterms:created xsi:type="dcterms:W3CDTF">2022-04-11T06:07:00Z</dcterms:created>
  <dcterms:modified xsi:type="dcterms:W3CDTF">2024-04-04T10:17:00Z</dcterms:modified>
</cp:coreProperties>
</file>