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Spec="right" w:tblpY="-1883"/>
        <w:tblW w:w="2405"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Look w:val="04A0" w:firstRow="1" w:lastRow="0" w:firstColumn="1" w:lastColumn="0" w:noHBand="0" w:noVBand="1"/>
      </w:tblPr>
      <w:tblGrid>
        <w:gridCol w:w="2405"/>
      </w:tblGrid>
      <w:tr w:rsidR="00966666" w:rsidRPr="00966666" w14:paraId="3F653858"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hideMark/>
          </w:tcPr>
          <w:p w14:paraId="66860B1D" w14:textId="476BE7E8" w:rsidR="00966666" w:rsidRPr="00966666" w:rsidRDefault="00556C93" w:rsidP="00966666">
            <w:pPr>
              <w:suppressAutoHyphens w:val="0"/>
              <w:spacing w:after="0" w:line="240" w:lineRule="auto"/>
              <w:rPr>
                <w:rFonts w:ascii="Noto Sans" w:hAnsi="Noto Sans" w:cs="Noto Sans"/>
                <w:b/>
                <w:sz w:val="18"/>
                <w:szCs w:val="18"/>
                <w:highlight w:val="red"/>
                <w:u w:val="single"/>
                <w:lang w:val="es-ES" w:eastAsia="en-US"/>
              </w:rPr>
            </w:pPr>
            <w:r w:rsidRPr="00125904">
              <w:rPr>
                <w:rFonts w:ascii="Noto Sans" w:hAnsi="Noto Sans"/>
                <w:color w:val="000000"/>
                <w:sz w:val="18"/>
                <w:szCs w:val="18"/>
                <w:shd w:val="clear" w:color="auto" w:fill="FFFFFF"/>
                <w:lang w:val="es-ES" w:eastAsia="en-US"/>
              </w:rPr>
              <w:t>Código SIA: 3053252</w:t>
            </w:r>
          </w:p>
        </w:tc>
      </w:tr>
      <w:tr w:rsidR="00966666" w:rsidRPr="00966666" w14:paraId="17F0A915" w14:textId="77777777" w:rsidTr="00966666">
        <w:trPr>
          <w:trHeight w:val="276"/>
        </w:trPr>
        <w:tc>
          <w:tcPr>
            <w:tcW w:w="2405" w:type="dxa"/>
            <w:tcBorders>
              <w:top w:val="single" w:sz="4" w:space="0" w:color="595959"/>
              <w:left w:val="single" w:sz="4" w:space="0" w:color="595959"/>
              <w:bottom w:val="single" w:sz="4" w:space="0" w:color="595959"/>
              <w:right w:val="single" w:sz="4" w:space="0" w:color="595959"/>
            </w:tcBorders>
            <w:shd w:val="clear" w:color="auto" w:fill="auto"/>
            <w:hideMark/>
          </w:tcPr>
          <w:p w14:paraId="292F5585" w14:textId="77777777" w:rsidR="00966666" w:rsidRPr="00966666" w:rsidRDefault="00966666" w:rsidP="00966666">
            <w:pPr>
              <w:suppressAutoHyphens w:val="0"/>
              <w:spacing w:after="0" w:line="240" w:lineRule="auto"/>
              <w:rPr>
                <w:rFonts w:ascii="Noto Sans" w:hAnsi="Noto Sans"/>
                <w:color w:val="000000"/>
                <w:sz w:val="18"/>
                <w:szCs w:val="18"/>
                <w:highlight w:val="red"/>
                <w:lang w:val="es-ES" w:eastAsia="en-US"/>
              </w:rPr>
            </w:pPr>
            <w:r w:rsidRPr="00966666">
              <w:rPr>
                <w:rFonts w:ascii="Noto Sans" w:hAnsi="Noto Sans"/>
                <w:color w:val="000000"/>
                <w:sz w:val="18"/>
                <w:szCs w:val="18"/>
                <w:shd w:val="clear" w:color="auto" w:fill="FFFFFF"/>
                <w:lang w:val="es-ES" w:eastAsia="en-US"/>
              </w:rPr>
              <w:t>Emisor: A04003749</w:t>
            </w:r>
          </w:p>
        </w:tc>
      </w:tr>
    </w:tbl>
    <w:p w14:paraId="1F5B953A" w14:textId="0CA5D6C4" w:rsidR="00684C1D" w:rsidRPr="00966666" w:rsidRDefault="00556C93" w:rsidP="00966666">
      <w:pPr>
        <w:spacing w:after="0"/>
        <w:ind w:left="-567" w:firstLine="567"/>
        <w:rPr>
          <w:rFonts w:ascii="Noto Sans" w:hAnsi="Noto Sans" w:cs="Noto Sans"/>
          <w:b/>
          <w:bCs/>
          <w:color w:val="000000"/>
          <w:sz w:val="20"/>
          <w:szCs w:val="20"/>
          <w:lang w:val="pt-PT" w:eastAsia="en-US"/>
        </w:rPr>
      </w:pPr>
      <w:r>
        <w:rPr>
          <w:rFonts w:ascii="Times New Roman" w:eastAsiaTheme="minorHAnsi" w:hAnsi="Times New Roman"/>
          <w:sz w:val="24"/>
          <w:szCs w:val="24"/>
          <w:lang w:val="es-ES" w:eastAsia="es-ES" w:bidi="he-IL"/>
        </w:rPr>
        <w:pict w14:anchorId="497C25A5">
          <v:shapetype id="_x0000_t202" coordsize="21600,21600" o:spt="202" path="m,l,21600r21600,l21600,xe">
            <v:stroke joinstyle="miter"/>
            <v:path gradientshapeok="t" o:connecttype="rect"/>
          </v:shapetype>
          <v:shape id="Cuadro de texto 1" o:spid="_x0000_s2050" type="#_x0000_t202" style="position:absolute;left:0;text-align:left;margin-left:110.65pt;margin-top:-6.45pt;width:99.75pt;height:20.25pt;z-index:251659264;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" strokecolor="#7f7f7f">
            <v:textbox style="mso-next-textbox:#Cuadro de texto 1">
              <w:txbxContent>
                <w:p w14:paraId="3ABD109F" w14:textId="52774D12" w:rsidR="00850BF2" w:rsidRDefault="00850BF2" w:rsidP="00850BF2">
                  <w:pPr>
                    <w:rPr>
                      <w:rFonts w:ascii="Noto Sans" w:hAnsi="Noto Sans" w:cs="Noto Sans"/>
                      <w:sz w:val="20"/>
                      <w:szCs w:val="20"/>
                      <w:lang w:val="es-ES"/>
                    </w:rPr>
                  </w:pPr>
                  <w:proofErr w:type="spellStart"/>
                  <w:r>
                    <w:rPr>
                      <w:rFonts w:ascii="Noto Sans" w:hAnsi="Noto Sans" w:cs="Noto Sans"/>
                      <w:sz w:val="20"/>
                      <w:szCs w:val="20"/>
                      <w:lang w:val="es-ES"/>
                    </w:rPr>
                    <w:t>Exp</w:t>
                  </w:r>
                  <w:proofErr w:type="spellEnd"/>
                  <w:r>
                    <w:rPr>
                      <w:rFonts w:ascii="Noto Sans" w:hAnsi="Noto Sans" w:cs="Noto Sans"/>
                      <w:sz w:val="20"/>
                      <w:szCs w:val="20"/>
                      <w:lang w:val="es-ES"/>
                    </w:rPr>
                    <w:t>: 0</w:t>
                  </w:r>
                  <w:r w:rsidR="00966666">
                    <w:rPr>
                      <w:rFonts w:ascii="Noto Sans" w:hAnsi="Noto Sans" w:cs="Noto Sans"/>
                      <w:sz w:val="20"/>
                      <w:szCs w:val="20"/>
                      <w:lang w:val="es-ES"/>
                    </w:rPr>
                    <w:t>33</w:t>
                  </w:r>
                  <w:r>
                    <w:rPr>
                      <w:rFonts w:ascii="Noto Sans" w:hAnsi="Noto Sans" w:cs="Noto Sans"/>
                      <w:sz w:val="20"/>
                      <w:szCs w:val="20"/>
                      <w:lang w:val="es-ES"/>
                    </w:rPr>
                    <w:t>-XX-202</w:t>
                  </w:r>
                  <w:r w:rsidR="00966666">
                    <w:rPr>
                      <w:rFonts w:ascii="Noto Sans" w:hAnsi="Noto Sans" w:cs="Noto Sans"/>
                      <w:sz w:val="20"/>
                      <w:szCs w:val="20"/>
                      <w:lang w:val="es-ES"/>
                    </w:rPr>
                    <w:t>4</w:t>
                  </w:r>
                </w:p>
                <w:p w14:paraId="023369E6" w14:textId="77777777" w:rsidR="00850BF2" w:rsidRDefault="00850BF2" w:rsidP="00850BF2">
                  <w:pPr>
                    <w:rPr>
                      <w:rFonts w:ascii="Noto Sans" w:hAnsi="Noto Sans" w:cs="Noto Sans"/>
                      <w:sz w:val="20"/>
                      <w:szCs w:val="20"/>
                      <w:lang w:val="es-ES"/>
                    </w:rPr>
                  </w:pPr>
                  <w:r>
                    <w:rPr>
                      <w:rFonts w:ascii="Noto Sans" w:hAnsi="Noto Sans" w:cs="Noto Sans"/>
                      <w:sz w:val="20"/>
                      <w:szCs w:val="20"/>
                      <w:lang w:val="es-ES"/>
                    </w:rPr>
                    <w:t>020212020212021202100/2021</w:t>
                  </w:r>
                </w:p>
                <w:p w14:paraId="097250A2" w14:textId="77777777" w:rsidR="00850BF2" w:rsidRDefault="00850BF2" w:rsidP="00850BF2"/>
              </w:txbxContent>
            </v:textbox>
            <w10:wrap anchorx="margin"/>
          </v:shape>
        </w:pict>
      </w:r>
      <w:r w:rsidR="00684C1D" w:rsidRPr="00291B8C">
        <w:rPr>
          <w:rFonts w:ascii="Noto Sans" w:hAnsi="Noto Sans" w:cs="Noto Sans"/>
          <w:b/>
          <w:bCs/>
          <w:color w:val="000000"/>
          <w:sz w:val="20"/>
          <w:szCs w:val="20"/>
          <w:lang w:eastAsia="en-US"/>
        </w:rPr>
        <w:t xml:space="preserve">Número d’expedient: </w:t>
      </w:r>
    </w:p>
    <w:p w14:paraId="1F5B953B" w14:textId="77777777" w:rsidR="00684C1D" w:rsidRPr="00291B8C" w:rsidRDefault="00684C1D" w:rsidP="00291B8C">
      <w:pPr>
        <w:suppressAutoHyphens w:val="0"/>
        <w:spacing w:after="0" w:line="240" w:lineRule="auto"/>
        <w:jc w:val="both"/>
        <w:rPr>
          <w:rFonts w:ascii="Noto Sans" w:hAnsi="Noto Sans" w:cs="Noto Sans"/>
          <w:b/>
          <w:bCs/>
          <w:color w:val="000000"/>
          <w:sz w:val="20"/>
          <w:szCs w:val="20"/>
          <w:lang w:eastAsia="en-US"/>
        </w:rPr>
      </w:pPr>
      <w:r w:rsidRPr="00291B8C">
        <w:rPr>
          <w:rFonts w:ascii="Noto Sans" w:hAnsi="Noto Sans" w:cs="Noto Sans"/>
          <w:b/>
          <w:bCs/>
          <w:color w:val="000000"/>
          <w:sz w:val="20"/>
          <w:szCs w:val="20"/>
          <w:lang w:eastAsia="en-US"/>
        </w:rPr>
        <w:t xml:space="preserve">Nom de l’esdeveniment: </w:t>
      </w:r>
    </w:p>
    <w:p w14:paraId="1F5B953C" w14:textId="77777777" w:rsidR="00684C1D" w:rsidRPr="00291B8C" w:rsidRDefault="00684C1D" w:rsidP="00291B8C">
      <w:pPr>
        <w:suppressAutoHyphens w:val="0"/>
        <w:spacing w:after="0" w:line="240" w:lineRule="auto"/>
        <w:jc w:val="both"/>
        <w:rPr>
          <w:rFonts w:ascii="Noto Sans" w:hAnsi="Noto Sans" w:cs="Noto Sans"/>
          <w:b/>
          <w:bCs/>
          <w:color w:val="000000"/>
          <w:sz w:val="20"/>
          <w:szCs w:val="20"/>
          <w:lang w:eastAsia="en-US"/>
        </w:rPr>
      </w:pPr>
      <w:r w:rsidRPr="00291B8C">
        <w:rPr>
          <w:rFonts w:ascii="Noto Sans" w:hAnsi="Noto Sans" w:cs="Noto Sans"/>
          <w:b/>
          <w:bCs/>
          <w:color w:val="000000"/>
          <w:sz w:val="20"/>
          <w:szCs w:val="20"/>
          <w:lang w:eastAsia="en-US"/>
        </w:rPr>
        <w:t xml:space="preserve">Nom de l’entitat: </w:t>
      </w:r>
    </w:p>
    <w:p w14:paraId="1F5B953D" w14:textId="6013D78D" w:rsidR="00684C1D" w:rsidRDefault="00684C1D" w:rsidP="00291B8C">
      <w:pPr>
        <w:suppressAutoHyphens w:val="0"/>
        <w:spacing w:after="0" w:line="240" w:lineRule="auto"/>
        <w:jc w:val="both"/>
        <w:rPr>
          <w:rFonts w:ascii="Noto Sans" w:hAnsi="Noto Sans" w:cs="Noto Sans"/>
          <w:sz w:val="20"/>
          <w:szCs w:val="20"/>
        </w:rPr>
      </w:pPr>
      <w:r w:rsidRPr="00291B8C">
        <w:rPr>
          <w:rFonts w:ascii="Noto Sans" w:hAnsi="Noto Sans" w:cs="Noto Sans"/>
          <w:b/>
          <w:bCs/>
          <w:color w:val="000000"/>
          <w:sz w:val="20"/>
          <w:szCs w:val="20"/>
          <w:lang w:eastAsia="en-US"/>
        </w:rPr>
        <w:t>Destinació a què s’ha vinculat l’esdeveniment patrocinat:</w:t>
      </w:r>
      <w:r w:rsidRPr="00684C1D">
        <w:rPr>
          <w:rFonts w:ascii="Noto Sans" w:hAnsi="Noto Sans" w:cs="Noto Sans"/>
          <w:color w:val="7F7F7F"/>
          <w:sz w:val="20"/>
          <w:szCs w:val="20"/>
        </w:rPr>
        <w:t xml:space="preserve"> </w:t>
      </w:r>
      <w:r w:rsidRPr="00684C1D">
        <w:rPr>
          <w:rFonts w:ascii="Noto Sans" w:hAnsi="Noto Sans" w:cs="Noto Sans"/>
          <w:i/>
          <w:color w:val="7F7F7F"/>
          <w:sz w:val="20"/>
          <w:szCs w:val="20"/>
        </w:rPr>
        <w:t>(indicar amb X)</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1"/>
            <w:enabled/>
            <w:calcOnExit w:val="0"/>
            <w:checkBox>
              <w:sizeAuto/>
              <w:default w:val="0"/>
            </w:checkBox>
          </w:ffData>
        </w:fldChar>
      </w:r>
      <w:bookmarkStart w:id="0" w:name="Casilla1"/>
      <w:r w:rsidRPr="00684C1D">
        <w:rPr>
          <w:rFonts w:ascii="Noto Sans" w:hAnsi="Noto Sans" w:cs="Noto Sans"/>
          <w:sz w:val="20"/>
          <w:szCs w:val="20"/>
        </w:rPr>
        <w:instrText xml:space="preserve"> FORMCHECKBOX </w:instrText>
      </w:r>
      <w:r w:rsidR="00556C93">
        <w:rPr>
          <w:rFonts w:ascii="Noto Sans" w:hAnsi="Noto Sans" w:cs="Noto Sans"/>
          <w:sz w:val="20"/>
          <w:szCs w:val="20"/>
        </w:rPr>
      </w:r>
      <w:r w:rsidR="00556C93">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0"/>
      <w:r w:rsidRPr="00684C1D">
        <w:rPr>
          <w:rFonts w:ascii="Noto Sans" w:hAnsi="Noto Sans" w:cs="Noto Sans"/>
          <w:sz w:val="20"/>
          <w:szCs w:val="20"/>
        </w:rPr>
        <w:t xml:space="preserve"> Mallorca    </w:t>
      </w:r>
      <w:r w:rsidR="007212F2" w:rsidRPr="00684C1D">
        <w:rPr>
          <w:rFonts w:ascii="Noto Sans" w:hAnsi="Noto Sans" w:cs="Noto Sans"/>
          <w:sz w:val="20"/>
          <w:szCs w:val="20"/>
        </w:rPr>
        <w:fldChar w:fldCharType="begin">
          <w:ffData>
            <w:name w:val="Casilla2"/>
            <w:enabled/>
            <w:calcOnExit w:val="0"/>
            <w:checkBox>
              <w:sizeAuto/>
              <w:default w:val="0"/>
            </w:checkBox>
          </w:ffData>
        </w:fldChar>
      </w:r>
      <w:bookmarkStart w:id="1" w:name="Casilla2"/>
      <w:r w:rsidRPr="00684C1D">
        <w:rPr>
          <w:rFonts w:ascii="Noto Sans" w:hAnsi="Noto Sans" w:cs="Noto Sans"/>
          <w:sz w:val="20"/>
          <w:szCs w:val="20"/>
        </w:rPr>
        <w:instrText xml:space="preserve"> FORMCHECKBOX </w:instrText>
      </w:r>
      <w:r w:rsidR="00556C93">
        <w:rPr>
          <w:rFonts w:ascii="Noto Sans" w:hAnsi="Noto Sans" w:cs="Noto Sans"/>
          <w:sz w:val="20"/>
          <w:szCs w:val="20"/>
        </w:rPr>
      </w:r>
      <w:r w:rsidR="00556C93">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1"/>
      <w:r w:rsidRPr="00684C1D">
        <w:rPr>
          <w:rFonts w:ascii="Noto Sans" w:hAnsi="Noto Sans" w:cs="Noto Sans"/>
          <w:sz w:val="20"/>
          <w:szCs w:val="20"/>
        </w:rPr>
        <w:t xml:space="preserve"> Menorca    </w:t>
      </w:r>
      <w:r w:rsidR="007212F2" w:rsidRPr="00684C1D">
        <w:rPr>
          <w:rFonts w:ascii="Noto Sans" w:hAnsi="Noto Sans" w:cs="Noto Sans"/>
          <w:sz w:val="20"/>
          <w:szCs w:val="20"/>
        </w:rPr>
        <w:fldChar w:fldCharType="begin">
          <w:ffData>
            <w:name w:val="Casilla3"/>
            <w:enabled/>
            <w:calcOnExit w:val="0"/>
            <w:checkBox>
              <w:sizeAuto/>
              <w:default w:val="0"/>
            </w:checkBox>
          </w:ffData>
        </w:fldChar>
      </w:r>
      <w:bookmarkStart w:id="2" w:name="Casilla3"/>
      <w:r w:rsidRPr="00684C1D">
        <w:rPr>
          <w:rFonts w:ascii="Noto Sans" w:hAnsi="Noto Sans" w:cs="Noto Sans"/>
          <w:sz w:val="20"/>
          <w:szCs w:val="20"/>
        </w:rPr>
        <w:instrText xml:space="preserve"> FORMCHECKBOX </w:instrText>
      </w:r>
      <w:r w:rsidR="00556C93">
        <w:rPr>
          <w:rFonts w:ascii="Noto Sans" w:hAnsi="Noto Sans" w:cs="Noto Sans"/>
          <w:sz w:val="20"/>
          <w:szCs w:val="20"/>
        </w:rPr>
      </w:r>
      <w:r w:rsidR="00556C93">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2"/>
      <w:r w:rsidRPr="00684C1D">
        <w:rPr>
          <w:rFonts w:ascii="Noto Sans" w:hAnsi="Noto Sans" w:cs="Noto Sans"/>
          <w:sz w:val="20"/>
          <w:szCs w:val="20"/>
        </w:rPr>
        <w:t xml:space="preserve"> </w:t>
      </w:r>
      <w:proofErr w:type="spellStart"/>
      <w:r w:rsidRPr="00684C1D">
        <w:rPr>
          <w:rFonts w:ascii="Noto Sans" w:hAnsi="Noto Sans" w:cs="Noto Sans"/>
          <w:sz w:val="20"/>
          <w:szCs w:val="20"/>
        </w:rPr>
        <w:t>Ibiza</w:t>
      </w:r>
      <w:proofErr w:type="spellEnd"/>
      <w:r w:rsidRPr="00684C1D">
        <w:rPr>
          <w:rFonts w:ascii="Noto Sans" w:hAnsi="Noto Sans" w:cs="Noto Sans"/>
          <w:i/>
          <w:sz w:val="20"/>
          <w:szCs w:val="20"/>
        </w:rPr>
        <w:t xml:space="preserve">  </w:t>
      </w:r>
      <w:r w:rsidR="00966666">
        <w:rPr>
          <w:rFonts w:ascii="Noto Sans" w:hAnsi="Noto Sans" w:cs="Noto Sans"/>
          <w:i/>
          <w:sz w:val="20"/>
          <w:szCs w:val="20"/>
        </w:rPr>
        <w:t xml:space="preserve"> </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3"/>
            <w:enabled/>
            <w:calcOnExit w:val="0"/>
            <w:checkBox>
              <w:sizeAuto/>
              <w:default w:val="0"/>
            </w:checkBox>
          </w:ffData>
        </w:fldChar>
      </w:r>
      <w:r w:rsidRPr="00684C1D">
        <w:rPr>
          <w:rFonts w:ascii="Noto Sans" w:hAnsi="Noto Sans" w:cs="Noto Sans"/>
          <w:sz w:val="20"/>
          <w:szCs w:val="20"/>
        </w:rPr>
        <w:instrText xml:space="preserve"> FORMCHECKBOX </w:instrText>
      </w:r>
      <w:r w:rsidR="00556C93">
        <w:rPr>
          <w:rFonts w:ascii="Noto Sans" w:hAnsi="Noto Sans" w:cs="Noto Sans"/>
          <w:sz w:val="20"/>
          <w:szCs w:val="20"/>
        </w:rPr>
      </w:r>
      <w:r w:rsidR="00556C93">
        <w:rPr>
          <w:rFonts w:ascii="Noto Sans" w:hAnsi="Noto Sans" w:cs="Noto Sans"/>
          <w:sz w:val="20"/>
          <w:szCs w:val="20"/>
        </w:rPr>
        <w:fldChar w:fldCharType="separate"/>
      </w:r>
      <w:r w:rsidR="007212F2" w:rsidRPr="00684C1D">
        <w:rPr>
          <w:rFonts w:ascii="Noto Sans" w:hAnsi="Noto Sans" w:cs="Noto Sans"/>
          <w:sz w:val="20"/>
          <w:szCs w:val="20"/>
        </w:rPr>
        <w:fldChar w:fldCharType="end"/>
      </w:r>
      <w:r w:rsidRPr="00684C1D">
        <w:rPr>
          <w:rFonts w:ascii="Noto Sans" w:hAnsi="Noto Sans" w:cs="Noto Sans"/>
          <w:sz w:val="20"/>
          <w:szCs w:val="20"/>
        </w:rPr>
        <w:t xml:space="preserve"> Formentera </w:t>
      </w:r>
      <w:r w:rsidR="00966666">
        <w:rPr>
          <w:rFonts w:ascii="Noto Sans" w:hAnsi="Noto Sans" w:cs="Noto Sans"/>
          <w:sz w:val="20"/>
          <w:szCs w:val="20"/>
        </w:rPr>
        <w:t xml:space="preserve"> </w:t>
      </w:r>
      <w:r w:rsidRPr="00684C1D">
        <w:rPr>
          <w:rFonts w:ascii="Noto Sans" w:hAnsi="Noto Sans" w:cs="Noto Sans"/>
          <w:sz w:val="20"/>
          <w:szCs w:val="20"/>
        </w:rPr>
        <w:t xml:space="preserve">  </w:t>
      </w:r>
      <w:r w:rsidR="007212F2" w:rsidRPr="00684C1D">
        <w:rPr>
          <w:rFonts w:ascii="Noto Sans" w:hAnsi="Noto Sans" w:cs="Noto Sans"/>
          <w:sz w:val="20"/>
          <w:szCs w:val="20"/>
        </w:rPr>
        <w:fldChar w:fldCharType="begin">
          <w:ffData>
            <w:name w:val="Casilla3"/>
            <w:enabled/>
            <w:calcOnExit w:val="0"/>
            <w:checkBox>
              <w:sizeAuto/>
              <w:default w:val="0"/>
            </w:checkBox>
          </w:ffData>
        </w:fldChar>
      </w:r>
      <w:r w:rsidRPr="00684C1D">
        <w:rPr>
          <w:rFonts w:ascii="Noto Sans" w:hAnsi="Noto Sans" w:cs="Noto Sans"/>
          <w:sz w:val="20"/>
          <w:szCs w:val="20"/>
        </w:rPr>
        <w:instrText xml:space="preserve"> FORMCHECKBOX </w:instrText>
      </w:r>
      <w:r w:rsidR="00556C93">
        <w:rPr>
          <w:rFonts w:ascii="Noto Sans" w:hAnsi="Noto Sans" w:cs="Noto Sans"/>
          <w:sz w:val="20"/>
          <w:szCs w:val="20"/>
        </w:rPr>
      </w:r>
      <w:r w:rsidR="00556C93">
        <w:rPr>
          <w:rFonts w:ascii="Noto Sans" w:hAnsi="Noto Sans" w:cs="Noto Sans"/>
          <w:sz w:val="20"/>
          <w:szCs w:val="20"/>
        </w:rPr>
        <w:fldChar w:fldCharType="separate"/>
      </w:r>
      <w:r w:rsidR="007212F2" w:rsidRPr="00684C1D">
        <w:rPr>
          <w:rFonts w:ascii="Noto Sans" w:hAnsi="Noto Sans" w:cs="Noto Sans"/>
          <w:sz w:val="20"/>
          <w:szCs w:val="20"/>
        </w:rPr>
        <w:fldChar w:fldCharType="end"/>
      </w:r>
      <w:r w:rsidRPr="00684C1D">
        <w:rPr>
          <w:rFonts w:ascii="Noto Sans" w:hAnsi="Noto Sans" w:cs="Noto Sans"/>
          <w:sz w:val="20"/>
          <w:szCs w:val="20"/>
        </w:rPr>
        <w:t xml:space="preserve"> Illes Balears </w:t>
      </w:r>
    </w:p>
    <w:p w14:paraId="76508123" w14:textId="77777777" w:rsidR="00F050F5" w:rsidRDefault="00F050F5" w:rsidP="00291B8C">
      <w:pPr>
        <w:suppressAutoHyphens w:val="0"/>
        <w:spacing w:after="0" w:line="240" w:lineRule="auto"/>
        <w:jc w:val="both"/>
        <w:rPr>
          <w:rFonts w:ascii="Noto Sans" w:hAnsi="Noto Sans" w:cs="Noto Sans"/>
          <w:sz w:val="20"/>
          <w:szCs w:val="20"/>
        </w:rPr>
      </w:pPr>
    </w:p>
    <w:p w14:paraId="31244DB6" w14:textId="0EE1EADD" w:rsidR="00BD59B4" w:rsidRPr="00BD59B4" w:rsidRDefault="00BD59B4" w:rsidP="00BD59B4">
      <w:pPr>
        <w:spacing w:after="0" w:line="240" w:lineRule="auto"/>
        <w:jc w:val="both"/>
        <w:rPr>
          <w:rFonts w:ascii="Noto Sans" w:hAnsi="Noto Sans" w:cs="Noto Sans"/>
          <w:i/>
          <w:iCs/>
          <w:sz w:val="18"/>
          <w:szCs w:val="18"/>
        </w:rPr>
      </w:pPr>
      <w:r w:rsidRPr="00BD59B4">
        <w:rPr>
          <w:rFonts w:ascii="Noto Sans" w:hAnsi="Noto Sans" w:cs="Noto Sans"/>
          <w:i/>
          <w:iCs/>
          <w:sz w:val="18"/>
          <w:szCs w:val="18"/>
        </w:rPr>
        <w:t>En aquest document s’haurà d’incloure una breu explicació de l</w:t>
      </w:r>
      <w:r>
        <w:rPr>
          <w:rFonts w:ascii="Noto Sans" w:hAnsi="Noto Sans" w:cs="Noto Sans"/>
          <w:i/>
          <w:iCs/>
          <w:sz w:val="18"/>
          <w:szCs w:val="18"/>
        </w:rPr>
        <w:t>’</w:t>
      </w:r>
      <w:r w:rsidRPr="00BD59B4">
        <w:rPr>
          <w:rFonts w:ascii="Noto Sans" w:hAnsi="Noto Sans" w:cs="Noto Sans"/>
          <w:i/>
          <w:iCs/>
          <w:sz w:val="18"/>
          <w:szCs w:val="18"/>
        </w:rPr>
        <w:t>execució dels criteris/mesures que es varen puntuar a la fase de valoració, així com la pàgina del “</w:t>
      </w:r>
      <w:r w:rsidRPr="00BD59B4">
        <w:rPr>
          <w:rFonts w:ascii="Noto Sans" w:hAnsi="Noto Sans" w:cs="Noto Sans"/>
          <w:i/>
          <w:iCs/>
          <w:sz w:val="18"/>
          <w:szCs w:val="18"/>
          <w:lang w:eastAsia="en-US"/>
        </w:rPr>
        <w:t>Dossier explicatiu i justificatiu de l’esdeveniment”</w:t>
      </w:r>
      <w:r w:rsidRPr="00BD59B4">
        <w:rPr>
          <w:rFonts w:ascii="Noto Sans" w:hAnsi="Noto Sans" w:cs="Noto Sans"/>
          <w:i/>
          <w:iCs/>
          <w:sz w:val="18"/>
          <w:szCs w:val="18"/>
        </w:rPr>
        <w:t xml:space="preserve"> </w:t>
      </w:r>
      <w:r w:rsidRPr="00BD59B4">
        <w:rPr>
          <w:rFonts w:ascii="Noto Sans" w:hAnsi="Noto Sans" w:cs="Noto Sans"/>
          <w:i/>
          <w:iCs/>
          <w:sz w:val="18"/>
          <w:szCs w:val="18"/>
          <w:lang w:eastAsia="en-US"/>
        </w:rPr>
        <w:t xml:space="preserve">adjunt a l’Annex 3s on es lliura la documentació acreditativa de l’execució del criteri/mesura. </w:t>
      </w:r>
    </w:p>
    <w:p w14:paraId="162E9B59" w14:textId="77777777" w:rsidR="00BD59B4" w:rsidRDefault="00BD59B4" w:rsidP="00291B8C">
      <w:pPr>
        <w:suppressAutoHyphens w:val="0"/>
        <w:spacing w:after="0" w:line="240" w:lineRule="auto"/>
        <w:jc w:val="both"/>
        <w:rPr>
          <w:rFonts w:ascii="Noto Sans" w:hAnsi="Noto Sans" w:cs="Noto Sans"/>
          <w:sz w:val="20"/>
          <w:szCs w:val="20"/>
        </w:rPr>
      </w:pPr>
    </w:p>
    <w:p w14:paraId="0ADB06FA" w14:textId="16D51F61" w:rsidR="00D74E4E" w:rsidRPr="00F050F5" w:rsidRDefault="00F050F5" w:rsidP="00F050F5">
      <w:pPr>
        <w:shd w:val="clear" w:color="auto" w:fill="8EAADB" w:themeFill="accent1" w:themeFillTint="99"/>
        <w:ind w:right="-738"/>
        <w:jc w:val="center"/>
        <w:rPr>
          <w:rFonts w:ascii="Noto Sans" w:hAnsi="Noto Sans" w:cs="Noto Sans"/>
          <w:b/>
          <w:bCs/>
        </w:rPr>
      </w:pPr>
      <w:r w:rsidRPr="00D161ED">
        <w:rPr>
          <w:rFonts w:ascii="Noto Sans" w:hAnsi="Noto Sans" w:cs="Noto Sans"/>
          <w:b/>
          <w:bCs/>
        </w:rPr>
        <w:t>CARACTERÍSTIQUES DE L’ESDEVENIMENT</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103"/>
        <w:gridCol w:w="8931"/>
      </w:tblGrid>
      <w:tr w:rsidR="00966666" w:rsidRPr="00B07771" w14:paraId="4FD11223" w14:textId="77777777" w:rsidTr="00BD59B4">
        <w:trPr>
          <w:trHeight w:val="355"/>
        </w:trPr>
        <w:tc>
          <w:tcPr>
            <w:tcW w:w="567" w:type="dxa"/>
            <w:shd w:val="clear" w:color="auto" w:fill="auto"/>
          </w:tcPr>
          <w:p w14:paraId="2DEFAC72" w14:textId="77777777" w:rsidR="00966666" w:rsidRPr="00B07771" w:rsidRDefault="00966666" w:rsidP="00636C54">
            <w:pPr>
              <w:widowControl w:val="0"/>
              <w:autoSpaceDE w:val="0"/>
              <w:autoSpaceDN w:val="0"/>
              <w:adjustRightInd w:val="0"/>
              <w:spacing w:after="0"/>
              <w:jc w:val="center"/>
              <w:rPr>
                <w:rFonts w:ascii="Noto Sans" w:hAnsi="Noto Sans" w:cs="Noto Sans"/>
                <w:b/>
                <w:bCs/>
                <w:lang w:bidi="ca-ES"/>
              </w:rPr>
            </w:pPr>
            <w:bookmarkStart w:id="3" w:name="_Hlk61438264"/>
          </w:p>
        </w:tc>
        <w:tc>
          <w:tcPr>
            <w:tcW w:w="5103" w:type="dxa"/>
            <w:shd w:val="clear" w:color="auto" w:fill="auto"/>
          </w:tcPr>
          <w:p w14:paraId="5EB767A8" w14:textId="77777777" w:rsidR="00966666" w:rsidRPr="00B07771" w:rsidRDefault="00966666" w:rsidP="00636C54">
            <w:pPr>
              <w:widowControl w:val="0"/>
              <w:autoSpaceDE w:val="0"/>
              <w:autoSpaceDN w:val="0"/>
              <w:adjustRightInd w:val="0"/>
              <w:spacing w:after="0"/>
              <w:jc w:val="center"/>
              <w:rPr>
                <w:rFonts w:ascii="Noto Sans" w:hAnsi="Noto Sans" w:cs="Noto Sans"/>
                <w:b/>
              </w:rPr>
            </w:pPr>
            <w:r w:rsidRPr="00B07771">
              <w:rPr>
                <w:rFonts w:ascii="Noto Sans" w:hAnsi="Noto Sans" w:cs="Noto Sans"/>
                <w:b/>
                <w:bCs/>
                <w:lang w:bidi="ca-ES"/>
              </w:rPr>
              <w:t>CRITERI</w:t>
            </w:r>
          </w:p>
        </w:tc>
        <w:tc>
          <w:tcPr>
            <w:tcW w:w="8931" w:type="dxa"/>
            <w:shd w:val="clear" w:color="auto" w:fill="auto"/>
          </w:tcPr>
          <w:p w14:paraId="3B51E528" w14:textId="77777777" w:rsidR="00966666" w:rsidRPr="00B07771" w:rsidRDefault="00966666" w:rsidP="00636C54">
            <w:pPr>
              <w:widowControl w:val="0"/>
              <w:autoSpaceDE w:val="0"/>
              <w:autoSpaceDN w:val="0"/>
              <w:adjustRightInd w:val="0"/>
              <w:spacing w:after="0"/>
              <w:jc w:val="center"/>
              <w:rPr>
                <w:rFonts w:ascii="Noto Sans" w:hAnsi="Noto Sans" w:cs="Noto Sans"/>
                <w:b/>
                <w:bCs/>
                <w:lang w:bidi="ca-ES"/>
              </w:rPr>
            </w:pPr>
            <w:r w:rsidRPr="00B07771">
              <w:rPr>
                <w:rFonts w:ascii="Noto Sans" w:hAnsi="Noto Sans" w:cs="Noto Sans"/>
                <w:b/>
                <w:bCs/>
                <w:lang w:bidi="ca-ES"/>
              </w:rPr>
              <w:t>FORMA D’ACREDITACIÓ A LA JUSTIFICACIÓ</w:t>
            </w:r>
          </w:p>
        </w:tc>
      </w:tr>
      <w:tr w:rsidR="00966666" w:rsidRPr="00B07771" w14:paraId="5911FA02" w14:textId="77777777" w:rsidTr="00BD59B4">
        <w:trPr>
          <w:trHeight w:val="311"/>
        </w:trPr>
        <w:tc>
          <w:tcPr>
            <w:tcW w:w="567" w:type="dxa"/>
            <w:shd w:val="clear" w:color="auto" w:fill="auto"/>
          </w:tcPr>
          <w:p w14:paraId="22B1A40E"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w:t>
            </w:r>
          </w:p>
        </w:tc>
        <w:tc>
          <w:tcPr>
            <w:tcW w:w="5103" w:type="dxa"/>
            <w:shd w:val="clear" w:color="auto" w:fill="auto"/>
          </w:tcPr>
          <w:p w14:paraId="13EF70AD"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lang w:bidi="ca-ES"/>
              </w:rPr>
              <w:t>Dates previstes per a la realització de l’esdeveniment</w:t>
            </w:r>
          </w:p>
        </w:tc>
        <w:tc>
          <w:tcPr>
            <w:tcW w:w="8931" w:type="dxa"/>
            <w:vMerge w:val="restart"/>
            <w:shd w:val="clear" w:color="auto" w:fill="auto"/>
            <w:vAlign w:val="center"/>
          </w:tcPr>
          <w:p w14:paraId="2FA49C6E"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No cal presentar acreditació a la justificació</w:t>
            </w:r>
          </w:p>
        </w:tc>
      </w:tr>
      <w:tr w:rsidR="00966666" w:rsidRPr="00B07771" w14:paraId="6924FD85" w14:textId="77777777" w:rsidTr="00BD59B4">
        <w:trPr>
          <w:trHeight w:val="311"/>
        </w:trPr>
        <w:tc>
          <w:tcPr>
            <w:tcW w:w="567" w:type="dxa"/>
            <w:shd w:val="clear" w:color="auto" w:fill="auto"/>
          </w:tcPr>
          <w:p w14:paraId="21B0F499"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2</w:t>
            </w:r>
          </w:p>
        </w:tc>
        <w:tc>
          <w:tcPr>
            <w:tcW w:w="5103" w:type="dxa"/>
            <w:shd w:val="clear" w:color="auto" w:fill="auto"/>
          </w:tcPr>
          <w:p w14:paraId="1CA44B3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Lloc previst per a la celebració de l’esdeveniment</w:t>
            </w:r>
          </w:p>
        </w:tc>
        <w:tc>
          <w:tcPr>
            <w:tcW w:w="8931" w:type="dxa"/>
            <w:vMerge/>
            <w:shd w:val="clear" w:color="auto" w:fill="auto"/>
          </w:tcPr>
          <w:p w14:paraId="3D89C3B0"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2C9A5627" w14:textId="77777777" w:rsidTr="00BD59B4">
        <w:trPr>
          <w:trHeight w:val="311"/>
        </w:trPr>
        <w:tc>
          <w:tcPr>
            <w:tcW w:w="567" w:type="dxa"/>
            <w:shd w:val="clear" w:color="auto" w:fill="auto"/>
          </w:tcPr>
          <w:p w14:paraId="4B1EB53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3</w:t>
            </w:r>
          </w:p>
        </w:tc>
        <w:tc>
          <w:tcPr>
            <w:tcW w:w="5103" w:type="dxa"/>
            <w:shd w:val="clear" w:color="auto" w:fill="auto"/>
          </w:tcPr>
          <w:p w14:paraId="741A5637"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Històric temporal de l’esdeveniment</w:t>
            </w:r>
          </w:p>
        </w:tc>
        <w:tc>
          <w:tcPr>
            <w:tcW w:w="8931" w:type="dxa"/>
            <w:vMerge/>
            <w:shd w:val="clear" w:color="auto" w:fill="auto"/>
          </w:tcPr>
          <w:p w14:paraId="5E3EDC67"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0374770A" w14:textId="77777777" w:rsidTr="00BD59B4">
        <w:trPr>
          <w:trHeight w:val="311"/>
        </w:trPr>
        <w:tc>
          <w:tcPr>
            <w:tcW w:w="567" w:type="dxa"/>
            <w:shd w:val="clear" w:color="auto" w:fill="auto"/>
          </w:tcPr>
          <w:p w14:paraId="37E7DDE0"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4</w:t>
            </w:r>
          </w:p>
        </w:tc>
        <w:tc>
          <w:tcPr>
            <w:tcW w:w="5103" w:type="dxa"/>
            <w:shd w:val="clear" w:color="auto" w:fill="auto"/>
          </w:tcPr>
          <w:p w14:paraId="5537ADB2"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Durada de l’esdeveniment</w:t>
            </w:r>
          </w:p>
        </w:tc>
        <w:tc>
          <w:tcPr>
            <w:tcW w:w="8931" w:type="dxa"/>
            <w:vMerge/>
            <w:shd w:val="clear" w:color="auto" w:fill="auto"/>
          </w:tcPr>
          <w:p w14:paraId="6CB8AA91"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154F41FA" w14:textId="77777777" w:rsidTr="00BD59B4">
        <w:trPr>
          <w:trHeight w:val="340"/>
        </w:trPr>
        <w:tc>
          <w:tcPr>
            <w:tcW w:w="567" w:type="dxa"/>
            <w:shd w:val="clear" w:color="auto" w:fill="auto"/>
          </w:tcPr>
          <w:p w14:paraId="26075F9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5</w:t>
            </w:r>
          </w:p>
        </w:tc>
        <w:tc>
          <w:tcPr>
            <w:tcW w:w="5103" w:type="dxa"/>
            <w:shd w:val="clear" w:color="auto" w:fill="auto"/>
          </w:tcPr>
          <w:p w14:paraId="03EA52F0" w14:textId="77777777" w:rsidR="00966666" w:rsidRPr="00966666" w:rsidRDefault="00966666" w:rsidP="00636C54">
            <w:pPr>
              <w:spacing w:after="0" w:line="276" w:lineRule="auto"/>
              <w:jc w:val="both"/>
              <w:rPr>
                <w:rFonts w:ascii="Noto Sans" w:hAnsi="Noto Sans" w:cs="Noto Sans"/>
                <w:sz w:val="20"/>
                <w:szCs w:val="20"/>
              </w:rPr>
            </w:pPr>
            <w:r w:rsidRPr="00966666">
              <w:rPr>
                <w:rFonts w:ascii="Noto Sans" w:hAnsi="Noto Sans" w:cs="Noto Sans"/>
                <w:sz w:val="20"/>
                <w:szCs w:val="20"/>
              </w:rPr>
              <w:t>Dimensió de l’esdeveniment</w:t>
            </w:r>
          </w:p>
        </w:tc>
        <w:tc>
          <w:tcPr>
            <w:tcW w:w="8931" w:type="dxa"/>
            <w:vMerge/>
            <w:shd w:val="clear" w:color="auto" w:fill="auto"/>
          </w:tcPr>
          <w:p w14:paraId="73977ACF" w14:textId="77777777" w:rsidR="00966666" w:rsidRPr="00B07771" w:rsidRDefault="00966666" w:rsidP="00636C54">
            <w:pPr>
              <w:widowControl w:val="0"/>
              <w:autoSpaceDE w:val="0"/>
              <w:autoSpaceDN w:val="0"/>
              <w:adjustRightInd w:val="0"/>
              <w:spacing w:after="0"/>
              <w:jc w:val="center"/>
              <w:rPr>
                <w:rFonts w:ascii="Noto Sans" w:hAnsi="Noto Sans" w:cs="Noto Sans"/>
                <w:sz w:val="20"/>
                <w:szCs w:val="20"/>
              </w:rPr>
            </w:pPr>
          </w:p>
        </w:tc>
      </w:tr>
      <w:tr w:rsidR="00966666" w:rsidRPr="00B07771" w14:paraId="0F639B7E" w14:textId="77777777" w:rsidTr="00BD59B4">
        <w:trPr>
          <w:trHeight w:val="326"/>
        </w:trPr>
        <w:tc>
          <w:tcPr>
            <w:tcW w:w="567" w:type="dxa"/>
            <w:shd w:val="clear" w:color="auto" w:fill="auto"/>
          </w:tcPr>
          <w:p w14:paraId="1CA2C12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6</w:t>
            </w:r>
          </w:p>
        </w:tc>
        <w:tc>
          <w:tcPr>
            <w:tcW w:w="5103" w:type="dxa"/>
            <w:shd w:val="clear" w:color="auto" w:fill="auto"/>
          </w:tcPr>
          <w:p w14:paraId="2AD8CAE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Nombre de participants i assistents a l’esdeveniment no residents a les Illes Balears (6.a + 6.b)</w:t>
            </w:r>
          </w:p>
        </w:tc>
        <w:tc>
          <w:tcPr>
            <w:tcW w:w="8931" w:type="dxa"/>
            <w:shd w:val="clear" w:color="auto" w:fill="auto"/>
          </w:tcPr>
          <w:p w14:paraId="5640CF75"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Indicar el nombre de participants/assistents efectius per països i percentatges respecte de la totalitat. </w:t>
            </w:r>
          </w:p>
        </w:tc>
      </w:tr>
      <w:tr w:rsidR="00966666" w:rsidRPr="00B07771" w14:paraId="3711AFB1" w14:textId="77777777" w:rsidTr="00BD59B4">
        <w:trPr>
          <w:trHeight w:val="311"/>
        </w:trPr>
        <w:tc>
          <w:tcPr>
            <w:tcW w:w="567" w:type="dxa"/>
            <w:shd w:val="clear" w:color="auto" w:fill="auto"/>
          </w:tcPr>
          <w:p w14:paraId="7B50D80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7</w:t>
            </w:r>
          </w:p>
        </w:tc>
        <w:tc>
          <w:tcPr>
            <w:tcW w:w="5103" w:type="dxa"/>
            <w:shd w:val="clear" w:color="auto" w:fill="auto"/>
          </w:tcPr>
          <w:p w14:paraId="677CB200"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Mercats on es realitza promoció efectiva de l’esdeveniment</w:t>
            </w:r>
          </w:p>
        </w:tc>
        <w:tc>
          <w:tcPr>
            <w:tcW w:w="8931" w:type="dxa"/>
            <w:shd w:val="clear" w:color="auto" w:fill="auto"/>
          </w:tcPr>
          <w:p w14:paraId="783F7FAB"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Explicació de les campanyes dutes a terme, per mercats on es detalli la promoció/publicitat realitzada. És obligatori que el contingut d’aquesta sigui en l’idioma del mercat en què es realitza</w:t>
            </w:r>
          </w:p>
        </w:tc>
      </w:tr>
      <w:tr w:rsidR="00966666" w:rsidRPr="00B07771" w14:paraId="27A11ABA" w14:textId="77777777" w:rsidTr="00BD59B4">
        <w:trPr>
          <w:trHeight w:val="326"/>
        </w:trPr>
        <w:tc>
          <w:tcPr>
            <w:tcW w:w="567" w:type="dxa"/>
            <w:shd w:val="clear" w:color="auto" w:fill="auto"/>
          </w:tcPr>
          <w:p w14:paraId="3C8DFAC8"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lastRenderedPageBreak/>
              <w:t>8</w:t>
            </w:r>
          </w:p>
        </w:tc>
        <w:tc>
          <w:tcPr>
            <w:tcW w:w="5103" w:type="dxa"/>
            <w:shd w:val="clear" w:color="auto" w:fill="auto"/>
          </w:tcPr>
          <w:p w14:paraId="2DDAB08F"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Accions de comercialització de l’esdeveniment</w:t>
            </w:r>
          </w:p>
        </w:tc>
        <w:tc>
          <w:tcPr>
            <w:tcW w:w="8931" w:type="dxa"/>
            <w:shd w:val="clear" w:color="auto" w:fill="auto"/>
          </w:tcPr>
          <w:p w14:paraId="51FB0FFC"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Explicació de les accions de comercialització dutes a terme acompanyada de captures de pantalla, campanyes de promoció, acords signats i/o fotografies que acreditin la realització de la mesura</w:t>
            </w:r>
          </w:p>
        </w:tc>
      </w:tr>
      <w:tr w:rsidR="00966666" w:rsidRPr="00B07771" w14:paraId="22F0A57D" w14:textId="77777777" w:rsidTr="00BD59B4">
        <w:trPr>
          <w:trHeight w:val="340"/>
        </w:trPr>
        <w:tc>
          <w:tcPr>
            <w:tcW w:w="567" w:type="dxa"/>
            <w:shd w:val="clear" w:color="auto" w:fill="auto"/>
          </w:tcPr>
          <w:p w14:paraId="6A8B25CA"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9</w:t>
            </w:r>
          </w:p>
        </w:tc>
        <w:tc>
          <w:tcPr>
            <w:tcW w:w="5103" w:type="dxa"/>
            <w:shd w:val="clear" w:color="auto" w:fill="auto"/>
          </w:tcPr>
          <w:p w14:paraId="77359683"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 xml:space="preserve">Entitat pública que recolza de forma activa l’esdeveniment </w:t>
            </w:r>
            <w:r w:rsidRPr="00966666">
              <w:rPr>
                <w:rFonts w:ascii="Noto Sans" w:hAnsi="Noto Sans" w:cs="Noto Sans"/>
                <w:i/>
                <w:iCs/>
                <w:sz w:val="20"/>
                <w:szCs w:val="20"/>
              </w:rPr>
              <w:t>(i de la qual s’ha lliurat document acreditatiu a la part administrativa d’aquesta convocatòria)</w:t>
            </w:r>
          </w:p>
        </w:tc>
        <w:tc>
          <w:tcPr>
            <w:tcW w:w="8931" w:type="dxa"/>
            <w:shd w:val="clear" w:color="auto" w:fill="auto"/>
          </w:tcPr>
          <w:p w14:paraId="60FE9D97"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No cal presentar acreditació a la justificació</w:t>
            </w:r>
          </w:p>
        </w:tc>
      </w:tr>
      <w:tr w:rsidR="00966666" w:rsidRPr="00B07771" w14:paraId="17E0779A" w14:textId="77777777" w:rsidTr="00BD59B4">
        <w:trPr>
          <w:trHeight w:val="340"/>
        </w:trPr>
        <w:tc>
          <w:tcPr>
            <w:tcW w:w="567" w:type="dxa"/>
            <w:shd w:val="clear" w:color="auto" w:fill="auto"/>
          </w:tcPr>
          <w:p w14:paraId="05097B04"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10</w:t>
            </w:r>
          </w:p>
        </w:tc>
        <w:tc>
          <w:tcPr>
            <w:tcW w:w="5103" w:type="dxa"/>
            <w:shd w:val="clear" w:color="auto" w:fill="auto"/>
          </w:tcPr>
          <w:p w14:paraId="57C0EA52"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Pressupost de despesa previst de l’esdeveniment</w:t>
            </w:r>
          </w:p>
        </w:tc>
        <w:tc>
          <w:tcPr>
            <w:tcW w:w="8931" w:type="dxa"/>
            <w:shd w:val="clear" w:color="auto" w:fill="auto"/>
          </w:tcPr>
          <w:p w14:paraId="1847DC70"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S’acredita amb el lliurament de </w:t>
            </w:r>
            <w:r w:rsidRPr="00B07771">
              <w:rPr>
                <w:rFonts w:ascii="Noto Sans" w:hAnsi="Noto Sans" w:cs="Noto Sans"/>
                <w:b/>
                <w:bCs/>
                <w:sz w:val="20"/>
                <w:szCs w:val="20"/>
              </w:rPr>
              <w:t>l’ANNEX 5s</w:t>
            </w:r>
          </w:p>
        </w:tc>
      </w:tr>
      <w:tr w:rsidR="00966666" w:rsidRPr="00B07771" w14:paraId="7D71129C" w14:textId="77777777" w:rsidTr="00BD59B4">
        <w:trPr>
          <w:trHeight w:val="340"/>
        </w:trPr>
        <w:tc>
          <w:tcPr>
            <w:tcW w:w="567" w:type="dxa"/>
            <w:shd w:val="clear" w:color="auto" w:fill="auto"/>
          </w:tcPr>
          <w:p w14:paraId="19590A4B"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11</w:t>
            </w:r>
          </w:p>
        </w:tc>
        <w:tc>
          <w:tcPr>
            <w:tcW w:w="5103" w:type="dxa"/>
            <w:shd w:val="clear" w:color="auto" w:fill="auto"/>
          </w:tcPr>
          <w:p w14:paraId="07EC8D55"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Repercussió mediàtica total prevista  (impostos exclosos)</w:t>
            </w:r>
          </w:p>
        </w:tc>
        <w:tc>
          <w:tcPr>
            <w:tcW w:w="8931" w:type="dxa"/>
            <w:shd w:val="clear" w:color="auto" w:fill="auto"/>
          </w:tcPr>
          <w:p w14:paraId="481F8D00"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Certificat amb relació al </w:t>
            </w:r>
            <w:r w:rsidRPr="00B07771">
              <w:rPr>
                <w:rFonts w:ascii="Noto Sans" w:hAnsi="Noto Sans" w:cs="Noto Sans"/>
                <w:i/>
                <w:iCs/>
                <w:sz w:val="20"/>
                <w:szCs w:val="20"/>
              </w:rPr>
              <w:t>clipping</w:t>
            </w:r>
            <w:r w:rsidRPr="00B07771">
              <w:rPr>
                <w:rFonts w:ascii="Noto Sans" w:hAnsi="Noto Sans" w:cs="Noto Sans"/>
                <w:sz w:val="20"/>
                <w:szCs w:val="20"/>
              </w:rPr>
              <w:t xml:space="preserve"> de premsa realitzat per una entitat especialitzada en la mesura de repercussió mediàtica. En la valoració es poden incloure les insercions publicitàries realitzades. En cas de no lliurar ell certificat s’aplicarà la valoració realitzada per l’AETIB.</w:t>
            </w:r>
          </w:p>
        </w:tc>
      </w:tr>
      <w:tr w:rsidR="00966666" w:rsidRPr="00B07771" w14:paraId="06623B6D" w14:textId="77777777" w:rsidTr="00BD59B4">
        <w:trPr>
          <w:trHeight w:val="340"/>
        </w:trPr>
        <w:tc>
          <w:tcPr>
            <w:tcW w:w="567" w:type="dxa"/>
            <w:shd w:val="clear" w:color="auto" w:fill="auto"/>
          </w:tcPr>
          <w:p w14:paraId="75E3F42A"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12</w:t>
            </w:r>
          </w:p>
        </w:tc>
        <w:tc>
          <w:tcPr>
            <w:tcW w:w="5103" w:type="dxa"/>
            <w:shd w:val="clear" w:color="auto" w:fill="auto"/>
          </w:tcPr>
          <w:p w14:paraId="451AD516"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rPr>
              <w:t xml:space="preserve">Import de la inversió publicitària en mitjans de comunicació </w:t>
            </w:r>
          </w:p>
        </w:tc>
        <w:tc>
          <w:tcPr>
            <w:tcW w:w="8931" w:type="dxa"/>
            <w:shd w:val="clear" w:color="auto" w:fill="auto"/>
          </w:tcPr>
          <w:p w14:paraId="50FFF4E1" w14:textId="5A18B2C6"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Declaració responsable de la inversió real realitzada (s’acredita amb el lliurament de l</w:t>
            </w:r>
            <w:r w:rsidRPr="00B07771">
              <w:rPr>
                <w:rFonts w:ascii="Noto Sans" w:hAnsi="Noto Sans" w:cs="Noto Sans"/>
                <w:b/>
                <w:bCs/>
                <w:sz w:val="20"/>
                <w:szCs w:val="20"/>
              </w:rPr>
              <w:t xml:space="preserve">’Annex 6s </w:t>
            </w:r>
            <w:r w:rsidRPr="00B07771">
              <w:rPr>
                <w:rFonts w:ascii="Noto Sans" w:hAnsi="Noto Sans" w:cs="Noto Sans"/>
                <w:sz w:val="20"/>
                <w:szCs w:val="20"/>
              </w:rPr>
              <w:t>amb l’apartat corresponent complimentat</w:t>
            </w:r>
            <w:r w:rsidRPr="00B07771">
              <w:rPr>
                <w:rFonts w:ascii="Noto Sans" w:hAnsi="Noto Sans" w:cs="Noto Sans"/>
                <w:b/>
                <w:bCs/>
                <w:sz w:val="20"/>
                <w:szCs w:val="20"/>
              </w:rPr>
              <w:t>.</w:t>
            </w:r>
            <w:r w:rsidRPr="00B07771">
              <w:rPr>
                <w:rFonts w:ascii="Noto Sans" w:hAnsi="Noto Sans" w:cs="Noto Sans"/>
                <w:sz w:val="20"/>
                <w:szCs w:val="20"/>
              </w:rPr>
              <w:t xml:space="preserve"> L’AETIB es reserva el dret de poder demanar la relació de factures abonades per l’entitat organitzadora amb relació a aquest criteri</w:t>
            </w:r>
          </w:p>
        </w:tc>
      </w:tr>
      <w:tr w:rsidR="00966666" w:rsidRPr="00B07771" w14:paraId="75186DEF" w14:textId="77777777" w:rsidTr="00BD59B4">
        <w:trPr>
          <w:trHeight w:val="340"/>
        </w:trPr>
        <w:tc>
          <w:tcPr>
            <w:tcW w:w="567" w:type="dxa"/>
            <w:shd w:val="clear" w:color="auto" w:fill="auto"/>
          </w:tcPr>
          <w:p w14:paraId="018E765B" w14:textId="77777777" w:rsidR="00966666" w:rsidRPr="00966666" w:rsidRDefault="00966666" w:rsidP="00636C54">
            <w:pPr>
              <w:widowControl w:val="0"/>
              <w:autoSpaceDE w:val="0"/>
              <w:autoSpaceDN w:val="0"/>
              <w:adjustRightInd w:val="0"/>
              <w:spacing w:after="0"/>
              <w:jc w:val="both"/>
              <w:rPr>
                <w:rFonts w:ascii="Noto Sans" w:hAnsi="Noto Sans" w:cs="Noto Sans"/>
                <w:sz w:val="20"/>
                <w:szCs w:val="20"/>
                <w:lang w:bidi="ca-ES"/>
              </w:rPr>
            </w:pPr>
            <w:r w:rsidRPr="00966666">
              <w:rPr>
                <w:rFonts w:ascii="Noto Sans" w:hAnsi="Noto Sans" w:cs="Noto Sans"/>
                <w:sz w:val="20"/>
                <w:szCs w:val="20"/>
                <w:lang w:bidi="ca-ES"/>
              </w:rPr>
              <w:t>13</w:t>
            </w:r>
          </w:p>
        </w:tc>
        <w:tc>
          <w:tcPr>
            <w:tcW w:w="5103" w:type="dxa"/>
            <w:shd w:val="clear" w:color="auto" w:fill="auto"/>
          </w:tcPr>
          <w:p w14:paraId="515F258C" w14:textId="77777777" w:rsidR="00966666" w:rsidRPr="00966666" w:rsidRDefault="00966666" w:rsidP="00636C54">
            <w:pPr>
              <w:widowControl w:val="0"/>
              <w:tabs>
                <w:tab w:val="left" w:pos="4806"/>
              </w:tabs>
              <w:autoSpaceDE w:val="0"/>
              <w:autoSpaceDN w:val="0"/>
              <w:adjustRightInd w:val="0"/>
              <w:spacing w:after="0"/>
              <w:jc w:val="both"/>
              <w:rPr>
                <w:rFonts w:ascii="Noto Sans" w:hAnsi="Noto Sans" w:cs="Noto Sans"/>
                <w:sz w:val="20"/>
                <w:szCs w:val="20"/>
              </w:rPr>
            </w:pPr>
            <w:r w:rsidRPr="00966666">
              <w:rPr>
                <w:rFonts w:ascii="Noto Sans" w:hAnsi="Noto Sans" w:cs="Noto Sans"/>
                <w:sz w:val="20"/>
                <w:szCs w:val="20"/>
              </w:rPr>
              <w:t>Àmbit mediàtic de l’esdeveniment</w:t>
            </w:r>
          </w:p>
        </w:tc>
        <w:tc>
          <w:tcPr>
            <w:tcW w:w="8931" w:type="dxa"/>
            <w:shd w:val="clear" w:color="auto" w:fill="auto"/>
          </w:tcPr>
          <w:p w14:paraId="3B9242C6" w14:textId="77777777" w:rsidR="00966666" w:rsidRPr="00B07771" w:rsidRDefault="00966666" w:rsidP="00636C54">
            <w:pPr>
              <w:widowControl w:val="0"/>
              <w:autoSpaceDE w:val="0"/>
              <w:autoSpaceDN w:val="0"/>
              <w:adjustRightInd w:val="0"/>
              <w:spacing w:after="0"/>
              <w:rPr>
                <w:rFonts w:ascii="Noto Sans" w:hAnsi="Noto Sans" w:cs="Noto Sans"/>
                <w:sz w:val="20"/>
                <w:szCs w:val="20"/>
              </w:rPr>
            </w:pPr>
            <w:r w:rsidRPr="00B07771">
              <w:rPr>
                <w:rFonts w:ascii="Noto Sans" w:hAnsi="Noto Sans" w:cs="Noto Sans"/>
                <w:sz w:val="20"/>
                <w:szCs w:val="20"/>
              </w:rPr>
              <w:t xml:space="preserve">Certificat emès pel suport de comunicació o registre d’emissions de la plataforma on s’indiqui el nom de l’esdeveniment, l’àmbit de l’emissió i el temps de duració.  Així com una còpia en suport digital de l’emissió.  </w:t>
            </w:r>
          </w:p>
        </w:tc>
      </w:tr>
      <w:bookmarkEnd w:id="3"/>
    </w:tbl>
    <w:p w14:paraId="14AE3F50" w14:textId="29EDED6D" w:rsidR="00D74E4E" w:rsidRDefault="00D74E4E">
      <w:pPr>
        <w:rPr>
          <w:rFonts w:ascii="Noto Sans" w:hAnsi="Noto Sans" w:cs="Noto Sans"/>
        </w:rPr>
      </w:pPr>
    </w:p>
    <w:p w14:paraId="2317E2E9" w14:textId="77777777" w:rsidR="00BD59B4" w:rsidRDefault="00BD59B4">
      <w:pPr>
        <w:rPr>
          <w:rFonts w:ascii="Noto Sans" w:hAnsi="Noto Sans" w:cs="Noto Sans"/>
        </w:rPr>
        <w:sectPr w:rsidR="00BD59B4" w:rsidSect="00BD59B4">
          <w:headerReference w:type="default" r:id="rId11"/>
          <w:footerReference w:type="default" r:id="rId12"/>
          <w:pgSz w:w="16838" w:h="11906" w:orient="landscape"/>
          <w:pgMar w:top="2249" w:right="1417" w:bottom="1134" w:left="1417" w:header="0" w:footer="385" w:gutter="0"/>
          <w:cols w:space="708"/>
          <w:docGrid w:linePitch="360"/>
        </w:sectPr>
      </w:pPr>
    </w:p>
    <w:p w14:paraId="1F5B9574" w14:textId="4A4518F5" w:rsidR="00684C1D" w:rsidRPr="00D161ED" w:rsidRDefault="00684C1D" w:rsidP="00D74E4E">
      <w:pPr>
        <w:shd w:val="clear" w:color="auto" w:fill="C5E0B3" w:themeFill="accent6" w:themeFillTint="66"/>
        <w:ind w:right="-597"/>
        <w:jc w:val="center"/>
        <w:rPr>
          <w:rFonts w:ascii="Noto Sans" w:hAnsi="Noto Sans" w:cs="Noto Sans"/>
          <w:b/>
          <w:bCs/>
        </w:rPr>
      </w:pPr>
      <w:r w:rsidRPr="00D161ED">
        <w:rPr>
          <w:rFonts w:ascii="Noto Sans" w:hAnsi="Noto Sans" w:cs="Noto Sans"/>
          <w:b/>
          <w:bCs/>
        </w:rPr>
        <w:lastRenderedPageBreak/>
        <w:t>ALINEACIÓ DE L’ESDEVENIMENT AMB ELS OBJECTIUS DE DESENVOLUPAMENT SOSTENIBLE (ODS) I L’AGENDA 2030</w:t>
      </w:r>
    </w:p>
    <w:tbl>
      <w:tblPr>
        <w:tblW w:w="14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50"/>
        <w:gridCol w:w="4253"/>
        <w:gridCol w:w="8474"/>
      </w:tblGrid>
      <w:tr w:rsidR="00BD59B4" w:rsidRPr="0035567E" w14:paraId="77972DBA" w14:textId="77777777" w:rsidTr="00BD59B4">
        <w:trPr>
          <w:trHeight w:val="285"/>
        </w:trPr>
        <w:tc>
          <w:tcPr>
            <w:tcW w:w="1384" w:type="dxa"/>
            <w:gridSpan w:val="2"/>
            <w:shd w:val="clear" w:color="auto" w:fill="auto"/>
          </w:tcPr>
          <w:p w14:paraId="17352808"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bCs/>
                <w:sz w:val="20"/>
                <w:szCs w:val="20"/>
                <w:lang w:bidi="ca-ES"/>
              </w:rPr>
            </w:pPr>
            <w:bookmarkStart w:id="4" w:name="_Hlk61438299"/>
            <w:r w:rsidRPr="0035567E">
              <w:rPr>
                <w:rFonts w:ascii="Noto Sans" w:hAnsi="Noto Sans" w:cs="Noto Sans"/>
                <w:b/>
                <w:bCs/>
                <w:sz w:val="20"/>
                <w:szCs w:val="20"/>
                <w:lang w:bidi="ca-ES"/>
              </w:rPr>
              <w:t>DIM/MES</w:t>
            </w:r>
          </w:p>
        </w:tc>
        <w:tc>
          <w:tcPr>
            <w:tcW w:w="4253" w:type="dxa"/>
            <w:shd w:val="clear" w:color="auto" w:fill="auto"/>
          </w:tcPr>
          <w:p w14:paraId="6D4D73ED"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sz w:val="20"/>
                <w:szCs w:val="20"/>
              </w:rPr>
            </w:pPr>
            <w:r w:rsidRPr="0035567E">
              <w:rPr>
                <w:rFonts w:ascii="Noto Sans" w:hAnsi="Noto Sans" w:cs="Noto Sans"/>
                <w:b/>
                <w:bCs/>
                <w:sz w:val="20"/>
                <w:szCs w:val="20"/>
                <w:lang w:bidi="ca-ES"/>
              </w:rPr>
              <w:t>CRITERI</w:t>
            </w:r>
          </w:p>
        </w:tc>
        <w:tc>
          <w:tcPr>
            <w:tcW w:w="8474" w:type="dxa"/>
            <w:shd w:val="clear" w:color="auto" w:fill="auto"/>
          </w:tcPr>
          <w:p w14:paraId="4F652DB4"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b/>
                <w:bCs/>
                <w:sz w:val="20"/>
                <w:szCs w:val="20"/>
                <w:lang w:bidi="ca-ES"/>
              </w:rPr>
            </w:pPr>
            <w:r w:rsidRPr="0035567E">
              <w:rPr>
                <w:rFonts w:ascii="Noto Sans" w:hAnsi="Noto Sans" w:cs="Noto Sans"/>
                <w:b/>
                <w:bCs/>
                <w:sz w:val="20"/>
                <w:szCs w:val="20"/>
                <w:lang w:bidi="ca-ES"/>
              </w:rPr>
              <w:t>FORMA D’ACREDITACIÓ A LA JUSTIFICACIÓ</w:t>
            </w:r>
          </w:p>
        </w:tc>
      </w:tr>
      <w:tr w:rsidR="00BD59B4" w:rsidRPr="0035567E" w14:paraId="5A5A4C09" w14:textId="77777777" w:rsidTr="00BD59B4">
        <w:trPr>
          <w:trHeight w:val="249"/>
        </w:trPr>
        <w:tc>
          <w:tcPr>
            <w:tcW w:w="534" w:type="dxa"/>
            <w:vAlign w:val="center"/>
          </w:tcPr>
          <w:p w14:paraId="7DC2228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bookmarkStart w:id="5" w:name="_Hlk88128359"/>
            <w:r w:rsidRPr="0035567E">
              <w:rPr>
                <w:rFonts w:ascii="Noto Sans" w:hAnsi="Noto Sans" w:cs="Noto Sans"/>
                <w:sz w:val="20"/>
                <w:szCs w:val="20"/>
              </w:rPr>
              <w:t>1</w:t>
            </w:r>
          </w:p>
        </w:tc>
        <w:tc>
          <w:tcPr>
            <w:tcW w:w="850" w:type="dxa"/>
            <w:vMerge w:val="restart"/>
            <w:textDirection w:val="btLr"/>
            <w:vAlign w:val="center"/>
          </w:tcPr>
          <w:p w14:paraId="1BB31C2A"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r w:rsidRPr="00C87A74">
              <w:rPr>
                <w:rFonts w:ascii="Noto Sans" w:hAnsi="Noto Sans" w:cs="Noto Sans"/>
                <w:sz w:val="18"/>
                <w:szCs w:val="18"/>
                <w:lang w:bidi="ca-ES"/>
              </w:rPr>
              <w:t>DIMENSIÓ SOCIAL</w:t>
            </w:r>
          </w:p>
        </w:tc>
        <w:tc>
          <w:tcPr>
            <w:tcW w:w="4253" w:type="dxa"/>
          </w:tcPr>
          <w:p w14:paraId="414C34A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Accessibilitat universal dels participants dins un ambient inclusiu en qualsevol de les seves formes</w:t>
            </w:r>
          </w:p>
        </w:tc>
        <w:tc>
          <w:tcPr>
            <w:tcW w:w="8474" w:type="dxa"/>
            <w:vMerge w:val="restart"/>
          </w:tcPr>
          <w:p w14:paraId="238BAEE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de fotografies i/o suports audiovisuals que acreditin la realització de la mesura</w:t>
            </w:r>
          </w:p>
          <w:p w14:paraId="40C1800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242C1F8" w14:textId="77777777" w:rsidTr="00BD59B4">
        <w:trPr>
          <w:trHeight w:val="249"/>
        </w:trPr>
        <w:tc>
          <w:tcPr>
            <w:tcW w:w="534" w:type="dxa"/>
            <w:vAlign w:val="center"/>
          </w:tcPr>
          <w:p w14:paraId="5523E2E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2</w:t>
            </w:r>
          </w:p>
        </w:tc>
        <w:tc>
          <w:tcPr>
            <w:tcW w:w="850" w:type="dxa"/>
            <w:vMerge/>
            <w:textDirection w:val="btLr"/>
            <w:vAlign w:val="center"/>
          </w:tcPr>
          <w:p w14:paraId="5CC414B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95B08F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 xml:space="preserve">Actuacions efectives </w:t>
            </w:r>
            <w:r w:rsidRPr="0035567E">
              <w:rPr>
                <w:rFonts w:ascii="Noto Sans" w:hAnsi="Noto Sans" w:cs="Noto Sans"/>
                <w:sz w:val="20"/>
                <w:szCs w:val="20"/>
                <w:lang w:bidi="ca-ES"/>
              </w:rPr>
              <w:t>d’integració social que fomentin la participació igualitària i integradora a l’esdeveniment</w:t>
            </w:r>
          </w:p>
        </w:tc>
        <w:tc>
          <w:tcPr>
            <w:tcW w:w="8474" w:type="dxa"/>
            <w:vMerge/>
          </w:tcPr>
          <w:p w14:paraId="6474DCA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C105300" w14:textId="77777777" w:rsidTr="00BD59B4">
        <w:trPr>
          <w:trHeight w:val="249"/>
        </w:trPr>
        <w:tc>
          <w:tcPr>
            <w:tcW w:w="534" w:type="dxa"/>
            <w:vAlign w:val="center"/>
          </w:tcPr>
          <w:p w14:paraId="0618413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3</w:t>
            </w:r>
          </w:p>
        </w:tc>
        <w:tc>
          <w:tcPr>
            <w:tcW w:w="850" w:type="dxa"/>
            <w:vMerge/>
            <w:textDirection w:val="btLr"/>
            <w:vAlign w:val="center"/>
          </w:tcPr>
          <w:p w14:paraId="6B8B2AE7"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54F9E22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Impulsar la perspectiva de gènere al desenvolupament de l’esdeveniment, fomentant de forma activa l’apoderament de la dona i les nines</w:t>
            </w:r>
          </w:p>
        </w:tc>
        <w:tc>
          <w:tcPr>
            <w:tcW w:w="8474" w:type="dxa"/>
            <w:vMerge/>
          </w:tcPr>
          <w:p w14:paraId="11657398"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59362E75" w14:textId="77777777" w:rsidTr="00BD59B4">
        <w:trPr>
          <w:trHeight w:val="249"/>
        </w:trPr>
        <w:tc>
          <w:tcPr>
            <w:tcW w:w="534" w:type="dxa"/>
            <w:vAlign w:val="center"/>
          </w:tcPr>
          <w:p w14:paraId="194D1D7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4</w:t>
            </w:r>
          </w:p>
        </w:tc>
        <w:tc>
          <w:tcPr>
            <w:tcW w:w="850" w:type="dxa"/>
            <w:vMerge/>
            <w:textDirection w:val="btLr"/>
            <w:vAlign w:val="center"/>
          </w:tcPr>
          <w:p w14:paraId="3E70187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D66D2C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Promoure la cultura local amb activitats dins de l’esdeveniment</w:t>
            </w:r>
          </w:p>
        </w:tc>
        <w:tc>
          <w:tcPr>
            <w:tcW w:w="8474" w:type="dxa"/>
            <w:vMerge/>
          </w:tcPr>
          <w:p w14:paraId="1CB14F2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2D72ABF8" w14:textId="77777777" w:rsidTr="00BD59B4">
        <w:trPr>
          <w:trHeight w:val="272"/>
        </w:trPr>
        <w:tc>
          <w:tcPr>
            <w:tcW w:w="534" w:type="dxa"/>
            <w:vAlign w:val="center"/>
          </w:tcPr>
          <w:p w14:paraId="0EA12D8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5</w:t>
            </w:r>
          </w:p>
        </w:tc>
        <w:tc>
          <w:tcPr>
            <w:tcW w:w="850" w:type="dxa"/>
            <w:vMerge w:val="restart"/>
            <w:textDirection w:val="btLr"/>
            <w:vAlign w:val="center"/>
          </w:tcPr>
          <w:p w14:paraId="585D350A" w14:textId="77777777" w:rsidR="00BD59B4" w:rsidRPr="00C87A74" w:rsidRDefault="00BD59B4" w:rsidP="00636C54">
            <w:pPr>
              <w:spacing w:after="0" w:line="240" w:lineRule="auto"/>
              <w:ind w:left="113" w:right="113"/>
              <w:jc w:val="center"/>
              <w:rPr>
                <w:rFonts w:ascii="Noto Sans" w:hAnsi="Noto Sans" w:cs="Noto Sans"/>
                <w:sz w:val="18"/>
                <w:szCs w:val="18"/>
              </w:rPr>
            </w:pPr>
            <w:r w:rsidRPr="00C87A74">
              <w:rPr>
                <w:rFonts w:ascii="Noto Sans" w:hAnsi="Noto Sans" w:cs="Noto Sans"/>
                <w:sz w:val="18"/>
                <w:szCs w:val="18"/>
              </w:rPr>
              <w:t>DIMENSICIÓ ECONÒMICA</w:t>
            </w:r>
          </w:p>
        </w:tc>
        <w:tc>
          <w:tcPr>
            <w:tcW w:w="4253" w:type="dxa"/>
          </w:tcPr>
          <w:p w14:paraId="0AC8B107" w14:textId="77777777" w:rsidR="00BD59B4" w:rsidRPr="0035567E" w:rsidRDefault="00BD59B4" w:rsidP="00636C54">
            <w:pPr>
              <w:spacing w:after="0" w:line="240" w:lineRule="auto"/>
              <w:jc w:val="both"/>
              <w:rPr>
                <w:rFonts w:ascii="Noto Sans" w:hAnsi="Noto Sans" w:cs="Noto Sans"/>
                <w:sz w:val="20"/>
                <w:szCs w:val="20"/>
              </w:rPr>
            </w:pPr>
            <w:r w:rsidRPr="0035567E">
              <w:rPr>
                <w:rFonts w:ascii="Noto Sans" w:hAnsi="Noto Sans" w:cs="Noto Sans"/>
                <w:sz w:val="20"/>
                <w:szCs w:val="20"/>
              </w:rPr>
              <w:t>Promoure l’economia local: contractació d’empreses locals</w:t>
            </w:r>
          </w:p>
        </w:tc>
        <w:tc>
          <w:tcPr>
            <w:tcW w:w="8474" w:type="dxa"/>
          </w:tcPr>
          <w:p w14:paraId="503C1EB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contractacions realitzades i còpia d’almenys 3 factures emeses a l’esdeveniment (entitat organitzadora) per empreses locals </w:t>
            </w:r>
          </w:p>
        </w:tc>
      </w:tr>
      <w:tr w:rsidR="00BD59B4" w:rsidRPr="0035567E" w14:paraId="02FE8231" w14:textId="77777777" w:rsidTr="00BD59B4">
        <w:trPr>
          <w:trHeight w:val="261"/>
        </w:trPr>
        <w:tc>
          <w:tcPr>
            <w:tcW w:w="534" w:type="dxa"/>
            <w:vAlign w:val="center"/>
          </w:tcPr>
          <w:p w14:paraId="233C150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6</w:t>
            </w:r>
          </w:p>
        </w:tc>
        <w:tc>
          <w:tcPr>
            <w:tcW w:w="850" w:type="dxa"/>
            <w:vMerge/>
            <w:textDirection w:val="btLr"/>
            <w:vAlign w:val="center"/>
          </w:tcPr>
          <w:p w14:paraId="52FE548D"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01FE7DD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Promoure l’economia i gastronomia local: ús de productes locals Km zero (autòctons) i/o tradicionals de les Illes Balears (artesania)</w:t>
            </w:r>
          </w:p>
        </w:tc>
        <w:tc>
          <w:tcPr>
            <w:tcW w:w="8474" w:type="dxa"/>
          </w:tcPr>
          <w:p w14:paraId="1B2F5C8E"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dels productes locals Km zero (autòctons) i/o tradicionals que s’han emprat/inclòs a l’esdeveniment, acompanyada de factures, acords i/o de fotografies/suports audiovisuals que acreditin la realització de la mesura</w:t>
            </w:r>
          </w:p>
        </w:tc>
      </w:tr>
      <w:tr w:rsidR="00BD59B4" w:rsidRPr="0035567E" w14:paraId="13A5678F" w14:textId="77777777" w:rsidTr="00BD59B4">
        <w:trPr>
          <w:trHeight w:val="249"/>
        </w:trPr>
        <w:tc>
          <w:tcPr>
            <w:tcW w:w="534" w:type="dxa"/>
            <w:vAlign w:val="center"/>
          </w:tcPr>
          <w:p w14:paraId="78D54AA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7</w:t>
            </w:r>
          </w:p>
        </w:tc>
        <w:tc>
          <w:tcPr>
            <w:tcW w:w="850" w:type="dxa"/>
            <w:vMerge/>
            <w:textDirection w:val="btLr"/>
            <w:vAlign w:val="center"/>
          </w:tcPr>
          <w:p w14:paraId="299E7D28"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40343BD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lang w:bidi="ca-ES"/>
              </w:rPr>
              <w:t>Destinar com a mínim un 3% de la despesa efectiva de l’esdeveniment (Annex 5</w:t>
            </w:r>
            <w:r>
              <w:rPr>
                <w:rFonts w:ascii="Noto Sans" w:hAnsi="Noto Sans" w:cs="Noto Sans"/>
                <w:sz w:val="20"/>
                <w:szCs w:val="20"/>
                <w:lang w:bidi="ca-ES"/>
              </w:rPr>
              <w:t>s</w:t>
            </w:r>
            <w:r w:rsidRPr="0035567E">
              <w:rPr>
                <w:rFonts w:ascii="Noto Sans" w:hAnsi="Noto Sans" w:cs="Noto Sans"/>
                <w:sz w:val="20"/>
                <w:szCs w:val="20"/>
                <w:lang w:bidi="ca-ES"/>
              </w:rPr>
              <w:t xml:space="preserve">) a </w:t>
            </w:r>
            <w:r w:rsidRPr="0035567E">
              <w:rPr>
                <w:rFonts w:ascii="Noto Sans" w:hAnsi="Noto Sans" w:cs="Noto Sans"/>
                <w:sz w:val="20"/>
                <w:szCs w:val="20"/>
                <w:lang w:bidi="ca-ES"/>
              </w:rPr>
              <w:lastRenderedPageBreak/>
              <w:t xml:space="preserve">accions culturals, socials o ambientals que es desenvolupin a les Illes Balears </w:t>
            </w:r>
          </w:p>
        </w:tc>
        <w:tc>
          <w:tcPr>
            <w:tcW w:w="8474" w:type="dxa"/>
          </w:tcPr>
          <w:p w14:paraId="2EE7F4C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dels projectes amb què s’ha col·laborat, </w:t>
            </w:r>
            <w:r w:rsidRPr="0035567E">
              <w:rPr>
                <w:rFonts w:ascii="Noto Sans" w:hAnsi="Noto Sans" w:cs="Noto Sans"/>
                <w:sz w:val="20"/>
                <w:szCs w:val="20"/>
                <w:u w:val="single"/>
              </w:rPr>
              <w:t>així com la transferència realitzada</w:t>
            </w:r>
            <w:r w:rsidRPr="0035567E">
              <w:rPr>
                <w:rFonts w:ascii="Noto Sans" w:hAnsi="Noto Sans" w:cs="Noto Sans"/>
                <w:sz w:val="20"/>
                <w:szCs w:val="20"/>
              </w:rPr>
              <w:t xml:space="preserve"> per a cada projecte concret. El càlcul del percentatge es realitzarà amb relació a les </w:t>
            </w:r>
            <w:r w:rsidRPr="0035567E">
              <w:rPr>
                <w:rFonts w:ascii="Noto Sans" w:hAnsi="Noto Sans" w:cs="Noto Sans"/>
                <w:sz w:val="20"/>
                <w:szCs w:val="20"/>
              </w:rPr>
              <w:lastRenderedPageBreak/>
              <w:t xml:space="preserve">dades facilitades a </w:t>
            </w:r>
            <w:r w:rsidRPr="0035567E">
              <w:rPr>
                <w:rFonts w:ascii="Noto Sans" w:hAnsi="Noto Sans" w:cs="Noto Sans"/>
                <w:b/>
                <w:bCs/>
                <w:sz w:val="20"/>
                <w:szCs w:val="20"/>
              </w:rPr>
              <w:t>l’Annex 5</w:t>
            </w:r>
            <w:r>
              <w:rPr>
                <w:rFonts w:ascii="Noto Sans" w:hAnsi="Noto Sans" w:cs="Noto Sans"/>
                <w:b/>
                <w:bCs/>
                <w:sz w:val="20"/>
                <w:szCs w:val="20"/>
              </w:rPr>
              <w:t>s</w:t>
            </w:r>
            <w:r w:rsidRPr="0035567E">
              <w:rPr>
                <w:rFonts w:ascii="Noto Sans" w:hAnsi="Noto Sans" w:cs="Noto Sans"/>
                <w:sz w:val="20"/>
                <w:szCs w:val="20"/>
              </w:rPr>
              <w:t xml:space="preserve"> (impostos inclosos). </w:t>
            </w:r>
          </w:p>
        </w:tc>
      </w:tr>
      <w:tr w:rsidR="00BD59B4" w:rsidRPr="0035567E" w14:paraId="725DDEE3" w14:textId="77777777" w:rsidTr="00BD59B4">
        <w:trPr>
          <w:trHeight w:val="272"/>
        </w:trPr>
        <w:tc>
          <w:tcPr>
            <w:tcW w:w="534" w:type="dxa"/>
            <w:vAlign w:val="center"/>
          </w:tcPr>
          <w:p w14:paraId="4B828B7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lastRenderedPageBreak/>
              <w:t>8</w:t>
            </w:r>
          </w:p>
        </w:tc>
        <w:tc>
          <w:tcPr>
            <w:tcW w:w="850" w:type="dxa"/>
            <w:vMerge w:val="restart"/>
            <w:textDirection w:val="btLr"/>
            <w:vAlign w:val="center"/>
          </w:tcPr>
          <w:p w14:paraId="6A2CA4F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r w:rsidRPr="00C87A74">
              <w:rPr>
                <w:rFonts w:ascii="Noto Sans" w:hAnsi="Noto Sans" w:cs="Noto Sans"/>
                <w:sz w:val="18"/>
                <w:szCs w:val="18"/>
              </w:rPr>
              <w:t>DIMENCIÓ MEDIAMBIENTAL</w:t>
            </w:r>
          </w:p>
        </w:tc>
        <w:tc>
          <w:tcPr>
            <w:tcW w:w="4253" w:type="dxa"/>
          </w:tcPr>
          <w:p w14:paraId="4DC0E6E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Pla de reciclatge i classificació de residus</w:t>
            </w:r>
          </w:p>
        </w:tc>
        <w:tc>
          <w:tcPr>
            <w:tcW w:w="8474" w:type="dxa"/>
          </w:tcPr>
          <w:p w14:paraId="7C660F1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Còpia del pla de reciclatge i explicació de les actuacions dutes a terme, acompanyada de fotografies i/o suports audiovisuals que acreditin la realització de la mesura. Per a esdeveniments amb recollida selectiva, s’haurà d’acreditar la mesura, a més, mitjançant la factura d’abonament de les taxes, si n’és el cas</w:t>
            </w:r>
          </w:p>
        </w:tc>
      </w:tr>
      <w:tr w:rsidR="00BD59B4" w:rsidRPr="0035567E" w14:paraId="6E113AA8" w14:textId="77777777" w:rsidTr="00BD59B4">
        <w:trPr>
          <w:trHeight w:val="272"/>
        </w:trPr>
        <w:tc>
          <w:tcPr>
            <w:tcW w:w="534" w:type="dxa"/>
            <w:vAlign w:val="center"/>
          </w:tcPr>
          <w:p w14:paraId="163C9C4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9</w:t>
            </w:r>
          </w:p>
        </w:tc>
        <w:tc>
          <w:tcPr>
            <w:tcW w:w="850" w:type="dxa"/>
            <w:vMerge/>
            <w:textDirection w:val="btLr"/>
            <w:vAlign w:val="center"/>
          </w:tcPr>
          <w:p w14:paraId="2E444CB3"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0D3F410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Protecció de la biodiversitat local amb actuacions efectives de protecció de la fauna i/o flora</w:t>
            </w:r>
          </w:p>
        </w:tc>
        <w:tc>
          <w:tcPr>
            <w:tcW w:w="8474" w:type="dxa"/>
            <w:vMerge w:val="restart"/>
          </w:tcPr>
          <w:p w14:paraId="4EAD6BE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de fotografies i/o suports audiovisuals que acreditin la realització de la mesura</w:t>
            </w:r>
          </w:p>
        </w:tc>
      </w:tr>
      <w:tr w:rsidR="00BD59B4" w:rsidRPr="0035567E" w14:paraId="2E7C0CE5" w14:textId="77777777" w:rsidTr="00BD59B4">
        <w:trPr>
          <w:trHeight w:val="272"/>
        </w:trPr>
        <w:tc>
          <w:tcPr>
            <w:tcW w:w="534" w:type="dxa"/>
            <w:vAlign w:val="center"/>
          </w:tcPr>
          <w:p w14:paraId="260432A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10</w:t>
            </w:r>
          </w:p>
        </w:tc>
        <w:tc>
          <w:tcPr>
            <w:tcW w:w="850" w:type="dxa"/>
            <w:vMerge/>
            <w:textDirection w:val="btLr"/>
            <w:vAlign w:val="center"/>
          </w:tcPr>
          <w:p w14:paraId="0A17C846"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4D6AE13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Protecció del medi marí i/o concretament de la posidònia oceànica</w:t>
            </w:r>
          </w:p>
        </w:tc>
        <w:tc>
          <w:tcPr>
            <w:tcW w:w="8474" w:type="dxa"/>
            <w:vMerge/>
          </w:tcPr>
          <w:p w14:paraId="184F1F9A"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546FA1E7" w14:textId="77777777" w:rsidTr="00BD59B4">
        <w:trPr>
          <w:trHeight w:val="272"/>
        </w:trPr>
        <w:tc>
          <w:tcPr>
            <w:tcW w:w="534" w:type="dxa"/>
            <w:vAlign w:val="center"/>
          </w:tcPr>
          <w:p w14:paraId="68077EA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11</w:t>
            </w:r>
          </w:p>
        </w:tc>
        <w:tc>
          <w:tcPr>
            <w:tcW w:w="850" w:type="dxa"/>
            <w:vMerge/>
            <w:textDirection w:val="btLr"/>
            <w:vAlign w:val="center"/>
          </w:tcPr>
          <w:p w14:paraId="02921E1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rPr>
            </w:pPr>
          </w:p>
        </w:tc>
        <w:tc>
          <w:tcPr>
            <w:tcW w:w="4253" w:type="dxa"/>
          </w:tcPr>
          <w:p w14:paraId="3A98266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Ús d’energies renovables per desenvolupar l’esdeveniment  </w:t>
            </w:r>
          </w:p>
        </w:tc>
        <w:tc>
          <w:tcPr>
            <w:tcW w:w="8474" w:type="dxa"/>
          </w:tcPr>
          <w:p w14:paraId="7A06080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actuacions dutes a terme, acompanyada de fotografies i/o suports audiovisuals que acreditin la realització de la mesura. A més, </w:t>
            </w:r>
            <w:r w:rsidRPr="002103CC">
              <w:rPr>
                <w:rFonts w:ascii="Noto Sans" w:hAnsi="Noto Sans" w:cs="Noto Sans"/>
                <w:sz w:val="20"/>
                <w:szCs w:val="20"/>
                <w:u w:val="single"/>
              </w:rPr>
              <w:t>certificat de l’instal·lador de la infraestructura/proveïdor del servei</w:t>
            </w:r>
            <w:r w:rsidRPr="0035567E">
              <w:rPr>
                <w:rFonts w:ascii="Noto Sans" w:hAnsi="Noto Sans" w:cs="Noto Sans"/>
                <w:sz w:val="20"/>
                <w:szCs w:val="20"/>
              </w:rPr>
              <w:t>, on s’indiqui que s’ha fet ús d’energies renovables per desenvolupar l’esdeveniment i en quin percentatge respecte a la totalitat de l’energia emprada</w:t>
            </w:r>
          </w:p>
        </w:tc>
      </w:tr>
      <w:tr w:rsidR="00BD59B4" w:rsidRPr="0035567E" w14:paraId="7D0A7959" w14:textId="77777777" w:rsidTr="00BD59B4">
        <w:trPr>
          <w:trHeight w:val="272"/>
        </w:trPr>
        <w:tc>
          <w:tcPr>
            <w:tcW w:w="534" w:type="dxa"/>
            <w:vAlign w:val="center"/>
          </w:tcPr>
          <w:p w14:paraId="59A30A5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rPr>
              <w:t>12</w:t>
            </w:r>
          </w:p>
        </w:tc>
        <w:tc>
          <w:tcPr>
            <w:tcW w:w="850" w:type="dxa"/>
            <w:vMerge/>
            <w:textDirection w:val="btLr"/>
            <w:vAlign w:val="center"/>
          </w:tcPr>
          <w:p w14:paraId="5ED062E7"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7B6F13B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Mesures d’estalvi d’aigua i/o electricitat que afectin directament l’esdeveniment i siguin mesurables</w:t>
            </w:r>
          </w:p>
        </w:tc>
        <w:tc>
          <w:tcPr>
            <w:tcW w:w="8474" w:type="dxa"/>
          </w:tcPr>
          <w:p w14:paraId="6F53CDC9"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actuacions dutes a terme, acompanyada de fotografies i/o suports audiovisuals que acreditin la realització de la mesura. A més, </w:t>
            </w:r>
            <w:r w:rsidRPr="0035567E">
              <w:rPr>
                <w:rFonts w:ascii="Noto Sans" w:hAnsi="Noto Sans" w:cs="Noto Sans"/>
                <w:sz w:val="20"/>
                <w:szCs w:val="20"/>
                <w:u w:val="single"/>
              </w:rPr>
              <w:t>estudi comparatiu</w:t>
            </w:r>
            <w:r w:rsidRPr="0035567E">
              <w:rPr>
                <w:rFonts w:ascii="Noto Sans" w:hAnsi="Noto Sans" w:cs="Noto Sans"/>
                <w:sz w:val="20"/>
                <w:szCs w:val="20"/>
              </w:rPr>
              <w:t xml:space="preserve"> amb relació a la darrera edició de l’esdeveniment, on es deixi constància dels estalvis realitzats, declarant la veracitat de les dades aportades.  En cas de </w:t>
            </w:r>
            <w:r>
              <w:rPr>
                <w:rFonts w:ascii="Noto Sans" w:hAnsi="Noto Sans" w:cs="Noto Sans"/>
                <w:sz w:val="20"/>
                <w:szCs w:val="20"/>
              </w:rPr>
              <w:t>primera</w:t>
            </w:r>
            <w:r w:rsidRPr="0035567E">
              <w:rPr>
                <w:rFonts w:ascii="Noto Sans" w:hAnsi="Noto Sans" w:cs="Noto Sans"/>
                <w:sz w:val="20"/>
                <w:szCs w:val="20"/>
              </w:rPr>
              <w:t xml:space="preserve"> edició de l’esdeveniment, o bé, no poder comparar-se amb l’edició anterior per motius de canvi en la ubicació de celebració de l’esdeveniment, no s’exigirà estudi comparatiu.</w:t>
            </w:r>
          </w:p>
        </w:tc>
      </w:tr>
      <w:tr w:rsidR="00BD59B4" w:rsidRPr="0035567E" w14:paraId="5D0C37E4" w14:textId="77777777" w:rsidTr="00BD59B4">
        <w:trPr>
          <w:trHeight w:val="272"/>
        </w:trPr>
        <w:tc>
          <w:tcPr>
            <w:tcW w:w="534" w:type="dxa"/>
            <w:vAlign w:val="center"/>
          </w:tcPr>
          <w:p w14:paraId="15DE49B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13</w:t>
            </w:r>
          </w:p>
        </w:tc>
        <w:tc>
          <w:tcPr>
            <w:tcW w:w="850" w:type="dxa"/>
            <w:vMerge/>
            <w:textDirection w:val="btLr"/>
            <w:vAlign w:val="center"/>
          </w:tcPr>
          <w:p w14:paraId="0BBF9BA0"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50C1F2EF"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Promoure la mobilitat sostenible facilitant </w:t>
            </w:r>
            <w:r w:rsidRPr="0035567E">
              <w:rPr>
                <w:rFonts w:ascii="Noto Sans" w:hAnsi="Noto Sans" w:cs="Noto Sans"/>
                <w:sz w:val="20"/>
                <w:szCs w:val="20"/>
                <w:lang w:bidi="ca-ES"/>
              </w:rPr>
              <w:lastRenderedPageBreak/>
              <w:t xml:space="preserve">als participants/assistents, mitjans de transport ecològics que no utilitzin combustibles fòssils </w:t>
            </w:r>
          </w:p>
        </w:tc>
        <w:tc>
          <w:tcPr>
            <w:tcW w:w="8474" w:type="dxa"/>
            <w:vMerge w:val="restart"/>
          </w:tcPr>
          <w:p w14:paraId="3B91A24D"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 les actuacions dutes a terme, acompanyada de fotografies i/o suports </w:t>
            </w:r>
            <w:r w:rsidRPr="0035567E">
              <w:rPr>
                <w:rFonts w:ascii="Noto Sans" w:hAnsi="Noto Sans" w:cs="Noto Sans"/>
                <w:sz w:val="20"/>
                <w:szCs w:val="20"/>
              </w:rPr>
              <w:lastRenderedPageBreak/>
              <w:t xml:space="preserve">audiovisuals que acreditin la realització de la mesura </w:t>
            </w:r>
          </w:p>
        </w:tc>
      </w:tr>
      <w:tr w:rsidR="00BD59B4" w:rsidRPr="0035567E" w14:paraId="7AE748F4" w14:textId="77777777" w:rsidTr="00BD59B4">
        <w:trPr>
          <w:trHeight w:val="272"/>
        </w:trPr>
        <w:tc>
          <w:tcPr>
            <w:tcW w:w="534" w:type="dxa"/>
          </w:tcPr>
          <w:p w14:paraId="38C9107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lastRenderedPageBreak/>
              <w:t>14</w:t>
            </w:r>
          </w:p>
        </w:tc>
        <w:tc>
          <w:tcPr>
            <w:tcW w:w="850" w:type="dxa"/>
            <w:vMerge/>
            <w:textDirection w:val="btLr"/>
            <w:vAlign w:val="center"/>
          </w:tcPr>
          <w:p w14:paraId="1488F7D4"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59830A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Emprar i/o</w:t>
            </w:r>
            <w:r>
              <w:rPr>
                <w:rFonts w:ascii="Noto Sans" w:hAnsi="Noto Sans" w:cs="Noto Sans"/>
                <w:sz w:val="20"/>
                <w:szCs w:val="20"/>
                <w:lang w:bidi="ca-ES"/>
              </w:rPr>
              <w:t xml:space="preserve"> </w:t>
            </w:r>
            <w:r w:rsidRPr="0035567E">
              <w:rPr>
                <w:rFonts w:ascii="Noto Sans" w:hAnsi="Noto Sans" w:cs="Noto Sans"/>
                <w:sz w:val="20"/>
                <w:szCs w:val="20"/>
                <w:lang w:bidi="ca-ES"/>
              </w:rPr>
              <w:t>facilitar</w:t>
            </w:r>
            <w:r>
              <w:rPr>
                <w:rFonts w:ascii="Noto Sans" w:hAnsi="Noto Sans" w:cs="Noto Sans"/>
                <w:sz w:val="20"/>
                <w:szCs w:val="20"/>
                <w:lang w:bidi="ca-ES"/>
              </w:rPr>
              <w:t xml:space="preserve"> </w:t>
            </w:r>
            <w:r w:rsidRPr="0035567E">
              <w:rPr>
                <w:rFonts w:ascii="Noto Sans" w:hAnsi="Noto Sans" w:cs="Noto Sans"/>
                <w:sz w:val="20"/>
                <w:szCs w:val="20"/>
                <w:lang w:bidi="ca-ES"/>
              </w:rPr>
              <w:t xml:space="preserve">a l’esdeveniment productes alimentaris ecològics i/o de temporada </w:t>
            </w:r>
          </w:p>
        </w:tc>
        <w:tc>
          <w:tcPr>
            <w:tcW w:w="8474" w:type="dxa"/>
            <w:vMerge/>
          </w:tcPr>
          <w:p w14:paraId="1A8EFF5D" w14:textId="77777777" w:rsidR="00BD59B4" w:rsidRPr="0035567E" w:rsidRDefault="00BD59B4" w:rsidP="00636C54">
            <w:pPr>
              <w:widowControl w:val="0"/>
              <w:autoSpaceDE w:val="0"/>
              <w:autoSpaceDN w:val="0"/>
              <w:adjustRightInd w:val="0"/>
              <w:spacing w:after="0" w:line="240" w:lineRule="auto"/>
              <w:jc w:val="center"/>
              <w:rPr>
                <w:rFonts w:ascii="Noto Sans" w:hAnsi="Noto Sans" w:cs="Noto Sans"/>
                <w:sz w:val="20"/>
                <w:szCs w:val="20"/>
              </w:rPr>
            </w:pPr>
          </w:p>
        </w:tc>
      </w:tr>
      <w:tr w:rsidR="00BD59B4" w:rsidRPr="0035567E" w14:paraId="76953E24" w14:textId="77777777" w:rsidTr="00BD59B4">
        <w:trPr>
          <w:trHeight w:val="272"/>
        </w:trPr>
        <w:tc>
          <w:tcPr>
            <w:tcW w:w="534" w:type="dxa"/>
          </w:tcPr>
          <w:p w14:paraId="15E6C55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15</w:t>
            </w:r>
          </w:p>
        </w:tc>
        <w:tc>
          <w:tcPr>
            <w:tcW w:w="850" w:type="dxa"/>
            <w:vMerge w:val="restart"/>
            <w:textDirection w:val="btLr"/>
            <w:vAlign w:val="center"/>
          </w:tcPr>
          <w:p w14:paraId="512E12B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r w:rsidRPr="00C87A74">
              <w:rPr>
                <w:rFonts w:ascii="Noto Sans" w:hAnsi="Noto Sans" w:cs="Noto Sans"/>
                <w:sz w:val="18"/>
                <w:szCs w:val="18"/>
                <w:lang w:bidi="ca-ES"/>
              </w:rPr>
              <w:t>MESURES DIVULGATIVES</w:t>
            </w:r>
          </w:p>
        </w:tc>
        <w:tc>
          <w:tcPr>
            <w:tcW w:w="4253" w:type="dxa"/>
          </w:tcPr>
          <w:p w14:paraId="6F8FF9F2"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Mesures divulgatives: divulgació dels ODS en activitats destinades als participants/assistents de l’esdeveniment </w:t>
            </w:r>
          </w:p>
        </w:tc>
        <w:tc>
          <w:tcPr>
            <w:tcW w:w="8474" w:type="dxa"/>
            <w:vMerge w:val="restart"/>
          </w:tcPr>
          <w:p w14:paraId="0174BD7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 les actuacions dutes a terme, acompanyada, si es disposa, del programa divulgatiu, formatiu o de conscienciació, així com fotografies i/o suports audiovisuals que acreditin la realització de la mesura</w:t>
            </w:r>
          </w:p>
        </w:tc>
      </w:tr>
      <w:tr w:rsidR="00BD59B4" w:rsidRPr="0035567E" w14:paraId="62398744" w14:textId="77777777" w:rsidTr="00BD59B4">
        <w:trPr>
          <w:trHeight w:val="272"/>
        </w:trPr>
        <w:tc>
          <w:tcPr>
            <w:tcW w:w="534" w:type="dxa"/>
          </w:tcPr>
          <w:p w14:paraId="567DE8F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16</w:t>
            </w:r>
          </w:p>
        </w:tc>
        <w:tc>
          <w:tcPr>
            <w:tcW w:w="850" w:type="dxa"/>
            <w:vMerge/>
            <w:textDirection w:val="btLr"/>
            <w:vAlign w:val="center"/>
          </w:tcPr>
          <w:p w14:paraId="375EEA61"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4F5249E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Mesures formatives: formació sobre els ODS en cursos o fòrums, que formin part de l’esdeveniment, destinats a professionals </w:t>
            </w:r>
          </w:p>
        </w:tc>
        <w:tc>
          <w:tcPr>
            <w:tcW w:w="8474" w:type="dxa"/>
            <w:vMerge/>
          </w:tcPr>
          <w:p w14:paraId="22E910E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17A9711D" w14:textId="77777777" w:rsidTr="00BD59B4">
        <w:trPr>
          <w:trHeight w:val="272"/>
        </w:trPr>
        <w:tc>
          <w:tcPr>
            <w:tcW w:w="534" w:type="dxa"/>
          </w:tcPr>
          <w:p w14:paraId="54071B63"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17</w:t>
            </w:r>
          </w:p>
        </w:tc>
        <w:tc>
          <w:tcPr>
            <w:tcW w:w="850" w:type="dxa"/>
            <w:vMerge/>
            <w:textDirection w:val="btLr"/>
            <w:vAlign w:val="center"/>
          </w:tcPr>
          <w:p w14:paraId="2FB27D15"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p>
        </w:tc>
        <w:tc>
          <w:tcPr>
            <w:tcW w:w="4253" w:type="dxa"/>
          </w:tcPr>
          <w:p w14:paraId="6D75597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Mesures de conscienciació: conscienciació dels ODS. El contingut de l’esdeveniment versa, en més d’un 80%, sobre la sostenibilitat</w:t>
            </w:r>
          </w:p>
        </w:tc>
        <w:tc>
          <w:tcPr>
            <w:tcW w:w="8474" w:type="dxa"/>
            <w:vMerge/>
          </w:tcPr>
          <w:p w14:paraId="49F6AF2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p>
        </w:tc>
      </w:tr>
      <w:tr w:rsidR="00BD59B4" w:rsidRPr="0035567E" w14:paraId="705C3470" w14:textId="77777777" w:rsidTr="00BD59B4">
        <w:trPr>
          <w:trHeight w:val="272"/>
        </w:trPr>
        <w:tc>
          <w:tcPr>
            <w:tcW w:w="534" w:type="dxa"/>
          </w:tcPr>
          <w:p w14:paraId="5A651D21"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18</w:t>
            </w:r>
          </w:p>
        </w:tc>
        <w:tc>
          <w:tcPr>
            <w:tcW w:w="850" w:type="dxa"/>
            <w:vMerge w:val="restart"/>
            <w:textDirection w:val="btLr"/>
            <w:vAlign w:val="center"/>
          </w:tcPr>
          <w:p w14:paraId="741B72A5" w14:textId="77777777" w:rsidR="00BD59B4" w:rsidRPr="00C87A74" w:rsidRDefault="00BD59B4" w:rsidP="00636C54">
            <w:pPr>
              <w:widowControl w:val="0"/>
              <w:autoSpaceDE w:val="0"/>
              <w:autoSpaceDN w:val="0"/>
              <w:adjustRightInd w:val="0"/>
              <w:spacing w:after="0" w:line="240" w:lineRule="auto"/>
              <w:ind w:left="113" w:right="113"/>
              <w:jc w:val="center"/>
              <w:rPr>
                <w:rFonts w:ascii="Noto Sans" w:hAnsi="Noto Sans" w:cs="Noto Sans"/>
                <w:sz w:val="18"/>
                <w:szCs w:val="18"/>
                <w:lang w:bidi="ca-ES"/>
              </w:rPr>
            </w:pPr>
            <w:r w:rsidRPr="00C87A74">
              <w:rPr>
                <w:rFonts w:ascii="Noto Sans" w:hAnsi="Noto Sans" w:cs="Noto Sans"/>
                <w:sz w:val="18"/>
                <w:szCs w:val="18"/>
                <w:lang w:bidi="ca-ES"/>
              </w:rPr>
              <w:t>MESURES TECNOLÒGIQUES</w:t>
            </w:r>
          </w:p>
        </w:tc>
        <w:tc>
          <w:tcPr>
            <w:tcW w:w="4253" w:type="dxa"/>
          </w:tcPr>
          <w:p w14:paraId="5C0A2737"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Digitalització de la promoció (substitució de fulletons i </w:t>
            </w:r>
            <w:proofErr w:type="spellStart"/>
            <w:r w:rsidRPr="0035567E">
              <w:rPr>
                <w:rFonts w:ascii="Noto Sans" w:hAnsi="Noto Sans" w:cs="Noto Sans"/>
                <w:sz w:val="20"/>
                <w:szCs w:val="20"/>
                <w:lang w:bidi="ca-ES"/>
              </w:rPr>
              <w:t>cartelleria</w:t>
            </w:r>
            <w:proofErr w:type="spellEnd"/>
            <w:r w:rsidRPr="0035567E">
              <w:rPr>
                <w:rFonts w:ascii="Noto Sans" w:hAnsi="Noto Sans" w:cs="Noto Sans"/>
                <w:sz w:val="20"/>
                <w:szCs w:val="20"/>
                <w:lang w:bidi="ca-ES"/>
              </w:rPr>
              <w:t xml:space="preserve"> d’un ús per la promoció digital/</w:t>
            </w:r>
            <w:r>
              <w:rPr>
                <w:rFonts w:ascii="Noto Sans" w:hAnsi="Noto Sans" w:cs="Noto Sans"/>
                <w:sz w:val="20"/>
                <w:szCs w:val="20"/>
                <w:lang w:bidi="ca-ES"/>
              </w:rPr>
              <w:t>en línia</w:t>
            </w:r>
            <w:r w:rsidRPr="0035567E">
              <w:rPr>
                <w:rFonts w:ascii="Noto Sans" w:hAnsi="Noto Sans" w:cs="Noto Sans"/>
                <w:sz w:val="20"/>
                <w:szCs w:val="20"/>
                <w:lang w:bidi="ca-ES"/>
              </w:rPr>
              <w:t>)</w:t>
            </w:r>
          </w:p>
        </w:tc>
        <w:tc>
          <w:tcPr>
            <w:tcW w:w="8474" w:type="dxa"/>
          </w:tcPr>
          <w:p w14:paraId="0C8F4BD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 xml:space="preserve">Explicació de les actuacions dutes a terme, acompanyada de captures de pantalla, documents en </w:t>
            </w:r>
            <w:proofErr w:type="spellStart"/>
            <w:r w:rsidRPr="0035567E">
              <w:rPr>
                <w:rFonts w:ascii="Noto Sans" w:hAnsi="Noto Sans" w:cs="Noto Sans"/>
                <w:sz w:val="20"/>
                <w:szCs w:val="20"/>
              </w:rPr>
              <w:t>pdf</w:t>
            </w:r>
            <w:proofErr w:type="spellEnd"/>
            <w:r w:rsidRPr="0035567E">
              <w:rPr>
                <w:rFonts w:ascii="Noto Sans" w:hAnsi="Noto Sans" w:cs="Noto Sans"/>
                <w:sz w:val="20"/>
                <w:szCs w:val="20"/>
              </w:rPr>
              <w:t>, fotografies i/o suports audiovisuals que acreditin la realització de la mesura</w:t>
            </w:r>
          </w:p>
        </w:tc>
      </w:tr>
      <w:bookmarkEnd w:id="5"/>
      <w:tr w:rsidR="00BD59B4" w:rsidRPr="0035567E" w14:paraId="103B917F" w14:textId="77777777" w:rsidTr="00BD59B4">
        <w:trPr>
          <w:trHeight w:val="272"/>
        </w:trPr>
        <w:tc>
          <w:tcPr>
            <w:tcW w:w="534" w:type="dxa"/>
          </w:tcPr>
          <w:p w14:paraId="1C54B0A4"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19</w:t>
            </w:r>
          </w:p>
        </w:tc>
        <w:tc>
          <w:tcPr>
            <w:tcW w:w="850" w:type="dxa"/>
            <w:vMerge/>
          </w:tcPr>
          <w:p w14:paraId="7809321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p>
        </w:tc>
        <w:tc>
          <w:tcPr>
            <w:tcW w:w="4253" w:type="dxa"/>
          </w:tcPr>
          <w:p w14:paraId="13D42E4C"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 xml:space="preserve">Implantació d’APP pròpia o </w:t>
            </w:r>
            <w:proofErr w:type="spellStart"/>
            <w:r w:rsidRPr="0035567E">
              <w:rPr>
                <w:rFonts w:ascii="Noto Sans" w:hAnsi="Noto Sans" w:cs="Noto Sans"/>
                <w:sz w:val="20"/>
                <w:szCs w:val="20"/>
                <w:lang w:bidi="ca-ES"/>
              </w:rPr>
              <w:t>webapp</w:t>
            </w:r>
            <w:proofErr w:type="spellEnd"/>
            <w:r w:rsidRPr="0035567E">
              <w:rPr>
                <w:rFonts w:ascii="Noto Sans" w:hAnsi="Noto Sans" w:cs="Noto Sans"/>
                <w:sz w:val="20"/>
                <w:szCs w:val="20"/>
                <w:lang w:bidi="ca-ES"/>
              </w:rPr>
              <w:t xml:space="preserve"> pròpia de l’esdeveniment o de l’entitat sol·licitant (en aquest darrer cas, és necessari un </w:t>
            </w:r>
            <w:r w:rsidRPr="0035567E">
              <w:rPr>
                <w:rFonts w:ascii="Noto Sans" w:hAnsi="Noto Sans" w:cs="Noto Sans"/>
                <w:sz w:val="20"/>
                <w:szCs w:val="20"/>
                <w:lang w:bidi="ca-ES"/>
              </w:rPr>
              <w:lastRenderedPageBreak/>
              <w:t xml:space="preserve">apartat exclusiu per l’esdeveniment) amb contingut informatiu de la destinació a què es vincula l’esdeveniment </w:t>
            </w:r>
          </w:p>
        </w:tc>
        <w:tc>
          <w:tcPr>
            <w:tcW w:w="8474" w:type="dxa"/>
          </w:tcPr>
          <w:p w14:paraId="4E00D01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lastRenderedPageBreak/>
              <w:t xml:space="preserve">Explicació de l’APP </w:t>
            </w:r>
            <w:r w:rsidRPr="0035567E">
              <w:rPr>
                <w:rFonts w:ascii="Noto Sans" w:hAnsi="Noto Sans" w:cs="Noto Sans"/>
                <w:sz w:val="20"/>
                <w:szCs w:val="20"/>
                <w:lang w:bidi="ca-ES"/>
              </w:rPr>
              <w:t xml:space="preserve">o de la </w:t>
            </w:r>
            <w:proofErr w:type="spellStart"/>
            <w:r w:rsidRPr="0035567E">
              <w:rPr>
                <w:rFonts w:ascii="Noto Sans" w:hAnsi="Noto Sans" w:cs="Noto Sans"/>
                <w:sz w:val="20"/>
                <w:szCs w:val="20"/>
                <w:lang w:bidi="ca-ES"/>
              </w:rPr>
              <w:t>webapp</w:t>
            </w:r>
            <w:proofErr w:type="spellEnd"/>
            <w:r w:rsidRPr="0035567E">
              <w:rPr>
                <w:rFonts w:ascii="Noto Sans" w:hAnsi="Noto Sans" w:cs="Noto Sans"/>
                <w:sz w:val="20"/>
                <w:szCs w:val="20"/>
              </w:rPr>
              <w:t>, acompanyada de captures de pantalla, fotografies i/o suports audiovisuals, que demostrin que es compleix amb aquest ODS</w:t>
            </w:r>
          </w:p>
        </w:tc>
      </w:tr>
      <w:tr w:rsidR="00BD59B4" w:rsidRPr="0035567E" w14:paraId="4034F593" w14:textId="77777777" w:rsidTr="00BD59B4">
        <w:trPr>
          <w:trHeight w:val="272"/>
        </w:trPr>
        <w:tc>
          <w:tcPr>
            <w:tcW w:w="534" w:type="dxa"/>
          </w:tcPr>
          <w:p w14:paraId="58495CC6"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20</w:t>
            </w:r>
          </w:p>
        </w:tc>
        <w:tc>
          <w:tcPr>
            <w:tcW w:w="850" w:type="dxa"/>
            <w:vMerge/>
          </w:tcPr>
          <w:p w14:paraId="1178F525"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p>
        </w:tc>
        <w:tc>
          <w:tcPr>
            <w:tcW w:w="4253" w:type="dxa"/>
          </w:tcPr>
          <w:p w14:paraId="68613E6B"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lang w:bidi="ca-ES"/>
              </w:rPr>
            </w:pPr>
            <w:r w:rsidRPr="0035567E">
              <w:rPr>
                <w:rFonts w:ascii="Noto Sans" w:hAnsi="Noto Sans" w:cs="Noto Sans"/>
                <w:sz w:val="20"/>
                <w:szCs w:val="20"/>
                <w:lang w:bidi="ca-ES"/>
              </w:rPr>
              <w:t>Implantació de sistemes digitals efectius de mesurament de la satisfacció dels participants/assistents</w:t>
            </w:r>
          </w:p>
        </w:tc>
        <w:tc>
          <w:tcPr>
            <w:tcW w:w="8474" w:type="dxa"/>
          </w:tcPr>
          <w:p w14:paraId="75A46EA0" w14:textId="77777777" w:rsidR="00BD59B4" w:rsidRPr="0035567E" w:rsidRDefault="00BD59B4" w:rsidP="00636C54">
            <w:pPr>
              <w:widowControl w:val="0"/>
              <w:autoSpaceDE w:val="0"/>
              <w:autoSpaceDN w:val="0"/>
              <w:adjustRightInd w:val="0"/>
              <w:spacing w:after="0" w:line="240" w:lineRule="auto"/>
              <w:jc w:val="both"/>
              <w:rPr>
                <w:rFonts w:ascii="Noto Sans" w:hAnsi="Noto Sans" w:cs="Noto Sans"/>
                <w:sz w:val="20"/>
                <w:szCs w:val="20"/>
              </w:rPr>
            </w:pPr>
            <w:r w:rsidRPr="0035567E">
              <w:rPr>
                <w:rFonts w:ascii="Noto Sans" w:hAnsi="Noto Sans" w:cs="Noto Sans"/>
                <w:sz w:val="20"/>
                <w:szCs w:val="20"/>
              </w:rPr>
              <w:t>Explicació dels sistemes digitals implantats, així com una memòria dels resultats obtinguts</w:t>
            </w:r>
          </w:p>
        </w:tc>
      </w:tr>
      <w:bookmarkEnd w:id="4"/>
    </w:tbl>
    <w:p w14:paraId="1F5B95E2" w14:textId="77777777" w:rsidR="00DB2902" w:rsidRDefault="00DB2902"/>
    <w:p w14:paraId="1F5B95E3" w14:textId="0E5D07AF" w:rsidR="00DB2902" w:rsidRDefault="00DB2902" w:rsidP="00DB2902">
      <w:pPr>
        <w:spacing w:after="0"/>
        <w:jc w:val="both"/>
        <w:rPr>
          <w:rFonts w:ascii="Noto Sans" w:hAnsi="Noto Sans" w:cs="Noto Sans"/>
          <w:b/>
          <w:u w:val="single"/>
        </w:rPr>
      </w:pPr>
      <w:r w:rsidRPr="00DB2902">
        <w:rPr>
          <w:rFonts w:ascii="Noto Sans" w:hAnsi="Noto Sans" w:cs="Noto Sans"/>
          <w:b/>
          <w:u w:val="single"/>
        </w:rPr>
        <w:t>DECLARACIÓ RESPONSABLE:</w:t>
      </w:r>
    </w:p>
    <w:p w14:paraId="21FC71AF" w14:textId="77777777" w:rsidR="00D74E4E" w:rsidRPr="00DB2902" w:rsidRDefault="00D74E4E" w:rsidP="00DB2902">
      <w:pPr>
        <w:spacing w:after="0"/>
        <w:jc w:val="both"/>
        <w:rPr>
          <w:rFonts w:ascii="Noto Sans" w:hAnsi="Noto Sans" w:cs="Noto Sans"/>
          <w:b/>
          <w:u w:val="single"/>
        </w:rPr>
      </w:pPr>
    </w:p>
    <w:p w14:paraId="1F5B95E4" w14:textId="79DA1DE5" w:rsidR="00DB2902" w:rsidRDefault="00DB2902" w:rsidP="00DB2902">
      <w:pPr>
        <w:pStyle w:val="Textosinformato"/>
        <w:jc w:val="both"/>
        <w:rPr>
          <w:rFonts w:ascii="Noto Sans" w:hAnsi="Noto Sans" w:cs="Noto Sans"/>
          <w:sz w:val="22"/>
          <w:szCs w:val="22"/>
        </w:rPr>
      </w:pPr>
      <w:proofErr w:type="spellStart"/>
      <w:r w:rsidRPr="00DB2902">
        <w:rPr>
          <w:rFonts w:ascii="Noto Sans" w:hAnsi="Noto Sans" w:cs="Noto Sans"/>
          <w:sz w:val="22"/>
          <w:szCs w:val="22"/>
        </w:rPr>
        <w:t>Declar</w:t>
      </w:r>
      <w:proofErr w:type="spellEnd"/>
      <w:r w:rsidRPr="00DB2902">
        <w:rPr>
          <w:rFonts w:ascii="Noto Sans" w:hAnsi="Noto Sans" w:cs="Noto Sans"/>
          <w:sz w:val="22"/>
          <w:szCs w:val="22"/>
        </w:rPr>
        <w:t xml:space="preserve"> que totes les dades contingudes en aquest document, i la documentació adjunta, referides </w:t>
      </w:r>
      <w:r>
        <w:rPr>
          <w:rFonts w:ascii="Noto Sans" w:hAnsi="Noto Sans" w:cs="Noto Sans"/>
          <w:sz w:val="22"/>
          <w:szCs w:val="22"/>
        </w:rPr>
        <w:t xml:space="preserve">a l’acreditació </w:t>
      </w:r>
      <w:r w:rsidR="00EF7A5B" w:rsidRPr="00EF7A5B">
        <w:rPr>
          <w:rFonts w:ascii="Noto Sans" w:hAnsi="Noto Sans" w:cs="Noto Sans"/>
          <w:sz w:val="22"/>
          <w:szCs w:val="22"/>
        </w:rPr>
        <w:t>dels criteris/mesures</w:t>
      </w:r>
      <w:r w:rsidRPr="00DB2902">
        <w:rPr>
          <w:rFonts w:ascii="Noto Sans" w:hAnsi="Noto Sans" w:cs="Noto Sans"/>
          <w:sz w:val="22"/>
          <w:szCs w:val="22"/>
        </w:rPr>
        <w:t xml:space="preserve"> </w:t>
      </w:r>
      <w:r w:rsidR="00EF7A5B" w:rsidRPr="00EF7A5B">
        <w:rPr>
          <w:rFonts w:ascii="Noto Sans" w:hAnsi="Noto Sans" w:cs="Noto Sans"/>
          <w:sz w:val="22"/>
          <w:szCs w:val="22"/>
        </w:rPr>
        <w:t>que es varen puntuar a la fase de valoració</w:t>
      </w:r>
      <w:r w:rsidR="00EF7A5B">
        <w:rPr>
          <w:rFonts w:ascii="Noto Sans" w:hAnsi="Noto Sans" w:cs="Noto Sans"/>
          <w:sz w:val="22"/>
          <w:szCs w:val="22"/>
        </w:rPr>
        <w:t xml:space="preserve"> amb relació a l’esdeveniment de referència</w:t>
      </w:r>
      <w:r w:rsidR="00691A65">
        <w:rPr>
          <w:rFonts w:ascii="Noto Sans" w:hAnsi="Noto Sans" w:cs="Noto Sans"/>
          <w:sz w:val="22"/>
          <w:szCs w:val="22"/>
        </w:rPr>
        <w:t>,</w:t>
      </w:r>
      <w:r>
        <w:rPr>
          <w:rFonts w:ascii="Noto Sans" w:hAnsi="Noto Sans" w:cs="Noto Sans"/>
          <w:sz w:val="22"/>
          <w:szCs w:val="22"/>
        </w:rPr>
        <w:t xml:space="preserve"> </w:t>
      </w:r>
      <w:r w:rsidRPr="00DB2902">
        <w:rPr>
          <w:rFonts w:ascii="Noto Sans" w:hAnsi="Noto Sans" w:cs="Noto Sans"/>
          <w:sz w:val="22"/>
          <w:szCs w:val="22"/>
        </w:rPr>
        <w:t>són certes.</w:t>
      </w:r>
    </w:p>
    <w:p w14:paraId="1F5B95E5" w14:textId="77777777" w:rsidR="00DB2902" w:rsidRPr="00DB2902" w:rsidRDefault="00DB2902" w:rsidP="00DB2902">
      <w:pPr>
        <w:pStyle w:val="Textosinformato"/>
        <w:jc w:val="both"/>
        <w:rPr>
          <w:rFonts w:ascii="Noto Sans" w:hAnsi="Noto Sans" w:cs="Noto Sans"/>
          <w:sz w:val="22"/>
          <w:szCs w:val="22"/>
        </w:rPr>
      </w:pPr>
    </w:p>
    <w:p w14:paraId="1F5B95E6" w14:textId="77777777" w:rsidR="00DB2902" w:rsidRPr="00DB2902" w:rsidRDefault="00DB2902" w:rsidP="00DB2902">
      <w:pPr>
        <w:jc w:val="both"/>
        <w:rPr>
          <w:rFonts w:ascii="Noto Sans" w:hAnsi="Noto Sans" w:cs="Noto Sans"/>
        </w:rPr>
      </w:pPr>
      <w:r w:rsidRPr="00DB2902">
        <w:rPr>
          <w:rFonts w:ascii="Noto Sans" w:hAnsi="Noto Sans" w:cs="Noto Sans"/>
        </w:rPr>
        <w:t>I perquè consti i tingui els efectes oportuns</w:t>
      </w:r>
      <w:r w:rsidR="00C316D5">
        <w:rPr>
          <w:rFonts w:ascii="Noto Sans" w:hAnsi="Noto Sans" w:cs="Noto Sans"/>
        </w:rPr>
        <w:t>,</w:t>
      </w:r>
      <w:r w:rsidRPr="00DB2902">
        <w:rPr>
          <w:rFonts w:ascii="Noto Sans" w:hAnsi="Noto Sans" w:cs="Noto Sans"/>
        </w:rPr>
        <w:t xml:space="preserve"> davant l'Agència d'Estratègia Turística de les Illes Balears (AETIB), </w:t>
      </w:r>
      <w:proofErr w:type="spellStart"/>
      <w:r w:rsidRPr="00DB2902">
        <w:rPr>
          <w:rFonts w:ascii="Noto Sans" w:hAnsi="Noto Sans" w:cs="Noto Sans"/>
        </w:rPr>
        <w:t>sign</w:t>
      </w:r>
      <w:proofErr w:type="spellEnd"/>
      <w:r w:rsidRPr="00DB2902">
        <w:rPr>
          <w:rFonts w:ascii="Noto Sans" w:hAnsi="Noto Sans" w:cs="Noto Sans"/>
        </w:rPr>
        <w:t xml:space="preserve"> aquest document.</w:t>
      </w:r>
    </w:p>
    <w:p w14:paraId="4C6EB8AF" w14:textId="77777777" w:rsidR="00EF7A5B" w:rsidRDefault="00EF7A5B" w:rsidP="00DB2902">
      <w:pPr>
        <w:spacing w:after="0" w:line="240" w:lineRule="auto"/>
        <w:jc w:val="both"/>
        <w:rPr>
          <w:rFonts w:ascii="Noto Sans" w:hAnsi="Noto Sans" w:cs="Noto Sans"/>
        </w:rPr>
      </w:pPr>
    </w:p>
    <w:p w14:paraId="5F97C51D" w14:textId="77777777" w:rsidR="00EF7A5B" w:rsidRPr="00A4142E" w:rsidRDefault="00EF7A5B" w:rsidP="00EF7A5B">
      <w:pPr>
        <w:jc w:val="both"/>
        <w:rPr>
          <w:rFonts w:cs="Noto Sans"/>
          <w:sz w:val="20"/>
          <w:szCs w:val="20"/>
          <w:lang w:val="es-ES"/>
        </w:rPr>
      </w:pPr>
      <w:r w:rsidRPr="00A4142E">
        <w:rPr>
          <w:rFonts w:cs="Noto Sans"/>
          <w:sz w:val="20"/>
          <w:szCs w:val="20"/>
          <w:lang w:val="es-ES"/>
        </w:rPr>
        <w:t xml:space="preserve">______________, </w:t>
      </w:r>
      <w:r>
        <w:rPr>
          <w:rFonts w:cs="Noto Sans"/>
          <w:sz w:val="20"/>
          <w:szCs w:val="20"/>
          <w:lang w:val="es-ES"/>
        </w:rPr>
        <w:t>a fecha de la firma electrónica</w:t>
      </w:r>
    </w:p>
    <w:p w14:paraId="5C71C146" w14:textId="77777777" w:rsidR="00EF7A5B" w:rsidRPr="00A4142E" w:rsidRDefault="00EF7A5B" w:rsidP="00EF7A5B">
      <w:pPr>
        <w:jc w:val="both"/>
        <w:rPr>
          <w:rFonts w:cs="Noto Sans"/>
          <w:sz w:val="20"/>
          <w:szCs w:val="20"/>
          <w:lang w:val="es-ES"/>
        </w:rPr>
      </w:pPr>
      <w:r w:rsidRPr="00E04338">
        <w:rPr>
          <w:rFonts w:cs="Noto Sans"/>
          <w:sz w:val="20"/>
          <w:szCs w:val="20"/>
          <w:lang w:val="es-ES"/>
        </w:rPr>
        <w:t>(firma electrónica)</w:t>
      </w:r>
    </w:p>
    <w:p w14:paraId="1F5B95E9" w14:textId="16F4E7D6" w:rsidR="00DB2902" w:rsidRPr="00DB2902" w:rsidRDefault="00DB2902" w:rsidP="00DB2902">
      <w:pPr>
        <w:spacing w:after="0" w:line="240" w:lineRule="auto"/>
        <w:jc w:val="both"/>
        <w:rPr>
          <w:rFonts w:ascii="Noto Sans" w:hAnsi="Noto Sans" w:cs="Noto Sans"/>
        </w:rPr>
      </w:pPr>
      <w:r w:rsidRPr="00DB2902">
        <w:rPr>
          <w:rFonts w:ascii="Noto Sans" w:hAnsi="Noto Sans" w:cs="Noto Sans"/>
        </w:rPr>
        <w:t xml:space="preserve"> </w:t>
      </w:r>
    </w:p>
    <w:sectPr w:rsidR="00DB2902" w:rsidRPr="00DB2902" w:rsidSect="00966666">
      <w:pgSz w:w="16838" w:h="11906" w:orient="landscape"/>
      <w:pgMar w:top="2249" w:right="1417" w:bottom="1134"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077A8" w14:textId="77777777" w:rsidR="00676532" w:rsidRDefault="00676532" w:rsidP="00684C1D">
      <w:pPr>
        <w:spacing w:after="0" w:line="240" w:lineRule="auto"/>
      </w:pPr>
      <w:r>
        <w:separator/>
      </w:r>
    </w:p>
  </w:endnote>
  <w:endnote w:type="continuationSeparator" w:id="0">
    <w:p w14:paraId="3A1CD781" w14:textId="77777777" w:rsidR="00676532" w:rsidRDefault="00676532" w:rsidP="00684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6240"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87"/>
      <w:gridCol w:w="3859"/>
      <w:gridCol w:w="8494"/>
    </w:tblGrid>
    <w:tr w:rsidR="00BD59B4" w:rsidRPr="00144C26" w14:paraId="1A588FD6" w14:textId="77777777" w:rsidTr="00BD59B4">
      <w:trPr>
        <w:trHeight w:val="1140"/>
      </w:trPr>
      <w:tc>
        <w:tcPr>
          <w:tcW w:w="3887" w:type="dxa"/>
          <w:tcBorders>
            <w:top w:val="nil"/>
            <w:left w:val="nil"/>
            <w:bottom w:val="nil"/>
            <w:right w:val="nil"/>
          </w:tcBorders>
          <w:vAlign w:val="bottom"/>
        </w:tcPr>
        <w:p w14:paraId="6CB528CA" w14:textId="77777777" w:rsidR="00BD59B4" w:rsidRPr="00B02067" w:rsidRDefault="00BD59B4" w:rsidP="00BD59B4">
          <w:pPr>
            <w:pStyle w:val="WW-Peudepgina"/>
            <w:ind w:left="1530"/>
            <w:rPr>
              <w:lang w:val="pt-PT"/>
            </w:rPr>
          </w:pPr>
          <w:r>
            <w:rPr>
              <w:rFonts w:ascii="Noto Sans" w:hAnsi="Noto Sans" w:cs="Noto Sans"/>
              <w:lang w:val="ca-ES"/>
            </w:rPr>
            <w:t>C/ de Rita Levi, 4</w:t>
          </w:r>
        </w:p>
        <w:p w14:paraId="7CEACA6F" w14:textId="77777777" w:rsidR="00BD59B4" w:rsidRDefault="00BD59B4" w:rsidP="00BD59B4">
          <w:pPr>
            <w:pStyle w:val="WW-Peudepgina"/>
            <w:ind w:left="1530"/>
          </w:pPr>
          <w:r>
            <w:rPr>
              <w:rFonts w:ascii="Noto Sans" w:hAnsi="Noto Sans" w:cs="Noto Sans"/>
              <w:lang w:val="ca-ES"/>
            </w:rPr>
            <w:t>Parc Bit 07121 Palma</w:t>
          </w:r>
        </w:p>
        <w:p w14:paraId="56650AAB" w14:textId="77777777" w:rsidR="00BD59B4" w:rsidRDefault="00BD59B4" w:rsidP="00BD59B4">
          <w:pPr>
            <w:pStyle w:val="WW-Peudepgina"/>
            <w:ind w:left="1530"/>
          </w:pPr>
          <w:r>
            <w:rPr>
              <w:rFonts w:ascii="Noto Sans" w:hAnsi="Noto Sans" w:cs="Noto Sans"/>
              <w:lang w:val="ca-ES"/>
            </w:rPr>
            <w:t>Tel. 0034 971 17 66 99</w:t>
          </w:r>
        </w:p>
        <w:p w14:paraId="7D57362E" w14:textId="77777777" w:rsidR="00BD59B4" w:rsidRDefault="00BD59B4" w:rsidP="00BD59B4">
          <w:pPr>
            <w:pStyle w:val="Peudepgina"/>
            <w:ind w:left="1530"/>
            <w:rPr>
              <w:rFonts w:ascii="Noto Sans" w:hAnsi="Noto Sans" w:cs="Noto Sans"/>
              <w:color w:val="C30045"/>
              <w:lang w:val="ca-ES"/>
            </w:rPr>
          </w:pPr>
          <w:r>
            <w:rPr>
              <w:rFonts w:ascii="Noto Sans" w:hAnsi="Noto Sans" w:cs="Noto Sans"/>
              <w:color w:val="C30045"/>
              <w:lang w:val="ca-ES"/>
            </w:rPr>
            <w:t>www.illesbalears.travel</w:t>
          </w:r>
        </w:p>
        <w:p w14:paraId="15C690C7" w14:textId="77777777" w:rsidR="00BD59B4" w:rsidRPr="00144C26" w:rsidRDefault="00BD59B4" w:rsidP="00BD59B4">
          <w:pPr>
            <w:pStyle w:val="Peudepgina"/>
            <w:ind w:left="1530"/>
            <w:rPr>
              <w:rFonts w:ascii="Noto Sans" w:hAnsi="Noto Sans" w:cs="Noto Sans"/>
            </w:rPr>
          </w:pPr>
          <w:proofErr w:type="spellStart"/>
          <w:r w:rsidRPr="00E45B8D">
            <w:rPr>
              <w:rFonts w:ascii="Noto Sans" w:hAnsi="Noto Sans" w:cs="Noto Sans"/>
              <w:color w:val="538135"/>
              <w:lang w:val="ca-ES"/>
            </w:rPr>
            <w:t>www</w:t>
          </w:r>
          <w:proofErr w:type="spellEnd"/>
          <w:r w:rsidRPr="00E45B8D">
            <w:rPr>
              <w:rFonts w:ascii="Noto Sans" w:hAnsi="Noto Sans" w:cs="Noto Sans"/>
              <w:color w:val="538135"/>
              <w:lang w:val="ca-ES"/>
            </w:rPr>
            <w:t>. illessostenibles.travel</w:t>
          </w:r>
        </w:p>
      </w:tc>
      <w:tc>
        <w:tcPr>
          <w:tcW w:w="3859" w:type="dxa"/>
          <w:tcBorders>
            <w:top w:val="nil"/>
            <w:left w:val="nil"/>
            <w:bottom w:val="nil"/>
            <w:right w:val="nil"/>
          </w:tcBorders>
        </w:tcPr>
        <w:p w14:paraId="7DACE4C0" w14:textId="77777777" w:rsidR="00BD59B4" w:rsidRPr="00144C26" w:rsidRDefault="00BD59B4" w:rsidP="00BD59B4">
          <w:pPr>
            <w:pStyle w:val="Peudepgina"/>
            <w:ind w:left="1530"/>
            <w:jc w:val="center"/>
            <w:rPr>
              <w:rFonts w:ascii="Noto Sans" w:hAnsi="Noto Sans" w:cs="Noto Sans"/>
            </w:rPr>
          </w:pPr>
        </w:p>
      </w:tc>
      <w:tc>
        <w:tcPr>
          <w:tcW w:w="8494" w:type="dxa"/>
          <w:tcBorders>
            <w:top w:val="nil"/>
            <w:left w:val="nil"/>
            <w:bottom w:val="nil"/>
            <w:right w:val="nil"/>
          </w:tcBorders>
          <w:vAlign w:val="bottom"/>
        </w:tcPr>
        <w:p w14:paraId="6CD09E5F" w14:textId="77777777" w:rsidR="00BD59B4" w:rsidRPr="00144C26" w:rsidRDefault="00BD59B4" w:rsidP="00BD59B4">
          <w:pPr>
            <w:pStyle w:val="Nmerodepgina"/>
            <w:ind w:left="1530"/>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1F5B95F4" w14:textId="26AA4210" w:rsidR="00D23E0B" w:rsidRPr="00EF01EF" w:rsidRDefault="00D23E0B" w:rsidP="00BD59B4">
    <w:pPr>
      <w:pStyle w:val="WW-Peudepgina"/>
      <w:rPr>
        <w:rFonts w:ascii="Noto Sans" w:hAnsi="Noto Sans" w:cs="Noto San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15125" w14:textId="77777777" w:rsidR="00676532" w:rsidRDefault="00676532" w:rsidP="00684C1D">
      <w:pPr>
        <w:spacing w:after="0" w:line="240" w:lineRule="auto"/>
      </w:pPr>
      <w:r>
        <w:separator/>
      </w:r>
    </w:p>
  </w:footnote>
  <w:footnote w:type="continuationSeparator" w:id="0">
    <w:p w14:paraId="1946DC5A" w14:textId="77777777" w:rsidR="00676532" w:rsidRDefault="00676532" w:rsidP="00684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F3442" w14:textId="63F87C0A" w:rsidR="0072751F" w:rsidRDefault="0072751F" w:rsidP="0072751F">
    <w:pPr>
      <w:suppressAutoHyphens w:val="0"/>
      <w:spacing w:after="0" w:line="240" w:lineRule="auto"/>
      <w:ind w:left="-567"/>
      <w:jc w:val="center"/>
      <w:rPr>
        <w:rFonts w:ascii="Noto Sans" w:hAnsi="Noto Sans" w:cs="Noto Sans"/>
        <w:b/>
        <w:color w:val="44546A"/>
        <w:lang w:eastAsia="en-US"/>
      </w:rPr>
    </w:pPr>
  </w:p>
  <w:p w14:paraId="57033A00" w14:textId="2A81937A" w:rsidR="0072751F" w:rsidRDefault="0072751F" w:rsidP="0072751F">
    <w:pPr>
      <w:suppressAutoHyphens w:val="0"/>
      <w:spacing w:after="0" w:line="240" w:lineRule="auto"/>
      <w:ind w:left="-567"/>
      <w:jc w:val="center"/>
      <w:rPr>
        <w:rFonts w:ascii="Noto Sans" w:hAnsi="Noto Sans" w:cs="Noto Sans"/>
        <w:b/>
        <w:color w:val="44546A"/>
        <w:lang w:eastAsia="en-US"/>
      </w:rPr>
    </w:pPr>
  </w:p>
  <w:p w14:paraId="5356A706" w14:textId="480374A1" w:rsidR="0072751F" w:rsidRDefault="00556C93" w:rsidP="0072751F">
    <w:pPr>
      <w:suppressAutoHyphens w:val="0"/>
      <w:spacing w:after="0" w:line="240" w:lineRule="auto"/>
      <w:ind w:left="-567"/>
      <w:jc w:val="center"/>
      <w:rPr>
        <w:rFonts w:ascii="Noto Sans" w:hAnsi="Noto Sans" w:cs="Noto Sans"/>
        <w:b/>
        <w:color w:val="44546A"/>
        <w:lang w:eastAsia="en-US"/>
      </w:rPr>
    </w:pPr>
    <w:r>
      <w:rPr>
        <w:rFonts w:ascii="Noto Sans" w:hAnsi="Noto Sans" w:cs="Noto Sans"/>
        <w:b/>
        <w:noProof/>
        <w:color w:val="44546A"/>
        <w:lang w:eastAsia="en-US"/>
      </w:rPr>
      <w:pict w14:anchorId="240974AB">
        <v:group id="Grupo 3" o:spid="_x0000_s1025" style="position:absolute;left:0;text-align:left;margin-left:-8.5pt;margin-top:8.5pt;width:207pt;height:70.5pt;z-index:-251658240" coordsize="26289,8953" wrapcoords="783 1379 470 2068 0 4136 0 5974 391 8732 -78 11719 -78 14706 626 16085 1878 16774 2817 19762 3052 19762 4226 19762 20817 19302 20896 16315 18391 15855 18470 12868 19722 12409 19565 9421 12522 8732 16435 7353 16513 1609 15887 1379 5948 1379 783 13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6" type="#_x0000_t75" style="position:absolute;top:571;width:16579;height:7696;visibility:visible" filled="t">
            <v:fill opacity="0"/>
            <v:imagedata r:id="rId1" o:title="" croptop="-49f" cropbottom="-49f" cropleft="-23f" cropright="-23f"/>
          </v:shape>
          <v:shape id="Imagen 2" o:spid="_x0000_s1027" type="#_x0000_t75" style="position:absolute;left:17335;width:8954;height:8953;visibility:visible">
            <v:imagedata r:id="rId2" o:title=""/>
          </v:shape>
          <w10:wrap type="square"/>
        </v:group>
      </w:pict>
    </w:r>
  </w:p>
  <w:p w14:paraId="11945F51" w14:textId="5349ACDF" w:rsidR="00966666" w:rsidRDefault="00966666" w:rsidP="0072751F">
    <w:pPr>
      <w:suppressAutoHyphens w:val="0"/>
      <w:spacing w:after="0" w:line="240" w:lineRule="auto"/>
      <w:ind w:left="-567"/>
      <w:jc w:val="center"/>
      <w:rPr>
        <w:rFonts w:cs="Noto Sans"/>
        <w:b/>
        <w:color w:val="44546A"/>
        <w:sz w:val="28"/>
        <w:szCs w:val="28"/>
      </w:rPr>
    </w:pPr>
  </w:p>
  <w:p w14:paraId="5F8E9711" w14:textId="4D1232E0" w:rsidR="00966666" w:rsidRDefault="00966666" w:rsidP="00966666">
    <w:pPr>
      <w:tabs>
        <w:tab w:val="left" w:pos="3165"/>
        <w:tab w:val="left" w:pos="3615"/>
      </w:tabs>
      <w:suppressAutoHyphens w:val="0"/>
      <w:spacing w:after="0" w:line="240" w:lineRule="auto"/>
      <w:ind w:left="-567"/>
      <w:rPr>
        <w:rFonts w:cs="Noto Sans"/>
        <w:b/>
        <w:color w:val="44546A"/>
        <w:sz w:val="28"/>
        <w:szCs w:val="28"/>
      </w:rPr>
    </w:pPr>
    <w:r>
      <w:rPr>
        <w:rFonts w:cs="Noto Sans"/>
        <w:b/>
        <w:color w:val="44546A"/>
        <w:sz w:val="28"/>
        <w:szCs w:val="28"/>
      </w:rPr>
      <w:tab/>
    </w:r>
    <w:r>
      <w:rPr>
        <w:rFonts w:cs="Noto Sans"/>
        <w:b/>
        <w:color w:val="44546A"/>
        <w:sz w:val="28"/>
        <w:szCs w:val="28"/>
      </w:rPr>
      <w:tab/>
    </w:r>
  </w:p>
  <w:p w14:paraId="2314BC69" w14:textId="77777777" w:rsidR="00966666" w:rsidRDefault="00966666" w:rsidP="00966666">
    <w:pPr>
      <w:tabs>
        <w:tab w:val="left" w:pos="3165"/>
        <w:tab w:val="left" w:pos="3615"/>
      </w:tabs>
      <w:suppressAutoHyphens w:val="0"/>
      <w:spacing w:after="0" w:line="240" w:lineRule="auto"/>
      <w:ind w:left="-567"/>
      <w:rPr>
        <w:rFonts w:cs="Noto Sans"/>
        <w:b/>
        <w:color w:val="44546A"/>
        <w:sz w:val="28"/>
        <w:szCs w:val="28"/>
      </w:rPr>
    </w:pPr>
  </w:p>
  <w:p w14:paraId="4C990254" w14:textId="77777777" w:rsidR="00966666" w:rsidRDefault="00966666" w:rsidP="00966666">
    <w:pPr>
      <w:tabs>
        <w:tab w:val="left" w:pos="3165"/>
        <w:tab w:val="left" w:pos="3615"/>
      </w:tabs>
      <w:suppressAutoHyphens w:val="0"/>
      <w:spacing w:after="0" w:line="240" w:lineRule="auto"/>
      <w:ind w:left="-567"/>
      <w:rPr>
        <w:rFonts w:cs="Noto Sans"/>
        <w:b/>
        <w:color w:val="44546A"/>
        <w:sz w:val="28"/>
        <w:szCs w:val="28"/>
      </w:rPr>
    </w:pPr>
  </w:p>
  <w:p w14:paraId="6D3A5325" w14:textId="3F1065A5" w:rsidR="00966666" w:rsidRDefault="00966666" w:rsidP="00966666">
    <w:pPr>
      <w:suppressAutoHyphens w:val="0"/>
      <w:spacing w:after="0" w:line="240" w:lineRule="auto"/>
      <w:ind w:left="849" w:firstLine="1275"/>
      <w:jc w:val="center"/>
      <w:rPr>
        <w:rFonts w:cs="Noto Sans"/>
        <w:b/>
        <w:color w:val="44546A"/>
        <w:sz w:val="28"/>
        <w:szCs w:val="28"/>
      </w:rPr>
    </w:pPr>
    <w:r>
      <w:rPr>
        <w:rFonts w:cs="Noto Sans"/>
        <w:b/>
        <w:color w:val="44546A"/>
        <w:sz w:val="28"/>
        <w:szCs w:val="28"/>
      </w:rPr>
      <w:t>A</w:t>
    </w:r>
    <w:r w:rsidR="0072751F" w:rsidRPr="009325DB">
      <w:rPr>
        <w:rFonts w:cs="Noto Sans"/>
        <w:b/>
        <w:color w:val="44546A"/>
        <w:sz w:val="28"/>
        <w:szCs w:val="28"/>
      </w:rPr>
      <w:t>NNEX 4</w:t>
    </w:r>
    <w:r w:rsidR="006323BC">
      <w:rPr>
        <w:rFonts w:cs="Noto Sans"/>
        <w:b/>
        <w:color w:val="44546A"/>
        <w:sz w:val="28"/>
        <w:szCs w:val="28"/>
      </w:rPr>
      <w:t>s</w:t>
    </w:r>
    <w:r w:rsidR="0072751F" w:rsidRPr="009325DB">
      <w:rPr>
        <w:rFonts w:cs="Noto Sans"/>
        <w:b/>
        <w:color w:val="44546A"/>
        <w:sz w:val="28"/>
        <w:szCs w:val="28"/>
      </w:rPr>
      <w:t xml:space="preserve"> </w:t>
    </w:r>
    <w:r w:rsidR="005779DA">
      <w:rPr>
        <w:rFonts w:cs="Noto Sans"/>
        <w:b/>
        <w:color w:val="44546A"/>
        <w:sz w:val="28"/>
        <w:szCs w:val="28"/>
      </w:rPr>
      <w:t xml:space="preserve"> -</w:t>
    </w:r>
    <w:r w:rsidR="0072751F" w:rsidRPr="009325DB">
      <w:rPr>
        <w:rFonts w:cs="Noto Sans"/>
        <w:b/>
        <w:color w:val="44546A"/>
        <w:sz w:val="28"/>
        <w:szCs w:val="28"/>
      </w:rPr>
      <w:t xml:space="preserve"> </w:t>
    </w:r>
    <w:r w:rsidR="005779DA" w:rsidRPr="009325DB">
      <w:rPr>
        <w:rFonts w:cs="Noto Sans"/>
        <w:b/>
        <w:color w:val="44546A"/>
        <w:sz w:val="28"/>
        <w:szCs w:val="28"/>
      </w:rPr>
      <w:t xml:space="preserve">PATROCINIS </w:t>
    </w:r>
    <w:r w:rsidR="005779DA">
      <w:rPr>
        <w:rFonts w:cs="Noto Sans"/>
        <w:b/>
        <w:color w:val="44546A"/>
        <w:sz w:val="28"/>
        <w:szCs w:val="28"/>
      </w:rPr>
      <w:t>SINGULARS</w:t>
    </w:r>
    <w:r w:rsidR="005779DA" w:rsidRPr="009325DB">
      <w:rPr>
        <w:rFonts w:cs="Noto Sans"/>
        <w:b/>
        <w:color w:val="44546A"/>
        <w:sz w:val="28"/>
        <w:szCs w:val="28"/>
      </w:rPr>
      <w:t xml:space="preserve"> 202</w:t>
    </w:r>
    <w:r w:rsidR="00BD59B4">
      <w:rPr>
        <w:rFonts w:cs="Noto Sans"/>
        <w:b/>
        <w:color w:val="44546A"/>
        <w:sz w:val="28"/>
        <w:szCs w:val="28"/>
      </w:rPr>
      <w:t>4</w:t>
    </w:r>
    <w:r w:rsidR="005779DA">
      <w:rPr>
        <w:rFonts w:cs="Noto Sans"/>
        <w:b/>
        <w:color w:val="44546A"/>
        <w:sz w:val="28"/>
        <w:szCs w:val="28"/>
      </w:rPr>
      <w:t xml:space="preserve"> </w:t>
    </w:r>
    <w:r>
      <w:rPr>
        <w:rFonts w:cs="Noto Sans"/>
        <w:b/>
        <w:color w:val="44546A"/>
        <w:sz w:val="28"/>
        <w:szCs w:val="28"/>
      </w:rPr>
      <w:t>–</w:t>
    </w:r>
  </w:p>
  <w:p w14:paraId="1C3A6ADB" w14:textId="77DD7CD1" w:rsidR="00D74E4E" w:rsidRDefault="0072751F" w:rsidP="00966666">
    <w:pPr>
      <w:suppressAutoHyphens w:val="0"/>
      <w:spacing w:after="0" w:line="240" w:lineRule="auto"/>
      <w:ind w:left="849" w:firstLine="1275"/>
      <w:jc w:val="center"/>
      <w:rPr>
        <w:rFonts w:cs="Noto Sans"/>
        <w:b/>
        <w:color w:val="44546A"/>
        <w:sz w:val="28"/>
        <w:szCs w:val="28"/>
      </w:rPr>
    </w:pPr>
    <w:r w:rsidRPr="009325DB">
      <w:rPr>
        <w:rFonts w:cs="Noto Sans"/>
        <w:b/>
        <w:color w:val="44546A"/>
        <w:sz w:val="28"/>
        <w:szCs w:val="28"/>
      </w:rPr>
      <w:t>MEMÒRIA ACREDITATIVA DELS PUNTS OBTINGUTS A LA FASE DE VALORACIÓ</w:t>
    </w:r>
  </w:p>
  <w:p w14:paraId="1CE260A7" w14:textId="77777777" w:rsidR="00850BF2" w:rsidRPr="00E2685E" w:rsidRDefault="00850BF2" w:rsidP="00850BF2">
    <w:pPr>
      <w:suppressAutoHyphens w:val="0"/>
      <w:spacing w:after="0" w:line="240" w:lineRule="auto"/>
      <w:ind w:left="-567"/>
      <w:jc w:val="center"/>
      <w:rPr>
        <w:rFonts w:ascii="Noto Sans" w:hAnsi="Noto Sans" w:cs="Noto Sans"/>
        <w:b/>
        <w:bCs/>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61F72"/>
    <w:multiLevelType w:val="hybridMultilevel"/>
    <w:tmpl w:val="9C98E634"/>
    <w:lvl w:ilvl="0" w:tplc="86E8F092">
      <w:start w:val="1"/>
      <w:numFmt w:val="decimal"/>
      <w:lvlText w:val="%1."/>
      <w:lvlJc w:val="left"/>
      <w:pPr>
        <w:ind w:left="720" w:hanging="360"/>
      </w:pPr>
      <w:rPr>
        <w:b/>
        <w:bCs/>
        <w:i w:val="0"/>
        <w:i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2157BA"/>
    <w:multiLevelType w:val="hybridMultilevel"/>
    <w:tmpl w:val="652E2DD8"/>
    <w:lvl w:ilvl="0" w:tplc="0C0A001B">
      <w:start w:val="1"/>
      <w:numFmt w:val="lowerRoman"/>
      <w:lvlText w:val="%1."/>
      <w:lvlJc w:val="righ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16cid:durableId="1741100002">
    <w:abstractNumId w:val="0"/>
  </w:num>
  <w:num w:numId="2" w16cid:durableId="19936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84C1D"/>
    <w:rsid w:val="000328AD"/>
    <w:rsid w:val="000813B8"/>
    <w:rsid w:val="000A5319"/>
    <w:rsid w:val="0015425C"/>
    <w:rsid w:val="001728AA"/>
    <w:rsid w:val="001A19F3"/>
    <w:rsid w:val="001D1D4D"/>
    <w:rsid w:val="001E4DDD"/>
    <w:rsid w:val="001E639D"/>
    <w:rsid w:val="0020441E"/>
    <w:rsid w:val="00244221"/>
    <w:rsid w:val="0024748D"/>
    <w:rsid w:val="00291B8C"/>
    <w:rsid w:val="002E4106"/>
    <w:rsid w:val="002F67B6"/>
    <w:rsid w:val="00373131"/>
    <w:rsid w:val="003B0794"/>
    <w:rsid w:val="0041417D"/>
    <w:rsid w:val="0042208A"/>
    <w:rsid w:val="00423095"/>
    <w:rsid w:val="00455C39"/>
    <w:rsid w:val="00475524"/>
    <w:rsid w:val="004817EC"/>
    <w:rsid w:val="004A3BF9"/>
    <w:rsid w:val="004C06B2"/>
    <w:rsid w:val="004F3249"/>
    <w:rsid w:val="004F4DCA"/>
    <w:rsid w:val="004F51FF"/>
    <w:rsid w:val="00556C93"/>
    <w:rsid w:val="005779DA"/>
    <w:rsid w:val="00627975"/>
    <w:rsid w:val="006323BC"/>
    <w:rsid w:val="00640A00"/>
    <w:rsid w:val="006418DC"/>
    <w:rsid w:val="00676532"/>
    <w:rsid w:val="00684C1D"/>
    <w:rsid w:val="00691A65"/>
    <w:rsid w:val="006D33EA"/>
    <w:rsid w:val="006E513D"/>
    <w:rsid w:val="0070622E"/>
    <w:rsid w:val="007212F2"/>
    <w:rsid w:val="00721433"/>
    <w:rsid w:val="0072751F"/>
    <w:rsid w:val="00756FE2"/>
    <w:rsid w:val="00773034"/>
    <w:rsid w:val="007E6EF4"/>
    <w:rsid w:val="0081692D"/>
    <w:rsid w:val="00850BF2"/>
    <w:rsid w:val="00883BE9"/>
    <w:rsid w:val="008D1DAE"/>
    <w:rsid w:val="008D555D"/>
    <w:rsid w:val="009358C8"/>
    <w:rsid w:val="00937888"/>
    <w:rsid w:val="009448C4"/>
    <w:rsid w:val="00966666"/>
    <w:rsid w:val="009765F3"/>
    <w:rsid w:val="009A036C"/>
    <w:rsid w:val="009A13D6"/>
    <w:rsid w:val="009A2310"/>
    <w:rsid w:val="009D358A"/>
    <w:rsid w:val="009E49BF"/>
    <w:rsid w:val="009F1FB6"/>
    <w:rsid w:val="00A5335D"/>
    <w:rsid w:val="00A765B9"/>
    <w:rsid w:val="00A9674B"/>
    <w:rsid w:val="00B15383"/>
    <w:rsid w:val="00B227D0"/>
    <w:rsid w:val="00B43AA5"/>
    <w:rsid w:val="00B4695A"/>
    <w:rsid w:val="00B877A7"/>
    <w:rsid w:val="00BD59B4"/>
    <w:rsid w:val="00C133B9"/>
    <w:rsid w:val="00C316D5"/>
    <w:rsid w:val="00C85AFF"/>
    <w:rsid w:val="00C978D6"/>
    <w:rsid w:val="00CA26F7"/>
    <w:rsid w:val="00CA473A"/>
    <w:rsid w:val="00CB4DBA"/>
    <w:rsid w:val="00CD0D44"/>
    <w:rsid w:val="00CF372D"/>
    <w:rsid w:val="00D161ED"/>
    <w:rsid w:val="00D20907"/>
    <w:rsid w:val="00D224D6"/>
    <w:rsid w:val="00D23E0B"/>
    <w:rsid w:val="00D63403"/>
    <w:rsid w:val="00D74E4E"/>
    <w:rsid w:val="00D90441"/>
    <w:rsid w:val="00DB2902"/>
    <w:rsid w:val="00E2685E"/>
    <w:rsid w:val="00EB4F82"/>
    <w:rsid w:val="00EB602F"/>
    <w:rsid w:val="00ED4B2B"/>
    <w:rsid w:val="00EF01EF"/>
    <w:rsid w:val="00EF4A81"/>
    <w:rsid w:val="00EF7A5B"/>
    <w:rsid w:val="00F050F5"/>
    <w:rsid w:val="00F50533"/>
    <w:rsid w:val="00F829FF"/>
    <w:rsid w:val="00F872A4"/>
    <w:rsid w:val="00F91ED1"/>
    <w:rsid w:val="00FB484F"/>
    <w:rsid w:val="00FC414F"/>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F5B9539"/>
  <w15:docId w15:val="{7C807E6F-4DCE-44B7-BD1D-E8F29F848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C1D"/>
    <w:pPr>
      <w:suppressAutoHyphens/>
      <w:spacing w:line="254" w:lineRule="auto"/>
    </w:pPr>
    <w:rPr>
      <w:rFonts w:ascii="Calibri" w:eastAsia="Calibri" w:hAnsi="Calibri" w:cs="Times New Roman"/>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4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4C1D"/>
    <w:rPr>
      <w:rFonts w:ascii="Calibri" w:eastAsia="Calibri" w:hAnsi="Calibri" w:cs="Times New Roman"/>
      <w:lang w:val="ca-ES" w:eastAsia="zh-CN"/>
    </w:rPr>
  </w:style>
  <w:style w:type="paragraph" w:styleId="Piedepgina">
    <w:name w:val="footer"/>
    <w:basedOn w:val="Normal"/>
    <w:link w:val="PiedepginaCar"/>
    <w:uiPriority w:val="99"/>
    <w:unhideWhenUsed/>
    <w:rsid w:val="00684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4C1D"/>
    <w:rPr>
      <w:rFonts w:ascii="Calibri" w:eastAsia="Calibri" w:hAnsi="Calibri" w:cs="Times New Roman"/>
      <w:lang w:val="ca-ES" w:eastAsia="zh-CN"/>
    </w:rPr>
  </w:style>
  <w:style w:type="paragraph" w:styleId="Textosinformato">
    <w:name w:val="Plain Text"/>
    <w:basedOn w:val="Normal"/>
    <w:link w:val="TextosinformatoCar"/>
    <w:uiPriority w:val="99"/>
    <w:unhideWhenUsed/>
    <w:rsid w:val="00684C1D"/>
    <w:pPr>
      <w:suppressAutoHyphens w:val="0"/>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684C1D"/>
    <w:rPr>
      <w:rFonts w:ascii="Consolas" w:eastAsia="Calibri" w:hAnsi="Consolas" w:cs="Times New Roman"/>
      <w:sz w:val="21"/>
      <w:szCs w:val="21"/>
      <w:lang w:val="ca-ES"/>
    </w:rPr>
  </w:style>
  <w:style w:type="paragraph" w:styleId="Textodeglobo">
    <w:name w:val="Balloon Text"/>
    <w:basedOn w:val="Normal"/>
    <w:link w:val="TextodegloboCar"/>
    <w:uiPriority w:val="99"/>
    <w:semiHidden/>
    <w:unhideWhenUsed/>
    <w:rsid w:val="009E49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BF"/>
    <w:rPr>
      <w:rFonts w:ascii="Tahoma" w:eastAsia="Calibri" w:hAnsi="Tahoma" w:cs="Tahoma"/>
      <w:sz w:val="16"/>
      <w:szCs w:val="16"/>
      <w:lang w:val="ca-ES" w:eastAsia="zh-CN"/>
    </w:rPr>
  </w:style>
  <w:style w:type="paragraph" w:customStyle="1" w:styleId="WW-Peudepgina">
    <w:name w:val="WW-Peu de pàgina"/>
    <w:basedOn w:val="Normal"/>
    <w:rsid w:val="00EF01EF"/>
    <w:pPr>
      <w:widowControl w:val="0"/>
      <w:autoSpaceDE w:val="0"/>
      <w:spacing w:after="0" w:line="220" w:lineRule="atLeast"/>
    </w:pPr>
    <w:rPr>
      <w:rFonts w:eastAsia="Times New Roman" w:cs="Bariol Regular"/>
      <w:sz w:val="15"/>
      <w:szCs w:val="15"/>
      <w:lang w:val="es-ES"/>
    </w:rPr>
  </w:style>
  <w:style w:type="paragraph" w:customStyle="1" w:styleId="Peudepgina">
    <w:name w:val="Peu de pàgina"/>
    <w:basedOn w:val="Normal"/>
    <w:qFormat/>
    <w:rsid w:val="00BD59B4"/>
    <w:pPr>
      <w:widowControl w:val="0"/>
      <w:suppressAutoHyphens w:val="0"/>
      <w:autoSpaceDE w:val="0"/>
      <w:autoSpaceDN w:val="0"/>
      <w:adjustRightInd w:val="0"/>
      <w:spacing w:after="0" w:line="220" w:lineRule="atLeast"/>
    </w:pPr>
    <w:rPr>
      <w:rFonts w:eastAsia="Times New Roman" w:cs="Bariol Regular"/>
      <w:sz w:val="15"/>
      <w:szCs w:val="15"/>
      <w:lang w:val="es-ES" w:eastAsia="es-ES"/>
    </w:rPr>
  </w:style>
  <w:style w:type="paragraph" w:customStyle="1" w:styleId="Nmerodepgina">
    <w:name w:val="Número de pàgina"/>
    <w:basedOn w:val="Peudepgina"/>
    <w:qFormat/>
    <w:rsid w:val="00BD59B4"/>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65E72ED-3C0E-4F9D-B6E6-768DB366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DB7D65E-7FE8-4607-8460-5BF36B05B715}">
  <ds:schemaRefs>
    <ds:schemaRef ds:uri="http://schemas.microsoft.com/sharepoint/v3/contenttype/forms"/>
  </ds:schemaRefs>
</ds:datastoreItem>
</file>

<file path=customXml/itemProps3.xml><?xml version="1.0" encoding="utf-8"?>
<ds:datastoreItem xmlns:ds="http://schemas.openxmlformats.org/officeDocument/2006/customXml" ds:itemID="{D4A10148-6E4B-4F17-9B4E-932536F610E0}">
  <ds:schemaRefs>
    <ds:schemaRef ds:uri="http://schemas.openxmlformats.org/officeDocument/2006/bibliography"/>
  </ds:schemaRefs>
</ds:datastoreItem>
</file>

<file path=customXml/itemProps4.xml><?xml version="1.0" encoding="utf-8"?>
<ds:datastoreItem xmlns:ds="http://schemas.openxmlformats.org/officeDocument/2006/customXml" ds:itemID="{3DE8647B-4879-4809-AA19-4806E0A7409A}">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schemas.openxmlformats.org/package/2006/metadata/core-propertie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6</Pages>
  <Words>1312</Words>
  <Characters>7484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Martinez</dc:creator>
  <cp:lastModifiedBy>Sandra Díaz Juan</cp:lastModifiedBy>
  <cp:revision>62</cp:revision>
  <cp:lastPrinted>2022-12-05T10:21:00Z</cp:lastPrinted>
  <dcterms:created xsi:type="dcterms:W3CDTF">2021-02-12T13:16:00Z</dcterms:created>
  <dcterms:modified xsi:type="dcterms:W3CDTF">2024-02-20T12:01:00Z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