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right"/>
        <w:rPr>
          <w:rFonts w:cs="Noto Sans"/>
          <w:b/>
          <w:b/>
          <w:smallCaps/>
          <w:szCs w:val="22"/>
        </w:rPr>
      </w:pPr>
      <w:r>
        <w:rPr>
          <w:rFonts w:cs="Noto Sans"/>
          <w:b/>
          <w:smallCaps/>
          <w:szCs w:val="22"/>
        </w:rPr>
      </w:r>
      <w:bookmarkStart w:id="0" w:name="_GoBack"/>
      <w:bookmarkStart w:id="1" w:name="_GoBack"/>
      <w:bookmarkEnd w:id="1"/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04"/>
        <w:gridCol w:w="710"/>
        <w:gridCol w:w="3906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b/>
                <w:b/>
                <w:szCs w:val="22"/>
              </w:rPr>
            </w:pPr>
            <w:r>
              <w:rPr>
                <w:rFonts w:cs="Noto Sans"/>
                <w:b/>
                <w:szCs w:val="22"/>
              </w:rPr>
              <w:t>Nom i llinatges</w:t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>Càrrec: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>
        <w:trPr>
          <w:trHeight w:val="204" w:hRule="atLeast"/>
          <w:cantSplit w:val="true"/>
        </w:trPr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>En representació de l’entitat:</w:t>
            </w:r>
          </w:p>
        </w:tc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  <w:tr>
        <w:trPr>
          <w:trHeight w:val="204" w:hRule="atLeast"/>
          <w:cantSplit w:val="true"/>
        </w:trPr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b/>
                <w:b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Expedient núm.</w:t>
            </w:r>
          </w:p>
        </w:tc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b/>
                <w:b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Any:</w:t>
            </w:r>
          </w:p>
        </w:tc>
      </w:tr>
    </w:tbl>
    <w:p>
      <w:pPr>
        <w:pStyle w:val="NormalWeb"/>
        <w:spacing w:lineRule="auto" w:line="276"/>
        <w:ind w:left="567" w:hanging="0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DECLAR: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425"/>
        <w:jc w:val="both"/>
        <w:rPr/>
      </w:pPr>
      <w:r>
        <w:rPr>
          <w:rFonts w:cs="Noto Sans"/>
          <w:szCs w:val="22"/>
          <w:lang w:val="ca-ES"/>
        </w:rPr>
        <w:t xml:space="preserve">Que no s’han sol·licitat subvencions a cap altra conselleria del Govern de les Illes Balears o a cap altra administració pública o entitat privada (tant nacional com estrangera) per dur a terme les mateixes activitats per a les quals se sol·licita </w:t>
      </w:r>
    </w:p>
    <w:p>
      <w:pPr>
        <w:pStyle w:val="Normal"/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0"/>
        <w:jc w:val="both"/>
        <w:rPr/>
      </w:pPr>
      <w:r>
        <w:rPr>
          <w:rFonts w:cs="Noto Sans"/>
          <w:szCs w:val="22"/>
          <w:lang w:val="ca-ES"/>
        </w:rPr>
        <w:t>l’ajut.</w:t>
      </w:r>
    </w:p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425"/>
        <w:jc w:val="both"/>
        <w:rPr/>
      </w:pPr>
      <w:r>
        <w:rPr>
          <w:rFonts w:cs="Noto Sans"/>
          <w:szCs w:val="22"/>
          <w:lang w:val="ca-ES"/>
        </w:rPr>
        <w:t>Que l’entitat ha estat beneficiària dels ajuts públics o privats que s’indiquen a continuació per dur a terme el mateix programa d’activitats per al qual se sol·licita l’ajut:</w:t>
      </w:r>
    </w:p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2"/>
              </w:numPr>
              <w:jc w:val="center"/>
              <w:rPr>
                <w:rFonts w:cs="Noto Sans"/>
                <w:sz w:val="22"/>
                <w:szCs w:val="22"/>
              </w:rPr>
            </w:pPr>
            <w:r>
              <w:rPr>
                <w:rFonts w:cs="Noto Sans"/>
                <w:b w:val="false"/>
                <w:caps w:val="false"/>
                <w:smallCaps w:val="false"/>
                <w:sz w:val="22"/>
                <w:szCs w:val="22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2"/>
              </w:numPr>
              <w:jc w:val="center"/>
              <w:rPr>
                <w:rFonts w:cs="Noto Sans"/>
                <w:sz w:val="22"/>
                <w:szCs w:val="22"/>
              </w:rPr>
            </w:pPr>
            <w:r>
              <w:rPr>
                <w:rFonts w:cs="Noto Sans"/>
                <w:b w:val="false"/>
                <w:caps w:val="false"/>
                <w:smallCaps w:val="false"/>
                <w:sz w:val="22"/>
                <w:szCs w:val="22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</w:tbl>
    <w:p>
      <w:pPr>
        <w:pStyle w:val="NormalWeb"/>
        <w:spacing w:lineRule="auto" w:line="276" w:before="280" w:after="280"/>
        <w:ind w:left="567" w:hanging="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inline distT="0" distB="0" distL="0" distR="0">
          <wp:extent cx="1408430" cy="1134745"/>
          <wp:effectExtent l="0" t="0" r="0" b="0"/>
          <wp:docPr id="1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àfics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/>
      <w:t xml:space="preserve"> </w:t>
    </w:r>
    <w:r>
      <w:rPr/>
      <w:tab/>
      <w:tab/>
      <w:t>CONVOCATÒRIA INCLUSIÓ 2022-</w:t>
    </w:r>
    <w:r>
      <w:rPr/>
      <w:t>23</w:t>
    </w:r>
  </w:p>
  <w:p>
    <w:pPr>
      <w:pStyle w:val="Cabecera"/>
      <w:rPr/>
    </w:pPr>
    <w:r>
      <w:rPr/>
    </w:r>
  </w:p>
  <w:p>
    <w:pPr>
      <w:pStyle w:val="Cabec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Ttulo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Ttulo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Ttulo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Ttulo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Ttulo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Ttulo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Ttulo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99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41639"/>
    <w:pPr>
      <w:widowControl/>
      <w:bidi w:val="0"/>
      <w:spacing w:lineRule="auto" w:line="276" w:before="0" w:after="200"/>
      <w:jc w:val="left"/>
    </w:pPr>
    <w:rPr>
      <w:rFonts w:ascii="Noto Sans" w:hAnsi="Noto Sans" w:cs="Times New Roman" w:eastAsia="Calibri" w:eastAsiaTheme="minorHAnsi"/>
      <w:color w:val="auto"/>
      <w:kern w:val="0"/>
      <w:sz w:val="22"/>
      <w:szCs w:val="20"/>
      <w:lang w:val="es-ES" w:eastAsia="en-US" w:bidi="ar-SA"/>
    </w:rPr>
  </w:style>
  <w:style w:type="paragraph" w:styleId="Ttulo1">
    <w:name w:val="Heading 1"/>
    <w:basedOn w:val="Normal"/>
    <w:next w:val="Normal"/>
    <w:link w:val="Ttulo1Car"/>
    <w:qFormat/>
    <w:rsid w:val="00041639"/>
    <w:pPr>
      <w:keepNext w:val="true"/>
      <w:numPr>
        <w:ilvl w:val="0"/>
        <w:numId w:val="1"/>
      </w:numPr>
      <w:suppressAutoHyphens w:val="true"/>
      <w:spacing w:lineRule="auto" w:line="240" w:before="0" w:after="0"/>
      <w:outlineLvl w:val="0"/>
    </w:pPr>
    <w:rPr>
      <w:rFonts w:ascii="Arial" w:hAnsi="Arial" w:eastAsia="Times New Roman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041639"/>
    <w:pPr>
      <w:keepNext w:val="true"/>
      <w:numPr>
        <w:ilvl w:val="1"/>
        <w:numId w:val="1"/>
      </w:numPr>
      <w:suppressAutoHyphens w:val="true"/>
      <w:spacing w:lineRule="auto" w:line="240" w:before="0" w:after="0"/>
      <w:outlineLvl w:val="1"/>
    </w:pPr>
    <w:rPr>
      <w:rFonts w:ascii="Arial" w:hAnsi="Arial" w:eastAsia="Times New Roman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041639"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Arial" w:hAnsi="Arial" w:eastAsia="Times New Roman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unhideWhenUsed/>
    <w:qFormat/>
    <w:rsid w:val="00041639"/>
    <w:pPr>
      <w:keepNext w:val="true"/>
      <w:numPr>
        <w:ilvl w:val="3"/>
        <w:numId w:val="1"/>
      </w:numPr>
      <w:suppressAutoHyphens w:val="true"/>
      <w:spacing w:lineRule="auto" w:line="240" w:before="0" w:after="0"/>
      <w:outlineLvl w:val="3"/>
    </w:pPr>
    <w:rPr>
      <w:rFonts w:ascii="Arial" w:hAnsi="Arial" w:eastAsia="Times New Roman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041639"/>
    <w:pPr>
      <w:keepNext w:val="true"/>
      <w:numPr>
        <w:ilvl w:val="4"/>
        <w:numId w:val="1"/>
      </w:numPr>
      <w:suppressAutoHyphens w:val="true"/>
      <w:spacing w:lineRule="auto" w:line="240" w:before="0" w:after="0"/>
      <w:jc w:val="both"/>
      <w:outlineLvl w:val="4"/>
    </w:pPr>
    <w:rPr>
      <w:rFonts w:ascii="Arial" w:hAnsi="Arial" w:eastAsia="Times New Roman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uiPriority w:val="99"/>
    <w:semiHidden/>
    <w:unhideWhenUsed/>
    <w:qFormat/>
    <w:rsid w:val="00041639"/>
    <w:pPr>
      <w:keepNext w:val="true"/>
      <w:numPr>
        <w:ilvl w:val="6"/>
        <w:numId w:val="1"/>
      </w:numPr>
      <w:suppressAutoHyphens w:val="true"/>
      <w:spacing w:lineRule="auto" w:line="240" w:before="0" w:after="0"/>
      <w:outlineLvl w:val="6"/>
    </w:pPr>
    <w:rPr>
      <w:rFonts w:ascii="Arial" w:hAnsi="Arial" w:eastAsia="Times New Roman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uiPriority w:val="99"/>
    <w:semiHidden/>
    <w:unhideWhenUsed/>
    <w:qFormat/>
    <w:rsid w:val="00041639"/>
    <w:pPr>
      <w:keepNext w:val="true"/>
      <w:numPr>
        <w:ilvl w:val="7"/>
        <w:numId w:val="1"/>
      </w:numPr>
      <w:suppressAutoHyphens w:val="true"/>
      <w:spacing w:lineRule="auto" w:line="240" w:before="0" w:after="0"/>
      <w:outlineLvl w:val="7"/>
    </w:pPr>
    <w:rPr>
      <w:rFonts w:ascii="Arial" w:hAnsi="Arial" w:eastAsia="Times New Roman" w:cs="Arial"/>
      <w:b/>
      <w:i/>
      <w:sz w:val="18"/>
      <w:lang w:val="ca-ES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ar" w:customStyle="1">
    <w:name w:val="Título 1 Car"/>
    <w:basedOn w:val="DefaultParagraphFont"/>
    <w:link w:val="Ttulo1"/>
    <w:qFormat/>
    <w:rsid w:val="00041639"/>
    <w:rPr>
      <w:rFonts w:ascii="Arial" w:hAnsi="Arial" w:eastAsia="Times New Roman" w:cs="Arial"/>
      <w:b/>
      <w:i/>
      <w:caps/>
      <w:sz w:val="20"/>
      <w:szCs w:val="20"/>
      <w:lang w:val="ca-ES" w:eastAsia="zh-CN"/>
    </w:rPr>
  </w:style>
  <w:style w:type="character" w:styleId="Ttulo2Car" w:customStyle="1">
    <w:name w:val="Título 2 Car"/>
    <w:basedOn w:val="DefaultParagraphFont"/>
    <w:link w:val="Ttulo2"/>
    <w:semiHidden/>
    <w:qFormat/>
    <w:rsid w:val="00041639"/>
    <w:rPr>
      <w:rFonts w:ascii="Arial" w:hAnsi="Arial" w:eastAsia="Times New Roman" w:cs="Arial"/>
      <w:b/>
      <w:sz w:val="16"/>
      <w:szCs w:val="20"/>
      <w:lang w:val="es-ES_tradnl" w:eastAsia="zh-CN"/>
    </w:rPr>
  </w:style>
  <w:style w:type="character" w:styleId="Ttulo3Car" w:customStyle="1">
    <w:name w:val="Título 3 Car"/>
    <w:basedOn w:val="DefaultParagraphFont"/>
    <w:link w:val="Ttulo3"/>
    <w:semiHidden/>
    <w:qFormat/>
    <w:rsid w:val="00041639"/>
    <w:rPr>
      <w:rFonts w:ascii="Arial" w:hAnsi="Arial" w:eastAsia="Times New Roman" w:cs="Arial"/>
      <w:b/>
      <w:sz w:val="18"/>
      <w:szCs w:val="20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041639"/>
    <w:rPr>
      <w:rFonts w:ascii="Arial" w:hAnsi="Arial" w:eastAsia="Times New Roman" w:cs="Arial"/>
      <w:b/>
      <w:sz w:val="20"/>
      <w:szCs w:val="20"/>
      <w:lang w:val="ca-ES" w:eastAsia="zh-CN"/>
    </w:rPr>
  </w:style>
  <w:style w:type="character" w:styleId="Ttulo5Car" w:customStyle="1">
    <w:name w:val="Título 5 Car"/>
    <w:basedOn w:val="DefaultParagraphFont"/>
    <w:link w:val="Ttulo5"/>
    <w:semiHidden/>
    <w:qFormat/>
    <w:rsid w:val="00041639"/>
    <w:rPr>
      <w:rFonts w:ascii="Arial" w:hAnsi="Arial" w:eastAsia="Times New Roman" w:cs="Arial"/>
      <w:b/>
      <w:color w:val="C0C0C0"/>
      <w:sz w:val="18"/>
      <w:szCs w:val="20"/>
      <w:lang w:val="es-ES_tradnl" w:eastAsia="zh-CN"/>
    </w:rPr>
  </w:style>
  <w:style w:type="character" w:styleId="Ttulo7Car" w:customStyle="1">
    <w:name w:val="Título 7 Car"/>
    <w:basedOn w:val="DefaultParagraphFont"/>
    <w:link w:val="Ttulo7"/>
    <w:uiPriority w:val="99"/>
    <w:semiHidden/>
    <w:qFormat/>
    <w:rsid w:val="00041639"/>
    <w:rPr>
      <w:rFonts w:ascii="Arial" w:hAnsi="Arial" w:eastAsia="Times New Roman" w:cs="Arial"/>
      <w:b/>
      <w:szCs w:val="20"/>
      <w:lang w:val="ca-ES" w:eastAsia="zh-CN"/>
    </w:rPr>
  </w:style>
  <w:style w:type="character" w:styleId="Ttulo8Car" w:customStyle="1">
    <w:name w:val="Título 8 Car"/>
    <w:basedOn w:val="DefaultParagraphFont"/>
    <w:link w:val="Ttulo8"/>
    <w:uiPriority w:val="99"/>
    <w:semiHidden/>
    <w:qFormat/>
    <w:rsid w:val="00041639"/>
    <w:rPr>
      <w:rFonts w:ascii="Arial" w:hAnsi="Arial" w:eastAsia="Times New Roman" w:cs="Arial"/>
      <w:b/>
      <w:i/>
      <w:sz w:val="18"/>
      <w:szCs w:val="20"/>
      <w:lang w:val="ca-ES" w:eastAsia="zh-CN"/>
    </w:rPr>
  </w:style>
  <w:style w:type="character" w:styleId="EncabezadoCar" w:customStyle="1">
    <w:name w:val="Encabezado Car"/>
    <w:basedOn w:val="DefaultParagraphFont"/>
    <w:link w:val="Encabezado"/>
    <w:uiPriority w:val="99"/>
    <w:qFormat/>
    <w:rsid w:val="00041639"/>
    <w:rPr>
      <w:rFonts w:ascii="Noto Sans" w:hAnsi="Noto Sans" w:cs="Times New Roman"/>
      <w:szCs w:val="20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041639"/>
    <w:rPr>
      <w:rFonts w:ascii="Noto Sans" w:hAnsi="Noto Sans" w:cs="Times New Roman"/>
      <w:szCs w:val="20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5238c4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Noto Sans"/>
      <w:sz w:val="22"/>
      <w:szCs w:val="22"/>
    </w:rPr>
  </w:style>
  <w:style w:type="character" w:styleId="ListLabel2">
    <w:name w:val="ListLabel 2"/>
    <w:qFormat/>
    <w:rPr>
      <w:rFonts w:cs="Wingdings"/>
      <w:sz w:val="24"/>
    </w:rPr>
  </w:style>
  <w:style w:type="character" w:styleId="ListLabel3">
    <w:name w:val="ListLabel 3"/>
    <w:qFormat/>
    <w:rPr>
      <w:rFonts w:cs="Wingdings"/>
      <w:sz w:val="24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041639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ListParagraph">
    <w:name w:val="List Paragraph"/>
    <w:basedOn w:val="Normal"/>
    <w:uiPriority w:val="99"/>
    <w:qFormat/>
    <w:rsid w:val="00041639"/>
    <w:pPr>
      <w:spacing w:before="0" w:after="200"/>
      <w:ind w:left="720" w:hanging="0"/>
      <w:contextualSpacing/>
    </w:pPr>
    <w:rPr/>
  </w:style>
  <w:style w:type="paragraph" w:styleId="Cabecera">
    <w:name w:val="Header"/>
    <w:basedOn w:val="Normal"/>
    <w:link w:val="EncabezadoCar"/>
    <w:uiPriority w:val="99"/>
    <w:unhideWhenUsed/>
    <w:rsid w:val="00041639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iedepgina">
    <w:name w:val="Footer"/>
    <w:basedOn w:val="Normal"/>
    <w:link w:val="PiedepginaCar"/>
    <w:uiPriority w:val="99"/>
    <w:unhideWhenUsed/>
    <w:rsid w:val="00041639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eu1" w:customStyle="1">
    <w:name w:val="Peu1"/>
    <w:basedOn w:val="Normal"/>
    <w:qFormat/>
    <w:rsid w:val="00041639"/>
    <w:pPr>
      <w:widowControl w:val="false"/>
      <w:spacing w:lineRule="atLeast" w:line="220" w:before="0" w:after="0"/>
    </w:pPr>
    <w:rPr>
      <w:rFonts w:ascii="Calibri" w:hAnsi="Calibri" w:eastAsia="Times New Roman" w:cs="Bariol Regular"/>
      <w:b/>
      <w:color w:val="000000"/>
      <w:sz w:val="15"/>
      <w:szCs w:val="15"/>
      <w:lang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5238c4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LibreOffice/6.1.5.2$Windows_x86 LibreOffice_project/90f8dcf33c87b3705e78202e3df5142b201bd805</Application>
  <Pages>1</Pages>
  <Words>104</Words>
  <Characters>570</Characters>
  <CharactersWithSpaces>659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2023-01-27T10:48:00Z</dcterms:created>
  <dc:creator>Margarita de los Angeles Ribas Bisquerra</dc:creator>
  <dc:description/>
  <dc:language>es-ES</dc:language>
  <cp:lastModifiedBy/>
  <dcterms:modified xsi:type="dcterms:W3CDTF">2023-11-07T12:39:55Z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