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52ECE" w14:textId="77777777" w:rsidR="004D4CEF" w:rsidRDefault="004D4CEF"/>
    <w:tbl>
      <w:tblPr>
        <w:tblpPr w:leftFromText="141" w:rightFromText="141" w:vertAnchor="text" w:horzAnchor="margin" w:tblpY="88"/>
        <w:tblW w:w="9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39"/>
      </w:tblGrid>
      <w:tr w:rsidR="002E6182" w:rsidRPr="000A4F05" w14:paraId="7093E699" w14:textId="77777777" w:rsidTr="004D4CEF">
        <w:trPr>
          <w:trHeight w:val="685"/>
        </w:trPr>
        <w:tc>
          <w:tcPr>
            <w:tcW w:w="9239" w:type="dxa"/>
            <w:tcBorders>
              <w:top w:val="nil"/>
              <w:left w:val="nil"/>
              <w:bottom w:val="nil"/>
              <w:right w:val="nil"/>
            </w:tcBorders>
            <w:shd w:val="clear" w:color="auto" w:fill="C0C0C0"/>
            <w:vAlign w:val="center"/>
          </w:tcPr>
          <w:p w14:paraId="68ABCEA3" w14:textId="62B560E5" w:rsidR="004D4CEF" w:rsidRDefault="004D4CEF" w:rsidP="004D4CEF">
            <w:pPr>
              <w:spacing w:line="276" w:lineRule="auto"/>
              <w:ind w:left="360"/>
              <w:contextualSpacing/>
              <w:jc w:val="center"/>
              <w:rPr>
                <w:rFonts w:asciiTheme="minorHAnsi" w:hAnsiTheme="minorHAnsi" w:cstheme="minorHAnsi"/>
                <w:sz w:val="22"/>
                <w:szCs w:val="22"/>
              </w:rPr>
            </w:pPr>
            <w:r w:rsidRPr="004D4CEF">
              <w:rPr>
                <w:rFonts w:asciiTheme="minorHAnsi" w:hAnsiTheme="minorHAnsi" w:cstheme="minorHAnsi"/>
                <w:b/>
                <w:bCs/>
                <w:sz w:val="22"/>
                <w:szCs w:val="22"/>
              </w:rPr>
              <w:t>ANNEX I</w:t>
            </w:r>
            <w:r w:rsidR="00E4751D">
              <w:rPr>
                <w:rFonts w:asciiTheme="minorHAnsi" w:hAnsiTheme="minorHAnsi" w:cstheme="minorHAnsi"/>
                <w:b/>
                <w:bCs/>
                <w:sz w:val="22"/>
                <w:szCs w:val="22"/>
              </w:rPr>
              <w:t>I</w:t>
            </w:r>
          </w:p>
          <w:p w14:paraId="0DD99E20" w14:textId="4D952F1E" w:rsidR="002E6182" w:rsidRPr="004D4CEF" w:rsidRDefault="00E4751D" w:rsidP="004D4CEF">
            <w:pPr>
              <w:spacing w:line="276" w:lineRule="auto"/>
              <w:ind w:left="360"/>
              <w:contextualSpacing/>
              <w:jc w:val="center"/>
              <w:rPr>
                <w:rFonts w:asciiTheme="minorHAnsi" w:hAnsiTheme="minorHAnsi" w:cstheme="minorHAnsi"/>
                <w:sz w:val="22"/>
                <w:szCs w:val="22"/>
              </w:rPr>
            </w:pPr>
            <w:r>
              <w:rPr>
                <w:rFonts w:asciiTheme="minorHAnsi" w:hAnsiTheme="minorHAnsi" w:cstheme="minorHAnsi"/>
                <w:sz w:val="22"/>
                <w:szCs w:val="22"/>
              </w:rPr>
              <w:t>Memòria cientifico-tècnica</w:t>
            </w:r>
          </w:p>
        </w:tc>
      </w:tr>
    </w:tbl>
    <w:p w14:paraId="0C690744" w14:textId="503ABF72" w:rsidR="00DE2F54" w:rsidRDefault="00120476"/>
    <w:p w14:paraId="3F76879B" w14:textId="77777777" w:rsidR="004D4CEF" w:rsidRDefault="004D4CEF"/>
    <w:tbl>
      <w:tblPr>
        <w:tblStyle w:val="Tablaconcuadrcula"/>
        <w:tblW w:w="919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114"/>
        <w:gridCol w:w="6085"/>
      </w:tblGrid>
      <w:tr w:rsidR="00CA1E56" w:rsidRPr="000A4F05" w14:paraId="3B815FB7" w14:textId="77777777" w:rsidTr="000A1AF6">
        <w:trPr>
          <w:trHeight w:val="238"/>
        </w:trPr>
        <w:tc>
          <w:tcPr>
            <w:tcW w:w="9199" w:type="dxa"/>
            <w:gridSpan w:val="2"/>
            <w:shd w:val="clear" w:color="auto" w:fill="D9D9D9" w:themeFill="background1" w:themeFillShade="D9"/>
          </w:tcPr>
          <w:p w14:paraId="20B0D8FF" w14:textId="77777777" w:rsidR="00CA1E56" w:rsidRPr="000A4F05" w:rsidRDefault="00CA1E56" w:rsidP="000A1AF6">
            <w:pPr>
              <w:rPr>
                <w:rFonts w:asciiTheme="minorHAnsi" w:hAnsiTheme="minorHAnsi" w:cstheme="minorHAnsi"/>
                <w:b/>
                <w:bCs/>
                <w:sz w:val="22"/>
                <w:szCs w:val="22"/>
              </w:rPr>
            </w:pPr>
            <w:r w:rsidRPr="000A4F05">
              <w:rPr>
                <w:rFonts w:asciiTheme="minorHAnsi" w:hAnsiTheme="minorHAnsi" w:cstheme="minorHAnsi"/>
                <w:b/>
                <w:bCs/>
                <w:sz w:val="22"/>
                <w:szCs w:val="22"/>
              </w:rPr>
              <w:t>IP responsable de l’estada:</w:t>
            </w:r>
          </w:p>
        </w:tc>
      </w:tr>
      <w:tr w:rsidR="00CA1E56" w:rsidRPr="000A4F05" w14:paraId="64B7C7C0" w14:textId="77777777" w:rsidTr="000A1AF6">
        <w:trPr>
          <w:trHeight w:val="406"/>
        </w:trPr>
        <w:tc>
          <w:tcPr>
            <w:tcW w:w="3114" w:type="dxa"/>
          </w:tcPr>
          <w:p w14:paraId="6D41C858" w14:textId="77777777" w:rsidR="00CA1E56" w:rsidRPr="000A4F05" w:rsidRDefault="00CA1E56" w:rsidP="000A1AF6">
            <w:pPr>
              <w:rPr>
                <w:rFonts w:asciiTheme="minorHAnsi" w:hAnsiTheme="minorHAnsi" w:cstheme="minorHAnsi"/>
                <w:sz w:val="22"/>
                <w:szCs w:val="22"/>
              </w:rPr>
            </w:pPr>
            <w:r w:rsidRPr="000A4F05">
              <w:rPr>
                <w:rFonts w:asciiTheme="minorHAnsi" w:hAnsiTheme="minorHAnsi" w:cstheme="minorHAnsi"/>
                <w:sz w:val="22"/>
                <w:szCs w:val="22"/>
              </w:rPr>
              <w:t>Nom:</w:t>
            </w:r>
          </w:p>
        </w:tc>
        <w:tc>
          <w:tcPr>
            <w:tcW w:w="6085" w:type="dxa"/>
          </w:tcPr>
          <w:p w14:paraId="0FAFC225" w14:textId="77777777" w:rsidR="00CA1E56" w:rsidRPr="000A4F05" w:rsidRDefault="00CA1E56" w:rsidP="000A1AF6">
            <w:pPr>
              <w:rPr>
                <w:rFonts w:asciiTheme="minorHAnsi" w:hAnsiTheme="minorHAnsi" w:cstheme="minorHAnsi"/>
                <w:sz w:val="22"/>
                <w:szCs w:val="22"/>
              </w:rPr>
            </w:pPr>
          </w:p>
        </w:tc>
      </w:tr>
      <w:tr w:rsidR="00CA1E56" w:rsidRPr="000A4F05" w14:paraId="4EE624C3" w14:textId="77777777" w:rsidTr="000A1AF6">
        <w:trPr>
          <w:trHeight w:val="406"/>
        </w:trPr>
        <w:tc>
          <w:tcPr>
            <w:tcW w:w="3114" w:type="dxa"/>
          </w:tcPr>
          <w:p w14:paraId="6E728741" w14:textId="77777777" w:rsidR="00CA1E56" w:rsidRPr="000A4F05" w:rsidRDefault="00CA1E56" w:rsidP="000A1AF6">
            <w:pPr>
              <w:rPr>
                <w:rFonts w:asciiTheme="minorHAnsi" w:hAnsiTheme="minorHAnsi" w:cstheme="minorHAnsi"/>
                <w:sz w:val="22"/>
                <w:szCs w:val="22"/>
              </w:rPr>
            </w:pPr>
            <w:r w:rsidRPr="000A4F05">
              <w:rPr>
                <w:rFonts w:asciiTheme="minorHAnsi" w:hAnsiTheme="minorHAnsi" w:cstheme="minorHAnsi"/>
                <w:sz w:val="22"/>
                <w:szCs w:val="22"/>
              </w:rPr>
              <w:t>e-mail:</w:t>
            </w:r>
          </w:p>
        </w:tc>
        <w:tc>
          <w:tcPr>
            <w:tcW w:w="6085" w:type="dxa"/>
          </w:tcPr>
          <w:p w14:paraId="3ABBBA48" w14:textId="77777777" w:rsidR="00CA1E56" w:rsidRPr="000A4F05" w:rsidRDefault="00CA1E56" w:rsidP="000A1AF6">
            <w:pPr>
              <w:rPr>
                <w:rFonts w:asciiTheme="minorHAnsi" w:hAnsiTheme="minorHAnsi" w:cstheme="minorHAnsi"/>
                <w:sz w:val="22"/>
                <w:szCs w:val="22"/>
              </w:rPr>
            </w:pPr>
          </w:p>
        </w:tc>
      </w:tr>
      <w:tr w:rsidR="00CA1E56" w:rsidRPr="000A4F05" w14:paraId="39787305" w14:textId="77777777" w:rsidTr="000A1AF6">
        <w:trPr>
          <w:trHeight w:val="406"/>
        </w:trPr>
        <w:tc>
          <w:tcPr>
            <w:tcW w:w="3114" w:type="dxa"/>
          </w:tcPr>
          <w:p w14:paraId="6E1D270D" w14:textId="77777777" w:rsidR="00CA1E56" w:rsidRPr="000A4F05" w:rsidRDefault="00CA1E56" w:rsidP="000A1AF6">
            <w:pPr>
              <w:rPr>
                <w:rFonts w:asciiTheme="minorHAnsi" w:hAnsiTheme="minorHAnsi" w:cstheme="minorHAnsi"/>
                <w:sz w:val="22"/>
                <w:szCs w:val="22"/>
              </w:rPr>
            </w:pPr>
            <w:r w:rsidRPr="000A4F05">
              <w:rPr>
                <w:rFonts w:asciiTheme="minorHAnsi" w:hAnsiTheme="minorHAnsi" w:cstheme="minorHAnsi"/>
                <w:sz w:val="22"/>
                <w:szCs w:val="22"/>
              </w:rPr>
              <w:t>Entitat:</w:t>
            </w:r>
          </w:p>
        </w:tc>
        <w:tc>
          <w:tcPr>
            <w:tcW w:w="6085" w:type="dxa"/>
          </w:tcPr>
          <w:p w14:paraId="6F70123C" w14:textId="77777777" w:rsidR="00CA1E56" w:rsidRPr="000A4F05" w:rsidRDefault="00CA1E56" w:rsidP="000A1AF6">
            <w:pPr>
              <w:rPr>
                <w:rFonts w:asciiTheme="minorHAnsi" w:hAnsiTheme="minorHAnsi" w:cstheme="minorHAnsi"/>
                <w:sz w:val="22"/>
                <w:szCs w:val="22"/>
              </w:rPr>
            </w:pPr>
          </w:p>
        </w:tc>
      </w:tr>
      <w:tr w:rsidR="00CA1E56" w:rsidRPr="000A4F05" w14:paraId="0A9694B8" w14:textId="77777777" w:rsidTr="000A1AF6">
        <w:trPr>
          <w:trHeight w:val="406"/>
        </w:trPr>
        <w:tc>
          <w:tcPr>
            <w:tcW w:w="3114" w:type="dxa"/>
          </w:tcPr>
          <w:p w14:paraId="5CE15DF5" w14:textId="77777777" w:rsidR="00CA1E56" w:rsidRPr="000A4F05" w:rsidRDefault="00CA1E56" w:rsidP="000A1AF6">
            <w:pPr>
              <w:rPr>
                <w:rFonts w:asciiTheme="minorHAnsi" w:hAnsiTheme="minorHAnsi" w:cstheme="minorHAnsi"/>
                <w:sz w:val="22"/>
                <w:szCs w:val="22"/>
              </w:rPr>
            </w:pPr>
            <w:r w:rsidRPr="000A4F05">
              <w:rPr>
                <w:rFonts w:asciiTheme="minorHAnsi" w:hAnsiTheme="minorHAnsi" w:cstheme="minorHAnsi"/>
                <w:sz w:val="22"/>
                <w:szCs w:val="22"/>
              </w:rPr>
              <w:t>Departament:</w:t>
            </w:r>
          </w:p>
        </w:tc>
        <w:tc>
          <w:tcPr>
            <w:tcW w:w="6085" w:type="dxa"/>
          </w:tcPr>
          <w:p w14:paraId="4CDE635C" w14:textId="77777777" w:rsidR="00CA1E56" w:rsidRPr="000A4F05" w:rsidRDefault="00CA1E56" w:rsidP="000A1AF6">
            <w:pPr>
              <w:rPr>
                <w:rFonts w:asciiTheme="minorHAnsi" w:hAnsiTheme="minorHAnsi" w:cstheme="minorHAnsi"/>
                <w:sz w:val="22"/>
                <w:szCs w:val="22"/>
              </w:rPr>
            </w:pPr>
          </w:p>
        </w:tc>
      </w:tr>
    </w:tbl>
    <w:p w14:paraId="598D5E4D" w14:textId="62FE0A76" w:rsidR="00CA1E56" w:rsidRDefault="00CA1E56"/>
    <w:tbl>
      <w:tblPr>
        <w:tblStyle w:val="Tablaconcuadrcula"/>
        <w:tblW w:w="925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253"/>
      </w:tblGrid>
      <w:tr w:rsidR="004D4CEF" w:rsidRPr="00267B43" w14:paraId="322139D4" w14:textId="77777777" w:rsidTr="00576A2E">
        <w:trPr>
          <w:trHeight w:val="251"/>
        </w:trPr>
        <w:tc>
          <w:tcPr>
            <w:tcW w:w="9253" w:type="dxa"/>
            <w:shd w:val="clear" w:color="auto" w:fill="D9D9D9" w:themeFill="background1" w:themeFillShade="D9"/>
          </w:tcPr>
          <w:p w14:paraId="6640943D" w14:textId="77777777" w:rsidR="004D4CEF" w:rsidRDefault="004D4CEF" w:rsidP="00576A2E">
            <w:pPr>
              <w:rPr>
                <w:rFonts w:asciiTheme="minorHAnsi" w:hAnsiTheme="minorHAnsi" w:cstheme="minorHAnsi"/>
                <w:b/>
                <w:bCs/>
                <w:sz w:val="22"/>
                <w:szCs w:val="22"/>
              </w:rPr>
            </w:pPr>
            <w:r>
              <w:rPr>
                <w:rFonts w:asciiTheme="minorHAnsi" w:hAnsiTheme="minorHAnsi" w:cstheme="minorHAnsi"/>
                <w:b/>
                <w:bCs/>
                <w:sz w:val="22"/>
                <w:szCs w:val="22"/>
              </w:rPr>
              <w:t>Títol de l’estada:</w:t>
            </w:r>
          </w:p>
          <w:p w14:paraId="5F4CA823" w14:textId="77777777" w:rsidR="004D4CEF" w:rsidRDefault="004D4CEF" w:rsidP="00576A2E">
            <w:pPr>
              <w:rPr>
                <w:rFonts w:asciiTheme="minorHAnsi" w:hAnsiTheme="minorHAnsi" w:cstheme="minorHAnsi"/>
                <w:b/>
                <w:bCs/>
                <w:sz w:val="22"/>
                <w:szCs w:val="22"/>
              </w:rPr>
            </w:pPr>
          </w:p>
          <w:p w14:paraId="681A241A" w14:textId="77777777" w:rsidR="00B03952" w:rsidRDefault="00B03952" w:rsidP="00576A2E">
            <w:pPr>
              <w:rPr>
                <w:rFonts w:asciiTheme="minorHAnsi" w:hAnsiTheme="minorHAnsi" w:cstheme="minorHAnsi"/>
                <w:b/>
                <w:bCs/>
                <w:sz w:val="22"/>
                <w:szCs w:val="22"/>
              </w:rPr>
            </w:pPr>
          </w:p>
          <w:p w14:paraId="3D63A0EB" w14:textId="1ADB3F5A" w:rsidR="00B03952" w:rsidRPr="00267B43" w:rsidRDefault="00B03952" w:rsidP="00576A2E">
            <w:pPr>
              <w:rPr>
                <w:rFonts w:asciiTheme="minorHAnsi" w:hAnsiTheme="minorHAnsi" w:cstheme="minorHAnsi"/>
                <w:b/>
                <w:bCs/>
                <w:sz w:val="22"/>
                <w:szCs w:val="22"/>
              </w:rPr>
            </w:pPr>
          </w:p>
        </w:tc>
      </w:tr>
    </w:tbl>
    <w:p w14:paraId="46E444DB" w14:textId="06DED3FC" w:rsidR="004D4CEF" w:rsidRDefault="004D4CEF"/>
    <w:tbl>
      <w:tblPr>
        <w:tblStyle w:val="Tablaconcuadrcula"/>
        <w:tblW w:w="917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114"/>
        <w:gridCol w:w="6058"/>
      </w:tblGrid>
      <w:tr w:rsidR="004D4CEF" w:rsidRPr="00267B43" w14:paraId="4CA84475" w14:textId="77777777" w:rsidTr="004D4CEF">
        <w:trPr>
          <w:trHeight w:val="316"/>
        </w:trPr>
        <w:tc>
          <w:tcPr>
            <w:tcW w:w="3114" w:type="dxa"/>
            <w:shd w:val="clear" w:color="auto" w:fill="D9D9D9" w:themeFill="background1" w:themeFillShade="D9"/>
          </w:tcPr>
          <w:p w14:paraId="57FE6E9A" w14:textId="77777777" w:rsidR="004D4CEF" w:rsidRPr="00267B43" w:rsidRDefault="004D4CEF" w:rsidP="00576A2E">
            <w:pPr>
              <w:spacing w:line="276" w:lineRule="auto"/>
              <w:rPr>
                <w:rFonts w:asciiTheme="minorHAnsi" w:hAnsiTheme="minorHAnsi" w:cstheme="minorHAnsi"/>
                <w:b/>
                <w:bCs/>
                <w:sz w:val="22"/>
                <w:szCs w:val="22"/>
              </w:rPr>
            </w:pPr>
            <w:r w:rsidRPr="00267B43">
              <w:rPr>
                <w:rFonts w:asciiTheme="minorHAnsi" w:hAnsiTheme="minorHAnsi" w:cstheme="minorHAnsi"/>
                <w:b/>
                <w:bCs/>
                <w:sz w:val="22"/>
                <w:szCs w:val="22"/>
              </w:rPr>
              <w:t>Data d’inici de l’estada:</w:t>
            </w:r>
          </w:p>
        </w:tc>
        <w:tc>
          <w:tcPr>
            <w:tcW w:w="6058" w:type="dxa"/>
          </w:tcPr>
          <w:p w14:paraId="56E5E5A8" w14:textId="77777777" w:rsidR="004D4CEF" w:rsidRPr="00267B43" w:rsidRDefault="004D4CEF" w:rsidP="00576A2E">
            <w:pPr>
              <w:spacing w:line="276" w:lineRule="auto"/>
              <w:rPr>
                <w:rFonts w:asciiTheme="minorHAnsi" w:hAnsiTheme="minorHAnsi" w:cstheme="minorHAnsi"/>
                <w:b/>
                <w:bCs/>
                <w:sz w:val="22"/>
                <w:szCs w:val="22"/>
              </w:rPr>
            </w:pPr>
          </w:p>
        </w:tc>
      </w:tr>
      <w:tr w:rsidR="004D4CEF" w:rsidRPr="00267B43" w14:paraId="6BFE2D18" w14:textId="77777777" w:rsidTr="004D4CEF">
        <w:trPr>
          <w:trHeight w:val="331"/>
        </w:trPr>
        <w:tc>
          <w:tcPr>
            <w:tcW w:w="3114" w:type="dxa"/>
            <w:shd w:val="clear" w:color="auto" w:fill="D9D9D9" w:themeFill="background1" w:themeFillShade="D9"/>
          </w:tcPr>
          <w:p w14:paraId="6E5721F4" w14:textId="77777777" w:rsidR="004D4CEF" w:rsidRPr="00267B43" w:rsidRDefault="004D4CEF" w:rsidP="00576A2E">
            <w:pPr>
              <w:spacing w:line="276" w:lineRule="auto"/>
              <w:rPr>
                <w:rFonts w:asciiTheme="minorHAnsi" w:hAnsiTheme="minorHAnsi" w:cstheme="minorHAnsi"/>
                <w:b/>
                <w:bCs/>
                <w:sz w:val="22"/>
                <w:szCs w:val="22"/>
              </w:rPr>
            </w:pPr>
            <w:r w:rsidRPr="00267B43">
              <w:rPr>
                <w:rFonts w:asciiTheme="minorHAnsi" w:hAnsiTheme="minorHAnsi" w:cstheme="minorHAnsi"/>
                <w:b/>
                <w:bCs/>
                <w:sz w:val="22"/>
                <w:szCs w:val="22"/>
              </w:rPr>
              <w:t>Data d’acabament de l’estada:</w:t>
            </w:r>
          </w:p>
        </w:tc>
        <w:tc>
          <w:tcPr>
            <w:tcW w:w="6058" w:type="dxa"/>
          </w:tcPr>
          <w:p w14:paraId="1FBE8B99" w14:textId="77777777" w:rsidR="004D4CEF" w:rsidRPr="00267B43" w:rsidRDefault="004D4CEF" w:rsidP="00576A2E">
            <w:pPr>
              <w:spacing w:line="276" w:lineRule="auto"/>
              <w:rPr>
                <w:rFonts w:asciiTheme="minorHAnsi" w:hAnsiTheme="minorHAnsi" w:cstheme="minorHAnsi"/>
                <w:b/>
                <w:bCs/>
                <w:sz w:val="22"/>
                <w:szCs w:val="22"/>
              </w:rPr>
            </w:pPr>
          </w:p>
        </w:tc>
      </w:tr>
    </w:tbl>
    <w:p w14:paraId="2E8B11D4" w14:textId="77777777" w:rsidR="004D4CEF" w:rsidRDefault="004D4CEF"/>
    <w:tbl>
      <w:tblPr>
        <w:tblStyle w:val="Tablaconcuadrcula"/>
        <w:tblpPr w:leftFromText="141" w:rightFromText="141" w:vertAnchor="text" w:tblpY="53"/>
        <w:tblW w:w="919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114"/>
        <w:gridCol w:w="6085"/>
      </w:tblGrid>
      <w:tr w:rsidR="00CA1E56" w:rsidRPr="000A4F05" w14:paraId="09856B0B" w14:textId="77777777" w:rsidTr="000A1AF6">
        <w:trPr>
          <w:trHeight w:val="238"/>
        </w:trPr>
        <w:tc>
          <w:tcPr>
            <w:tcW w:w="9199" w:type="dxa"/>
            <w:gridSpan w:val="2"/>
            <w:shd w:val="clear" w:color="auto" w:fill="D9D9D9" w:themeFill="background1" w:themeFillShade="D9"/>
          </w:tcPr>
          <w:p w14:paraId="4B6F57BA" w14:textId="77777777" w:rsidR="00CA1E56" w:rsidRPr="00267B43" w:rsidRDefault="00CA1E56" w:rsidP="000A1AF6">
            <w:pPr>
              <w:rPr>
                <w:rFonts w:asciiTheme="minorHAnsi" w:hAnsiTheme="minorHAnsi" w:cstheme="minorHAnsi"/>
                <w:b/>
                <w:bCs/>
                <w:sz w:val="22"/>
                <w:szCs w:val="22"/>
              </w:rPr>
            </w:pPr>
            <w:r w:rsidRPr="00267B43">
              <w:rPr>
                <w:rFonts w:asciiTheme="minorHAnsi" w:hAnsiTheme="minorHAnsi" w:cstheme="minorHAnsi"/>
                <w:b/>
                <w:bCs/>
                <w:sz w:val="22"/>
                <w:szCs w:val="22"/>
              </w:rPr>
              <w:t>Projecte de recerca en el qual s’emmarca l’actuació que es vol dur a terme a l’Estació:</w:t>
            </w:r>
          </w:p>
        </w:tc>
      </w:tr>
      <w:tr w:rsidR="00CA1E56" w:rsidRPr="000A4F05" w14:paraId="124B86E4" w14:textId="77777777" w:rsidTr="000A1AF6">
        <w:trPr>
          <w:trHeight w:val="439"/>
        </w:trPr>
        <w:tc>
          <w:tcPr>
            <w:tcW w:w="3114" w:type="dxa"/>
          </w:tcPr>
          <w:p w14:paraId="5E682AC2" w14:textId="151783DF" w:rsidR="00CA1E56" w:rsidRPr="000A4F05" w:rsidRDefault="00D712C0" w:rsidP="000A1AF6">
            <w:pPr>
              <w:rPr>
                <w:rFonts w:asciiTheme="minorHAnsi" w:hAnsiTheme="minorHAnsi" w:cstheme="minorHAnsi"/>
                <w:sz w:val="22"/>
                <w:szCs w:val="22"/>
              </w:rPr>
            </w:pPr>
            <w:r w:rsidRPr="000A4F05">
              <w:rPr>
                <w:rFonts w:asciiTheme="minorHAnsi" w:hAnsiTheme="minorHAnsi" w:cstheme="minorHAnsi"/>
                <w:sz w:val="22"/>
                <w:szCs w:val="22"/>
              </w:rPr>
              <w:t>Títol</w:t>
            </w:r>
            <w:r w:rsidR="00CA1E56" w:rsidRPr="000A4F05">
              <w:rPr>
                <w:rFonts w:asciiTheme="minorHAnsi" w:hAnsiTheme="minorHAnsi" w:cstheme="minorHAnsi"/>
                <w:sz w:val="22"/>
                <w:szCs w:val="22"/>
              </w:rPr>
              <w:t>:</w:t>
            </w:r>
          </w:p>
        </w:tc>
        <w:tc>
          <w:tcPr>
            <w:tcW w:w="6085" w:type="dxa"/>
          </w:tcPr>
          <w:p w14:paraId="5D3D434B" w14:textId="77777777" w:rsidR="00CA1E56" w:rsidRPr="000A4F05" w:rsidRDefault="00CA1E56" w:rsidP="000A1AF6">
            <w:pPr>
              <w:rPr>
                <w:rFonts w:asciiTheme="minorHAnsi" w:hAnsiTheme="minorHAnsi" w:cstheme="minorHAnsi"/>
                <w:sz w:val="22"/>
                <w:szCs w:val="22"/>
              </w:rPr>
            </w:pPr>
          </w:p>
        </w:tc>
      </w:tr>
      <w:tr w:rsidR="00CA1E56" w:rsidRPr="000A4F05" w14:paraId="27754526" w14:textId="77777777" w:rsidTr="000A1AF6">
        <w:trPr>
          <w:trHeight w:val="439"/>
        </w:trPr>
        <w:tc>
          <w:tcPr>
            <w:tcW w:w="3114" w:type="dxa"/>
          </w:tcPr>
          <w:p w14:paraId="768288DB" w14:textId="77777777" w:rsidR="00CA1E56" w:rsidRPr="000A4F05" w:rsidRDefault="00CA1E56" w:rsidP="000A1AF6">
            <w:pPr>
              <w:rPr>
                <w:rFonts w:asciiTheme="minorHAnsi" w:hAnsiTheme="minorHAnsi" w:cstheme="minorHAnsi"/>
                <w:sz w:val="22"/>
                <w:szCs w:val="22"/>
              </w:rPr>
            </w:pPr>
            <w:r w:rsidRPr="000A4F05">
              <w:rPr>
                <w:rFonts w:asciiTheme="minorHAnsi" w:hAnsiTheme="minorHAnsi" w:cstheme="minorHAnsi"/>
                <w:sz w:val="22"/>
                <w:szCs w:val="22"/>
              </w:rPr>
              <w:t>Referencia:</w:t>
            </w:r>
          </w:p>
        </w:tc>
        <w:tc>
          <w:tcPr>
            <w:tcW w:w="6085" w:type="dxa"/>
          </w:tcPr>
          <w:p w14:paraId="08C923F6" w14:textId="77777777" w:rsidR="00CA1E56" w:rsidRPr="000A4F05" w:rsidRDefault="00CA1E56" w:rsidP="000A1AF6">
            <w:pPr>
              <w:rPr>
                <w:rFonts w:asciiTheme="minorHAnsi" w:hAnsiTheme="minorHAnsi" w:cstheme="minorHAnsi"/>
                <w:sz w:val="22"/>
                <w:szCs w:val="22"/>
              </w:rPr>
            </w:pPr>
          </w:p>
        </w:tc>
      </w:tr>
      <w:tr w:rsidR="00CA1E56" w:rsidRPr="000A4F05" w14:paraId="1BE51B86" w14:textId="77777777" w:rsidTr="000A1AF6">
        <w:trPr>
          <w:trHeight w:val="439"/>
        </w:trPr>
        <w:tc>
          <w:tcPr>
            <w:tcW w:w="3114" w:type="dxa"/>
          </w:tcPr>
          <w:p w14:paraId="58EA7FCC" w14:textId="77777777" w:rsidR="00CA1E56" w:rsidRPr="000A4F05" w:rsidRDefault="00CA1E56" w:rsidP="000A1AF6">
            <w:pPr>
              <w:rPr>
                <w:rFonts w:asciiTheme="minorHAnsi" w:hAnsiTheme="minorHAnsi" w:cstheme="minorHAnsi"/>
                <w:sz w:val="22"/>
                <w:szCs w:val="22"/>
              </w:rPr>
            </w:pPr>
            <w:r w:rsidRPr="000A4F05">
              <w:rPr>
                <w:rFonts w:asciiTheme="minorHAnsi" w:hAnsiTheme="minorHAnsi" w:cstheme="minorHAnsi"/>
                <w:sz w:val="22"/>
                <w:szCs w:val="22"/>
              </w:rPr>
              <w:t>Administració/Entitat que l’ha concedit:</w:t>
            </w:r>
          </w:p>
        </w:tc>
        <w:tc>
          <w:tcPr>
            <w:tcW w:w="6085" w:type="dxa"/>
          </w:tcPr>
          <w:p w14:paraId="37358968" w14:textId="77777777" w:rsidR="00CA1E56" w:rsidRPr="000A4F05" w:rsidRDefault="00CA1E56" w:rsidP="000A1AF6">
            <w:pPr>
              <w:rPr>
                <w:rFonts w:asciiTheme="minorHAnsi" w:hAnsiTheme="minorHAnsi" w:cstheme="minorHAnsi"/>
                <w:sz w:val="22"/>
                <w:szCs w:val="22"/>
              </w:rPr>
            </w:pPr>
          </w:p>
        </w:tc>
      </w:tr>
    </w:tbl>
    <w:p w14:paraId="629379C5" w14:textId="75026587" w:rsidR="00CA1E56" w:rsidRDefault="00CA1E56"/>
    <w:p w14:paraId="60C58ED9" w14:textId="4DE7F36E" w:rsidR="00B03952" w:rsidRDefault="00B03952">
      <w:pPr>
        <w:spacing w:after="160" w:line="259" w:lineRule="auto"/>
      </w:pPr>
      <w:r>
        <w:br w:type="page"/>
      </w:r>
    </w:p>
    <w:p w14:paraId="567291B6" w14:textId="77777777" w:rsidR="00CA1E56" w:rsidRDefault="00CA1E56"/>
    <w:tbl>
      <w:tblPr>
        <w:tblStyle w:val="Tablaconcuadrcula"/>
        <w:tblW w:w="925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253"/>
      </w:tblGrid>
      <w:tr w:rsidR="00CA1E56" w:rsidRPr="00267B43" w14:paraId="2F069B5B" w14:textId="77777777" w:rsidTr="000A1AF6">
        <w:trPr>
          <w:trHeight w:val="252"/>
        </w:trPr>
        <w:tc>
          <w:tcPr>
            <w:tcW w:w="9253" w:type="dxa"/>
            <w:shd w:val="clear" w:color="auto" w:fill="D9D9D9" w:themeFill="background1" w:themeFillShade="D9"/>
          </w:tcPr>
          <w:p w14:paraId="4B02370C" w14:textId="09A70C57" w:rsidR="00CA1E56" w:rsidRPr="00267B43" w:rsidRDefault="00E4751D" w:rsidP="000A1AF6">
            <w:pPr>
              <w:rPr>
                <w:rFonts w:asciiTheme="minorHAnsi" w:hAnsiTheme="minorHAnsi" w:cstheme="minorHAnsi"/>
                <w:b/>
                <w:bCs/>
                <w:sz w:val="22"/>
                <w:szCs w:val="22"/>
              </w:rPr>
            </w:pPr>
            <w:r>
              <w:rPr>
                <w:rFonts w:asciiTheme="minorHAnsi" w:hAnsiTheme="minorHAnsi" w:cstheme="minorHAnsi"/>
                <w:sz w:val="22"/>
                <w:szCs w:val="22"/>
              </w:rPr>
              <w:t>Memòria cientifico-tècnica</w:t>
            </w:r>
          </w:p>
        </w:tc>
      </w:tr>
      <w:tr w:rsidR="00120476" w:rsidRPr="00267B43" w14:paraId="5CB8E93D" w14:textId="77777777" w:rsidTr="00120476">
        <w:trPr>
          <w:trHeight w:val="252"/>
        </w:trPr>
        <w:tc>
          <w:tcPr>
            <w:tcW w:w="9253" w:type="dxa"/>
            <w:shd w:val="clear" w:color="auto" w:fill="auto"/>
          </w:tcPr>
          <w:p w14:paraId="62DD1006" w14:textId="77777777" w:rsidR="00120476" w:rsidRDefault="00120476" w:rsidP="000A1AF6">
            <w:pPr>
              <w:rPr>
                <w:rFonts w:asciiTheme="minorHAnsi" w:hAnsiTheme="minorHAnsi" w:cstheme="minorHAnsi"/>
                <w:sz w:val="22"/>
                <w:szCs w:val="22"/>
              </w:rPr>
            </w:pPr>
          </w:p>
          <w:p w14:paraId="4351A369" w14:textId="77777777" w:rsidR="00120476" w:rsidRDefault="00120476" w:rsidP="000A1AF6">
            <w:pPr>
              <w:rPr>
                <w:rFonts w:asciiTheme="minorHAnsi" w:hAnsiTheme="minorHAnsi" w:cstheme="minorHAnsi"/>
                <w:sz w:val="22"/>
                <w:szCs w:val="22"/>
              </w:rPr>
            </w:pPr>
          </w:p>
          <w:p w14:paraId="72955506" w14:textId="77777777" w:rsidR="00120476" w:rsidRDefault="00120476" w:rsidP="000A1AF6">
            <w:pPr>
              <w:rPr>
                <w:rFonts w:asciiTheme="minorHAnsi" w:hAnsiTheme="minorHAnsi" w:cstheme="minorHAnsi"/>
                <w:sz w:val="22"/>
                <w:szCs w:val="22"/>
              </w:rPr>
            </w:pPr>
          </w:p>
          <w:p w14:paraId="1ED468CD" w14:textId="77777777" w:rsidR="00120476" w:rsidRDefault="00120476" w:rsidP="000A1AF6">
            <w:pPr>
              <w:rPr>
                <w:rFonts w:asciiTheme="minorHAnsi" w:hAnsiTheme="minorHAnsi" w:cstheme="minorHAnsi"/>
                <w:sz w:val="22"/>
                <w:szCs w:val="22"/>
              </w:rPr>
            </w:pPr>
          </w:p>
          <w:p w14:paraId="0E042DCD" w14:textId="77777777" w:rsidR="00120476" w:rsidRDefault="00120476" w:rsidP="000A1AF6">
            <w:pPr>
              <w:rPr>
                <w:rFonts w:asciiTheme="minorHAnsi" w:hAnsiTheme="minorHAnsi" w:cstheme="minorHAnsi"/>
                <w:sz w:val="22"/>
                <w:szCs w:val="22"/>
              </w:rPr>
            </w:pPr>
          </w:p>
          <w:p w14:paraId="146ADAB0" w14:textId="77777777" w:rsidR="00120476" w:rsidRDefault="00120476" w:rsidP="000A1AF6">
            <w:pPr>
              <w:rPr>
                <w:rFonts w:asciiTheme="minorHAnsi" w:hAnsiTheme="minorHAnsi" w:cstheme="minorHAnsi"/>
                <w:sz w:val="22"/>
                <w:szCs w:val="22"/>
              </w:rPr>
            </w:pPr>
          </w:p>
          <w:p w14:paraId="556AEB84" w14:textId="77777777" w:rsidR="00120476" w:rsidRDefault="00120476" w:rsidP="000A1AF6">
            <w:pPr>
              <w:rPr>
                <w:rFonts w:asciiTheme="minorHAnsi" w:hAnsiTheme="minorHAnsi" w:cstheme="minorHAnsi"/>
                <w:sz w:val="22"/>
                <w:szCs w:val="22"/>
              </w:rPr>
            </w:pPr>
          </w:p>
          <w:p w14:paraId="24D00CBD" w14:textId="77777777" w:rsidR="00120476" w:rsidRDefault="00120476" w:rsidP="000A1AF6">
            <w:pPr>
              <w:rPr>
                <w:rFonts w:asciiTheme="minorHAnsi" w:hAnsiTheme="minorHAnsi" w:cstheme="minorHAnsi"/>
                <w:sz w:val="22"/>
                <w:szCs w:val="22"/>
              </w:rPr>
            </w:pPr>
          </w:p>
          <w:p w14:paraId="04D358BB" w14:textId="77777777" w:rsidR="00120476" w:rsidRDefault="00120476" w:rsidP="000A1AF6">
            <w:pPr>
              <w:rPr>
                <w:rFonts w:asciiTheme="minorHAnsi" w:hAnsiTheme="minorHAnsi" w:cstheme="minorHAnsi"/>
                <w:sz w:val="22"/>
                <w:szCs w:val="22"/>
              </w:rPr>
            </w:pPr>
          </w:p>
          <w:p w14:paraId="7BB6784D" w14:textId="77777777" w:rsidR="00120476" w:rsidRDefault="00120476" w:rsidP="000A1AF6">
            <w:pPr>
              <w:rPr>
                <w:rFonts w:asciiTheme="minorHAnsi" w:hAnsiTheme="minorHAnsi" w:cstheme="minorHAnsi"/>
                <w:sz w:val="22"/>
                <w:szCs w:val="22"/>
              </w:rPr>
            </w:pPr>
          </w:p>
          <w:p w14:paraId="75594C7E" w14:textId="77777777" w:rsidR="00120476" w:rsidRDefault="00120476" w:rsidP="000A1AF6">
            <w:pPr>
              <w:rPr>
                <w:rFonts w:asciiTheme="minorHAnsi" w:hAnsiTheme="minorHAnsi" w:cstheme="minorHAnsi"/>
                <w:sz w:val="22"/>
                <w:szCs w:val="22"/>
              </w:rPr>
            </w:pPr>
          </w:p>
          <w:p w14:paraId="7D0FA84F" w14:textId="77777777" w:rsidR="00120476" w:rsidRDefault="00120476" w:rsidP="000A1AF6">
            <w:pPr>
              <w:rPr>
                <w:rFonts w:asciiTheme="minorHAnsi" w:hAnsiTheme="minorHAnsi" w:cstheme="minorHAnsi"/>
                <w:sz w:val="22"/>
                <w:szCs w:val="22"/>
              </w:rPr>
            </w:pPr>
          </w:p>
        </w:tc>
      </w:tr>
    </w:tbl>
    <w:p w14:paraId="70C830BA" w14:textId="16745893" w:rsidR="00CA1E56" w:rsidRDefault="00CA1E56"/>
    <w:p w14:paraId="0876C564" w14:textId="30FA9601" w:rsidR="00B03952" w:rsidRDefault="00B03952">
      <w:pPr>
        <w:spacing w:after="160" w:line="259" w:lineRule="auto"/>
      </w:pPr>
      <w:r>
        <w:br w:type="page"/>
      </w:r>
    </w:p>
    <w:p w14:paraId="18597A62" w14:textId="77777777" w:rsidR="00CA1E56" w:rsidRDefault="00CA1E56"/>
    <w:tbl>
      <w:tblPr>
        <w:tblStyle w:val="Tablaconcuadrcula"/>
        <w:tblW w:w="926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266"/>
      </w:tblGrid>
      <w:tr w:rsidR="00B03952" w:rsidRPr="000A4F05" w14:paraId="279E0075" w14:textId="77777777" w:rsidTr="001A1266">
        <w:trPr>
          <w:trHeight w:val="499"/>
        </w:trPr>
        <w:tc>
          <w:tcPr>
            <w:tcW w:w="9266" w:type="dxa"/>
            <w:shd w:val="clear" w:color="auto" w:fill="D9D9D9" w:themeFill="background1" w:themeFillShade="D9"/>
          </w:tcPr>
          <w:p w14:paraId="772D95E8" w14:textId="77777777" w:rsidR="00B03952" w:rsidRPr="000A4F05" w:rsidRDefault="00B03952" w:rsidP="000A1AF6">
            <w:pPr>
              <w:rPr>
                <w:rFonts w:asciiTheme="minorHAnsi" w:hAnsiTheme="minorHAnsi" w:cstheme="minorHAnsi"/>
                <w:sz w:val="22"/>
                <w:szCs w:val="22"/>
              </w:rPr>
            </w:pPr>
            <w:r>
              <w:rPr>
                <w:rFonts w:asciiTheme="minorHAnsi" w:hAnsiTheme="minorHAnsi" w:cstheme="minorHAnsi"/>
                <w:sz w:val="22"/>
                <w:szCs w:val="22"/>
              </w:rPr>
              <w:t>L’IP</w:t>
            </w:r>
            <w:r w:rsidRPr="000A4F05">
              <w:rPr>
                <w:rFonts w:asciiTheme="minorHAnsi" w:hAnsiTheme="minorHAnsi" w:cstheme="minorHAnsi"/>
                <w:sz w:val="22"/>
                <w:szCs w:val="22"/>
              </w:rPr>
              <w:t xml:space="preserve"> responsable</w:t>
            </w:r>
          </w:p>
          <w:p w14:paraId="24E95CE8" w14:textId="2ADCD753" w:rsidR="00B03952" w:rsidRPr="000A4F05" w:rsidRDefault="00B03952" w:rsidP="00B03952">
            <w:pPr>
              <w:rPr>
                <w:rFonts w:asciiTheme="minorHAnsi" w:hAnsiTheme="minorHAnsi" w:cstheme="minorHAnsi"/>
                <w:sz w:val="22"/>
                <w:szCs w:val="22"/>
              </w:rPr>
            </w:pPr>
            <w:r w:rsidRPr="000A4F05">
              <w:rPr>
                <w:rFonts w:asciiTheme="minorHAnsi" w:hAnsiTheme="minorHAnsi" w:cstheme="minorHAnsi"/>
                <w:sz w:val="22"/>
                <w:szCs w:val="22"/>
              </w:rPr>
              <w:t>Signatura electrònica</w:t>
            </w:r>
          </w:p>
        </w:tc>
      </w:tr>
      <w:tr w:rsidR="00B03952" w:rsidRPr="000A4F05" w14:paraId="1E36E7E5" w14:textId="77777777" w:rsidTr="008A3604">
        <w:trPr>
          <w:trHeight w:val="1010"/>
        </w:trPr>
        <w:tc>
          <w:tcPr>
            <w:tcW w:w="9266" w:type="dxa"/>
          </w:tcPr>
          <w:p w14:paraId="7CFB5B39" w14:textId="77777777" w:rsidR="00B03952" w:rsidRPr="000A4F05" w:rsidRDefault="00B03952" w:rsidP="000A1AF6">
            <w:pPr>
              <w:rPr>
                <w:rFonts w:asciiTheme="minorHAnsi" w:hAnsiTheme="minorHAnsi" w:cstheme="minorHAnsi"/>
                <w:sz w:val="22"/>
                <w:szCs w:val="22"/>
              </w:rPr>
            </w:pPr>
          </w:p>
          <w:p w14:paraId="3EE57BEC" w14:textId="77777777" w:rsidR="00B03952" w:rsidRDefault="00B03952" w:rsidP="000A1AF6">
            <w:pPr>
              <w:rPr>
                <w:rFonts w:asciiTheme="minorHAnsi" w:hAnsiTheme="minorHAnsi" w:cstheme="minorHAnsi"/>
                <w:sz w:val="22"/>
                <w:szCs w:val="22"/>
              </w:rPr>
            </w:pPr>
          </w:p>
          <w:p w14:paraId="04CFF38A" w14:textId="77777777" w:rsidR="00B03952" w:rsidRPr="000A4F05" w:rsidRDefault="00B03952" w:rsidP="000A1AF6">
            <w:pPr>
              <w:rPr>
                <w:rFonts w:asciiTheme="minorHAnsi" w:hAnsiTheme="minorHAnsi" w:cstheme="minorHAnsi"/>
                <w:sz w:val="22"/>
                <w:szCs w:val="22"/>
              </w:rPr>
            </w:pPr>
          </w:p>
          <w:p w14:paraId="5EA460C5" w14:textId="77777777" w:rsidR="00B03952" w:rsidRPr="000A4F05" w:rsidRDefault="00B03952" w:rsidP="000A1AF6">
            <w:pPr>
              <w:rPr>
                <w:rFonts w:asciiTheme="minorHAnsi" w:hAnsiTheme="minorHAnsi" w:cstheme="minorHAnsi"/>
                <w:sz w:val="22"/>
                <w:szCs w:val="22"/>
              </w:rPr>
            </w:pPr>
          </w:p>
          <w:p w14:paraId="6321616C" w14:textId="77777777" w:rsidR="00B03952" w:rsidRPr="000A4F05" w:rsidRDefault="00B03952" w:rsidP="000A1AF6">
            <w:pPr>
              <w:rPr>
                <w:rFonts w:asciiTheme="minorHAnsi" w:hAnsiTheme="minorHAnsi" w:cstheme="minorHAnsi"/>
                <w:sz w:val="22"/>
                <w:szCs w:val="22"/>
              </w:rPr>
            </w:pPr>
          </w:p>
          <w:p w14:paraId="12A34FBE" w14:textId="77777777" w:rsidR="00B03952" w:rsidRPr="000A4F05" w:rsidRDefault="00B03952" w:rsidP="000A1AF6">
            <w:pPr>
              <w:rPr>
                <w:rFonts w:asciiTheme="minorHAnsi" w:hAnsiTheme="minorHAnsi" w:cstheme="minorHAnsi"/>
                <w:sz w:val="22"/>
                <w:szCs w:val="22"/>
              </w:rPr>
            </w:pPr>
          </w:p>
        </w:tc>
      </w:tr>
    </w:tbl>
    <w:p w14:paraId="7E86EA43" w14:textId="0CE27BCB" w:rsidR="00CA1E56" w:rsidRDefault="00CA1E56"/>
    <w:p w14:paraId="67B3DC75" w14:textId="7A1D59CE" w:rsidR="00CA1E56" w:rsidRDefault="00CA1E56"/>
    <w:p w14:paraId="7031EF55" w14:textId="77777777" w:rsidR="00267B43" w:rsidRDefault="00267B43">
      <w:pPr>
        <w:spacing w:after="160" w:line="259" w:lineRule="auto"/>
        <w:rPr>
          <w:rFonts w:asciiTheme="minorHAnsi" w:hAnsiTheme="minorHAnsi" w:cstheme="minorHAnsi"/>
          <w:sz w:val="18"/>
          <w:szCs w:val="18"/>
        </w:rPr>
      </w:pPr>
      <w:r>
        <w:rPr>
          <w:rFonts w:asciiTheme="minorHAnsi" w:hAnsiTheme="minorHAnsi" w:cstheme="minorHAnsi"/>
          <w:sz w:val="18"/>
          <w:szCs w:val="18"/>
        </w:rPr>
        <w:br w:type="page"/>
      </w:r>
    </w:p>
    <w:p w14:paraId="1DB32522" w14:textId="5ACC71AD" w:rsidR="00CA1E56" w:rsidRPr="00267B43" w:rsidRDefault="00CA1E56" w:rsidP="00267B43">
      <w:pPr>
        <w:pStyle w:val="Prrafodelista1"/>
        <w:spacing w:after="0"/>
        <w:ind w:left="54"/>
        <w:jc w:val="both"/>
        <w:rPr>
          <w:rFonts w:asciiTheme="minorHAnsi" w:hAnsiTheme="minorHAnsi" w:cstheme="minorHAnsi"/>
          <w:b/>
          <w:bCs/>
          <w:kern w:val="0"/>
          <w:sz w:val="18"/>
          <w:szCs w:val="18"/>
          <w:lang w:val="ca-ES" w:eastAsia="es-ES"/>
        </w:rPr>
      </w:pPr>
      <w:r w:rsidRPr="00267B43">
        <w:rPr>
          <w:rFonts w:asciiTheme="minorHAnsi" w:hAnsiTheme="minorHAnsi" w:cstheme="minorHAnsi"/>
          <w:b/>
          <w:bCs/>
          <w:kern w:val="0"/>
          <w:sz w:val="18"/>
          <w:szCs w:val="18"/>
          <w:lang w:val="ca-ES" w:eastAsia="es-ES"/>
        </w:rPr>
        <w:lastRenderedPageBreak/>
        <w:t>INFORMACIÓ SOBRE PROTECCIÓ DE DADES PERSONALS</w:t>
      </w:r>
    </w:p>
    <w:p w14:paraId="7CA44AD6" w14:textId="070CCF4A" w:rsidR="00CA1E56" w:rsidRPr="000A4F05" w:rsidRDefault="00CA1E56" w:rsidP="00267B43">
      <w:pPr>
        <w:pStyle w:val="Prrafodelista1"/>
        <w:spacing w:after="0"/>
        <w:ind w:left="54"/>
        <w:jc w:val="both"/>
        <w:rPr>
          <w:rFonts w:asciiTheme="minorHAnsi" w:hAnsiTheme="minorHAnsi" w:cstheme="minorHAnsi"/>
          <w:kern w:val="0"/>
          <w:sz w:val="18"/>
          <w:szCs w:val="18"/>
          <w:lang w:val="ca-ES" w:eastAsia="es-ES"/>
        </w:rPr>
      </w:pPr>
      <w:r w:rsidRPr="000A4F05">
        <w:rPr>
          <w:rFonts w:asciiTheme="minorHAnsi" w:hAnsiTheme="minorHAnsi" w:cstheme="minorHAnsi"/>
          <w:kern w:val="0"/>
          <w:sz w:val="18"/>
          <w:szCs w:val="18"/>
          <w:lang w:val="ca-ES" w:eastAsia="es-ES"/>
        </w:rPr>
        <w:t>De conformitat amb el Reglament (UE) 2016/679 del Parlament Europeu i del Consell, de 27 d’abril de 2016, relatiu a la protecció de les persones físiques pel que fa al tractament de dades personals i a la lliure circulació d’aquestes dades i pel qual es deroga la Directiva 95/46/CE (Reglament general de protecció de dades), i amb la normativa vigent en matèria de protecció de dades, s’informa sobre el tractament que es donarà a les dades personals consignades en aquesta sol</w:t>
      </w:r>
      <w:r w:rsidR="00267B43">
        <w:rPr>
          <w:rFonts w:asciiTheme="minorHAnsi" w:hAnsiTheme="minorHAnsi" w:cstheme="minorHAnsi"/>
          <w:kern w:val="0"/>
          <w:sz w:val="18"/>
          <w:szCs w:val="18"/>
          <w:lang w:val="ca-ES" w:eastAsia="es-ES"/>
        </w:rPr>
        <w:t>·</w:t>
      </w:r>
      <w:r w:rsidRPr="000A4F05">
        <w:rPr>
          <w:rFonts w:asciiTheme="minorHAnsi" w:hAnsiTheme="minorHAnsi" w:cstheme="minorHAnsi"/>
          <w:kern w:val="0"/>
          <w:sz w:val="18"/>
          <w:szCs w:val="18"/>
          <w:lang w:val="ca-ES" w:eastAsia="es-ES"/>
        </w:rPr>
        <w:t>licitud.</w:t>
      </w:r>
    </w:p>
    <w:p w14:paraId="45D7EA81" w14:textId="77777777" w:rsidR="00CA1E56" w:rsidRPr="00267B43" w:rsidRDefault="00CA1E56" w:rsidP="00267B43">
      <w:pPr>
        <w:pStyle w:val="Prrafodelista1"/>
        <w:spacing w:after="0"/>
        <w:ind w:left="54"/>
        <w:jc w:val="both"/>
        <w:rPr>
          <w:rFonts w:asciiTheme="minorHAnsi" w:hAnsiTheme="minorHAnsi" w:cstheme="minorHAnsi"/>
          <w:b/>
          <w:bCs/>
          <w:kern w:val="0"/>
          <w:sz w:val="18"/>
          <w:szCs w:val="18"/>
          <w:lang w:val="ca-ES" w:eastAsia="es-ES"/>
        </w:rPr>
      </w:pPr>
      <w:r w:rsidRPr="00267B43">
        <w:rPr>
          <w:rFonts w:asciiTheme="minorHAnsi" w:hAnsiTheme="minorHAnsi" w:cstheme="minorHAnsi"/>
          <w:b/>
          <w:bCs/>
          <w:kern w:val="0"/>
          <w:sz w:val="18"/>
          <w:szCs w:val="18"/>
          <w:lang w:val="ca-ES" w:eastAsia="es-ES"/>
        </w:rPr>
        <w:t xml:space="preserve">Finalitat del tractament. </w:t>
      </w:r>
    </w:p>
    <w:p w14:paraId="074C2CF6" w14:textId="74B4ACAA" w:rsidR="00CA1E56" w:rsidRPr="000A4F05" w:rsidRDefault="00CA1E56" w:rsidP="00267B43">
      <w:pPr>
        <w:pStyle w:val="Prrafodelista1"/>
        <w:spacing w:after="0"/>
        <w:ind w:left="54"/>
        <w:jc w:val="both"/>
        <w:rPr>
          <w:rFonts w:asciiTheme="minorHAnsi" w:hAnsiTheme="minorHAnsi" w:cstheme="minorHAnsi"/>
          <w:kern w:val="0"/>
          <w:sz w:val="18"/>
          <w:szCs w:val="18"/>
          <w:lang w:val="ca-ES" w:eastAsia="es-ES"/>
        </w:rPr>
      </w:pPr>
      <w:r w:rsidRPr="000A4F05">
        <w:rPr>
          <w:rFonts w:asciiTheme="minorHAnsi" w:hAnsiTheme="minorHAnsi" w:cstheme="minorHAnsi"/>
          <w:kern w:val="0"/>
          <w:sz w:val="18"/>
          <w:szCs w:val="18"/>
          <w:lang w:val="ca-ES" w:eastAsia="es-ES"/>
        </w:rPr>
        <w:t>La finalitat del tractament és gestionar les sol</w:t>
      </w:r>
      <w:r w:rsidR="00267B43">
        <w:rPr>
          <w:rFonts w:asciiTheme="minorHAnsi" w:hAnsiTheme="minorHAnsi" w:cstheme="minorHAnsi"/>
          <w:kern w:val="0"/>
          <w:sz w:val="18"/>
          <w:szCs w:val="18"/>
          <w:lang w:val="ca-ES" w:eastAsia="es-ES"/>
        </w:rPr>
        <w:t>·</w:t>
      </w:r>
      <w:r w:rsidRPr="000A4F05">
        <w:rPr>
          <w:rFonts w:asciiTheme="minorHAnsi" w:hAnsiTheme="minorHAnsi" w:cstheme="minorHAnsi"/>
          <w:kern w:val="0"/>
          <w:sz w:val="18"/>
          <w:szCs w:val="18"/>
          <w:lang w:val="ca-ES" w:eastAsia="es-ES"/>
        </w:rPr>
        <w:t>licituds</w:t>
      </w:r>
      <w:r w:rsidR="00267B43">
        <w:rPr>
          <w:rFonts w:asciiTheme="minorHAnsi" w:hAnsiTheme="minorHAnsi" w:cstheme="minorHAnsi"/>
          <w:kern w:val="0"/>
          <w:sz w:val="18"/>
          <w:szCs w:val="18"/>
          <w:lang w:val="ca-ES" w:eastAsia="es-ES"/>
        </w:rPr>
        <w:t xml:space="preserve"> </w:t>
      </w:r>
      <w:r w:rsidR="00267B43" w:rsidRPr="00267B43">
        <w:rPr>
          <w:rFonts w:asciiTheme="minorHAnsi" w:hAnsiTheme="minorHAnsi" w:cstheme="minorHAnsi"/>
          <w:kern w:val="0"/>
          <w:sz w:val="18"/>
          <w:szCs w:val="18"/>
          <w:lang w:val="ca-ES" w:eastAsia="es-ES"/>
        </w:rPr>
        <w:t>d’accés a l’Estació d’Investigació Jaume Ferrer, La Mola, Menorca</w:t>
      </w:r>
      <w:r w:rsidR="00267B43">
        <w:rPr>
          <w:rFonts w:asciiTheme="minorHAnsi" w:hAnsiTheme="minorHAnsi" w:cstheme="minorHAnsi"/>
          <w:kern w:val="0"/>
          <w:sz w:val="18"/>
          <w:szCs w:val="18"/>
          <w:lang w:val="ca-ES" w:eastAsia="es-ES"/>
        </w:rPr>
        <w:t>.</w:t>
      </w:r>
    </w:p>
    <w:p w14:paraId="10658188" w14:textId="77777777" w:rsidR="00CA1E56" w:rsidRPr="00267B43" w:rsidRDefault="00CA1E56" w:rsidP="00267B43">
      <w:pPr>
        <w:pStyle w:val="Prrafodelista1"/>
        <w:spacing w:after="0"/>
        <w:ind w:left="54"/>
        <w:jc w:val="both"/>
        <w:rPr>
          <w:rFonts w:asciiTheme="minorHAnsi" w:hAnsiTheme="minorHAnsi" w:cstheme="minorHAnsi"/>
          <w:b/>
          <w:bCs/>
          <w:kern w:val="0"/>
          <w:sz w:val="18"/>
          <w:szCs w:val="18"/>
          <w:lang w:val="ca-ES" w:eastAsia="es-ES"/>
        </w:rPr>
      </w:pPr>
      <w:r w:rsidRPr="00267B43">
        <w:rPr>
          <w:rFonts w:asciiTheme="minorHAnsi" w:hAnsiTheme="minorHAnsi" w:cstheme="minorHAnsi"/>
          <w:b/>
          <w:bCs/>
          <w:kern w:val="0"/>
          <w:sz w:val="18"/>
          <w:szCs w:val="18"/>
          <w:lang w:val="ca-ES" w:eastAsia="es-ES"/>
        </w:rPr>
        <w:t xml:space="preserve">Responsable del tractament. </w:t>
      </w:r>
    </w:p>
    <w:p w14:paraId="2126FFAC" w14:textId="4AD6D6DE" w:rsidR="00CA1E56" w:rsidRPr="000A4F05" w:rsidRDefault="00120476" w:rsidP="00267B43">
      <w:pPr>
        <w:pStyle w:val="Prrafodelista1"/>
        <w:spacing w:after="0"/>
        <w:ind w:left="54"/>
        <w:jc w:val="both"/>
        <w:rPr>
          <w:rFonts w:asciiTheme="minorHAnsi" w:hAnsiTheme="minorHAnsi" w:cstheme="minorHAnsi"/>
          <w:kern w:val="0"/>
          <w:sz w:val="18"/>
          <w:szCs w:val="18"/>
          <w:lang w:val="ca-ES" w:eastAsia="es-ES"/>
        </w:rPr>
      </w:pPr>
      <w:r w:rsidRPr="00120476">
        <w:rPr>
          <w:rFonts w:asciiTheme="minorHAnsi" w:hAnsiTheme="minorHAnsi" w:cstheme="minorHAnsi"/>
          <w:kern w:val="0"/>
          <w:sz w:val="18"/>
          <w:szCs w:val="18"/>
          <w:lang w:val="ca-ES" w:eastAsia="es-ES"/>
        </w:rPr>
        <w:t>Direcció General de Recerca, Innovació i Transformació Digital</w:t>
      </w:r>
      <w:r w:rsidR="00CA1E56" w:rsidRPr="000A4F05">
        <w:rPr>
          <w:rFonts w:asciiTheme="minorHAnsi" w:hAnsiTheme="minorHAnsi" w:cstheme="minorHAnsi"/>
          <w:kern w:val="0"/>
          <w:sz w:val="18"/>
          <w:szCs w:val="18"/>
          <w:lang w:val="ca-ES" w:eastAsia="es-ES"/>
        </w:rPr>
        <w:t>.</w:t>
      </w:r>
    </w:p>
    <w:p w14:paraId="42366D34" w14:textId="77777777" w:rsidR="00CA1E56" w:rsidRPr="00267B43" w:rsidRDefault="00CA1E56" w:rsidP="00267B43">
      <w:pPr>
        <w:pStyle w:val="Prrafodelista1"/>
        <w:spacing w:after="0"/>
        <w:ind w:left="54"/>
        <w:jc w:val="both"/>
        <w:rPr>
          <w:rFonts w:asciiTheme="minorHAnsi" w:hAnsiTheme="minorHAnsi" w:cstheme="minorHAnsi"/>
          <w:b/>
          <w:bCs/>
          <w:kern w:val="0"/>
          <w:sz w:val="18"/>
          <w:szCs w:val="18"/>
          <w:lang w:val="ca-ES" w:eastAsia="es-ES"/>
        </w:rPr>
      </w:pPr>
      <w:r w:rsidRPr="00267B43">
        <w:rPr>
          <w:rFonts w:asciiTheme="minorHAnsi" w:hAnsiTheme="minorHAnsi" w:cstheme="minorHAnsi"/>
          <w:b/>
          <w:bCs/>
          <w:kern w:val="0"/>
          <w:sz w:val="18"/>
          <w:szCs w:val="18"/>
          <w:lang w:val="ca-ES" w:eastAsia="es-ES"/>
        </w:rPr>
        <w:t xml:space="preserve">Termini de conservació de les dades. </w:t>
      </w:r>
    </w:p>
    <w:p w14:paraId="3D082A66" w14:textId="77777777" w:rsidR="00CA1E56" w:rsidRPr="000A4F05" w:rsidRDefault="00CA1E56" w:rsidP="00267B43">
      <w:pPr>
        <w:pStyle w:val="Prrafodelista1"/>
        <w:spacing w:after="0"/>
        <w:ind w:left="54"/>
        <w:jc w:val="both"/>
        <w:rPr>
          <w:rFonts w:asciiTheme="minorHAnsi" w:hAnsiTheme="minorHAnsi" w:cstheme="minorHAnsi"/>
          <w:kern w:val="0"/>
          <w:sz w:val="18"/>
          <w:szCs w:val="18"/>
          <w:lang w:val="ca-ES" w:eastAsia="es-ES"/>
        </w:rPr>
      </w:pPr>
      <w:r w:rsidRPr="000A4F05">
        <w:rPr>
          <w:rFonts w:asciiTheme="minorHAnsi" w:hAnsiTheme="minorHAnsi" w:cstheme="minorHAnsi"/>
          <w:kern w:val="0"/>
          <w:sz w:val="18"/>
          <w:szCs w:val="18"/>
          <w:lang w:val="ca-ES" w:eastAsia="es-ES"/>
        </w:rPr>
        <w:t>Les dades es conservaran durant el temps necessari per complir amb el fi per al qual s’han recollit i per determinar les possibles responsabilitats que puguin derivar d’aquesta finalitat i del tractament de dades.</w:t>
      </w:r>
    </w:p>
    <w:p w14:paraId="7D4F61F8" w14:textId="77777777" w:rsidR="00CA1E56" w:rsidRPr="00267B43" w:rsidRDefault="00CA1E56" w:rsidP="00267B43">
      <w:pPr>
        <w:pStyle w:val="Prrafodelista1"/>
        <w:spacing w:after="0"/>
        <w:ind w:left="54"/>
        <w:jc w:val="both"/>
        <w:rPr>
          <w:rFonts w:asciiTheme="minorHAnsi" w:hAnsiTheme="minorHAnsi" w:cstheme="minorHAnsi"/>
          <w:b/>
          <w:bCs/>
          <w:kern w:val="0"/>
          <w:sz w:val="18"/>
          <w:szCs w:val="18"/>
          <w:lang w:val="ca-ES" w:eastAsia="es-ES"/>
        </w:rPr>
      </w:pPr>
      <w:r w:rsidRPr="00267B43">
        <w:rPr>
          <w:rFonts w:asciiTheme="minorHAnsi" w:hAnsiTheme="minorHAnsi" w:cstheme="minorHAnsi"/>
          <w:b/>
          <w:bCs/>
          <w:kern w:val="0"/>
          <w:sz w:val="18"/>
          <w:szCs w:val="18"/>
          <w:lang w:val="ca-ES" w:eastAsia="es-ES"/>
        </w:rPr>
        <w:t xml:space="preserve">Exercici de drets i reclamacions. </w:t>
      </w:r>
    </w:p>
    <w:p w14:paraId="696E5BE8" w14:textId="674F3E9A" w:rsidR="00CA1E56" w:rsidRPr="000A4F05" w:rsidRDefault="00CA1E56" w:rsidP="00267B43">
      <w:pPr>
        <w:pStyle w:val="Prrafodelista1"/>
        <w:spacing w:after="0"/>
        <w:ind w:left="54"/>
        <w:jc w:val="both"/>
        <w:rPr>
          <w:rFonts w:asciiTheme="minorHAnsi" w:hAnsiTheme="minorHAnsi" w:cstheme="minorHAnsi"/>
          <w:kern w:val="0"/>
          <w:sz w:val="18"/>
          <w:szCs w:val="18"/>
          <w:lang w:val="ca-ES" w:eastAsia="es-ES"/>
        </w:rPr>
      </w:pPr>
      <w:r w:rsidRPr="000A4F05">
        <w:rPr>
          <w:rFonts w:asciiTheme="minorHAnsi" w:hAnsiTheme="minorHAnsi" w:cstheme="minorHAnsi"/>
          <w:kern w:val="0"/>
          <w:sz w:val="18"/>
          <w:szCs w:val="18"/>
          <w:lang w:val="ca-ES" w:eastAsia="es-ES"/>
        </w:rPr>
        <w:t>La persona afectada pel tractament de dades personals pot exercir els seus drets d’informació, d’accés, de rectificació, de supressió, de limitació, de portabilitat, d’oposició i de no inclusió en tractaments automatitzats (i, fins i tot, de retirar el consentiment, si escau, en els termes que estableix el Reglament general de protecció de dades) davant la Direcció General de Política Universitària i Recerca, mitjançant el procediment «Sol</w:t>
      </w:r>
      <w:r w:rsidR="00267B43">
        <w:rPr>
          <w:rFonts w:asciiTheme="minorHAnsi" w:hAnsiTheme="minorHAnsi" w:cstheme="minorHAnsi"/>
          <w:kern w:val="0"/>
          <w:sz w:val="18"/>
          <w:szCs w:val="18"/>
          <w:lang w:val="ca-ES" w:eastAsia="es-ES"/>
        </w:rPr>
        <w:t>·</w:t>
      </w:r>
      <w:r w:rsidRPr="000A4F05">
        <w:rPr>
          <w:rFonts w:asciiTheme="minorHAnsi" w:hAnsiTheme="minorHAnsi" w:cstheme="minorHAnsi"/>
          <w:kern w:val="0"/>
          <w:sz w:val="18"/>
          <w:szCs w:val="18"/>
          <w:lang w:val="ca-ES" w:eastAsia="es-ES"/>
        </w:rPr>
        <w:t>licitud d’exercici de drets en matèria de protecció de dades personals», previst a la Seu Electrònica de la CAIB (seuelectronica.caib.es).</w:t>
      </w:r>
    </w:p>
    <w:p w14:paraId="49C8B403" w14:textId="77777777" w:rsidR="00CA1E56" w:rsidRPr="000A4F05" w:rsidRDefault="00CA1E56" w:rsidP="00267B43">
      <w:pPr>
        <w:pStyle w:val="Prrafodelista1"/>
        <w:spacing w:after="0"/>
        <w:ind w:left="54"/>
        <w:jc w:val="both"/>
        <w:rPr>
          <w:rFonts w:asciiTheme="minorHAnsi" w:hAnsiTheme="minorHAnsi" w:cstheme="minorHAnsi"/>
          <w:kern w:val="0"/>
          <w:sz w:val="18"/>
          <w:szCs w:val="18"/>
          <w:lang w:val="ca-ES" w:eastAsia="es-ES"/>
        </w:rPr>
      </w:pPr>
      <w:r w:rsidRPr="000A4F05">
        <w:rPr>
          <w:rFonts w:asciiTheme="minorHAnsi" w:hAnsiTheme="minorHAnsi" w:cstheme="minorHAnsi"/>
          <w:kern w:val="0"/>
          <w:sz w:val="18"/>
          <w:szCs w:val="18"/>
          <w:lang w:val="ca-ES" w:eastAsia="es-ES"/>
        </w:rPr>
        <w:t>Una vegada rebuda la resposta del responsable o en el cas que no hi hagi resposta en el termini d’un mes, la persona afectada pel tractament de les dades personals pot presentar la «Reclamació de tutela de drets» davant l’Agència Espanyola de Protecció de Dades.</w:t>
      </w:r>
    </w:p>
    <w:p w14:paraId="33AEC409" w14:textId="77777777" w:rsidR="00CA1E56" w:rsidRPr="00267B43" w:rsidRDefault="00CA1E56" w:rsidP="00267B43">
      <w:pPr>
        <w:pStyle w:val="Prrafodelista1"/>
        <w:spacing w:after="0"/>
        <w:ind w:left="54"/>
        <w:jc w:val="both"/>
        <w:rPr>
          <w:rFonts w:asciiTheme="minorHAnsi" w:hAnsiTheme="minorHAnsi" w:cstheme="minorHAnsi"/>
          <w:b/>
          <w:bCs/>
          <w:kern w:val="0"/>
          <w:sz w:val="18"/>
          <w:szCs w:val="18"/>
          <w:lang w:val="ca-ES" w:eastAsia="es-ES"/>
        </w:rPr>
      </w:pPr>
      <w:r w:rsidRPr="00267B43">
        <w:rPr>
          <w:rFonts w:asciiTheme="minorHAnsi" w:hAnsiTheme="minorHAnsi" w:cstheme="minorHAnsi"/>
          <w:b/>
          <w:bCs/>
          <w:kern w:val="0"/>
          <w:sz w:val="18"/>
          <w:szCs w:val="18"/>
          <w:lang w:val="ca-ES" w:eastAsia="es-ES"/>
        </w:rPr>
        <w:t xml:space="preserve">Delegació de Protecció de Dades. </w:t>
      </w:r>
    </w:p>
    <w:p w14:paraId="52A36B27" w14:textId="77777777" w:rsidR="00CA1E56" w:rsidRPr="000A4F05" w:rsidRDefault="00CA1E56" w:rsidP="00267B43">
      <w:pPr>
        <w:pStyle w:val="Prrafodelista1"/>
        <w:spacing w:after="0"/>
        <w:ind w:left="54"/>
        <w:jc w:val="both"/>
        <w:rPr>
          <w:rFonts w:asciiTheme="minorHAnsi" w:hAnsiTheme="minorHAnsi" w:cstheme="minorHAnsi"/>
          <w:kern w:val="0"/>
          <w:sz w:val="18"/>
          <w:szCs w:val="18"/>
          <w:lang w:val="ca-ES" w:eastAsia="es-ES"/>
        </w:rPr>
      </w:pPr>
      <w:r w:rsidRPr="000A4F05">
        <w:rPr>
          <w:rFonts w:asciiTheme="minorHAnsi" w:hAnsiTheme="minorHAnsi" w:cstheme="minorHAnsi"/>
          <w:kern w:val="0"/>
          <w:sz w:val="18"/>
          <w:szCs w:val="18"/>
          <w:lang w:val="ca-ES" w:eastAsia="es-ES"/>
        </w:rPr>
        <w:t>La Delegació de Protecció de Dades de l’Administració de la Comunitat Autònoma de les Illes Balears té la seu a la Conselleria de Presidència (pg. de Sagrera, 2, 07012 Palma; a/e: protecciodades@dpd.caib.es).</w:t>
      </w:r>
    </w:p>
    <w:p w14:paraId="530B23DA" w14:textId="77777777" w:rsidR="00CA1E56" w:rsidRDefault="00CA1E56" w:rsidP="00267B43"/>
    <w:sectPr w:rsidR="00CA1E56" w:rsidSect="003E531F">
      <w:headerReference w:type="default" r:id="rId7"/>
      <w:pgSz w:w="11906" w:h="16838"/>
      <w:pgMar w:top="3544" w:right="99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6B2B7" w14:textId="77777777" w:rsidR="00CA1E56" w:rsidRDefault="00CA1E56" w:rsidP="00CA1E56">
      <w:r>
        <w:separator/>
      </w:r>
    </w:p>
  </w:endnote>
  <w:endnote w:type="continuationSeparator" w:id="0">
    <w:p w14:paraId="6BC0A9C1" w14:textId="77777777" w:rsidR="00CA1E56" w:rsidRDefault="00CA1E56" w:rsidP="00CA1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3580A" w14:textId="77777777" w:rsidR="00CA1E56" w:rsidRDefault="00CA1E56" w:rsidP="00CA1E56">
      <w:r>
        <w:separator/>
      </w:r>
    </w:p>
  </w:footnote>
  <w:footnote w:type="continuationSeparator" w:id="0">
    <w:p w14:paraId="496B7F68" w14:textId="77777777" w:rsidR="00CA1E56" w:rsidRDefault="00CA1E56" w:rsidP="00CA1E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5AE64" w14:textId="6DDC99B9" w:rsidR="005E11E9" w:rsidRDefault="0004087A" w:rsidP="005E11E9">
    <w:pPr>
      <w:pStyle w:val="Encabezado"/>
      <w:tabs>
        <w:tab w:val="clear" w:pos="4252"/>
        <w:tab w:val="center" w:pos="4395"/>
      </w:tabs>
      <w:ind w:left="-709"/>
    </w:pPr>
    <w:r>
      <w:rPr>
        <w:rFonts w:asciiTheme="minorHAnsi" w:hAnsiTheme="minorHAnsi" w:cstheme="minorHAnsi"/>
        <w:noProof/>
        <w:sz w:val="22"/>
        <w:szCs w:val="22"/>
      </w:rPr>
      <w:drawing>
        <wp:anchor distT="0" distB="0" distL="114300" distR="114300" simplePos="0" relativeHeight="251662336" behindDoc="0" locked="0" layoutInCell="1" allowOverlap="1" wp14:anchorId="2697F90A" wp14:editId="18C273A7">
          <wp:simplePos x="0" y="0"/>
          <wp:positionH relativeFrom="column">
            <wp:posOffset>3065780</wp:posOffset>
          </wp:positionH>
          <wp:positionV relativeFrom="page">
            <wp:posOffset>-47625</wp:posOffset>
          </wp:positionV>
          <wp:extent cx="3764915" cy="2676525"/>
          <wp:effectExtent l="0" t="0" r="0" b="0"/>
          <wp:wrapThrough wrapText="bothSides">
            <wp:wrapPolygon edited="0">
              <wp:start x="6558" y="4458"/>
              <wp:lineTo x="6230" y="5227"/>
              <wp:lineTo x="6558" y="5996"/>
              <wp:lineTo x="8306" y="7226"/>
              <wp:lineTo x="8088" y="8148"/>
              <wp:lineTo x="8088" y="9685"/>
              <wp:lineTo x="6558" y="10762"/>
              <wp:lineTo x="6558" y="11530"/>
              <wp:lineTo x="7432" y="12145"/>
              <wp:lineTo x="7978" y="14605"/>
              <wp:lineTo x="7869" y="16450"/>
              <wp:lineTo x="8197" y="16757"/>
              <wp:lineTo x="10820" y="17065"/>
              <wp:lineTo x="11476" y="17065"/>
              <wp:lineTo x="15082" y="16757"/>
              <wp:lineTo x="15410" y="16450"/>
              <wp:lineTo x="12569" y="12145"/>
              <wp:lineTo x="14427" y="11223"/>
              <wp:lineTo x="14317" y="10147"/>
              <wp:lineTo x="12022" y="9685"/>
              <wp:lineTo x="12678" y="9070"/>
              <wp:lineTo x="12678" y="8302"/>
              <wp:lineTo x="11913" y="7226"/>
              <wp:lineTo x="14317" y="6611"/>
              <wp:lineTo x="13880" y="5227"/>
              <wp:lineTo x="8197" y="4458"/>
              <wp:lineTo x="6558" y="4458"/>
            </wp:wrapPolygon>
          </wp:wrapThrough>
          <wp:docPr id="520" name="Imagen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Imagen 474"/>
                  <pic:cNvPicPr/>
                </pic:nvPicPr>
                <pic:blipFill>
                  <a:blip r:embed="rId1">
                    <a:extLst>
                      <a:ext uri="{28A0092B-C50C-407E-A947-70E740481C1C}">
                        <a14:useLocalDpi xmlns:a14="http://schemas.microsoft.com/office/drawing/2010/main" val="0"/>
                      </a:ext>
                    </a:extLst>
                  </a:blip>
                  <a:stretch>
                    <a:fillRect/>
                  </a:stretch>
                </pic:blipFill>
                <pic:spPr>
                  <a:xfrm>
                    <a:off x="0" y="0"/>
                    <a:ext cx="3764915" cy="267652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sz w:val="22"/>
        <w:szCs w:val="22"/>
      </w:rPr>
      <w:drawing>
        <wp:anchor distT="0" distB="0" distL="114300" distR="114300" simplePos="0" relativeHeight="251664384" behindDoc="0" locked="0" layoutInCell="1" allowOverlap="1" wp14:anchorId="1E6059F5" wp14:editId="1FE9E46B">
          <wp:simplePos x="0" y="0"/>
          <wp:positionH relativeFrom="column">
            <wp:posOffset>3162300</wp:posOffset>
          </wp:positionH>
          <wp:positionV relativeFrom="page">
            <wp:posOffset>696595</wp:posOffset>
          </wp:positionV>
          <wp:extent cx="685800" cy="587375"/>
          <wp:effectExtent l="0" t="0" r="0" b="3175"/>
          <wp:wrapThrough wrapText="bothSides">
            <wp:wrapPolygon edited="0">
              <wp:start x="0" y="0"/>
              <wp:lineTo x="0" y="21016"/>
              <wp:lineTo x="21000" y="21016"/>
              <wp:lineTo x="21000" y="0"/>
              <wp:lineTo x="0" y="0"/>
            </wp:wrapPolygon>
          </wp:wrapThrough>
          <wp:docPr id="521" name="Imagen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Imagen 461"/>
                  <pic:cNvPicPr/>
                </pic:nvPicPr>
                <pic:blipFill>
                  <a:blip r:embed="rId2">
                    <a:extLst>
                      <a:ext uri="{28A0092B-C50C-407E-A947-70E740481C1C}">
                        <a14:useLocalDpi xmlns:a14="http://schemas.microsoft.com/office/drawing/2010/main" val="0"/>
                      </a:ext>
                    </a:extLst>
                  </a:blip>
                  <a:stretch>
                    <a:fillRect/>
                  </a:stretch>
                </pic:blipFill>
                <pic:spPr>
                  <a:xfrm>
                    <a:off x="0" y="0"/>
                    <a:ext cx="685800" cy="58737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sz w:val="22"/>
        <w:szCs w:val="22"/>
      </w:rPr>
      <w:drawing>
        <wp:anchor distT="0" distB="0" distL="114300" distR="114300" simplePos="0" relativeHeight="251659264" behindDoc="0" locked="0" layoutInCell="1" allowOverlap="1" wp14:anchorId="7CA6A112" wp14:editId="2CAB61C4">
          <wp:simplePos x="0" y="0"/>
          <wp:positionH relativeFrom="column">
            <wp:posOffset>1762125</wp:posOffset>
          </wp:positionH>
          <wp:positionV relativeFrom="page">
            <wp:posOffset>1401445</wp:posOffset>
          </wp:positionV>
          <wp:extent cx="2181225" cy="179705"/>
          <wp:effectExtent l="0" t="0" r="9525" b="0"/>
          <wp:wrapThrough wrapText="bothSides">
            <wp:wrapPolygon edited="0">
              <wp:start x="0" y="0"/>
              <wp:lineTo x="0" y="18318"/>
              <wp:lineTo x="21506" y="18318"/>
              <wp:lineTo x="21506" y="0"/>
              <wp:lineTo x="0" y="0"/>
            </wp:wrapPolygon>
          </wp:wrapThrough>
          <wp:docPr id="522" name="Imagen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3">
                    <a:extLst>
                      <a:ext uri="{28A0092B-C50C-407E-A947-70E740481C1C}">
                        <a14:useLocalDpi xmlns:a14="http://schemas.microsoft.com/office/drawing/2010/main" val="0"/>
                      </a:ext>
                    </a:extLst>
                  </a:blip>
                  <a:stretch>
                    <a:fillRect/>
                  </a:stretch>
                </pic:blipFill>
                <pic:spPr>
                  <a:xfrm>
                    <a:off x="0" y="0"/>
                    <a:ext cx="2181225" cy="1797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15FF87CE" wp14:editId="4B0DB041">
          <wp:simplePos x="0" y="0"/>
          <wp:positionH relativeFrom="column">
            <wp:posOffset>1758315</wp:posOffset>
          </wp:positionH>
          <wp:positionV relativeFrom="page">
            <wp:posOffset>876300</wp:posOffset>
          </wp:positionV>
          <wp:extent cx="1400175" cy="323850"/>
          <wp:effectExtent l="0" t="0" r="9525" b="0"/>
          <wp:wrapThrough wrapText="bothSides">
            <wp:wrapPolygon edited="0">
              <wp:start x="0" y="0"/>
              <wp:lineTo x="0" y="20329"/>
              <wp:lineTo x="21453" y="20329"/>
              <wp:lineTo x="21453" y="0"/>
              <wp:lineTo x="0" y="0"/>
            </wp:wrapPolygon>
          </wp:wrapThrough>
          <wp:docPr id="523" name="Imagen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4">
                    <a:extLst>
                      <a:ext uri="{28A0092B-C50C-407E-A947-70E740481C1C}">
                        <a14:useLocalDpi xmlns:a14="http://schemas.microsoft.com/office/drawing/2010/main" val="0"/>
                      </a:ext>
                    </a:extLst>
                  </a:blip>
                  <a:stretch>
                    <a:fillRect/>
                  </a:stretch>
                </pic:blipFill>
                <pic:spPr>
                  <a:xfrm>
                    <a:off x="0" y="0"/>
                    <a:ext cx="1400175" cy="323850"/>
                  </a:xfrm>
                  <a:prstGeom prst="rect">
                    <a:avLst/>
                  </a:prstGeom>
                </pic:spPr>
              </pic:pic>
            </a:graphicData>
          </a:graphic>
          <wp14:sizeRelH relativeFrom="margin">
            <wp14:pctWidth>0</wp14:pctWidth>
          </wp14:sizeRelH>
          <wp14:sizeRelV relativeFrom="margin">
            <wp14:pctHeight>0</wp14:pctHeight>
          </wp14:sizeRelV>
        </wp:anchor>
      </w:drawing>
    </w:r>
    <w:r w:rsidR="00120476">
      <w:rPr>
        <w:noProof/>
      </w:rPr>
      <w:drawing>
        <wp:inline distT="0" distB="0" distL="0" distR="0" wp14:anchorId="43023BC1" wp14:editId="4B8C2043">
          <wp:extent cx="2018995" cy="1430893"/>
          <wp:effectExtent l="0" t="0" r="0" b="0"/>
          <wp:docPr id="1698991108"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991108" name="Gráfico 1698991108"/>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2037626" cy="144409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1C36B6"/>
    <w:multiLevelType w:val="hybridMultilevel"/>
    <w:tmpl w:val="77847BEC"/>
    <w:lvl w:ilvl="0" w:tplc="B25AD47E">
      <w:start w:val="1"/>
      <w:numFmt w:val="decimal"/>
      <w:lvlText w:val="%1."/>
      <w:lvlJc w:val="left"/>
      <w:pPr>
        <w:ind w:left="720" w:hanging="360"/>
      </w:pPr>
      <w:rPr>
        <w:rFonts w:hint="default"/>
        <w:b w:val="0"/>
        <w:bCs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422413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E56"/>
    <w:rsid w:val="0004087A"/>
    <w:rsid w:val="00120476"/>
    <w:rsid w:val="001F402C"/>
    <w:rsid w:val="00267B43"/>
    <w:rsid w:val="002E6182"/>
    <w:rsid w:val="003E531F"/>
    <w:rsid w:val="004D4CEF"/>
    <w:rsid w:val="004F04C2"/>
    <w:rsid w:val="005A55C2"/>
    <w:rsid w:val="005C0DE1"/>
    <w:rsid w:val="005C356E"/>
    <w:rsid w:val="005E11E9"/>
    <w:rsid w:val="00674B16"/>
    <w:rsid w:val="0081484A"/>
    <w:rsid w:val="0096247C"/>
    <w:rsid w:val="00A91815"/>
    <w:rsid w:val="00B03952"/>
    <w:rsid w:val="00CA1E56"/>
    <w:rsid w:val="00D712C0"/>
    <w:rsid w:val="00E4751D"/>
    <w:rsid w:val="00ED3B3C"/>
    <w:rsid w:val="00FA269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BE13C9"/>
  <w15:chartTrackingRefBased/>
  <w15:docId w15:val="{95A90B25-BCF3-4CEB-813E-94FC380F4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1E56"/>
    <w:pPr>
      <w:spacing w:after="0" w:line="240" w:lineRule="auto"/>
    </w:pPr>
    <w:rPr>
      <w:rFonts w:ascii="Times New Roman" w:eastAsia="Times New Roman" w:hAnsi="Times New Roman" w:cs="Times New Roman"/>
      <w:sz w:val="20"/>
      <w:szCs w:val="20"/>
      <w:lang w:val="ca-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A1E56"/>
    <w:rPr>
      <w:rFonts w:cs="Times New Roman"/>
      <w:color w:val="0000FF"/>
      <w:u w:val="single"/>
    </w:rPr>
  </w:style>
  <w:style w:type="table" w:styleId="Tablaconcuadrcula">
    <w:name w:val="Table Grid"/>
    <w:basedOn w:val="Tablanormal"/>
    <w:uiPriority w:val="39"/>
    <w:rsid w:val="00CA1E56"/>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1E56"/>
    <w:pPr>
      <w:ind w:left="708"/>
    </w:pPr>
  </w:style>
  <w:style w:type="paragraph" w:customStyle="1" w:styleId="Prrafodelista1">
    <w:name w:val="Párrafo de lista1"/>
    <w:basedOn w:val="Normal"/>
    <w:rsid w:val="00CA1E56"/>
    <w:pPr>
      <w:suppressAutoHyphens/>
      <w:spacing w:after="200" w:line="276" w:lineRule="auto"/>
      <w:ind w:left="720"/>
    </w:pPr>
    <w:rPr>
      <w:rFonts w:ascii="Calibri" w:hAnsi="Calibri"/>
      <w:kern w:val="1"/>
      <w:sz w:val="22"/>
      <w:szCs w:val="22"/>
      <w:lang w:val="es-ES" w:eastAsia="ar-SA"/>
    </w:rPr>
  </w:style>
  <w:style w:type="paragraph" w:styleId="Encabezado">
    <w:name w:val="header"/>
    <w:basedOn w:val="Normal"/>
    <w:link w:val="EncabezadoCar"/>
    <w:uiPriority w:val="99"/>
    <w:unhideWhenUsed/>
    <w:rsid w:val="005E11E9"/>
    <w:pPr>
      <w:tabs>
        <w:tab w:val="center" w:pos="4252"/>
        <w:tab w:val="right" w:pos="8504"/>
      </w:tabs>
    </w:pPr>
  </w:style>
  <w:style w:type="character" w:customStyle="1" w:styleId="EncabezadoCar">
    <w:name w:val="Encabezado Car"/>
    <w:basedOn w:val="Fuentedeprrafopredeter"/>
    <w:link w:val="Encabezado"/>
    <w:uiPriority w:val="99"/>
    <w:rsid w:val="005E11E9"/>
    <w:rPr>
      <w:rFonts w:ascii="Times New Roman" w:eastAsia="Times New Roman" w:hAnsi="Times New Roman" w:cs="Times New Roman"/>
      <w:sz w:val="20"/>
      <w:szCs w:val="20"/>
      <w:lang w:val="ca-ES" w:eastAsia="es-ES"/>
    </w:rPr>
  </w:style>
  <w:style w:type="paragraph" w:styleId="Piedepgina">
    <w:name w:val="footer"/>
    <w:basedOn w:val="Normal"/>
    <w:link w:val="PiedepginaCar"/>
    <w:uiPriority w:val="99"/>
    <w:unhideWhenUsed/>
    <w:rsid w:val="005E11E9"/>
    <w:pPr>
      <w:tabs>
        <w:tab w:val="center" w:pos="4252"/>
        <w:tab w:val="right" w:pos="8504"/>
      </w:tabs>
    </w:pPr>
  </w:style>
  <w:style w:type="character" w:customStyle="1" w:styleId="PiedepginaCar">
    <w:name w:val="Pie de página Car"/>
    <w:basedOn w:val="Fuentedeprrafopredeter"/>
    <w:link w:val="Piedepgina"/>
    <w:uiPriority w:val="99"/>
    <w:rsid w:val="005E11E9"/>
    <w:rPr>
      <w:rFonts w:ascii="Times New Roman" w:eastAsia="Times New Roman" w:hAnsi="Times New Roman" w:cs="Times New Roman"/>
      <w:sz w:val="20"/>
      <w:szCs w:val="20"/>
      <w:lang w:val="ca-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png"/><Relationship Id="rId6" Type="http://schemas.openxmlformats.org/officeDocument/2006/relationships/image" Target="media/image6.svg"/><Relationship Id="rId5" Type="http://schemas.openxmlformats.org/officeDocument/2006/relationships/image" Target="media/image5.png"/><Relationship Id="rId4"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401</Words>
  <Characters>2208</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Oliver Sastre</dc:creator>
  <cp:keywords/>
  <dc:description/>
  <cp:lastModifiedBy>Pedro Oliver Sastre</cp:lastModifiedBy>
  <cp:revision>3</cp:revision>
  <dcterms:created xsi:type="dcterms:W3CDTF">2023-01-19T09:06:00Z</dcterms:created>
  <dcterms:modified xsi:type="dcterms:W3CDTF">2023-07-25T08:07:00Z</dcterms:modified>
</cp:coreProperties>
</file>