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6FD9B" w14:textId="78F08969" w:rsidR="002E6DAA" w:rsidRPr="002D574C" w:rsidRDefault="002E6DAA">
      <w:pPr>
        <w:rPr>
          <w:rFonts w:ascii="Noto Sans" w:hAnsi="Noto Sans" w:cs="Noto Sans"/>
          <w:lang w:val="es-ES"/>
        </w:rPr>
      </w:pPr>
    </w:p>
    <w:p w14:paraId="2F4BDEE1" w14:textId="77777777" w:rsidR="002E6DAA" w:rsidRPr="002D574C" w:rsidRDefault="007D27D1">
      <w:pPr>
        <w:spacing w:after="0" w:line="240" w:lineRule="auto"/>
        <w:ind w:left="-567"/>
        <w:jc w:val="center"/>
        <w:rPr>
          <w:rFonts w:ascii="Noto Sans" w:hAnsi="Noto Sans" w:cs="Noto Sans"/>
          <w:b/>
          <w:color w:val="44546A"/>
          <w:u w:val="single"/>
          <w:lang w:val="es-ES"/>
        </w:rPr>
      </w:pPr>
      <w:r w:rsidRPr="002D574C">
        <w:rPr>
          <w:rFonts w:ascii="Noto Sans" w:hAnsi="Noto Sans" w:cs="Noto Sans"/>
          <w:b/>
          <w:color w:val="44546A"/>
          <w:lang w:val="es-ES"/>
        </w:rPr>
        <w:t>ANEXO A4 – CO-MARKETING ESTRATÉGICO 2023-24</w:t>
      </w:r>
    </w:p>
    <w:p w14:paraId="0CB220BA" w14:textId="77777777" w:rsidR="002E6DAA" w:rsidRPr="002D574C" w:rsidRDefault="007D27D1">
      <w:pPr>
        <w:spacing w:after="0" w:line="240" w:lineRule="auto"/>
        <w:ind w:left="-567"/>
        <w:jc w:val="center"/>
        <w:rPr>
          <w:rFonts w:ascii="Noto Sans" w:hAnsi="Noto Sans" w:cs="Noto Sans"/>
          <w:b/>
          <w:color w:val="44546A"/>
          <w:lang w:val="es-ES"/>
        </w:rPr>
      </w:pPr>
      <w:r w:rsidRPr="002D574C">
        <w:rPr>
          <w:rFonts w:ascii="Noto Sans" w:hAnsi="Noto Sans" w:cs="Noto Sans"/>
          <w:b/>
          <w:color w:val="44546A"/>
          <w:lang w:val="es-ES"/>
        </w:rPr>
        <w:t>CAMPAÑA SOSTENIBILIDAD - COMPAÑÍA AÉREA</w:t>
      </w:r>
    </w:p>
    <w:p w14:paraId="289E41E2" w14:textId="77777777" w:rsidR="002E6DAA" w:rsidRPr="002D574C" w:rsidRDefault="002E6DAA">
      <w:pPr>
        <w:pStyle w:val="Textosinformato"/>
        <w:jc w:val="center"/>
        <w:rPr>
          <w:rFonts w:ascii="Noto Sans" w:hAnsi="Noto Sans" w:cs="Noto Sans"/>
          <w:b/>
          <w:color w:val="44546A"/>
          <w:sz w:val="22"/>
          <w:szCs w:val="22"/>
          <w:lang w:val="es-ES"/>
        </w:rPr>
      </w:pPr>
    </w:p>
    <w:p w14:paraId="5A524B6C" w14:textId="7C87A5DB" w:rsidR="002E6DAA" w:rsidRPr="002D574C" w:rsidRDefault="007D27D1">
      <w:pPr>
        <w:pStyle w:val="Textosinformato"/>
        <w:tabs>
          <w:tab w:val="left" w:pos="6237"/>
          <w:tab w:val="left" w:pos="6804"/>
          <w:tab w:val="left" w:pos="7371"/>
          <w:tab w:val="left" w:pos="8222"/>
          <w:tab w:val="left" w:pos="9356"/>
        </w:tabs>
        <w:jc w:val="both"/>
        <w:rPr>
          <w:rFonts w:ascii="Noto Sans" w:hAnsi="Noto Sans" w:cs="Noto Sans"/>
          <w:lang w:val="es-ES"/>
        </w:rPr>
      </w:pPr>
      <w:r w:rsidRPr="002D574C">
        <w:rPr>
          <w:rFonts w:ascii="Noto Sans" w:hAnsi="Noto Sans" w:cs="Noto Sans"/>
          <w:noProof/>
          <w:lang w:val="es-ES"/>
        </w:rPr>
        <mc:AlternateContent>
          <mc:Choice Requires="wps">
            <w:drawing>
              <wp:anchor distT="0" distB="0" distL="114935" distR="114935" simplePos="0" relativeHeight="251658240" behindDoc="0" locked="0" layoutInCell="0" allowOverlap="1" wp14:anchorId="15770A25" wp14:editId="114ADF39">
                <wp:simplePos x="0" y="0"/>
                <wp:positionH relativeFrom="column">
                  <wp:posOffset>2541838</wp:posOffset>
                </wp:positionH>
                <wp:positionV relativeFrom="paragraph">
                  <wp:posOffset>110309</wp:posOffset>
                </wp:positionV>
                <wp:extent cx="3388673" cy="275590"/>
                <wp:effectExtent l="0" t="0" r="21590" b="10160"/>
                <wp:wrapNone/>
                <wp:docPr id="1" name="Frame1"/>
                <wp:cNvGraphicFramePr/>
                <a:graphic xmlns:a="http://schemas.openxmlformats.org/drawingml/2006/main">
                  <a:graphicData uri="http://schemas.microsoft.com/office/word/2010/wordprocessingShape">
                    <wps:wsp>
                      <wps:cNvSpPr txBox="1"/>
                      <wps:spPr>
                        <a:xfrm>
                          <a:off x="0" y="0"/>
                          <a:ext cx="3388673" cy="275590"/>
                        </a:xfrm>
                        <a:prstGeom prst="rect">
                          <a:avLst/>
                        </a:prstGeom>
                        <a:solidFill>
                          <a:srgbClr val="FFFFFF"/>
                        </a:solidFill>
                        <a:ln w="9525">
                          <a:solidFill>
                            <a:srgbClr val="7F7F7F"/>
                          </a:solidFill>
                        </a:ln>
                      </wps:spPr>
                      <wps:txbx>
                        <w:txbxContent>
                          <w:p w14:paraId="3E8014FF" w14:textId="77777777" w:rsidR="002E6DAA" w:rsidRDefault="002E6DAA">
                            <w:pPr>
                              <w:rPr>
                                <w:rFonts w:ascii="Noto Sans;Noto Sans" w:hAnsi="Noto Sans;Noto Sans" w:cs="Noto Sans;Noto Sans"/>
                                <w:sz w:val="20"/>
                                <w:szCs w:val="20"/>
                              </w:rPr>
                            </w:pPr>
                          </w:p>
                        </w:txbxContent>
                      </wps:txbx>
                      <wps:bodyPr wrap="square" lIns="91440" tIns="45720" rIns="91440" bIns="45720" anchor="t">
                        <a:noAutofit/>
                      </wps:bodyPr>
                    </wps:wsp>
                  </a:graphicData>
                </a:graphic>
                <wp14:sizeRelH relativeFrom="margin">
                  <wp14:pctWidth>0</wp14:pctWidth>
                </wp14:sizeRelH>
              </wp:anchor>
            </w:drawing>
          </mc:Choice>
          <mc:Fallback>
            <w:pict>
              <v:shapetype w14:anchorId="15770A25" id="_x0000_t202" coordsize="21600,21600" o:spt="202" path="m,l,21600r21600,l21600,xe">
                <v:stroke joinstyle="miter"/>
                <v:path gradientshapeok="t" o:connecttype="rect"/>
              </v:shapetype>
              <v:shape id="Frame1" o:spid="_x0000_s1026" type="#_x0000_t202" style="position:absolute;left:0;text-align:left;margin-left:200.15pt;margin-top:8.7pt;width:266.8pt;height:21.7pt;z-index:251658240;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" o:allowincell="f" strokecolor="#7f7f7f">
                <v:textbox>
                  <w:txbxContent>
                    <w:p w14:paraId="3E8014FF" w14:textId="77777777" w:rsidR="002E6DAA" w:rsidRDefault="002E6DAA">
                      <w:pPr>
                        <w:rPr>
                          <w:rFonts w:ascii="Noto Sans;Noto Sans" w:hAnsi="Noto Sans;Noto Sans" w:cs="Noto Sans;Noto Sans"/>
                          <w:sz w:val="20"/>
                          <w:szCs w:val="20"/>
                        </w:rPr>
                      </w:pPr>
                    </w:p>
                  </w:txbxContent>
                </v:textbox>
              </v:shape>
            </w:pict>
          </mc:Fallback>
        </mc:AlternateContent>
      </w:r>
      <w:r w:rsidRPr="002D574C">
        <w:rPr>
          <w:rFonts w:ascii="Noto Sans" w:hAnsi="Noto Sans" w:cs="Noto Sans"/>
          <w:sz w:val="18"/>
          <w:szCs w:val="18"/>
          <w:lang w:val="es-ES"/>
        </w:rPr>
        <w:tab/>
      </w:r>
      <w:r w:rsidRPr="002D574C">
        <w:rPr>
          <w:rFonts w:ascii="Noto Sans" w:hAnsi="Noto Sans" w:cs="Noto Sans"/>
          <w:sz w:val="18"/>
          <w:szCs w:val="18"/>
          <w:lang w:val="es-ES"/>
        </w:rPr>
        <w:tab/>
      </w:r>
      <w:r w:rsidRPr="002D574C">
        <w:rPr>
          <w:rFonts w:ascii="Noto Sans" w:hAnsi="Noto Sans" w:cs="Noto Sans"/>
          <w:sz w:val="18"/>
          <w:szCs w:val="18"/>
          <w:lang w:val="es-ES"/>
        </w:rPr>
        <w:tab/>
      </w:r>
      <w:r w:rsidRPr="002D574C">
        <w:rPr>
          <w:rFonts w:ascii="Noto Sans" w:hAnsi="Noto Sans" w:cs="Noto Sans"/>
          <w:sz w:val="18"/>
          <w:szCs w:val="18"/>
          <w:lang w:val="es-ES"/>
        </w:rPr>
        <w:tab/>
      </w:r>
    </w:p>
    <w:p w14:paraId="222463A6" w14:textId="77777777" w:rsidR="002E6DAA" w:rsidRPr="002D574C" w:rsidRDefault="007D27D1">
      <w:pPr>
        <w:pStyle w:val="Textosinformato"/>
        <w:jc w:val="both"/>
        <w:rPr>
          <w:rFonts w:ascii="Noto Sans" w:hAnsi="Noto Sans" w:cs="Noto Sans"/>
          <w:lang w:val="es-ES"/>
        </w:rPr>
      </w:pPr>
      <w:r w:rsidRPr="002D574C">
        <w:rPr>
          <w:rFonts w:ascii="Noto Sans" w:hAnsi="Noto Sans" w:cs="Noto Sans"/>
          <w:b/>
          <w:sz w:val="18"/>
          <w:szCs w:val="18"/>
          <w:u w:val="single"/>
          <w:lang w:val="es-ES"/>
        </w:rPr>
        <w:t>1. Nombre de la campaña de sostenibilidad:</w:t>
      </w:r>
    </w:p>
    <w:p w14:paraId="690FA2FB" w14:textId="77777777" w:rsidR="002E6DAA" w:rsidRPr="002D574C" w:rsidRDefault="002E6DAA">
      <w:pPr>
        <w:pStyle w:val="Textosinformato"/>
        <w:jc w:val="both"/>
        <w:rPr>
          <w:rFonts w:ascii="Noto Sans" w:hAnsi="Noto Sans" w:cs="Noto Sans"/>
          <w:b/>
          <w:sz w:val="18"/>
          <w:szCs w:val="18"/>
          <w:u w:val="single"/>
          <w:lang w:val="es-ES"/>
        </w:rPr>
      </w:pPr>
    </w:p>
    <w:p w14:paraId="17EC628F" w14:textId="77777777" w:rsidR="002E6DAA" w:rsidRPr="002D574C" w:rsidRDefault="007D27D1">
      <w:pPr>
        <w:pStyle w:val="Textosinformato"/>
        <w:jc w:val="both"/>
        <w:rPr>
          <w:rFonts w:ascii="Noto Sans" w:hAnsi="Noto Sans" w:cs="Noto Sans"/>
          <w:i/>
          <w:sz w:val="18"/>
          <w:szCs w:val="18"/>
          <w:lang w:val="es-ES"/>
        </w:rPr>
      </w:pPr>
      <w:r w:rsidRPr="002D574C">
        <w:rPr>
          <w:rFonts w:ascii="Noto Sans" w:hAnsi="Noto Sans" w:cs="Noto Sans"/>
          <w:b/>
          <w:sz w:val="18"/>
          <w:szCs w:val="18"/>
          <w:u w:val="single"/>
          <w:lang w:val="es-ES"/>
        </w:rPr>
        <w:t>2. El destino1 al que se vincula la campaña de sostenibilidad es el mismo destino seleccionado para la campaña de co-marketing estratégico</w:t>
      </w:r>
      <w:r w:rsidRPr="002D574C">
        <w:rPr>
          <w:rFonts w:ascii="Noto Sans" w:hAnsi="Noto Sans" w:cs="Noto Sans"/>
          <w:sz w:val="18"/>
          <w:szCs w:val="18"/>
          <w:lang w:val="es-ES"/>
        </w:rPr>
        <w:t>: (</w:t>
      </w:r>
      <w:r w:rsidRPr="007D27D1">
        <w:rPr>
          <w:rFonts w:ascii="Noto Sans" w:hAnsi="Noto Sans" w:cs="Noto Sans"/>
          <w:i/>
          <w:iCs/>
          <w:sz w:val="18"/>
          <w:szCs w:val="18"/>
          <w:lang w:val="es-ES"/>
        </w:rPr>
        <w:t>indicar con X)</w:t>
      </w:r>
    </w:p>
    <w:p w14:paraId="628DC696" w14:textId="77777777" w:rsidR="002E6DAA" w:rsidRPr="002D574C" w:rsidRDefault="002E6DAA">
      <w:pPr>
        <w:pStyle w:val="Textosinformato"/>
        <w:jc w:val="both"/>
        <w:rPr>
          <w:rFonts w:ascii="Noto Sans" w:hAnsi="Noto Sans" w:cs="Noto Sans"/>
          <w:i/>
          <w:sz w:val="18"/>
          <w:szCs w:val="18"/>
          <w:lang w:val="es-ES"/>
        </w:rPr>
      </w:pPr>
    </w:p>
    <w:p w14:paraId="740862FF" w14:textId="2A6E33B0" w:rsidR="002E6DAA" w:rsidRPr="002D574C" w:rsidRDefault="007D27D1">
      <w:pPr>
        <w:pStyle w:val="Textosinformato"/>
        <w:jc w:val="both"/>
        <w:rPr>
          <w:rFonts w:ascii="Noto Sans" w:hAnsi="Noto Sans" w:cs="Noto Sans"/>
          <w:i/>
          <w:sz w:val="18"/>
          <w:szCs w:val="18"/>
          <w:lang w:val="es-ES"/>
        </w:rPr>
      </w:pPr>
      <w:r w:rsidRPr="002D574C">
        <w:rPr>
          <w:rFonts w:ascii="Noto Sans" w:eastAsia="Noto Sans;Noto Sans" w:hAnsi="Noto Sans" w:cs="Noto Sans"/>
          <w:i/>
          <w:sz w:val="18"/>
          <w:szCs w:val="18"/>
          <w:lang w:val="es-ES"/>
        </w:rPr>
        <w:t xml:space="preserve"> </w:t>
      </w:r>
      <w:r w:rsidRPr="002D574C">
        <w:rPr>
          <w:rFonts w:ascii="Noto Sans" w:hAnsi="Noto Sans" w:cs="Noto Sans"/>
          <w:lang w:val="es-ES"/>
        </w:rPr>
        <w:fldChar w:fldCharType="begin">
          <w:ffData>
            <w:name w:val="Casilla1"/>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0" w:name="__Fieldmark__0_1332879027"/>
      <w:bookmarkEnd w:id="0"/>
      <w:r w:rsidRPr="002D574C">
        <w:rPr>
          <w:rFonts w:ascii="Noto Sans" w:hAnsi="Noto Sans" w:cs="Noto Sans"/>
          <w:sz w:val="18"/>
          <w:szCs w:val="18"/>
          <w:lang w:val="es-ES"/>
        </w:rPr>
        <w:fldChar w:fldCharType="end"/>
      </w:r>
      <w:r w:rsidRPr="002D574C">
        <w:rPr>
          <w:rFonts w:ascii="Noto Sans" w:hAnsi="Noto Sans" w:cs="Noto Sans"/>
          <w:sz w:val="18"/>
          <w:szCs w:val="18"/>
          <w:lang w:val="es-ES"/>
        </w:rPr>
        <w:t>Mallorca</w:t>
      </w:r>
      <w:r>
        <w:rPr>
          <w:rFonts w:ascii="Noto Sans" w:hAnsi="Noto Sans" w:cs="Noto Sans"/>
          <w:sz w:val="18"/>
          <w:szCs w:val="18"/>
          <w:lang w:val="es-ES"/>
        </w:rPr>
        <w:t xml:space="preserve">   </w:t>
      </w:r>
      <w:r w:rsidRPr="002D574C">
        <w:rPr>
          <w:rFonts w:ascii="Noto Sans" w:hAnsi="Noto Sans" w:cs="Noto Sans"/>
          <w:lang w:val="es-ES"/>
        </w:rPr>
        <w:fldChar w:fldCharType="begin">
          <w:ffData>
            <w:name w:val="Casilla2"/>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1" w:name="__Fieldmark__1_1332879027"/>
      <w:bookmarkEnd w:id="1"/>
      <w:r w:rsidRPr="002D574C">
        <w:rPr>
          <w:rFonts w:ascii="Noto Sans" w:hAnsi="Noto Sans" w:cs="Noto Sans"/>
          <w:sz w:val="18"/>
          <w:szCs w:val="18"/>
          <w:lang w:val="es-ES"/>
        </w:rPr>
        <w:fldChar w:fldCharType="end"/>
      </w:r>
      <w:r w:rsidRPr="002D574C">
        <w:rPr>
          <w:rFonts w:ascii="Noto Sans" w:hAnsi="Noto Sans" w:cs="Noto Sans"/>
          <w:sz w:val="18"/>
          <w:szCs w:val="18"/>
          <w:lang w:val="es-ES"/>
        </w:rPr>
        <w:t>Menorca</w:t>
      </w:r>
      <w:r>
        <w:rPr>
          <w:rFonts w:ascii="Noto Sans" w:hAnsi="Noto Sans" w:cs="Noto Sans"/>
          <w:sz w:val="18"/>
          <w:szCs w:val="18"/>
          <w:lang w:val="es-ES"/>
        </w:rPr>
        <w:t xml:space="preserve">    </w:t>
      </w:r>
      <w:r w:rsidRPr="002D574C">
        <w:rPr>
          <w:rFonts w:ascii="Noto Sans" w:hAnsi="Noto Sans" w:cs="Noto Sans"/>
          <w:lang w:val="es-ES"/>
        </w:rPr>
        <w:fldChar w:fldCharType="begin">
          <w:ffData>
            <w:name w:val="Casilla3"/>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2" w:name="__Fieldmark__2_1332879027"/>
      <w:bookmarkEnd w:id="2"/>
      <w:r w:rsidRPr="002D574C">
        <w:rPr>
          <w:rFonts w:ascii="Noto Sans" w:hAnsi="Noto Sans" w:cs="Noto Sans"/>
          <w:sz w:val="18"/>
          <w:szCs w:val="18"/>
          <w:lang w:val="es-ES"/>
        </w:rPr>
        <w:fldChar w:fldCharType="end"/>
      </w:r>
      <w:r w:rsidRPr="002D574C">
        <w:rPr>
          <w:rFonts w:ascii="Noto Sans" w:hAnsi="Noto Sans" w:cs="Noto Sans"/>
          <w:sz w:val="18"/>
          <w:szCs w:val="18"/>
          <w:lang w:val="es-ES"/>
        </w:rPr>
        <w:t>Ibiza</w:t>
      </w:r>
    </w:p>
    <w:p w14:paraId="00CAD02B" w14:textId="77777777" w:rsidR="002E6DAA" w:rsidRPr="002D574C" w:rsidRDefault="002E6DAA">
      <w:pPr>
        <w:rPr>
          <w:rFonts w:ascii="Noto Sans" w:hAnsi="Noto Sans" w:cs="Noto Sans"/>
          <w:lang w:val="es-ES"/>
        </w:rPr>
        <w:sectPr w:rsidR="002E6DAA" w:rsidRPr="002D574C">
          <w:headerReference w:type="default" r:id="rId9"/>
          <w:footerReference w:type="default" r:id="rId10"/>
          <w:headerReference w:type="first" r:id="rId11"/>
          <w:footerReference w:type="first" r:id="rId12"/>
          <w:pgSz w:w="12240" w:h="15840"/>
          <w:pgMar w:top="2909" w:right="1185" w:bottom="776" w:left="1701" w:header="720" w:footer="720" w:gutter="0"/>
          <w:cols w:space="720"/>
          <w:formProt w:val="0"/>
          <w:titlePg/>
          <w:docGrid w:linePitch="299"/>
        </w:sectPr>
      </w:pPr>
    </w:p>
    <w:p w14:paraId="7FA0BB16"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r w:rsidRPr="002D574C">
        <w:rPr>
          <w:rFonts w:ascii="Noto Sans" w:eastAsia="Noto Sans;Noto Sans" w:hAnsi="Noto Sans" w:cs="Noto Sans"/>
          <w:color w:val="7F7F7F"/>
          <w:sz w:val="18"/>
          <w:szCs w:val="18"/>
          <w:lang w:val="es-ES"/>
        </w:rPr>
        <w:t xml:space="preserve"> </w:t>
      </w:r>
      <w:r w:rsidRPr="002D574C">
        <w:rPr>
          <w:rFonts w:ascii="Noto Sans" w:hAnsi="Noto Sans" w:cs="Noto Sans"/>
          <w:noProof/>
          <w:lang w:val="es-ES"/>
        </w:rPr>
        <mc:AlternateContent>
          <mc:Choice Requires="wps">
            <w:drawing>
              <wp:anchor distT="0" distB="0" distL="114935" distR="114935" simplePos="0" relativeHeight="4" behindDoc="0" locked="0" layoutInCell="0" allowOverlap="1" wp14:anchorId="5978A20F" wp14:editId="03EDFA7C">
                <wp:simplePos x="0" y="0"/>
                <wp:positionH relativeFrom="column">
                  <wp:posOffset>3420745</wp:posOffset>
                </wp:positionH>
                <wp:positionV relativeFrom="paragraph">
                  <wp:posOffset>58420</wp:posOffset>
                </wp:positionV>
                <wp:extent cx="2027555" cy="275590"/>
                <wp:effectExtent l="0" t="0" r="0" b="0"/>
                <wp:wrapNone/>
                <wp:docPr id="3" name="Frame2"/>
                <wp:cNvGraphicFramePr/>
                <a:graphic xmlns:a="http://schemas.openxmlformats.org/drawingml/2006/main">
                  <a:graphicData uri="http://schemas.microsoft.com/office/word/2010/wordprocessingShape">
                    <wps:wsp>
                      <wps:cNvSpPr txBox="1"/>
                      <wps:spPr>
                        <a:xfrm>
                          <a:off x="0" y="0"/>
                          <a:ext cx="2027555" cy="275590"/>
                        </a:xfrm>
                        <a:prstGeom prst="rect">
                          <a:avLst/>
                        </a:prstGeom>
                        <a:solidFill>
                          <a:srgbClr val="FFFFFF"/>
                        </a:solidFill>
                        <a:ln w="9525">
                          <a:solidFill>
                            <a:srgbClr val="7F7F7F"/>
                          </a:solidFill>
                        </a:ln>
                      </wps:spPr>
                      <wps:txbx>
                        <w:txbxContent>
                          <w:p w14:paraId="1BDBBAF7" w14:textId="77777777" w:rsidR="002E6DAA" w:rsidRDefault="002E6DAA">
                            <w:pPr>
                              <w:rPr>
                                <w:rFonts w:ascii="Noto Sans;Noto Sans" w:hAnsi="Noto Sans;Noto Sans" w:cs="Noto Sans;Noto Sans"/>
                                <w:sz w:val="20"/>
                                <w:szCs w:val="20"/>
                              </w:rPr>
                            </w:pPr>
                          </w:p>
                        </w:txbxContent>
                      </wps:txbx>
                      <wps:bodyPr lIns="91440" tIns="45720" rIns="91440" bIns="45720" anchor="t">
                        <a:noAutofit/>
                      </wps:bodyPr>
                    </wps:wsp>
                  </a:graphicData>
                </a:graphic>
              </wp:anchor>
            </w:drawing>
          </mc:Choice>
          <mc:Fallback>
            <w:pict>
              <v:shape w14:anchorId="5978A20F" id="Frame2" o:spid="_x0000_s1027" type="#_x0000_t202" style="position:absolute;left:0;text-align:left;margin-left:269.35pt;margin-top:4.6pt;width:159.65pt;height:21.7pt;z-index:4;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" o:allowincell="f" strokecolor="#7f7f7f">
                <v:textbox>
                  <w:txbxContent>
                    <w:p w14:paraId="1BDBBAF7" w14:textId="77777777" w:rsidR="002E6DAA" w:rsidRDefault="002E6DAA">
                      <w:pPr>
                        <w:rPr>
                          <w:rFonts w:ascii="Noto Sans;Noto Sans" w:hAnsi="Noto Sans;Noto Sans" w:cs="Noto Sans;Noto Sans"/>
                          <w:sz w:val="20"/>
                          <w:szCs w:val="20"/>
                        </w:rPr>
                      </w:pPr>
                    </w:p>
                  </w:txbxContent>
                </v:textbox>
              </v:shape>
            </w:pict>
          </mc:Fallback>
        </mc:AlternateContent>
      </w:r>
    </w:p>
    <w:p w14:paraId="54364768"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color w:val="000000"/>
          <w:sz w:val="18"/>
          <w:szCs w:val="18"/>
          <w:lang w:val="es-ES"/>
        </w:rPr>
      </w:pPr>
      <w:r w:rsidRPr="002D574C">
        <w:rPr>
          <w:rFonts w:ascii="Noto Sans" w:hAnsi="Noto Sans" w:cs="Noto Sans"/>
          <w:b/>
          <w:sz w:val="18"/>
          <w:szCs w:val="18"/>
          <w:u w:val="single"/>
          <w:lang w:val="es-ES"/>
        </w:rPr>
        <w:t>3.</w:t>
      </w:r>
      <w:r w:rsidRPr="002D574C">
        <w:rPr>
          <w:rFonts w:ascii="Noto Sans" w:hAnsi="Noto Sans" w:cs="Noto Sans"/>
          <w:b/>
          <w:color w:val="000000"/>
          <w:sz w:val="18"/>
          <w:szCs w:val="18"/>
          <w:u w:val="single"/>
          <w:lang w:val="es-ES"/>
        </w:rPr>
        <w:t>Mercado</w:t>
      </w:r>
      <w:r w:rsidRPr="007D27D1">
        <w:rPr>
          <w:rFonts w:ascii="Noto Sans" w:hAnsi="Noto Sans" w:cs="Noto Sans"/>
          <w:b/>
          <w:color w:val="000000"/>
          <w:sz w:val="18"/>
          <w:szCs w:val="18"/>
          <w:u w:val="single"/>
          <w:vertAlign w:val="superscript"/>
          <w:lang w:val="es-ES"/>
        </w:rPr>
        <w:t xml:space="preserve">1 </w:t>
      </w:r>
      <w:r w:rsidRPr="002D574C">
        <w:rPr>
          <w:rFonts w:ascii="Noto Sans" w:hAnsi="Noto Sans" w:cs="Noto Sans"/>
          <w:b/>
          <w:color w:val="000000"/>
          <w:sz w:val="18"/>
          <w:szCs w:val="18"/>
          <w:u w:val="single"/>
          <w:lang w:val="es-ES"/>
        </w:rPr>
        <w:t>al que se dirige la campaña de sostenibilidad:</w:t>
      </w:r>
    </w:p>
    <w:p w14:paraId="415E554C"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color w:val="000000"/>
          <w:sz w:val="18"/>
          <w:szCs w:val="18"/>
          <w:lang w:val="es-ES"/>
        </w:rPr>
      </w:pPr>
    </w:p>
    <w:p w14:paraId="5AFB0964" w14:textId="4F209969"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lang w:val="es-ES"/>
        </w:rPr>
      </w:pPr>
      <w:r w:rsidRPr="002D574C">
        <w:rPr>
          <w:rFonts w:ascii="Noto Sans" w:hAnsi="Noto Sans" w:cs="Noto Sans"/>
          <w:b/>
          <w:color w:val="000000"/>
          <w:sz w:val="18"/>
          <w:szCs w:val="18"/>
          <w:u w:val="single"/>
          <w:lang w:val="es-ES"/>
        </w:rPr>
        <w:t>4. Fechas</w:t>
      </w:r>
      <w:r w:rsidRPr="007D27D1">
        <w:rPr>
          <w:rFonts w:ascii="Noto Sans" w:hAnsi="Noto Sans" w:cs="Noto Sans"/>
          <w:b/>
          <w:color w:val="000000"/>
          <w:sz w:val="18"/>
          <w:szCs w:val="18"/>
          <w:u w:val="single"/>
          <w:vertAlign w:val="superscript"/>
          <w:lang w:val="es-ES"/>
        </w:rPr>
        <w:t>1</w:t>
      </w:r>
      <w:r w:rsidRPr="002D574C">
        <w:rPr>
          <w:rFonts w:ascii="Noto Sans" w:hAnsi="Noto Sans" w:cs="Noto Sans"/>
          <w:b/>
          <w:color w:val="000000"/>
          <w:sz w:val="18"/>
          <w:szCs w:val="18"/>
          <w:u w:val="single"/>
          <w:lang w:val="es-ES"/>
        </w:rPr>
        <w:t xml:space="preserve"> de la campaña</w:t>
      </w:r>
      <w:r>
        <w:rPr>
          <w:rFonts w:ascii="Noto Sans" w:hAnsi="Noto Sans" w:cs="Noto Sans"/>
          <w:b/>
          <w:color w:val="000000"/>
          <w:sz w:val="18"/>
          <w:szCs w:val="18"/>
          <w:u w:val="single"/>
          <w:lang w:val="es-ES"/>
        </w:rPr>
        <w:t xml:space="preserve"> </w:t>
      </w:r>
      <w:r w:rsidRPr="002D574C">
        <w:rPr>
          <w:rFonts w:ascii="Noto Sans" w:hAnsi="Noto Sans" w:cs="Noto Sans"/>
          <w:b/>
          <w:sz w:val="18"/>
          <w:szCs w:val="18"/>
          <w:u w:val="single"/>
          <w:lang w:val="es-ES"/>
        </w:rPr>
        <w:t>de sostenibilidad</w:t>
      </w:r>
      <w:r>
        <w:rPr>
          <w:rFonts w:ascii="Noto Sans" w:hAnsi="Noto Sans" w:cs="Noto Sans"/>
          <w:b/>
          <w:sz w:val="18"/>
          <w:szCs w:val="18"/>
          <w:u w:val="single"/>
          <w:lang w:val="es-ES"/>
        </w:rPr>
        <w:t xml:space="preserve"> </w:t>
      </w:r>
      <w:r w:rsidRPr="002D574C">
        <w:rPr>
          <w:rFonts w:ascii="Noto Sans" w:hAnsi="Noto Sans" w:cs="Noto Sans"/>
          <w:lang w:val="es-ES"/>
        </w:rPr>
        <w:t>que se propone:</w:t>
      </w:r>
    </w:p>
    <w:tbl>
      <w:tblPr>
        <w:tblW w:w="5239" w:type="dxa"/>
        <w:tblInd w:w="-5" w:type="dxa"/>
        <w:tblLayout w:type="fixed"/>
        <w:tblLook w:val="04A0" w:firstRow="1" w:lastRow="0" w:firstColumn="1" w:lastColumn="0" w:noHBand="0" w:noVBand="1"/>
      </w:tblPr>
      <w:tblGrid>
        <w:gridCol w:w="2778"/>
        <w:gridCol w:w="2461"/>
      </w:tblGrid>
      <w:tr w:rsidR="002E6DAA" w:rsidRPr="002D574C" w14:paraId="15FD20E5" w14:textId="77777777">
        <w:trPr>
          <w:trHeight w:val="399"/>
        </w:trPr>
        <w:tc>
          <w:tcPr>
            <w:tcW w:w="5239" w:type="dxa"/>
            <w:gridSpan w:val="2"/>
            <w:tcBorders>
              <w:top w:val="single" w:sz="4" w:space="0" w:color="808080"/>
              <w:left w:val="single" w:sz="4" w:space="0" w:color="808080"/>
              <w:bottom w:val="single" w:sz="4" w:space="0" w:color="808080"/>
              <w:right w:val="single" w:sz="4" w:space="0" w:color="808080"/>
            </w:tcBorders>
          </w:tcPr>
          <w:p w14:paraId="6BA437CA"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2D574C">
              <w:rPr>
                <w:rFonts w:ascii="Noto Sans" w:hAnsi="Noto Sans" w:cs="Noto Sans"/>
                <w:i/>
                <w:sz w:val="18"/>
                <w:szCs w:val="18"/>
                <w:lang w:val="es-ES" w:eastAsia="en-US"/>
              </w:rPr>
              <w:t>Fechas de ejecución de la campaña</w:t>
            </w:r>
          </w:p>
        </w:tc>
      </w:tr>
      <w:tr w:rsidR="002E6DAA" w:rsidRPr="002D574C" w14:paraId="6F1E28C2" w14:textId="77777777">
        <w:trPr>
          <w:trHeight w:val="399"/>
        </w:trPr>
        <w:tc>
          <w:tcPr>
            <w:tcW w:w="2778" w:type="dxa"/>
            <w:tcBorders>
              <w:top w:val="single" w:sz="4" w:space="0" w:color="808080"/>
              <w:left w:val="single" w:sz="4" w:space="0" w:color="808080"/>
              <w:bottom w:val="single" w:sz="4" w:space="0" w:color="808080"/>
              <w:right w:val="single" w:sz="4" w:space="0" w:color="808080"/>
            </w:tcBorders>
          </w:tcPr>
          <w:p w14:paraId="2AE3A2DF"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2D574C">
              <w:rPr>
                <w:rFonts w:ascii="Noto Sans" w:hAnsi="Noto Sans" w:cs="Noto Sans"/>
                <w:i/>
                <w:sz w:val="18"/>
                <w:szCs w:val="18"/>
                <w:lang w:val="es-ES" w:eastAsia="en-US"/>
              </w:rPr>
              <w:t>Fecha de inicio</w:t>
            </w:r>
          </w:p>
        </w:tc>
        <w:tc>
          <w:tcPr>
            <w:tcW w:w="2461" w:type="dxa"/>
            <w:tcBorders>
              <w:top w:val="single" w:sz="4" w:space="0" w:color="808080"/>
              <w:left w:val="single" w:sz="4" w:space="0" w:color="808080"/>
              <w:bottom w:val="single" w:sz="4" w:space="0" w:color="808080"/>
              <w:right w:val="single" w:sz="4" w:space="0" w:color="808080"/>
            </w:tcBorders>
          </w:tcPr>
          <w:p w14:paraId="79EC08E5"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2D574C">
              <w:rPr>
                <w:rFonts w:ascii="Noto Sans" w:hAnsi="Noto Sans" w:cs="Noto Sans"/>
                <w:i/>
                <w:sz w:val="18"/>
                <w:szCs w:val="18"/>
                <w:lang w:val="es-ES" w:eastAsia="en-US"/>
              </w:rPr>
              <w:t>Fecha de finalización</w:t>
            </w:r>
          </w:p>
        </w:tc>
      </w:tr>
      <w:tr w:rsidR="002E6DAA" w:rsidRPr="002D574C" w14:paraId="3AF5FF65" w14:textId="77777777">
        <w:trPr>
          <w:trHeight w:val="359"/>
        </w:trPr>
        <w:tc>
          <w:tcPr>
            <w:tcW w:w="2778" w:type="dxa"/>
            <w:tcBorders>
              <w:top w:val="single" w:sz="4" w:space="0" w:color="808080"/>
              <w:left w:val="single" w:sz="4" w:space="0" w:color="808080"/>
              <w:bottom w:val="single" w:sz="4" w:space="0" w:color="808080"/>
              <w:right w:val="single" w:sz="4" w:space="0" w:color="808080"/>
            </w:tcBorders>
          </w:tcPr>
          <w:p w14:paraId="730E8625" w14:textId="77777777" w:rsidR="002E6DAA" w:rsidRPr="002D574C" w:rsidRDefault="002E6DAA">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2461" w:type="dxa"/>
            <w:tcBorders>
              <w:top w:val="single" w:sz="4" w:space="0" w:color="808080"/>
              <w:left w:val="single" w:sz="4" w:space="0" w:color="808080"/>
              <w:bottom w:val="single" w:sz="4" w:space="0" w:color="808080"/>
              <w:right w:val="single" w:sz="4" w:space="0" w:color="808080"/>
            </w:tcBorders>
          </w:tcPr>
          <w:p w14:paraId="0F3D3A65" w14:textId="77777777" w:rsidR="002E6DAA" w:rsidRPr="002D574C" w:rsidRDefault="002E6DAA">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0A53A335"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p>
    <w:p w14:paraId="45A8CFBE"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r w:rsidRPr="002D574C">
        <w:rPr>
          <w:rFonts w:ascii="Noto Sans" w:hAnsi="Noto Sans" w:cs="Noto Sans"/>
          <w:b/>
          <w:bCs/>
          <w:i/>
          <w:iCs/>
          <w:color w:val="7F7F7F"/>
          <w:sz w:val="18"/>
          <w:szCs w:val="18"/>
          <w:vertAlign w:val="superscript"/>
          <w:lang w:val="es-ES"/>
        </w:rPr>
        <w:t>1</w:t>
      </w:r>
      <w:r w:rsidRPr="002D574C">
        <w:rPr>
          <w:rFonts w:ascii="Noto Sans" w:hAnsi="Noto Sans" w:cs="Noto Sans"/>
          <w:i/>
          <w:iCs/>
          <w:color w:val="7F7F7F"/>
          <w:sz w:val="18"/>
          <w:szCs w:val="18"/>
          <w:lang w:val="es-ES"/>
        </w:rPr>
        <w:t>La campaña de sostenibilidad deberá coincidir con la marca, mercado y fechas de ejecución de la campaña de co-marketing propuesta en el ANEXO A1 y A2, dado que ambas campañas se desarrollarán de forma simultánea en el tiempo. En caso de contradicción entre ambos anexos, prevalecerá el contenido del Anexo A1. En caso de que las contradicciones entre documentos no permitan su valoración la solicitud quedará excluida</w:t>
      </w:r>
    </w:p>
    <w:p w14:paraId="78367B4B" w14:textId="77777777" w:rsidR="002E6DAA" w:rsidRPr="002D574C" w:rsidRDefault="007D27D1">
      <w:pPr>
        <w:pStyle w:val="Textosinformato"/>
        <w:tabs>
          <w:tab w:val="left" w:pos="1418"/>
          <w:tab w:val="left" w:pos="2835"/>
          <w:tab w:val="left" w:pos="4253"/>
          <w:tab w:val="left" w:pos="5954"/>
          <w:tab w:val="left" w:pos="7938"/>
        </w:tabs>
        <w:jc w:val="both"/>
        <w:rPr>
          <w:rFonts w:ascii="Noto Sans" w:eastAsia="Noto Sans;Noto Sans" w:hAnsi="Noto Sans" w:cs="Noto Sans"/>
          <w:i/>
          <w:iCs/>
          <w:color w:val="FF0000"/>
          <w:sz w:val="18"/>
          <w:szCs w:val="18"/>
          <w:lang w:val="es-ES"/>
        </w:rPr>
      </w:pPr>
      <w:r w:rsidRPr="002D574C">
        <w:rPr>
          <w:rFonts w:ascii="Noto Sans" w:eastAsia="Noto Sans;Noto Sans" w:hAnsi="Noto Sans" w:cs="Noto Sans"/>
          <w:i/>
          <w:iCs/>
          <w:color w:val="FF0000"/>
          <w:sz w:val="18"/>
          <w:szCs w:val="18"/>
          <w:lang w:val="es-ES"/>
        </w:rPr>
        <w:t xml:space="preserve"> </w:t>
      </w:r>
    </w:p>
    <w:p w14:paraId="5D24F331" w14:textId="77777777" w:rsidR="002E6DAA" w:rsidRPr="002D574C" w:rsidRDefault="007D27D1">
      <w:pPr>
        <w:pStyle w:val="Textosinformato"/>
        <w:spacing w:line="276" w:lineRule="auto"/>
        <w:jc w:val="both"/>
        <w:rPr>
          <w:rFonts w:ascii="Noto Sans" w:hAnsi="Noto Sans" w:cs="Noto Sans"/>
          <w:lang w:val="es-ES"/>
        </w:rPr>
      </w:pPr>
      <w:r w:rsidRPr="002D574C">
        <w:rPr>
          <w:rFonts w:ascii="Noto Sans" w:hAnsi="Noto Sans" w:cs="Noto Sans"/>
          <w:b/>
          <w:sz w:val="18"/>
          <w:szCs w:val="18"/>
          <w:u w:val="single"/>
          <w:lang w:val="es-ES"/>
        </w:rPr>
        <w:t>5. Campaña de sostenibilidad:</w:t>
      </w:r>
      <w:r w:rsidRPr="002D574C">
        <w:rPr>
          <w:rFonts w:ascii="Noto Sans" w:hAnsi="Noto Sans" w:cs="Noto Sans"/>
          <w:i/>
          <w:color w:val="7F7F7F"/>
          <w:sz w:val="18"/>
          <w:szCs w:val="18"/>
          <w:lang w:val="es-ES"/>
        </w:rPr>
        <w:t>(indicar con X)</w:t>
      </w:r>
    </w:p>
    <w:p w14:paraId="6D927DE2" w14:textId="77777777" w:rsidR="002E6DAA" w:rsidRPr="002D574C" w:rsidRDefault="007D27D1">
      <w:pPr>
        <w:pStyle w:val="Textosinformato"/>
        <w:spacing w:line="276" w:lineRule="auto"/>
        <w:jc w:val="both"/>
        <w:rPr>
          <w:rFonts w:ascii="Noto Sans" w:hAnsi="Noto Sans" w:cs="Noto Sans"/>
          <w:sz w:val="18"/>
          <w:szCs w:val="18"/>
          <w:lang w:val="es-ES"/>
        </w:rPr>
      </w:pPr>
      <w:r w:rsidRPr="002D574C">
        <w:rPr>
          <w:rFonts w:ascii="Noto Sans" w:hAnsi="Noto Sans" w:cs="Noto Sans"/>
          <w:sz w:val="18"/>
          <w:szCs w:val="18"/>
          <w:lang w:val="es-ES"/>
        </w:rPr>
        <w:t>Opción seleccionada:</w:t>
      </w:r>
    </w:p>
    <w:p w14:paraId="27F43433" w14:textId="77777777" w:rsidR="002E6DAA" w:rsidRPr="002D574C" w:rsidRDefault="007D27D1">
      <w:pPr>
        <w:pStyle w:val="Textosinformato"/>
        <w:spacing w:line="276" w:lineRule="auto"/>
        <w:jc w:val="both"/>
        <w:rPr>
          <w:rFonts w:ascii="Noto Sans" w:hAnsi="Noto Sans" w:cs="Noto Sans"/>
          <w:sz w:val="18"/>
          <w:szCs w:val="18"/>
          <w:lang w:val="es-ES"/>
        </w:rPr>
      </w:pPr>
      <w:r w:rsidRPr="002D574C">
        <w:rPr>
          <w:rFonts w:ascii="Noto Sans" w:hAnsi="Noto Sans" w:cs="Noto Sans"/>
          <w:lang w:val="es-ES"/>
        </w:rPr>
        <w:fldChar w:fldCharType="begin">
          <w:ffData>
            <w:name w:val="Casilla2"/>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3" w:name="__Fieldmark__3_1332879027"/>
      <w:bookmarkEnd w:id="3"/>
      <w:r w:rsidRPr="002D574C">
        <w:rPr>
          <w:rFonts w:ascii="Noto Sans" w:hAnsi="Noto Sans" w:cs="Noto Sans"/>
          <w:sz w:val="18"/>
          <w:szCs w:val="18"/>
          <w:lang w:val="es-ES"/>
        </w:rPr>
        <w:fldChar w:fldCharType="end"/>
      </w:r>
      <w:r w:rsidRPr="007D27D1">
        <w:rPr>
          <w:rFonts w:ascii="Noto Sans" w:hAnsi="Noto Sans" w:cs="Noto Sans"/>
          <w:b/>
          <w:bCs/>
          <w:sz w:val="18"/>
          <w:szCs w:val="18"/>
          <w:lang w:val="es-ES"/>
        </w:rPr>
        <w:t>1A.</w:t>
      </w:r>
      <w:r w:rsidRPr="002D574C">
        <w:rPr>
          <w:rFonts w:ascii="Noto Sans" w:hAnsi="Noto Sans" w:cs="Noto Sans"/>
          <w:sz w:val="18"/>
          <w:szCs w:val="18"/>
          <w:lang w:val="es-ES"/>
        </w:rPr>
        <w:t xml:space="preserve"> Que la compañía disponga de un programa propio de reducción de huella de carbono para el año en curso de desarrollo de la campaña con aportación mínima dineraria efectiva.</w:t>
      </w:r>
    </w:p>
    <w:p w14:paraId="5E834DFC" w14:textId="77777777" w:rsidR="002E6DAA" w:rsidRPr="002D574C" w:rsidRDefault="007D27D1">
      <w:pPr>
        <w:spacing w:after="0"/>
        <w:jc w:val="both"/>
        <w:rPr>
          <w:rFonts w:ascii="Noto Sans" w:hAnsi="Noto Sans" w:cs="Noto Sans"/>
          <w:bCs/>
          <w:sz w:val="18"/>
          <w:szCs w:val="18"/>
          <w:lang w:val="es-ES"/>
        </w:rPr>
      </w:pPr>
      <w:r w:rsidRPr="007D27D1">
        <w:rPr>
          <w:rFonts w:ascii="Noto Sans" w:hAnsi="Noto Sans" w:cs="Noto Sans"/>
          <w:b/>
          <w:bCs/>
          <w:lang w:val="es-ES"/>
        </w:rPr>
        <w:fldChar w:fldCharType="begin">
          <w:ffData>
            <w:name w:val="Casilla3"/>
            <w:enabled/>
            <w:calcOnExit w:val="0"/>
            <w:checkBox>
              <w:sizeAuto/>
              <w:default w:val="0"/>
            </w:checkBox>
          </w:ffData>
        </w:fldChar>
      </w:r>
      <w:r w:rsidRPr="007D27D1">
        <w:rPr>
          <w:rFonts w:ascii="Noto Sans" w:hAnsi="Noto Sans" w:cs="Noto Sans"/>
          <w:b/>
          <w:bCs/>
          <w:sz w:val="18"/>
          <w:szCs w:val="18"/>
          <w:lang w:val="es-ES"/>
        </w:rPr>
        <w:instrText>FORMCHECKBOX</w:instrText>
      </w:r>
      <w:r w:rsidR="0029421D">
        <w:rPr>
          <w:rFonts w:ascii="Noto Sans" w:hAnsi="Noto Sans" w:cs="Noto Sans"/>
          <w:b/>
          <w:bCs/>
          <w:sz w:val="18"/>
          <w:szCs w:val="18"/>
          <w:lang w:val="es-ES"/>
        </w:rPr>
      </w:r>
      <w:r w:rsidR="0029421D">
        <w:rPr>
          <w:rFonts w:ascii="Noto Sans" w:hAnsi="Noto Sans" w:cs="Noto Sans"/>
          <w:b/>
          <w:bCs/>
          <w:sz w:val="18"/>
          <w:szCs w:val="18"/>
          <w:lang w:val="es-ES"/>
        </w:rPr>
        <w:fldChar w:fldCharType="separate"/>
      </w:r>
      <w:bookmarkStart w:id="4" w:name="__Fieldmark__4_1332879027"/>
      <w:bookmarkEnd w:id="4"/>
      <w:r w:rsidRPr="007D27D1">
        <w:rPr>
          <w:rFonts w:ascii="Noto Sans" w:hAnsi="Noto Sans" w:cs="Noto Sans"/>
          <w:b/>
          <w:bCs/>
          <w:sz w:val="18"/>
          <w:szCs w:val="18"/>
          <w:lang w:val="es-ES"/>
        </w:rPr>
        <w:fldChar w:fldCharType="end"/>
      </w:r>
      <w:r w:rsidRPr="007D27D1">
        <w:rPr>
          <w:rFonts w:ascii="Noto Sans" w:hAnsi="Noto Sans" w:cs="Noto Sans"/>
          <w:b/>
          <w:bCs/>
          <w:sz w:val="18"/>
          <w:szCs w:val="18"/>
          <w:lang w:val="es-ES"/>
        </w:rPr>
        <w:t>2A</w:t>
      </w:r>
      <w:r w:rsidRPr="002D574C">
        <w:rPr>
          <w:rFonts w:ascii="Noto Sans" w:hAnsi="Noto Sans" w:cs="Noto Sans"/>
          <w:sz w:val="18"/>
          <w:szCs w:val="18"/>
          <w:lang w:val="es-ES"/>
        </w:rPr>
        <w:t>. Que la compañía disponga de un programa de eliminación de los residuos plásticos en las salas de espera propias y/o en los aviones, para el año en curso de desarrollo de la campaña</w:t>
      </w:r>
    </w:p>
    <w:p w14:paraId="6E53A4FF" w14:textId="77777777" w:rsidR="002E6DAA" w:rsidRPr="002D574C" w:rsidRDefault="007D27D1">
      <w:pPr>
        <w:spacing w:after="0"/>
        <w:jc w:val="both"/>
        <w:rPr>
          <w:rFonts w:ascii="Noto Sans" w:hAnsi="Noto Sans" w:cs="Noto Sans"/>
          <w:bCs/>
          <w:sz w:val="18"/>
          <w:szCs w:val="18"/>
          <w:lang w:val="es-ES"/>
        </w:rPr>
      </w:pPr>
      <w:r w:rsidRPr="002D574C">
        <w:rPr>
          <w:rFonts w:ascii="Noto Sans" w:hAnsi="Noto Sans" w:cs="Noto Sans"/>
          <w:lang w:val="es-ES"/>
        </w:rPr>
        <w:fldChar w:fldCharType="begin">
          <w:ffData>
            <w:name w:val="Casilla3"/>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5" w:name="__Fieldmark__5_1332879027"/>
      <w:bookmarkEnd w:id="5"/>
      <w:r w:rsidRPr="002D574C">
        <w:rPr>
          <w:rFonts w:ascii="Noto Sans" w:hAnsi="Noto Sans" w:cs="Noto Sans"/>
          <w:sz w:val="18"/>
          <w:szCs w:val="18"/>
          <w:lang w:val="es-ES"/>
        </w:rPr>
        <w:fldChar w:fldCharType="end"/>
      </w:r>
      <w:r w:rsidRPr="007D27D1">
        <w:rPr>
          <w:rFonts w:ascii="Noto Sans" w:hAnsi="Noto Sans" w:cs="Noto Sans"/>
          <w:b/>
          <w:bCs/>
          <w:sz w:val="18"/>
          <w:szCs w:val="18"/>
          <w:lang w:val="es-ES"/>
        </w:rPr>
        <w:t>3A.</w:t>
      </w:r>
      <w:r w:rsidRPr="002D574C">
        <w:rPr>
          <w:rFonts w:ascii="Noto Sans" w:hAnsi="Noto Sans" w:cs="Noto Sans"/>
          <w:sz w:val="18"/>
          <w:szCs w:val="18"/>
          <w:lang w:val="es-ES"/>
        </w:rPr>
        <w:t xml:space="preserve"> Que la compañía disponga de un plan de clasificación, reciclaje y tratamiento de residuos en las propias salas de espera y/o en los aviones, para el año en curso de desarrollo de la campaña</w:t>
      </w:r>
    </w:p>
    <w:p w14:paraId="19EDAC6C" w14:textId="77777777" w:rsidR="002E6DAA" w:rsidRPr="002D574C" w:rsidRDefault="007D27D1">
      <w:pPr>
        <w:spacing w:after="0"/>
        <w:jc w:val="both"/>
        <w:rPr>
          <w:rFonts w:ascii="Noto Sans" w:hAnsi="Noto Sans" w:cs="Noto Sans"/>
          <w:sz w:val="18"/>
          <w:szCs w:val="18"/>
          <w:lang w:val="es-ES"/>
        </w:rPr>
      </w:pPr>
      <w:r w:rsidRPr="007D27D1">
        <w:rPr>
          <w:rFonts w:ascii="Noto Sans" w:hAnsi="Noto Sans" w:cs="Noto Sans"/>
          <w:b/>
          <w:bCs/>
          <w:lang w:val="es-ES"/>
        </w:rPr>
        <w:fldChar w:fldCharType="begin">
          <w:ffData>
            <w:name w:val="Casilla3"/>
            <w:enabled/>
            <w:calcOnExit w:val="0"/>
            <w:checkBox>
              <w:sizeAuto/>
              <w:default w:val="0"/>
            </w:checkBox>
          </w:ffData>
        </w:fldChar>
      </w:r>
      <w:r w:rsidRPr="007D27D1">
        <w:rPr>
          <w:rFonts w:ascii="Noto Sans" w:hAnsi="Noto Sans" w:cs="Noto Sans"/>
          <w:b/>
          <w:bCs/>
          <w:sz w:val="18"/>
          <w:szCs w:val="18"/>
          <w:lang w:val="es-ES"/>
        </w:rPr>
        <w:instrText>FORMCHECKBOX</w:instrText>
      </w:r>
      <w:r w:rsidR="0029421D">
        <w:rPr>
          <w:rFonts w:ascii="Noto Sans" w:hAnsi="Noto Sans" w:cs="Noto Sans"/>
          <w:b/>
          <w:bCs/>
          <w:sz w:val="18"/>
          <w:szCs w:val="18"/>
          <w:lang w:val="es-ES"/>
        </w:rPr>
      </w:r>
      <w:r w:rsidR="0029421D">
        <w:rPr>
          <w:rFonts w:ascii="Noto Sans" w:hAnsi="Noto Sans" w:cs="Noto Sans"/>
          <w:b/>
          <w:bCs/>
          <w:sz w:val="18"/>
          <w:szCs w:val="18"/>
          <w:lang w:val="es-ES"/>
        </w:rPr>
        <w:fldChar w:fldCharType="separate"/>
      </w:r>
      <w:bookmarkStart w:id="6" w:name="__Fieldmark__6_1332879027"/>
      <w:bookmarkEnd w:id="6"/>
      <w:r w:rsidRPr="007D27D1">
        <w:rPr>
          <w:rFonts w:ascii="Noto Sans" w:hAnsi="Noto Sans" w:cs="Noto Sans"/>
          <w:b/>
          <w:bCs/>
          <w:sz w:val="18"/>
          <w:szCs w:val="18"/>
          <w:lang w:val="es-ES"/>
        </w:rPr>
        <w:fldChar w:fldCharType="end"/>
      </w:r>
      <w:r w:rsidRPr="007D27D1">
        <w:rPr>
          <w:rFonts w:ascii="Noto Sans" w:hAnsi="Noto Sans" w:cs="Noto Sans"/>
          <w:b/>
          <w:bCs/>
          <w:sz w:val="18"/>
          <w:szCs w:val="18"/>
          <w:lang w:val="es-ES"/>
        </w:rPr>
        <w:t>4A.</w:t>
      </w:r>
      <w:r w:rsidRPr="002D574C">
        <w:rPr>
          <w:rFonts w:ascii="Noto Sans" w:hAnsi="Noto Sans" w:cs="Noto Sans"/>
          <w:sz w:val="18"/>
          <w:szCs w:val="18"/>
          <w:lang w:val="es-ES"/>
        </w:rPr>
        <w:t xml:space="preserve"> Que la compañía disponga de alguna certificación medioambiental vigente emitida por una entidad certificadora de reconocido prestigio. También se tendrá en cuenta si la certificación se ha emitido con algunos de los aeropuertos de las Islas Baleares.</w:t>
      </w:r>
    </w:p>
    <w:p w14:paraId="4DFC605C" w14:textId="77777777" w:rsidR="002E6DAA" w:rsidRPr="002D574C" w:rsidRDefault="007D27D1">
      <w:pPr>
        <w:spacing w:after="0"/>
        <w:jc w:val="both"/>
        <w:rPr>
          <w:rFonts w:ascii="Noto Sans" w:hAnsi="Noto Sans" w:cs="Noto Sans"/>
          <w:bCs/>
          <w:sz w:val="18"/>
          <w:szCs w:val="18"/>
          <w:lang w:val="es-ES"/>
        </w:rPr>
      </w:pPr>
      <w:r w:rsidRPr="002D574C">
        <w:rPr>
          <w:rFonts w:ascii="Noto Sans" w:hAnsi="Noto Sans" w:cs="Noto Sans"/>
          <w:lang w:val="es-ES"/>
        </w:rPr>
        <w:lastRenderedPageBreak/>
        <w:fldChar w:fldCharType="begin">
          <w:ffData>
            <w:name w:val="Casilla3"/>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7" w:name="__Fieldmark__7_1332879027"/>
      <w:bookmarkEnd w:id="7"/>
      <w:r w:rsidRPr="002D574C">
        <w:rPr>
          <w:rFonts w:ascii="Noto Sans" w:hAnsi="Noto Sans" w:cs="Noto Sans"/>
          <w:sz w:val="18"/>
          <w:szCs w:val="18"/>
          <w:lang w:val="es-ES"/>
        </w:rPr>
        <w:fldChar w:fldCharType="end"/>
      </w:r>
      <w:r w:rsidRPr="007D27D1">
        <w:rPr>
          <w:rFonts w:ascii="Noto Sans" w:hAnsi="Noto Sans" w:cs="Noto Sans"/>
          <w:b/>
          <w:bCs/>
          <w:sz w:val="18"/>
          <w:szCs w:val="18"/>
          <w:lang w:val="es-ES"/>
        </w:rPr>
        <w:t>5A</w:t>
      </w:r>
      <w:r w:rsidRPr="002D574C">
        <w:rPr>
          <w:rFonts w:ascii="Noto Sans" w:hAnsi="Noto Sans" w:cs="Noto Sans"/>
          <w:sz w:val="18"/>
          <w:szCs w:val="18"/>
          <w:lang w:val="es-ES"/>
        </w:rPr>
        <w:t>. Que la compañía dé acceso, a través de sus medios tecnológicos, a programas de reducción de huella de carbono en los que los viajeros puedan calcular cuánto CO2 generan y cómo se puede compensar, incluyendo aportaciones dinerarias para proyectos concretos.</w:t>
      </w:r>
    </w:p>
    <w:p w14:paraId="66097AF1" w14:textId="77777777" w:rsidR="002E6DAA" w:rsidRPr="002D574C" w:rsidRDefault="007D27D1">
      <w:pPr>
        <w:spacing w:after="0"/>
        <w:jc w:val="both"/>
        <w:rPr>
          <w:rFonts w:ascii="Noto Sans" w:hAnsi="Noto Sans" w:cs="Noto Sans"/>
          <w:bCs/>
          <w:sz w:val="18"/>
          <w:szCs w:val="18"/>
          <w:lang w:val="es-ES"/>
        </w:rPr>
      </w:pPr>
      <w:r w:rsidRPr="002D574C">
        <w:rPr>
          <w:rFonts w:ascii="Noto Sans" w:hAnsi="Noto Sans" w:cs="Noto Sans"/>
          <w:lang w:val="es-ES"/>
        </w:rPr>
        <w:fldChar w:fldCharType="begin">
          <w:ffData>
            <w:name w:val="Casilla3"/>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8" w:name="__Fieldmark__8_1332879027"/>
      <w:bookmarkEnd w:id="8"/>
      <w:r w:rsidRPr="002D574C">
        <w:rPr>
          <w:rFonts w:ascii="Noto Sans" w:hAnsi="Noto Sans" w:cs="Noto Sans"/>
          <w:sz w:val="18"/>
          <w:szCs w:val="18"/>
          <w:lang w:val="es-ES"/>
        </w:rPr>
        <w:fldChar w:fldCharType="end"/>
      </w:r>
      <w:r w:rsidRPr="007D27D1">
        <w:rPr>
          <w:rFonts w:ascii="Noto Sans" w:hAnsi="Noto Sans" w:cs="Noto Sans"/>
          <w:b/>
          <w:bCs/>
          <w:sz w:val="18"/>
          <w:szCs w:val="18"/>
          <w:lang w:val="es-ES"/>
        </w:rPr>
        <w:t>6A</w:t>
      </w:r>
      <w:r w:rsidRPr="002D574C">
        <w:rPr>
          <w:rFonts w:ascii="Noto Sans" w:hAnsi="Noto Sans" w:cs="Noto Sans"/>
          <w:sz w:val="18"/>
          <w:szCs w:val="18"/>
          <w:lang w:val="es-ES"/>
        </w:rPr>
        <w:t>. Que la compañía dé acceso, a través de sus medios tecnológicos a programas de financiación de SAP (</w:t>
      </w:r>
      <w:proofErr w:type="spellStart"/>
      <w:r w:rsidRPr="00FF4BA9">
        <w:rPr>
          <w:rFonts w:ascii="Noto Sans" w:hAnsi="Noto Sans" w:cs="Noto Sans"/>
          <w:i/>
          <w:iCs/>
          <w:sz w:val="18"/>
          <w:szCs w:val="18"/>
          <w:lang w:val="es-ES"/>
        </w:rPr>
        <w:t>Sustainable</w:t>
      </w:r>
      <w:proofErr w:type="spellEnd"/>
      <w:r w:rsidRPr="00FF4BA9">
        <w:rPr>
          <w:rFonts w:ascii="Noto Sans" w:hAnsi="Noto Sans" w:cs="Noto Sans"/>
          <w:i/>
          <w:iCs/>
          <w:sz w:val="18"/>
          <w:szCs w:val="18"/>
          <w:lang w:val="es-ES"/>
        </w:rPr>
        <w:t xml:space="preserve"> </w:t>
      </w:r>
      <w:proofErr w:type="spellStart"/>
      <w:r w:rsidRPr="00FF4BA9">
        <w:rPr>
          <w:rFonts w:ascii="Noto Sans" w:hAnsi="Noto Sans" w:cs="Noto Sans"/>
          <w:i/>
          <w:iCs/>
          <w:sz w:val="18"/>
          <w:szCs w:val="18"/>
          <w:lang w:val="es-ES"/>
        </w:rPr>
        <w:t>Aviation</w:t>
      </w:r>
      <w:proofErr w:type="spellEnd"/>
      <w:r w:rsidRPr="00FF4BA9">
        <w:rPr>
          <w:rFonts w:ascii="Noto Sans" w:hAnsi="Noto Sans" w:cs="Noto Sans"/>
          <w:i/>
          <w:iCs/>
          <w:sz w:val="18"/>
          <w:szCs w:val="18"/>
          <w:lang w:val="es-ES"/>
        </w:rPr>
        <w:t xml:space="preserve"> Fuel</w:t>
      </w:r>
      <w:r w:rsidRPr="002D574C">
        <w:rPr>
          <w:rFonts w:ascii="Noto Sans" w:hAnsi="Noto Sans" w:cs="Noto Sans"/>
          <w:sz w:val="18"/>
          <w:szCs w:val="18"/>
          <w:lang w:val="es-ES"/>
        </w:rPr>
        <w:t>) en los que los viajeros puedan realizar aportaciones dinerarias por la utilización de este tipo de combustible.</w:t>
      </w:r>
    </w:p>
    <w:p w14:paraId="14BE615F" w14:textId="77777777" w:rsidR="002E6DAA" w:rsidRPr="002D574C" w:rsidRDefault="007D27D1">
      <w:pPr>
        <w:spacing w:after="0"/>
        <w:jc w:val="both"/>
        <w:rPr>
          <w:rFonts w:ascii="Noto Sans" w:hAnsi="Noto Sans" w:cs="Noto Sans"/>
          <w:bCs/>
          <w:sz w:val="18"/>
          <w:szCs w:val="18"/>
          <w:lang w:val="es-ES"/>
        </w:rPr>
      </w:pPr>
      <w:r w:rsidRPr="002D574C">
        <w:rPr>
          <w:rFonts w:ascii="Noto Sans" w:hAnsi="Noto Sans" w:cs="Noto Sans"/>
          <w:lang w:val="es-ES"/>
        </w:rPr>
        <w:fldChar w:fldCharType="begin">
          <w:ffData>
            <w:name w:val="Casilla3"/>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9" w:name="__Fieldmark__9_1332879027"/>
      <w:bookmarkEnd w:id="9"/>
      <w:r w:rsidRPr="002D574C">
        <w:rPr>
          <w:rFonts w:ascii="Noto Sans" w:hAnsi="Noto Sans" w:cs="Noto Sans"/>
          <w:sz w:val="18"/>
          <w:szCs w:val="18"/>
          <w:lang w:val="es-ES"/>
        </w:rPr>
        <w:fldChar w:fldCharType="end"/>
      </w:r>
      <w:r w:rsidRPr="007D27D1">
        <w:rPr>
          <w:rFonts w:ascii="Noto Sans" w:hAnsi="Noto Sans" w:cs="Noto Sans"/>
          <w:b/>
          <w:bCs/>
          <w:sz w:val="18"/>
          <w:szCs w:val="18"/>
          <w:lang w:val="es-ES"/>
        </w:rPr>
        <w:t>7A</w:t>
      </w:r>
      <w:r w:rsidRPr="002D574C">
        <w:rPr>
          <w:rFonts w:ascii="Noto Sans" w:hAnsi="Noto Sans" w:cs="Noto Sans"/>
          <w:sz w:val="18"/>
          <w:szCs w:val="18"/>
          <w:lang w:val="es-ES"/>
        </w:rPr>
        <w:t>. Que dentro del plan de RSC y, más concretamente, de los programas de sostenibilidad que tienen activos para compensar la huella de carbono, para el año en curso de desarrollo de la campaña, incluyan una acción que se desarrolle directamente en las Islas Baleares. Éste puede estar ejecutado tanto por la propia entidad como mediante acuerdos con terceros. La vigencia del certificado debe ser como mínimo del año completo en el que se desarrolla la campaña.</w:t>
      </w:r>
    </w:p>
    <w:p w14:paraId="66AA299D" w14:textId="77777777" w:rsidR="002E6DAA" w:rsidRPr="002D574C" w:rsidRDefault="007D27D1">
      <w:pPr>
        <w:spacing w:before="240"/>
        <w:jc w:val="both"/>
        <w:rPr>
          <w:rFonts w:ascii="Noto Sans" w:hAnsi="Noto Sans" w:cs="Noto Sans"/>
          <w:bCs/>
          <w:sz w:val="18"/>
          <w:szCs w:val="18"/>
          <w:u w:val="single"/>
          <w:lang w:val="es-ES"/>
        </w:rPr>
      </w:pPr>
      <w:r w:rsidRPr="002D574C">
        <w:rPr>
          <w:rFonts w:ascii="Noto Sans" w:hAnsi="Noto Sans" w:cs="Noto Sans"/>
          <w:b/>
          <w:sz w:val="18"/>
          <w:szCs w:val="18"/>
          <w:u w:val="single"/>
          <w:lang w:val="es-ES"/>
        </w:rPr>
        <w:t>6. Dossier de presentación de la acción seleccionada que, según la elección realizada, deberá incluir la siguiente documentación:</w:t>
      </w:r>
    </w:p>
    <w:p w14:paraId="290B5D67" w14:textId="77777777" w:rsidR="002E6DAA" w:rsidRPr="002D574C" w:rsidRDefault="007D27D1">
      <w:pPr>
        <w:spacing w:after="0" w:line="240" w:lineRule="auto"/>
        <w:jc w:val="both"/>
        <w:rPr>
          <w:rFonts w:ascii="Noto Sans" w:hAnsi="Noto Sans" w:cs="Noto Sans"/>
          <w:sz w:val="18"/>
          <w:szCs w:val="18"/>
          <w:lang w:val="es-ES"/>
        </w:rPr>
      </w:pPr>
      <w:r w:rsidRPr="002D574C">
        <w:rPr>
          <w:rFonts w:ascii="Noto Sans" w:hAnsi="Noto Sans" w:cs="Noto Sans"/>
          <w:lang w:val="es-ES"/>
        </w:rPr>
        <w:fldChar w:fldCharType="begin">
          <w:ffData>
            <w:name w:val="Casilla1"/>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10" w:name="__Fieldmark__10_1332879027"/>
      <w:bookmarkEnd w:id="10"/>
      <w:r w:rsidRPr="002D574C">
        <w:rPr>
          <w:rFonts w:ascii="Noto Sans" w:hAnsi="Noto Sans" w:cs="Noto Sans"/>
          <w:sz w:val="18"/>
          <w:szCs w:val="18"/>
          <w:lang w:val="es-ES"/>
        </w:rPr>
        <w:fldChar w:fldCharType="end"/>
      </w:r>
      <w:r w:rsidRPr="002D574C">
        <w:rPr>
          <w:rFonts w:ascii="Noto Sans" w:hAnsi="Noto Sans" w:cs="Noto Sans"/>
          <w:b/>
          <w:sz w:val="18"/>
          <w:szCs w:val="18"/>
          <w:lang w:val="es-ES"/>
        </w:rPr>
        <w:t xml:space="preserve"> </w:t>
      </w:r>
      <w:r w:rsidRPr="002D574C">
        <w:rPr>
          <w:rFonts w:ascii="Noto Sans" w:hAnsi="Noto Sans" w:cs="Noto Sans"/>
          <w:sz w:val="18"/>
          <w:szCs w:val="18"/>
          <w:lang w:val="es-ES"/>
        </w:rPr>
        <w:t xml:space="preserve">Adjunto a este anexo el documento referido al </w:t>
      </w:r>
      <w:r w:rsidRPr="007D27D1">
        <w:rPr>
          <w:rFonts w:ascii="Noto Sans" w:hAnsi="Noto Sans" w:cs="Noto Sans"/>
          <w:b/>
          <w:bCs/>
          <w:i/>
          <w:iCs/>
          <w:sz w:val="18"/>
          <w:szCs w:val="18"/>
          <w:lang w:val="es-ES"/>
        </w:rPr>
        <w:t>Dossier de presentación de la acción seleccionada (memoria, más resto de documentación que se detalla en 6.3.2 “Criterios de valoración” de las bases para cada una de las medidas)</w:t>
      </w:r>
    </w:p>
    <w:p w14:paraId="340B0B71" w14:textId="0B4B56B4" w:rsidR="002E6DAA" w:rsidRPr="002D574C" w:rsidRDefault="007D27D1">
      <w:pPr>
        <w:pStyle w:val="Textosinformato"/>
        <w:tabs>
          <w:tab w:val="left" w:pos="1418"/>
          <w:tab w:val="left" w:pos="2835"/>
          <w:tab w:val="left" w:pos="4253"/>
          <w:tab w:val="left" w:pos="5954"/>
          <w:tab w:val="left" w:pos="7938"/>
        </w:tabs>
        <w:spacing w:before="240"/>
        <w:jc w:val="both"/>
        <w:rPr>
          <w:rFonts w:ascii="Noto Sans" w:hAnsi="Noto Sans" w:cs="Noto Sans"/>
          <w:lang w:val="es-ES"/>
        </w:rPr>
      </w:pPr>
      <w:r w:rsidRPr="002D574C">
        <w:rPr>
          <w:rFonts w:ascii="Noto Sans" w:hAnsi="Noto Sans" w:cs="Noto Sans"/>
          <w:b/>
          <w:sz w:val="18"/>
          <w:szCs w:val="18"/>
          <w:u w:val="single"/>
          <w:lang w:val="es-ES"/>
        </w:rPr>
        <w:t>7. Campaña de sostenibilidad propuesta, con una descripción detallada de la propuesta donde se desglosarán las acciones a llevar a cabo:</w:t>
      </w:r>
      <w:r w:rsidRPr="002D574C">
        <w:rPr>
          <w:rFonts w:ascii="Noto Sans" w:hAnsi="Noto Sans" w:cs="Noto Sans"/>
          <w:i/>
          <w:color w:val="7F7F7F"/>
          <w:sz w:val="18"/>
          <w:szCs w:val="18"/>
          <w:lang w:val="es-ES"/>
        </w:rPr>
        <w:t>(indicar con X)</w:t>
      </w:r>
      <w:r w:rsidRPr="002D574C">
        <w:rPr>
          <w:rFonts w:ascii="Noto Sans" w:hAnsi="Noto Sans" w:cs="Noto Sans"/>
          <w:i/>
          <w:sz w:val="18"/>
          <w:szCs w:val="18"/>
          <w:lang w:val="es-ES"/>
        </w:rPr>
        <w:t xml:space="preserve"> </w:t>
      </w:r>
    </w:p>
    <w:p w14:paraId="26C2AB6B"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i/>
          <w:sz w:val="18"/>
          <w:szCs w:val="18"/>
          <w:u w:val="single"/>
          <w:lang w:val="es-ES"/>
        </w:rPr>
      </w:pPr>
    </w:p>
    <w:p w14:paraId="1536F8A6" w14:textId="77777777" w:rsidR="002E6DAA" w:rsidRPr="002D574C" w:rsidRDefault="007D27D1">
      <w:pPr>
        <w:spacing w:after="0" w:line="240" w:lineRule="auto"/>
        <w:jc w:val="both"/>
        <w:rPr>
          <w:rFonts w:ascii="Noto Sans" w:hAnsi="Noto Sans" w:cs="Noto Sans"/>
          <w:b/>
          <w:i/>
          <w:sz w:val="18"/>
          <w:szCs w:val="18"/>
          <w:u w:val="single"/>
          <w:lang w:val="es-ES"/>
        </w:rPr>
      </w:pPr>
      <w:r w:rsidRPr="002D574C">
        <w:rPr>
          <w:rFonts w:ascii="Noto Sans" w:hAnsi="Noto Sans" w:cs="Noto Sans"/>
          <w:lang w:val="es-ES"/>
        </w:rPr>
        <w:fldChar w:fldCharType="begin">
          <w:ffData>
            <w:name w:val="Casilla1"/>
            <w:enabled/>
            <w:calcOnExit w:val="0"/>
            <w:checkBox>
              <w:sizeAuto/>
              <w:default w:val="0"/>
            </w:checkBox>
          </w:ffData>
        </w:fldChar>
      </w:r>
      <w:r w:rsidRPr="002D574C">
        <w:rPr>
          <w:rFonts w:ascii="Noto Sans" w:hAnsi="Noto Sans" w:cs="Noto Sans"/>
          <w:sz w:val="18"/>
          <w:szCs w:val="18"/>
          <w:lang w:val="es-ES"/>
        </w:rPr>
        <w:instrText>FORMCHECKBOX</w:instrText>
      </w:r>
      <w:r w:rsidR="0029421D">
        <w:rPr>
          <w:rFonts w:ascii="Noto Sans" w:hAnsi="Noto Sans" w:cs="Noto Sans"/>
          <w:sz w:val="18"/>
          <w:szCs w:val="18"/>
          <w:lang w:val="es-ES"/>
        </w:rPr>
      </w:r>
      <w:r w:rsidR="0029421D">
        <w:rPr>
          <w:rFonts w:ascii="Noto Sans" w:hAnsi="Noto Sans" w:cs="Noto Sans"/>
          <w:sz w:val="18"/>
          <w:szCs w:val="18"/>
          <w:lang w:val="es-ES"/>
        </w:rPr>
        <w:fldChar w:fldCharType="separate"/>
      </w:r>
      <w:bookmarkStart w:id="11" w:name="__Fieldmark__11_1332879027"/>
      <w:bookmarkEnd w:id="11"/>
      <w:r w:rsidRPr="002D574C">
        <w:rPr>
          <w:rFonts w:ascii="Noto Sans" w:hAnsi="Noto Sans" w:cs="Noto Sans"/>
          <w:sz w:val="18"/>
          <w:szCs w:val="18"/>
          <w:lang w:val="es-ES"/>
        </w:rPr>
        <w:fldChar w:fldCharType="end"/>
      </w:r>
      <w:r w:rsidRPr="002D574C">
        <w:rPr>
          <w:rFonts w:ascii="Noto Sans" w:hAnsi="Noto Sans" w:cs="Noto Sans"/>
          <w:b/>
          <w:sz w:val="18"/>
          <w:szCs w:val="18"/>
          <w:lang w:val="es-ES"/>
        </w:rPr>
        <w:t xml:space="preserve"> </w:t>
      </w:r>
      <w:r w:rsidRPr="002D574C">
        <w:rPr>
          <w:rFonts w:ascii="Noto Sans" w:hAnsi="Noto Sans" w:cs="Noto Sans"/>
          <w:sz w:val="18"/>
          <w:szCs w:val="18"/>
          <w:lang w:val="es-ES"/>
        </w:rPr>
        <w:t xml:space="preserve">Adjunto a este anexo el documento referido a la </w:t>
      </w:r>
      <w:r w:rsidRPr="007D27D1">
        <w:rPr>
          <w:rFonts w:ascii="Noto Sans" w:hAnsi="Noto Sans" w:cs="Noto Sans"/>
          <w:b/>
          <w:bCs/>
          <w:i/>
          <w:iCs/>
          <w:sz w:val="18"/>
          <w:szCs w:val="18"/>
          <w:lang w:val="es-ES"/>
        </w:rPr>
        <w:t>Campaña de sostenibilidad propuesta</w:t>
      </w:r>
    </w:p>
    <w:p w14:paraId="78EDA46F" w14:textId="77777777" w:rsidR="002E6DAA" w:rsidRPr="002D574C" w:rsidRDefault="002E6DAA">
      <w:pPr>
        <w:spacing w:after="0" w:line="240" w:lineRule="auto"/>
        <w:jc w:val="both"/>
        <w:rPr>
          <w:rFonts w:ascii="Noto Sans" w:hAnsi="Noto Sans" w:cs="Noto Sans"/>
          <w:b/>
          <w:i/>
          <w:sz w:val="18"/>
          <w:szCs w:val="18"/>
          <w:u w:val="single"/>
          <w:lang w:val="es-ES"/>
        </w:rPr>
      </w:pPr>
    </w:p>
    <w:p w14:paraId="4FCA3600" w14:textId="77777777" w:rsidR="002E6DAA" w:rsidRPr="002D574C" w:rsidRDefault="007D27D1">
      <w:pPr>
        <w:pStyle w:val="Textosinformato1"/>
        <w:tabs>
          <w:tab w:val="left" w:pos="1418"/>
          <w:tab w:val="left" w:pos="2835"/>
          <w:tab w:val="left" w:pos="4253"/>
          <w:tab w:val="left" w:pos="5954"/>
          <w:tab w:val="left" w:pos="7938"/>
        </w:tabs>
        <w:ind w:left="1418" w:hanging="1418"/>
        <w:jc w:val="both"/>
        <w:rPr>
          <w:rFonts w:ascii="Noto Sans" w:hAnsi="Noto Sans" w:cs="Noto Sans"/>
          <w:color w:val="FF0000"/>
          <w:lang w:val="es-ES"/>
        </w:rPr>
      </w:pPr>
      <w:r w:rsidRPr="002D574C">
        <w:rPr>
          <w:rFonts w:ascii="Noto Sans" w:hAnsi="Noto Sans" w:cs="Noto Sans"/>
          <w:lang w:val="es-ES"/>
        </w:rPr>
        <w:fldChar w:fldCharType="begin">
          <w:ffData>
            <w:name w:val=""/>
            <w:enabled/>
            <w:calcOnExit w:val="0"/>
            <w:checkBox>
              <w:sizeAuto/>
              <w:default w:val="0"/>
            </w:checkBox>
          </w:ffData>
        </w:fldChar>
      </w:r>
      <w:r w:rsidRPr="002D574C">
        <w:rPr>
          <w:rFonts w:ascii="Noto Sans" w:hAnsi="Noto Sans" w:cs="Noto Sans"/>
          <w:lang w:val="es-ES"/>
        </w:rPr>
        <w:instrText>FORMCHECKBOX</w:instrText>
      </w:r>
      <w:r w:rsidR="0029421D">
        <w:rPr>
          <w:rFonts w:ascii="Noto Sans" w:hAnsi="Noto Sans" w:cs="Noto Sans"/>
          <w:lang w:val="es-ES"/>
        </w:rPr>
      </w:r>
      <w:r w:rsidR="0029421D">
        <w:rPr>
          <w:rFonts w:ascii="Noto Sans" w:hAnsi="Noto Sans" w:cs="Noto Sans"/>
          <w:lang w:val="es-ES"/>
        </w:rPr>
        <w:fldChar w:fldCharType="separate"/>
      </w:r>
      <w:bookmarkStart w:id="12" w:name="__Fieldmark__12_1332879027"/>
      <w:bookmarkEnd w:id="12"/>
      <w:r w:rsidRPr="002D574C">
        <w:rPr>
          <w:rFonts w:ascii="Noto Sans" w:hAnsi="Noto Sans" w:cs="Noto Sans"/>
          <w:lang w:val="es-ES"/>
        </w:rPr>
        <w:fldChar w:fldCharType="end"/>
      </w:r>
      <w:r w:rsidRPr="002D574C">
        <w:rPr>
          <w:rFonts w:ascii="Noto Sans" w:hAnsi="Noto Sans" w:cs="Noto Sans"/>
          <w:sz w:val="18"/>
          <w:szCs w:val="18"/>
          <w:lang w:val="es-ES"/>
        </w:rPr>
        <w:t>Adjunto a este documento el</w:t>
      </w:r>
      <w:r w:rsidRPr="007D27D1">
        <w:rPr>
          <w:rFonts w:ascii="Noto Sans" w:hAnsi="Noto Sans" w:cs="Noto Sans"/>
          <w:b/>
          <w:bCs/>
          <w:sz w:val="18"/>
          <w:szCs w:val="18"/>
          <w:u w:val="single"/>
          <w:lang w:val="es-ES"/>
        </w:rPr>
        <w:t xml:space="preserve"> óptico</w:t>
      </w:r>
      <w:r w:rsidRPr="002D574C">
        <w:rPr>
          <w:rFonts w:ascii="Noto Sans" w:hAnsi="Noto Sans" w:cs="Noto Sans"/>
          <w:sz w:val="18"/>
          <w:szCs w:val="18"/>
          <w:lang w:val="es-ES"/>
        </w:rPr>
        <w:t xml:space="preserve"> (Anexo 6) de la campaña propuesta</w:t>
      </w:r>
    </w:p>
    <w:p w14:paraId="1B868B9F" w14:textId="77777777" w:rsidR="002E6DAA" w:rsidRPr="002D574C" w:rsidRDefault="002E6DAA">
      <w:pPr>
        <w:spacing w:after="0" w:line="240" w:lineRule="auto"/>
        <w:jc w:val="both"/>
        <w:rPr>
          <w:rFonts w:ascii="Noto Sans" w:hAnsi="Noto Sans" w:cs="Noto Sans"/>
          <w:b/>
          <w:i/>
          <w:color w:val="FF0000"/>
          <w:sz w:val="18"/>
          <w:szCs w:val="18"/>
          <w:u w:val="single"/>
          <w:lang w:val="es-ES"/>
        </w:rPr>
      </w:pPr>
      <w:bookmarkStart w:id="13" w:name="_Hlk94531241"/>
      <w:bookmarkEnd w:id="13"/>
    </w:p>
    <w:p w14:paraId="13A722A3" w14:textId="644A004B" w:rsidR="002E6DAA" w:rsidRPr="002D574C" w:rsidRDefault="007D27D1">
      <w:pPr>
        <w:spacing w:after="0" w:line="240" w:lineRule="auto"/>
        <w:jc w:val="both"/>
        <w:rPr>
          <w:rFonts w:ascii="Noto Sans" w:hAnsi="Noto Sans" w:cs="Noto Sans"/>
          <w:lang w:val="es-ES"/>
        </w:rPr>
      </w:pPr>
      <w:r w:rsidRPr="002D574C">
        <w:rPr>
          <w:rFonts w:ascii="Noto Sans" w:hAnsi="Noto Sans" w:cs="Noto Sans"/>
          <w:i/>
          <w:sz w:val="18"/>
          <w:szCs w:val="18"/>
          <w:u w:val="single"/>
          <w:lang w:val="es-ES"/>
        </w:rPr>
        <w:t>La campaña de sostenibilidad propuesta y el óptico</w:t>
      </w:r>
      <w:r>
        <w:rPr>
          <w:rFonts w:ascii="Noto Sans" w:hAnsi="Noto Sans" w:cs="Noto Sans"/>
          <w:i/>
          <w:sz w:val="18"/>
          <w:szCs w:val="18"/>
          <w:u w:val="single"/>
          <w:lang w:val="es-ES"/>
        </w:rPr>
        <w:t xml:space="preserve"> </w:t>
      </w:r>
      <w:r w:rsidRPr="002D574C">
        <w:rPr>
          <w:rFonts w:ascii="Noto Sans" w:hAnsi="Noto Sans" w:cs="Noto Sans"/>
          <w:sz w:val="18"/>
          <w:szCs w:val="18"/>
          <w:lang w:val="es-ES"/>
        </w:rPr>
        <w:t xml:space="preserve">deben adjuntarse a este documento para su valoración técnica. </w:t>
      </w:r>
      <w:r w:rsidRPr="007D27D1">
        <w:rPr>
          <w:rFonts w:ascii="Noto Sans" w:hAnsi="Noto Sans" w:cs="Noto Sans"/>
          <w:sz w:val="18"/>
          <w:szCs w:val="18"/>
          <w:u w:val="single"/>
          <w:lang w:val="es-ES"/>
        </w:rPr>
        <w:t>Sin su entrega, no podrá valorarse la campaña propuesta. El documento de la campaña deberá seguir la estructura del óptico (Anexo 6).</w:t>
      </w:r>
    </w:p>
    <w:p w14:paraId="0DE892D2"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bookmarkStart w:id="14" w:name="_Hlk94531249"/>
      <w:bookmarkEnd w:id="14"/>
    </w:p>
    <w:p w14:paraId="2E554055"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2D574C">
        <w:rPr>
          <w:rFonts w:ascii="Noto Sans" w:hAnsi="Noto Sans" w:cs="Noto Sans"/>
          <w:b/>
          <w:sz w:val="18"/>
          <w:szCs w:val="18"/>
          <w:u w:val="single"/>
          <w:lang w:val="es-ES"/>
        </w:rPr>
        <w:t>7.1 Líneas generales de la propuesta (explicar brevemente):</w:t>
      </w:r>
    </w:p>
    <w:p w14:paraId="1791BFA5"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eastAsia="en-US"/>
        </w:rPr>
      </w:pPr>
      <w:r w:rsidRPr="002D574C">
        <w:rPr>
          <w:rFonts w:ascii="Noto Sans" w:hAnsi="Noto Sans" w:cs="Noto Sans"/>
          <w:noProof/>
          <w:lang w:val="es-ES"/>
        </w:rPr>
        <mc:AlternateContent>
          <mc:Choice Requires="wps">
            <w:drawing>
              <wp:anchor distT="0" distB="0" distL="114935" distR="114935" simplePos="0" relativeHeight="5" behindDoc="0" locked="0" layoutInCell="0" allowOverlap="1" wp14:anchorId="5BAF2323" wp14:editId="68E3E97A">
                <wp:simplePos x="0" y="0"/>
                <wp:positionH relativeFrom="column">
                  <wp:posOffset>-36830</wp:posOffset>
                </wp:positionH>
                <wp:positionV relativeFrom="paragraph">
                  <wp:posOffset>50800</wp:posOffset>
                </wp:positionV>
                <wp:extent cx="5977890" cy="1635125"/>
                <wp:effectExtent l="0" t="0" r="0" b="0"/>
                <wp:wrapNone/>
                <wp:docPr id="4" name="Frame3"/>
                <wp:cNvGraphicFramePr/>
                <a:graphic xmlns:a="http://schemas.openxmlformats.org/drawingml/2006/main">
                  <a:graphicData uri="http://schemas.microsoft.com/office/word/2010/wordprocessingShape">
                    <wps:wsp>
                      <wps:cNvSpPr txBox="1"/>
                      <wps:spPr>
                        <a:xfrm>
                          <a:off x="0" y="0"/>
                          <a:ext cx="5977890" cy="1635125"/>
                        </a:xfrm>
                        <a:prstGeom prst="rect">
                          <a:avLst/>
                        </a:prstGeom>
                        <a:solidFill>
                          <a:srgbClr val="FFFFFF"/>
                        </a:solidFill>
                        <a:ln w="9525">
                          <a:solidFill>
                            <a:srgbClr val="7F7F7F"/>
                          </a:solidFill>
                        </a:ln>
                      </wps:spPr>
                      <wps:txbx>
                        <w:txbxContent>
                          <w:p w14:paraId="3B700490" w14:textId="77777777" w:rsidR="002E6DAA" w:rsidRDefault="002E6DAA">
                            <w:pPr>
                              <w:spacing w:after="0"/>
                              <w:rPr>
                                <w:rFonts w:ascii="Noto Sans;Noto Sans" w:hAnsi="Noto Sans;Noto Sans" w:cs="Noto Sans;Noto Sans"/>
                                <w:sz w:val="20"/>
                                <w:szCs w:val="20"/>
                                <w:lang w:val="es-ES"/>
                              </w:rPr>
                            </w:pPr>
                          </w:p>
                        </w:txbxContent>
                      </wps:txbx>
                      <wps:bodyPr lIns="91440" tIns="45720" rIns="91440" bIns="45720" anchor="t">
                        <a:noAutofit/>
                      </wps:bodyPr>
                    </wps:wsp>
                  </a:graphicData>
                </a:graphic>
              </wp:anchor>
            </w:drawing>
          </mc:Choice>
          <mc:Fallback>
            <w:pict>
              <v:shape w14:anchorId="5BAF2323" id="Frame3" o:spid="_x0000_s1028" type="#_x0000_t202" style="position:absolute;left:0;text-align:left;margin-left:-2.9pt;margin-top:4pt;width:470.7pt;height:128.75pt;z-index:5;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" o:allowincell="f" strokecolor="#7f7f7f">
                <v:textbox>
                  <w:txbxContent>
                    <w:p w14:paraId="3B700490" w14:textId="77777777" w:rsidR="002E6DAA" w:rsidRDefault="002E6DAA">
                      <w:pPr>
                        <w:spacing w:after="0"/>
                        <w:rPr>
                          <w:rFonts w:ascii="Noto Sans;Noto Sans" w:hAnsi="Noto Sans;Noto Sans" w:cs="Noto Sans;Noto Sans"/>
                          <w:sz w:val="20"/>
                          <w:szCs w:val="20"/>
                          <w:lang w:val="es-ES"/>
                        </w:rPr>
                      </w:pPr>
                    </w:p>
                  </w:txbxContent>
                </v:textbox>
              </v:shape>
            </w:pict>
          </mc:Fallback>
        </mc:AlternateContent>
      </w:r>
    </w:p>
    <w:p w14:paraId="4D71CA59"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216C9505"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lang w:val="es-ES"/>
        </w:rPr>
      </w:pPr>
      <w:r w:rsidRPr="002D574C">
        <w:rPr>
          <w:rFonts w:ascii="Noto Sans" w:hAnsi="Noto Sans" w:cs="Noto Sans"/>
          <w:color w:val="7F7F7F"/>
          <w:sz w:val="18"/>
          <w:szCs w:val="18"/>
          <w:lang w:val="es-ES"/>
        </w:rPr>
        <w:tab/>
      </w:r>
      <w:r w:rsidRPr="002D574C">
        <w:rPr>
          <w:rFonts w:ascii="Noto Sans" w:hAnsi="Noto Sans" w:cs="Noto Sans"/>
          <w:i/>
          <w:color w:val="7F7F7F"/>
          <w:sz w:val="18"/>
          <w:szCs w:val="18"/>
          <w:lang w:val="es-ES"/>
        </w:rPr>
        <w:t xml:space="preserve"> </w:t>
      </w:r>
    </w:p>
    <w:p w14:paraId="5D9DAEBE"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i/>
          <w:color w:val="7F7F7F"/>
          <w:sz w:val="18"/>
          <w:szCs w:val="18"/>
          <w:u w:val="single"/>
          <w:lang w:val="es-ES"/>
        </w:rPr>
      </w:pPr>
    </w:p>
    <w:p w14:paraId="05458545"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57165E2A"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102750A5"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4F4D862F"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6C219469" w14:textId="77777777" w:rsidR="002E6DAA" w:rsidRPr="002D574C" w:rsidRDefault="002E6DAA">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13F6AA40" w14:textId="77777777" w:rsidR="002E6DAA" w:rsidRPr="002D574C" w:rsidRDefault="007D27D1">
      <w:pPr>
        <w:pStyle w:val="Textosinformato"/>
        <w:jc w:val="both"/>
        <w:rPr>
          <w:rFonts w:ascii="Noto Sans" w:hAnsi="Noto Sans" w:cs="Noto Sans"/>
          <w:lang w:val="es-ES"/>
        </w:rPr>
      </w:pPr>
      <w:bookmarkStart w:id="15" w:name="_Hlk61011785"/>
      <w:bookmarkEnd w:id="15"/>
      <w:r w:rsidRPr="002D574C">
        <w:rPr>
          <w:rFonts w:ascii="Noto Sans" w:hAnsi="Noto Sans" w:cs="Noto Sans"/>
          <w:b/>
          <w:sz w:val="18"/>
          <w:szCs w:val="18"/>
          <w:u w:val="single"/>
          <w:lang w:val="es-ES"/>
        </w:rPr>
        <w:lastRenderedPageBreak/>
        <w:t>8. Cuantías y descuentos de la campaña de sostenibilidad que se propone: (impuestos incluidos)</w:t>
      </w:r>
    </w:p>
    <w:tbl>
      <w:tblPr>
        <w:tblW w:w="9508" w:type="dxa"/>
        <w:tblInd w:w="-5" w:type="dxa"/>
        <w:tblLayout w:type="fixed"/>
        <w:tblLook w:val="04A0" w:firstRow="1" w:lastRow="0" w:firstColumn="1" w:lastColumn="0" w:noHBand="0" w:noVBand="1"/>
      </w:tblPr>
      <w:tblGrid>
        <w:gridCol w:w="7938"/>
        <w:gridCol w:w="1570"/>
      </w:tblGrid>
      <w:tr w:rsidR="002E6DAA" w:rsidRPr="002D574C" w14:paraId="0D2F5E23"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78EE12CB" w14:textId="77777777" w:rsidR="002E6DAA" w:rsidRPr="002D574C" w:rsidRDefault="007D27D1">
            <w:pPr>
              <w:pStyle w:val="Textosinformato"/>
              <w:jc w:val="both"/>
              <w:rPr>
                <w:rFonts w:ascii="Noto Sans" w:hAnsi="Noto Sans" w:cs="Noto Sans"/>
                <w:sz w:val="18"/>
                <w:szCs w:val="18"/>
                <w:lang w:val="es-ES" w:eastAsia="en-US"/>
              </w:rPr>
            </w:pPr>
            <w:r w:rsidRPr="002D574C">
              <w:rPr>
                <w:rFonts w:ascii="Noto Sans" w:hAnsi="Noto Sans" w:cs="Noto Sans"/>
                <w:sz w:val="18"/>
                <w:szCs w:val="18"/>
                <w:lang w:val="es-ES" w:eastAsia="en-US"/>
              </w:rPr>
              <w:t>Importe total de la campaña que se propone</w:t>
            </w:r>
            <w:r w:rsidRPr="007D27D1">
              <w:rPr>
                <w:rFonts w:ascii="Noto Sans" w:hAnsi="Noto Sans" w:cs="Noto Sans"/>
                <w:sz w:val="18"/>
                <w:szCs w:val="18"/>
                <w:vertAlign w:val="superscript"/>
                <w:lang w:val="es-ES" w:eastAsia="en-US"/>
              </w:rPr>
              <w:t>2</w:t>
            </w:r>
          </w:p>
        </w:tc>
        <w:tc>
          <w:tcPr>
            <w:tcW w:w="1570" w:type="dxa"/>
            <w:tcBorders>
              <w:top w:val="single" w:sz="4" w:space="0" w:color="808080"/>
              <w:left w:val="single" w:sz="4" w:space="0" w:color="808080"/>
              <w:bottom w:val="single" w:sz="4" w:space="0" w:color="808080"/>
              <w:right w:val="single" w:sz="4" w:space="0" w:color="808080"/>
            </w:tcBorders>
          </w:tcPr>
          <w:p w14:paraId="6053E2C4" w14:textId="77777777" w:rsidR="002E6DAA" w:rsidRPr="002D574C" w:rsidRDefault="007D27D1">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2D574C">
              <w:rPr>
                <w:rFonts w:ascii="Noto Sans" w:hAnsi="Noto Sans" w:cs="Noto Sans"/>
                <w:sz w:val="18"/>
                <w:szCs w:val="18"/>
                <w:lang w:val="es-ES" w:eastAsia="en-US"/>
              </w:rPr>
              <w:t>€</w:t>
            </w:r>
          </w:p>
        </w:tc>
      </w:tr>
      <w:tr w:rsidR="002E6DAA" w:rsidRPr="002D574C" w14:paraId="6F29D0E6"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6D3B0B86" w14:textId="77777777" w:rsidR="002E6DAA" w:rsidRPr="002D574C" w:rsidRDefault="007D27D1">
            <w:pPr>
              <w:pStyle w:val="Textosinformato"/>
              <w:tabs>
                <w:tab w:val="left" w:pos="1418"/>
                <w:tab w:val="left" w:pos="2835"/>
                <w:tab w:val="left" w:pos="4253"/>
                <w:tab w:val="left" w:pos="5954"/>
                <w:tab w:val="left" w:pos="7938"/>
              </w:tabs>
              <w:jc w:val="both"/>
              <w:rPr>
                <w:rFonts w:ascii="Noto Sans" w:hAnsi="Noto Sans" w:cs="Noto Sans"/>
                <w:lang w:val="es-ES"/>
              </w:rPr>
            </w:pPr>
            <w:r w:rsidRPr="002D574C">
              <w:rPr>
                <w:rFonts w:ascii="Noto Sans" w:hAnsi="Noto Sans" w:cs="Noto Sans"/>
                <w:sz w:val="18"/>
                <w:szCs w:val="18"/>
                <w:lang w:val="es-ES" w:eastAsia="en-US"/>
              </w:rPr>
              <w:t>Descuento medio ofrecido por el solicitante expresado en porcentaje</w:t>
            </w:r>
          </w:p>
        </w:tc>
        <w:tc>
          <w:tcPr>
            <w:tcW w:w="1570" w:type="dxa"/>
            <w:tcBorders>
              <w:top w:val="single" w:sz="4" w:space="0" w:color="808080"/>
              <w:left w:val="single" w:sz="4" w:space="0" w:color="808080"/>
              <w:bottom w:val="single" w:sz="4" w:space="0" w:color="808080"/>
              <w:right w:val="single" w:sz="4" w:space="0" w:color="808080"/>
            </w:tcBorders>
          </w:tcPr>
          <w:p w14:paraId="0D361755" w14:textId="77777777" w:rsidR="002E6DAA" w:rsidRPr="002D574C" w:rsidRDefault="007D27D1">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2D574C">
              <w:rPr>
                <w:rFonts w:ascii="Noto Sans" w:hAnsi="Noto Sans" w:cs="Noto Sans"/>
                <w:b/>
                <w:sz w:val="18"/>
                <w:szCs w:val="18"/>
                <w:lang w:val="es-ES" w:eastAsia="en-US"/>
              </w:rPr>
              <w:t>%</w:t>
            </w:r>
          </w:p>
        </w:tc>
      </w:tr>
      <w:tr w:rsidR="002E6DAA" w:rsidRPr="002D574C" w14:paraId="7CED7B61"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323FEA29" w14:textId="77777777" w:rsidR="002E6DAA" w:rsidRPr="002D574C" w:rsidRDefault="007D27D1">
            <w:pPr>
              <w:pStyle w:val="Textosinformato"/>
              <w:jc w:val="both"/>
              <w:rPr>
                <w:rFonts w:ascii="Noto Sans" w:hAnsi="Noto Sans" w:cs="Noto Sans"/>
                <w:sz w:val="18"/>
                <w:szCs w:val="18"/>
                <w:lang w:val="es-ES" w:eastAsia="en-US"/>
              </w:rPr>
            </w:pPr>
            <w:r w:rsidRPr="002D574C">
              <w:rPr>
                <w:rFonts w:ascii="Noto Sans" w:hAnsi="Noto Sans" w:cs="Noto Sans"/>
                <w:sz w:val="18"/>
                <w:szCs w:val="18"/>
                <w:lang w:val="es-ES" w:eastAsia="en-US"/>
              </w:rPr>
              <w:t>Importe definitivo para la campaña propuesta, resultando de aplicar el descuento medio ofrecido</w:t>
            </w:r>
          </w:p>
        </w:tc>
        <w:tc>
          <w:tcPr>
            <w:tcW w:w="1570" w:type="dxa"/>
            <w:tcBorders>
              <w:top w:val="single" w:sz="4" w:space="0" w:color="808080"/>
              <w:left w:val="single" w:sz="4" w:space="0" w:color="808080"/>
              <w:bottom w:val="single" w:sz="4" w:space="0" w:color="808080"/>
              <w:right w:val="single" w:sz="4" w:space="0" w:color="808080"/>
            </w:tcBorders>
            <w:shd w:val="clear" w:color="auto" w:fill="D9E2F3"/>
          </w:tcPr>
          <w:p w14:paraId="5907023B" w14:textId="77777777" w:rsidR="002E6DAA" w:rsidRPr="002D574C" w:rsidRDefault="007D27D1">
            <w:pPr>
              <w:pStyle w:val="Textosinformato"/>
              <w:tabs>
                <w:tab w:val="left" w:pos="1418"/>
                <w:tab w:val="left" w:pos="2835"/>
                <w:tab w:val="left" w:pos="4253"/>
                <w:tab w:val="left" w:pos="5954"/>
                <w:tab w:val="left" w:pos="7938"/>
              </w:tabs>
              <w:jc w:val="right"/>
              <w:rPr>
                <w:rFonts w:ascii="Noto Sans" w:hAnsi="Noto Sans" w:cs="Noto Sans"/>
                <w:b/>
                <w:bCs/>
                <w:sz w:val="18"/>
                <w:szCs w:val="18"/>
                <w:lang w:val="es-ES" w:eastAsia="en-US"/>
              </w:rPr>
            </w:pPr>
            <w:r w:rsidRPr="002D574C">
              <w:rPr>
                <w:rFonts w:ascii="Noto Sans" w:hAnsi="Noto Sans" w:cs="Noto Sans"/>
                <w:b/>
                <w:bCs/>
                <w:sz w:val="18"/>
                <w:szCs w:val="18"/>
                <w:lang w:val="es-ES" w:eastAsia="en-US"/>
              </w:rPr>
              <w:t>€</w:t>
            </w:r>
          </w:p>
        </w:tc>
      </w:tr>
      <w:tr w:rsidR="002E6DAA" w:rsidRPr="002D574C" w14:paraId="3A6B3F6F"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3DA3324C" w14:textId="77777777" w:rsidR="002E6DAA" w:rsidRPr="002D574C" w:rsidRDefault="007D27D1">
            <w:pPr>
              <w:pStyle w:val="Textosinformato"/>
              <w:jc w:val="both"/>
              <w:rPr>
                <w:rFonts w:ascii="Noto Sans" w:hAnsi="Noto Sans" w:cs="Noto Sans"/>
                <w:sz w:val="18"/>
                <w:szCs w:val="18"/>
                <w:lang w:val="es-ES" w:eastAsia="en-US"/>
              </w:rPr>
            </w:pPr>
            <w:r w:rsidRPr="002D574C">
              <w:rPr>
                <w:rFonts w:ascii="Noto Sans" w:hAnsi="Noto Sans" w:cs="Noto Sans"/>
                <w:sz w:val="18"/>
                <w:szCs w:val="18"/>
                <w:lang w:val="es-ES" w:eastAsia="en-US"/>
              </w:rPr>
              <w:t>Importe solicitado a la AETIB para la realización de la campaña propuesta</w:t>
            </w:r>
            <w:r w:rsidRPr="007D27D1">
              <w:rPr>
                <w:rFonts w:ascii="Noto Sans" w:hAnsi="Noto Sans" w:cs="Noto Sans"/>
                <w:sz w:val="18"/>
                <w:szCs w:val="18"/>
                <w:vertAlign w:val="superscript"/>
                <w:lang w:val="es-ES" w:eastAsia="en-US"/>
              </w:rPr>
              <w:t>3</w:t>
            </w:r>
          </w:p>
        </w:tc>
        <w:tc>
          <w:tcPr>
            <w:tcW w:w="1570" w:type="dxa"/>
            <w:tcBorders>
              <w:top w:val="single" w:sz="4" w:space="0" w:color="808080"/>
              <w:left w:val="single" w:sz="4" w:space="0" w:color="808080"/>
              <w:bottom w:val="single" w:sz="4" w:space="0" w:color="808080"/>
              <w:right w:val="single" w:sz="4" w:space="0" w:color="808080"/>
            </w:tcBorders>
            <w:shd w:val="clear" w:color="auto" w:fill="E2EFD9"/>
          </w:tcPr>
          <w:p w14:paraId="38CD6367" w14:textId="77777777" w:rsidR="002E6DAA" w:rsidRPr="002D574C" w:rsidRDefault="007D27D1">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2D574C">
              <w:rPr>
                <w:rFonts w:ascii="Noto Sans" w:hAnsi="Noto Sans" w:cs="Noto Sans"/>
                <w:b/>
                <w:sz w:val="18"/>
                <w:szCs w:val="18"/>
                <w:lang w:val="es-ES" w:eastAsia="en-US"/>
              </w:rPr>
              <w:t>€</w:t>
            </w:r>
          </w:p>
        </w:tc>
      </w:tr>
      <w:tr w:rsidR="002E6DAA" w:rsidRPr="002D574C" w14:paraId="2E979AA9"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3F6D5712" w14:textId="77777777" w:rsidR="002E6DAA" w:rsidRPr="002D574C" w:rsidRDefault="007D27D1">
            <w:pPr>
              <w:pStyle w:val="Textosinformato"/>
              <w:jc w:val="both"/>
              <w:rPr>
                <w:rFonts w:ascii="Noto Sans" w:hAnsi="Noto Sans" w:cs="Noto Sans"/>
                <w:sz w:val="18"/>
                <w:szCs w:val="18"/>
                <w:lang w:val="es-ES" w:eastAsia="en-US"/>
              </w:rPr>
            </w:pPr>
            <w:r w:rsidRPr="002D574C">
              <w:rPr>
                <w:rFonts w:ascii="Noto Sans" w:hAnsi="Noto Sans" w:cs="Noto Sans"/>
                <w:sz w:val="18"/>
                <w:szCs w:val="18"/>
                <w:lang w:val="es-ES" w:eastAsia="en-US"/>
              </w:rPr>
              <w:t>Importe con el que participa la entidad colaboradora</w:t>
            </w:r>
          </w:p>
        </w:tc>
        <w:tc>
          <w:tcPr>
            <w:tcW w:w="1570" w:type="dxa"/>
            <w:tcBorders>
              <w:top w:val="single" w:sz="4" w:space="0" w:color="808080"/>
              <w:left w:val="single" w:sz="4" w:space="0" w:color="808080"/>
              <w:bottom w:val="single" w:sz="4" w:space="0" w:color="808080"/>
              <w:right w:val="single" w:sz="4" w:space="0" w:color="808080"/>
            </w:tcBorders>
          </w:tcPr>
          <w:p w14:paraId="60B22DE5" w14:textId="77777777" w:rsidR="002E6DAA" w:rsidRPr="002D574C" w:rsidRDefault="007D27D1">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2D574C">
              <w:rPr>
                <w:rFonts w:ascii="Noto Sans" w:hAnsi="Noto Sans" w:cs="Noto Sans"/>
                <w:b/>
                <w:sz w:val="18"/>
                <w:szCs w:val="18"/>
                <w:lang w:val="es-ES" w:eastAsia="en-US"/>
              </w:rPr>
              <w:t>€</w:t>
            </w:r>
          </w:p>
        </w:tc>
      </w:tr>
    </w:tbl>
    <w:p w14:paraId="09151186" w14:textId="77777777" w:rsidR="002E6DAA" w:rsidRPr="002D574C" w:rsidRDefault="002E6DAA">
      <w:pPr>
        <w:pStyle w:val="Textosinformato1"/>
        <w:jc w:val="both"/>
        <w:rPr>
          <w:rFonts w:ascii="Noto Sans" w:hAnsi="Noto Sans" w:cs="Noto Sans"/>
          <w:lang w:val="es-ES"/>
        </w:rPr>
      </w:pPr>
    </w:p>
    <w:p w14:paraId="084E0A24" w14:textId="77777777" w:rsidR="002E6DAA" w:rsidRPr="002D574C" w:rsidRDefault="007D27D1">
      <w:pPr>
        <w:pStyle w:val="Textosinformato"/>
        <w:jc w:val="both"/>
        <w:rPr>
          <w:rFonts w:ascii="Noto Sans" w:hAnsi="Noto Sans" w:cs="Noto Sans"/>
          <w:i/>
          <w:color w:val="7F7F7F"/>
          <w:sz w:val="18"/>
          <w:szCs w:val="18"/>
          <w:lang w:val="es-ES"/>
        </w:rPr>
      </w:pPr>
      <w:r w:rsidRPr="002D574C">
        <w:rPr>
          <w:rFonts w:ascii="Noto Sans" w:hAnsi="Noto Sans" w:cs="Noto Sans"/>
          <w:b/>
          <w:i/>
          <w:color w:val="7F7F7F"/>
          <w:sz w:val="18"/>
          <w:szCs w:val="18"/>
          <w:vertAlign w:val="superscript"/>
          <w:lang w:val="es-ES"/>
        </w:rPr>
        <w:t>2</w:t>
      </w:r>
      <w:r w:rsidRPr="002D574C">
        <w:rPr>
          <w:rFonts w:ascii="Noto Sans" w:hAnsi="Noto Sans" w:cs="Noto Sans"/>
          <w:i/>
          <w:color w:val="7F7F7F"/>
          <w:sz w:val="18"/>
          <w:szCs w:val="18"/>
          <w:lang w:val="es-ES"/>
        </w:rPr>
        <w:t>Quedan excluidos todos los gastos generados por la campaña propuesta (planificación, producción, creatividad, ejecución, entre otros) aunque tendrán que reflejarse en el óptico de la campaña (Anexo 6).</w:t>
      </w:r>
    </w:p>
    <w:p w14:paraId="34E7ACFE" w14:textId="77777777" w:rsidR="002E6DAA" w:rsidRPr="002D574C" w:rsidRDefault="007D27D1">
      <w:pPr>
        <w:pStyle w:val="Textosinformato"/>
        <w:jc w:val="both"/>
        <w:rPr>
          <w:rFonts w:ascii="Noto Sans" w:hAnsi="Noto Sans" w:cs="Noto Sans"/>
          <w:i/>
          <w:color w:val="7F7F7F"/>
          <w:sz w:val="18"/>
          <w:szCs w:val="18"/>
          <w:lang w:val="es-ES"/>
        </w:rPr>
      </w:pPr>
      <w:r w:rsidRPr="002D574C">
        <w:rPr>
          <w:rFonts w:ascii="Noto Sans" w:hAnsi="Noto Sans" w:cs="Noto Sans"/>
          <w:b/>
          <w:i/>
          <w:color w:val="7F7F7F"/>
          <w:sz w:val="18"/>
          <w:szCs w:val="18"/>
          <w:vertAlign w:val="superscript"/>
          <w:lang w:val="es-ES"/>
        </w:rPr>
        <w:t>3</w:t>
      </w:r>
      <w:r w:rsidRPr="002D574C">
        <w:rPr>
          <w:rFonts w:ascii="Noto Sans" w:hAnsi="Noto Sans" w:cs="Noto Sans"/>
          <w:i/>
          <w:color w:val="7F7F7F"/>
          <w:sz w:val="18"/>
          <w:szCs w:val="18"/>
          <w:lang w:val="es-ES"/>
        </w:rPr>
        <w:t>Los solicitantes tendrán que indicar el importe ajustándose a los máximos indicados en los apartados 1.1 y 2 de las bases. En el caso de la campaña de co-marketing deberá tomarse como referencia el importe de la campaña con el descuento medio ofrecido ya aplicado.</w:t>
      </w:r>
    </w:p>
    <w:p w14:paraId="36E462AB" w14:textId="77777777" w:rsidR="002E6DAA" w:rsidRPr="002D574C" w:rsidRDefault="002E6DAA">
      <w:pPr>
        <w:pStyle w:val="Textosinformato"/>
        <w:jc w:val="both"/>
        <w:rPr>
          <w:rFonts w:ascii="Noto Sans" w:hAnsi="Noto Sans" w:cs="Noto Sans"/>
          <w:i/>
          <w:color w:val="7F7F7F"/>
          <w:sz w:val="18"/>
          <w:szCs w:val="18"/>
          <w:lang w:val="es-ES"/>
        </w:rPr>
      </w:pPr>
      <w:bookmarkStart w:id="16" w:name="_Hlk94531368"/>
      <w:bookmarkEnd w:id="16"/>
    </w:p>
    <w:p w14:paraId="72A9FE27" w14:textId="77777777" w:rsidR="002E6DAA" w:rsidRPr="002D574C" w:rsidRDefault="007D27D1">
      <w:pPr>
        <w:pStyle w:val="Textosinformato"/>
        <w:jc w:val="both"/>
        <w:rPr>
          <w:rFonts w:ascii="Noto Sans" w:hAnsi="Noto Sans" w:cs="Noto Sans"/>
          <w:lang w:val="es-ES"/>
        </w:rPr>
      </w:pPr>
      <w:r w:rsidRPr="002D574C">
        <w:rPr>
          <w:rFonts w:ascii="Noto Sans" w:hAnsi="Noto Sans" w:cs="Noto Sans"/>
          <w:sz w:val="18"/>
          <w:szCs w:val="18"/>
          <w:lang w:val="es-ES"/>
        </w:rPr>
        <w:t>Los importes tendrán que incluir los impuestos correspondientes a la normativa del país donde se realice/ejecute cada acción propuesta en la campaña.</w:t>
      </w:r>
    </w:p>
    <w:p w14:paraId="7E881BAB" w14:textId="77777777" w:rsidR="002E6DAA" w:rsidRPr="002D574C" w:rsidRDefault="002E6DAA">
      <w:pPr>
        <w:spacing w:after="0"/>
        <w:jc w:val="both"/>
        <w:rPr>
          <w:rFonts w:ascii="Noto Sans" w:hAnsi="Noto Sans" w:cs="Noto Sans"/>
          <w:b/>
          <w:sz w:val="18"/>
          <w:szCs w:val="18"/>
          <w:u w:val="single"/>
          <w:lang w:val="es-ES"/>
        </w:rPr>
      </w:pPr>
    </w:p>
    <w:p w14:paraId="469A78EA" w14:textId="77777777" w:rsidR="002E6DAA" w:rsidRPr="002D574C" w:rsidRDefault="007D27D1">
      <w:pPr>
        <w:spacing w:after="0"/>
        <w:jc w:val="both"/>
        <w:rPr>
          <w:rFonts w:ascii="Noto Sans" w:hAnsi="Noto Sans" w:cs="Noto Sans"/>
          <w:lang w:val="es-ES"/>
        </w:rPr>
      </w:pPr>
      <w:r w:rsidRPr="002D574C">
        <w:rPr>
          <w:rFonts w:ascii="Noto Sans" w:hAnsi="Noto Sans" w:cs="Noto Sans"/>
          <w:b/>
          <w:sz w:val="18"/>
          <w:szCs w:val="18"/>
          <w:u w:val="single"/>
          <w:lang w:val="es-ES"/>
        </w:rPr>
        <w:t>Toda la documentación adjunta a este anexo debe estar firmada por el máximo responsable legal de la empresa o entidad que solicita la colaboración.</w:t>
      </w:r>
    </w:p>
    <w:p w14:paraId="2F1D8459" w14:textId="77777777" w:rsidR="002E6DAA" w:rsidRPr="002D574C" w:rsidRDefault="002E6DAA">
      <w:pPr>
        <w:spacing w:after="0"/>
        <w:jc w:val="both"/>
        <w:rPr>
          <w:rFonts w:ascii="Noto Sans" w:hAnsi="Noto Sans" w:cs="Noto Sans"/>
          <w:b/>
          <w:sz w:val="18"/>
          <w:szCs w:val="18"/>
          <w:u w:val="single"/>
          <w:lang w:val="es-ES"/>
        </w:rPr>
      </w:pPr>
    </w:p>
    <w:p w14:paraId="1A6B0DEC" w14:textId="77777777" w:rsidR="002E6DAA" w:rsidRPr="002D574C" w:rsidRDefault="007D27D1">
      <w:pPr>
        <w:spacing w:after="0"/>
        <w:jc w:val="both"/>
        <w:rPr>
          <w:rFonts w:ascii="Noto Sans" w:hAnsi="Noto Sans" w:cs="Noto Sans"/>
          <w:lang w:val="es-ES"/>
        </w:rPr>
      </w:pPr>
      <w:r w:rsidRPr="002D574C">
        <w:rPr>
          <w:rFonts w:ascii="Noto Sans" w:hAnsi="Noto Sans" w:cs="Noto Sans"/>
          <w:b/>
          <w:sz w:val="18"/>
          <w:szCs w:val="18"/>
          <w:u w:val="single"/>
          <w:lang w:val="es-ES"/>
        </w:rPr>
        <w:t>DECLARACIÓN RESPONSABLE:</w:t>
      </w:r>
    </w:p>
    <w:p w14:paraId="1801C412" w14:textId="77777777" w:rsidR="002E6DAA" w:rsidRPr="002D574C" w:rsidRDefault="007D27D1">
      <w:pPr>
        <w:spacing w:after="0"/>
        <w:jc w:val="both"/>
        <w:rPr>
          <w:rFonts w:ascii="Noto Sans" w:hAnsi="Noto Sans" w:cs="Noto Sans"/>
          <w:b/>
          <w:sz w:val="18"/>
          <w:szCs w:val="18"/>
          <w:u w:val="single"/>
          <w:lang w:val="es-ES"/>
        </w:rPr>
      </w:pPr>
      <w:r w:rsidRPr="002D574C">
        <w:rPr>
          <w:rFonts w:ascii="Noto Sans" w:hAnsi="Noto Sans" w:cs="Noto Sans"/>
          <w:sz w:val="18"/>
          <w:szCs w:val="18"/>
          <w:lang w:val="es-ES"/>
        </w:rPr>
        <w:t>Declaro que todos los datos contenidos en este documento, y la documentación adjunta, referidos a la campaña de sostenibilidad, son ciertos, y que esta campaña está en previsión de ejecutarse según el tiempo y la forma indicados.</w:t>
      </w:r>
    </w:p>
    <w:p w14:paraId="16CB95E6" w14:textId="77777777" w:rsidR="002E6DAA" w:rsidRPr="002D574C" w:rsidRDefault="002E6DAA">
      <w:pPr>
        <w:pStyle w:val="Textosinformato"/>
        <w:jc w:val="both"/>
        <w:rPr>
          <w:rFonts w:ascii="Noto Sans" w:hAnsi="Noto Sans" w:cs="Noto Sans"/>
          <w:b/>
          <w:sz w:val="18"/>
          <w:szCs w:val="18"/>
          <w:u w:val="single"/>
          <w:lang w:val="es-ES"/>
        </w:rPr>
      </w:pPr>
    </w:p>
    <w:p w14:paraId="1B42443E" w14:textId="77777777" w:rsidR="002E6DAA" w:rsidRPr="002D574C" w:rsidRDefault="007D27D1">
      <w:pPr>
        <w:jc w:val="both"/>
        <w:rPr>
          <w:rFonts w:ascii="Noto Sans" w:hAnsi="Noto Sans" w:cs="Noto Sans"/>
          <w:lang w:val="es-ES"/>
        </w:rPr>
      </w:pPr>
      <w:r w:rsidRPr="002D574C">
        <w:rPr>
          <w:rFonts w:ascii="Noto Sans" w:hAnsi="Noto Sans" w:cs="Noto Sans"/>
          <w:sz w:val="18"/>
          <w:szCs w:val="18"/>
          <w:lang w:val="es-ES"/>
        </w:rPr>
        <w:t>Y para que conste y tenga los efectos oportunos, ante la Agencia de Estrategia Turística de las Illes Balears (AETIB), firmo este documento.</w:t>
      </w:r>
    </w:p>
    <w:p w14:paraId="5840AE07" w14:textId="77777777" w:rsidR="002E6DAA" w:rsidRPr="002D574C" w:rsidRDefault="007D27D1">
      <w:pPr>
        <w:spacing w:after="0"/>
        <w:jc w:val="both"/>
        <w:rPr>
          <w:rFonts w:ascii="Noto Sans" w:hAnsi="Noto Sans" w:cs="Noto Sans"/>
          <w:sz w:val="18"/>
          <w:szCs w:val="18"/>
          <w:lang w:val="es-ES"/>
        </w:rPr>
      </w:pPr>
      <w:r w:rsidRPr="002D574C">
        <w:rPr>
          <w:rFonts w:ascii="Noto Sans" w:hAnsi="Noto Sans" w:cs="Noto Sans"/>
          <w:sz w:val="18"/>
          <w:szCs w:val="18"/>
          <w:lang w:val="es-ES"/>
        </w:rPr>
        <w:t>Palma, a fecha de la firma electrónica</w:t>
      </w:r>
    </w:p>
    <w:p w14:paraId="44612287" w14:textId="77777777" w:rsidR="002E6DAA" w:rsidRPr="002D574C" w:rsidRDefault="002E6DAA">
      <w:pPr>
        <w:rPr>
          <w:rFonts w:ascii="Noto Sans" w:hAnsi="Noto Sans" w:cs="Noto Sans"/>
          <w:sz w:val="18"/>
          <w:szCs w:val="18"/>
          <w:lang w:val="es-ES"/>
        </w:rPr>
      </w:pPr>
    </w:p>
    <w:sectPr w:rsidR="002E6DAA" w:rsidRPr="002D574C">
      <w:type w:val="continuous"/>
      <w:pgSz w:w="12240" w:h="15840"/>
      <w:pgMar w:top="2909" w:right="1185" w:bottom="776" w:left="1701" w:header="720" w:footer="720"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6C7833" w14:textId="77777777" w:rsidR="002D17C4" w:rsidRDefault="002D17C4">
      <w:pPr>
        <w:spacing w:after="0" w:line="240" w:lineRule="auto"/>
      </w:pPr>
      <w:r>
        <w:separator/>
      </w:r>
    </w:p>
  </w:endnote>
  <w:endnote w:type="continuationSeparator" w:id="0">
    <w:p w14:paraId="04F9982C" w14:textId="77777777" w:rsidR="002D17C4" w:rsidRDefault="002D1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Noto Sans">
    <w:altName w:val="Cambria"/>
    <w:panose1 w:val="00000000000000000000"/>
    <w:charset w:val="00"/>
    <w:family w:val="roman"/>
    <w:notTrueType/>
    <w:pitch w:val="default"/>
  </w:font>
  <w:font w:name="LegacySanITCBoo;Calibr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Bariol Regular;Calibri">
    <w:panose1 w:val="00000000000000000000"/>
    <w:charset w:val="00"/>
    <w:family w:val="roman"/>
    <w:notTrueType/>
    <w:pitch w:val="default"/>
  </w:font>
  <w:font w:name="Noto Sans">
    <w:altName w:val="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7D27D1" w:rsidRPr="004A1C2A" w14:paraId="6FBCCF60" w14:textId="77777777" w:rsidTr="0047769E">
      <w:trPr>
        <w:trHeight w:val="1140"/>
      </w:trPr>
      <w:tc>
        <w:tcPr>
          <w:tcW w:w="2724" w:type="dxa"/>
          <w:tcBorders>
            <w:top w:val="nil"/>
            <w:left w:val="nil"/>
            <w:bottom w:val="nil"/>
            <w:right w:val="nil"/>
          </w:tcBorders>
          <w:vAlign w:val="bottom"/>
        </w:tcPr>
        <w:p w14:paraId="07900318" w14:textId="77777777" w:rsidR="007D27D1" w:rsidRPr="00B02067" w:rsidRDefault="007D27D1" w:rsidP="007D27D1">
          <w:pPr>
            <w:pStyle w:val="WW-Peudepgina"/>
            <w:rPr>
              <w:lang w:val="pt-PT"/>
            </w:rPr>
          </w:pPr>
          <w:r>
            <w:rPr>
              <w:rFonts w:ascii="Noto Sans" w:hAnsi="Noto Sans" w:cs="Noto Sans"/>
              <w:lang w:val="ca-ES"/>
            </w:rPr>
            <w:t>C/ de Rita Levi, s/n</w:t>
          </w:r>
        </w:p>
        <w:p w14:paraId="3AD36957" w14:textId="77777777" w:rsidR="007D27D1" w:rsidRDefault="007D27D1" w:rsidP="007D27D1">
          <w:pPr>
            <w:pStyle w:val="WW-Peudepgina"/>
          </w:pPr>
          <w:r>
            <w:rPr>
              <w:rFonts w:ascii="Noto Sans" w:hAnsi="Noto Sans" w:cs="Noto Sans"/>
              <w:lang w:val="ca-ES"/>
            </w:rPr>
            <w:t>Parc Bit 07121 Palma</w:t>
          </w:r>
        </w:p>
        <w:p w14:paraId="5B7CFC3B" w14:textId="77777777" w:rsidR="007D27D1" w:rsidRDefault="007D27D1" w:rsidP="007D27D1">
          <w:pPr>
            <w:pStyle w:val="WW-Peudepgina"/>
          </w:pPr>
          <w:r>
            <w:rPr>
              <w:rFonts w:ascii="Noto Sans" w:hAnsi="Noto Sans" w:cs="Noto Sans"/>
              <w:lang w:val="ca-ES"/>
            </w:rPr>
            <w:t>Tel. 0034 971 17 66 99</w:t>
          </w:r>
        </w:p>
        <w:p w14:paraId="64E5442A" w14:textId="77777777" w:rsidR="007D27D1" w:rsidRPr="00144C26" w:rsidRDefault="007D27D1" w:rsidP="007D27D1">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4A74EC34" w14:textId="77777777" w:rsidR="007D27D1" w:rsidRDefault="007D27D1" w:rsidP="007D27D1">
          <w:pPr>
            <w:pStyle w:val="Peudepgina"/>
            <w:jc w:val="center"/>
            <w:rPr>
              <w:rFonts w:ascii="Noto Sans" w:hAnsi="Noto Sans" w:cs="Noto Sans"/>
            </w:rPr>
          </w:pPr>
        </w:p>
        <w:p w14:paraId="029664C8" w14:textId="77777777" w:rsidR="007D27D1" w:rsidRDefault="007D27D1" w:rsidP="007D27D1">
          <w:pPr>
            <w:pStyle w:val="Peudepgina"/>
            <w:jc w:val="center"/>
            <w:rPr>
              <w:rFonts w:ascii="Noto Sans" w:hAnsi="Noto Sans" w:cs="Noto Sans"/>
            </w:rPr>
          </w:pPr>
        </w:p>
        <w:p w14:paraId="5EA4F09F" w14:textId="77777777" w:rsidR="007D27D1" w:rsidRDefault="007D27D1" w:rsidP="007D27D1">
          <w:pPr>
            <w:pStyle w:val="Peudepgina"/>
            <w:jc w:val="center"/>
            <w:rPr>
              <w:rFonts w:ascii="Noto Sans" w:hAnsi="Noto Sans" w:cs="Noto Sans"/>
            </w:rPr>
          </w:pPr>
        </w:p>
        <w:p w14:paraId="78AFE4CB" w14:textId="77777777" w:rsidR="007D27D1" w:rsidRDefault="007D27D1" w:rsidP="007D27D1">
          <w:pPr>
            <w:pStyle w:val="Peudepgina"/>
            <w:jc w:val="center"/>
            <w:rPr>
              <w:rFonts w:ascii="Noto Sans" w:hAnsi="Noto Sans" w:cs="Noto Sans"/>
            </w:rPr>
          </w:pPr>
        </w:p>
        <w:p w14:paraId="0EE93935" w14:textId="77777777" w:rsidR="007D27D1" w:rsidRPr="00144C26" w:rsidRDefault="007D27D1" w:rsidP="007D27D1">
          <w:pPr>
            <w:pStyle w:val="Peudepgina"/>
            <w:jc w:val="center"/>
            <w:rPr>
              <w:rFonts w:ascii="Noto Sans" w:hAnsi="Noto Sans" w:cs="Noto Sans"/>
            </w:rPr>
          </w:pPr>
        </w:p>
      </w:tc>
      <w:tc>
        <w:tcPr>
          <w:tcW w:w="2723" w:type="dxa"/>
          <w:tcBorders>
            <w:top w:val="nil"/>
            <w:left w:val="nil"/>
            <w:bottom w:val="nil"/>
            <w:right w:val="nil"/>
          </w:tcBorders>
          <w:vAlign w:val="bottom"/>
        </w:tcPr>
        <w:p w14:paraId="24446AAA" w14:textId="77777777" w:rsidR="007D27D1" w:rsidRPr="004A1C2A" w:rsidRDefault="007D27D1" w:rsidP="007D27D1">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2</w:t>
          </w:r>
          <w:r w:rsidRPr="004A1C2A">
            <w:rPr>
              <w:rFonts w:ascii="Noto Sans" w:hAnsi="Noto Sans" w:cs="Noto Sans"/>
              <w:sz w:val="22"/>
              <w:szCs w:val="22"/>
            </w:rPr>
            <w:fldChar w:fldCharType="end"/>
          </w:r>
        </w:p>
      </w:tc>
    </w:tr>
  </w:tbl>
  <w:p w14:paraId="396C8AFD" w14:textId="77777777" w:rsidR="007D27D1" w:rsidRDefault="007D27D1" w:rsidP="007D27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7D27D1" w:rsidRPr="004A1C2A" w14:paraId="1ED429ED" w14:textId="77777777" w:rsidTr="0047769E">
      <w:trPr>
        <w:trHeight w:val="1140"/>
      </w:trPr>
      <w:tc>
        <w:tcPr>
          <w:tcW w:w="2724" w:type="dxa"/>
          <w:tcBorders>
            <w:top w:val="nil"/>
            <w:left w:val="nil"/>
            <w:bottom w:val="nil"/>
            <w:right w:val="nil"/>
          </w:tcBorders>
          <w:vAlign w:val="bottom"/>
        </w:tcPr>
        <w:p w14:paraId="7AA04EEF" w14:textId="77777777" w:rsidR="007D27D1" w:rsidRPr="00B02067" w:rsidRDefault="007D27D1" w:rsidP="007D27D1">
          <w:pPr>
            <w:pStyle w:val="WW-Peudepgina"/>
            <w:rPr>
              <w:lang w:val="pt-PT"/>
            </w:rPr>
          </w:pPr>
          <w:r>
            <w:rPr>
              <w:rFonts w:ascii="Noto Sans" w:hAnsi="Noto Sans" w:cs="Noto Sans"/>
              <w:lang w:val="ca-ES"/>
            </w:rPr>
            <w:t>C/ de Rita Levi, s/n</w:t>
          </w:r>
        </w:p>
        <w:p w14:paraId="730113D8" w14:textId="77777777" w:rsidR="007D27D1" w:rsidRDefault="007D27D1" w:rsidP="007D27D1">
          <w:pPr>
            <w:pStyle w:val="WW-Peudepgina"/>
          </w:pPr>
          <w:r>
            <w:rPr>
              <w:rFonts w:ascii="Noto Sans" w:hAnsi="Noto Sans" w:cs="Noto Sans"/>
              <w:lang w:val="ca-ES"/>
            </w:rPr>
            <w:t>Parc Bit 07121 Palma</w:t>
          </w:r>
        </w:p>
        <w:p w14:paraId="0B632A67" w14:textId="77777777" w:rsidR="007D27D1" w:rsidRDefault="007D27D1" w:rsidP="007D27D1">
          <w:pPr>
            <w:pStyle w:val="WW-Peudepgina"/>
          </w:pPr>
          <w:r>
            <w:rPr>
              <w:rFonts w:ascii="Noto Sans" w:hAnsi="Noto Sans" w:cs="Noto Sans"/>
              <w:lang w:val="ca-ES"/>
            </w:rPr>
            <w:t>Tel. 0034 971 17 66 99</w:t>
          </w:r>
        </w:p>
        <w:p w14:paraId="765E584E" w14:textId="77777777" w:rsidR="007D27D1" w:rsidRPr="00144C26" w:rsidRDefault="007D27D1" w:rsidP="007D27D1">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1C6E8C98" w14:textId="77777777" w:rsidR="007D27D1" w:rsidRDefault="007D27D1" w:rsidP="007D27D1">
          <w:pPr>
            <w:pStyle w:val="Peudepgina"/>
            <w:jc w:val="center"/>
            <w:rPr>
              <w:rFonts w:ascii="Noto Sans" w:hAnsi="Noto Sans" w:cs="Noto Sans"/>
            </w:rPr>
          </w:pPr>
        </w:p>
        <w:p w14:paraId="58145831" w14:textId="77777777" w:rsidR="007D27D1" w:rsidRDefault="007D27D1" w:rsidP="007D27D1">
          <w:pPr>
            <w:pStyle w:val="Peudepgina"/>
            <w:jc w:val="center"/>
            <w:rPr>
              <w:rFonts w:ascii="Noto Sans" w:hAnsi="Noto Sans" w:cs="Noto Sans"/>
            </w:rPr>
          </w:pPr>
        </w:p>
        <w:p w14:paraId="1F8839C0" w14:textId="77777777" w:rsidR="007D27D1" w:rsidRDefault="007D27D1" w:rsidP="007D27D1">
          <w:pPr>
            <w:pStyle w:val="Peudepgina"/>
            <w:jc w:val="center"/>
            <w:rPr>
              <w:rFonts w:ascii="Noto Sans" w:hAnsi="Noto Sans" w:cs="Noto Sans"/>
            </w:rPr>
          </w:pPr>
        </w:p>
        <w:p w14:paraId="481C4E72" w14:textId="77777777" w:rsidR="007D27D1" w:rsidRDefault="007D27D1" w:rsidP="007D27D1">
          <w:pPr>
            <w:pStyle w:val="Peudepgina"/>
            <w:jc w:val="center"/>
            <w:rPr>
              <w:rFonts w:ascii="Noto Sans" w:hAnsi="Noto Sans" w:cs="Noto Sans"/>
            </w:rPr>
          </w:pPr>
        </w:p>
        <w:p w14:paraId="00FA4123" w14:textId="77777777" w:rsidR="007D27D1" w:rsidRPr="00144C26" w:rsidRDefault="007D27D1" w:rsidP="007D27D1">
          <w:pPr>
            <w:pStyle w:val="Peudepgina"/>
            <w:jc w:val="center"/>
            <w:rPr>
              <w:rFonts w:ascii="Noto Sans" w:hAnsi="Noto Sans" w:cs="Noto Sans"/>
            </w:rPr>
          </w:pPr>
        </w:p>
      </w:tc>
      <w:tc>
        <w:tcPr>
          <w:tcW w:w="2723" w:type="dxa"/>
          <w:tcBorders>
            <w:top w:val="nil"/>
            <w:left w:val="nil"/>
            <w:bottom w:val="nil"/>
            <w:right w:val="nil"/>
          </w:tcBorders>
          <w:vAlign w:val="bottom"/>
        </w:tcPr>
        <w:p w14:paraId="1BA18767" w14:textId="77777777" w:rsidR="007D27D1" w:rsidRPr="004A1C2A" w:rsidRDefault="007D27D1" w:rsidP="007D27D1">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2</w:t>
          </w:r>
          <w:r w:rsidRPr="004A1C2A">
            <w:rPr>
              <w:rFonts w:ascii="Noto Sans" w:hAnsi="Noto Sans" w:cs="Noto Sans"/>
              <w:sz w:val="22"/>
              <w:szCs w:val="22"/>
            </w:rPr>
            <w:fldChar w:fldCharType="end"/>
          </w:r>
        </w:p>
      </w:tc>
    </w:tr>
  </w:tbl>
  <w:p w14:paraId="5CB3A9FE" w14:textId="77777777" w:rsidR="002E6DAA" w:rsidRPr="007D27D1" w:rsidRDefault="002E6DAA" w:rsidP="007D27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27FCE1" w14:textId="77777777" w:rsidR="002D17C4" w:rsidRDefault="002D17C4">
      <w:pPr>
        <w:spacing w:after="0" w:line="240" w:lineRule="auto"/>
      </w:pPr>
      <w:r>
        <w:separator/>
      </w:r>
    </w:p>
  </w:footnote>
  <w:footnote w:type="continuationSeparator" w:id="0">
    <w:p w14:paraId="22B974DB" w14:textId="77777777" w:rsidR="002D17C4" w:rsidRDefault="002D17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35981" w14:textId="78939B83" w:rsidR="002E6DAA" w:rsidRDefault="0029421D">
    <w:pPr>
      <w:pStyle w:val="Encabezado"/>
      <w:jc w:val="center"/>
      <w:rPr>
        <w:rFonts w:ascii="Noto Sans;Noto Sans" w:hAnsi="Noto Sans;Noto Sans" w:cs="Noto Sans;Noto Sans"/>
        <w:b/>
        <w:color w:val="7F7F7F"/>
        <w:sz w:val="26"/>
        <w:szCs w:val="26"/>
        <w:u w:val="single"/>
        <w:lang w:val="es-ES"/>
      </w:rPr>
    </w:pPr>
    <w:r>
      <w:rPr>
        <w:rFonts w:ascii="Noto Sans;Noto Sans" w:hAnsi="Noto Sans;Noto Sans" w:cs="Noto Sans;Noto Sans"/>
        <w:b/>
        <w:noProof/>
        <w:color w:val="7F7F7F"/>
        <w:sz w:val="26"/>
        <w:szCs w:val="26"/>
        <w:u w:val="single"/>
        <w:lang w:val="es-ES"/>
      </w:rPr>
      <w:drawing>
        <wp:anchor distT="0" distB="0" distL="114300" distR="114300" simplePos="0" relativeHeight="251659264" behindDoc="0" locked="0" layoutInCell="1" allowOverlap="1" wp14:anchorId="51C1FBA8" wp14:editId="5F2ED19C">
          <wp:simplePos x="0" y="0"/>
          <wp:positionH relativeFrom="column">
            <wp:posOffset>-95003</wp:posOffset>
          </wp:positionH>
          <wp:positionV relativeFrom="paragraph">
            <wp:posOffset>0</wp:posOffset>
          </wp:positionV>
          <wp:extent cx="321945" cy="1252855"/>
          <wp:effectExtent l="0" t="0" r="1905" b="0"/>
          <wp:wrapNone/>
          <wp:docPr id="5" name="Imagen 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ext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r="83138"/>
                  <a:stretch>
                    <a:fillRect/>
                  </a:stretch>
                </pic:blipFill>
                <pic:spPr bwMode="auto">
                  <a:xfrm>
                    <a:off x="0" y="0"/>
                    <a:ext cx="321945" cy="12528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CD8234" w14:textId="77777777" w:rsidR="002E6DAA" w:rsidRDefault="002E6DAA">
    <w:pPr>
      <w:pStyle w:val="Encabezado"/>
      <w:jc w:val="center"/>
      <w:rPr>
        <w:rFonts w:ascii="Noto Sans;Noto Sans" w:hAnsi="Noto Sans;Noto Sans" w:cs="Noto Sans;Noto Sans"/>
        <w:b/>
        <w:color w:val="7F7F7F"/>
        <w:sz w:val="26"/>
        <w:szCs w:val="26"/>
        <w:u w:val="single"/>
        <w:lang w:val="es-ES"/>
      </w:rPr>
    </w:pPr>
  </w:p>
  <w:p w14:paraId="3C08E4A6" w14:textId="77777777" w:rsidR="002E6DAA" w:rsidRDefault="002E6DAA">
    <w:pPr>
      <w:pStyle w:val="Encabezado"/>
      <w:jc w:val="center"/>
      <w:rPr>
        <w:rFonts w:ascii="Noto Sans;Noto Sans" w:hAnsi="Noto Sans;Noto Sans" w:cs="Noto Sans;Noto Sans"/>
        <w:b/>
        <w:color w:val="7F7F7F"/>
        <w:sz w:val="26"/>
        <w:szCs w:val="26"/>
        <w:u w:val="single"/>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C21BC" w14:textId="77777777" w:rsidR="002E6DAA" w:rsidRDefault="007D27D1">
    <w:pPr>
      <w:pStyle w:val="Encabezado"/>
      <w:rPr>
        <w:lang w:val="en-US" w:eastAsia="en-US"/>
      </w:rPr>
    </w:pPr>
    <w:r>
      <w:rPr>
        <w:noProof/>
        <w:lang w:val="en-US" w:eastAsia="en-US"/>
      </w:rPr>
      <w:drawing>
        <wp:anchor distT="0" distB="0" distL="114935" distR="114935" simplePos="0" relativeHeight="2" behindDoc="1" locked="0" layoutInCell="0" allowOverlap="1" wp14:anchorId="6C89EE7D" wp14:editId="028F2541">
          <wp:simplePos x="0" y="0"/>
          <wp:positionH relativeFrom="column">
            <wp:posOffset>-141605</wp:posOffset>
          </wp:positionH>
          <wp:positionV relativeFrom="paragraph">
            <wp:posOffset>99060</wp:posOffset>
          </wp:positionV>
          <wp:extent cx="1909445" cy="1252855"/>
          <wp:effectExtent l="0" t="0" r="0" b="0"/>
          <wp:wrapNone/>
          <wp:docPr id="2"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88"/>
                  <pic:cNvPicPr>
                    <a:picLocks noChangeAspect="1" noChangeArrowheads="1"/>
                  </pic:cNvPicPr>
                </pic:nvPicPr>
                <pic:blipFill>
                  <a:blip r:embed="rId1"/>
                  <a:srcRect l="-6" t="-10" r="-6" b="-10"/>
                  <a:stretch>
                    <a:fillRect/>
                  </a:stretch>
                </pic:blipFill>
                <pic:spPr bwMode="auto">
                  <a:xfrm>
                    <a:off x="0" y="0"/>
                    <a:ext cx="1909445" cy="125285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26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DAA"/>
    <w:rsid w:val="001F2093"/>
    <w:rsid w:val="0029421D"/>
    <w:rsid w:val="002D17C4"/>
    <w:rsid w:val="002D574C"/>
    <w:rsid w:val="002E6DAA"/>
    <w:rsid w:val="007D27D1"/>
    <w:rsid w:val="00FF4BA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B83A6"/>
  <w15:docId w15:val="{E5AB3836-497E-4339-9F08-F0BC9FFCB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Times New Roman"/>
      <w:sz w:val="22"/>
      <w:szCs w:val="22"/>
      <w:lang w:val="ca-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Wingdings" w:hAnsi="Wingdings" w:cs="Wingdings"/>
    </w:rPr>
  </w:style>
  <w:style w:type="character" w:customStyle="1" w:styleId="WW8Num1z1">
    <w:name w:val="WW8Num1z1"/>
    <w:qFormat/>
    <w:rPr>
      <w:rFonts w:ascii="Courier New" w:hAnsi="Courier New" w:cs="Courier New"/>
    </w:rPr>
  </w:style>
  <w:style w:type="character" w:customStyle="1" w:styleId="WW8Num1z3">
    <w:name w:val="WW8Num1z3"/>
    <w:qFormat/>
    <w:rPr>
      <w:rFonts w:ascii="Symbol" w:hAnsi="Symbol" w:cs="Symbol"/>
    </w:rPr>
  </w:style>
  <w:style w:type="character" w:customStyle="1" w:styleId="WW8Num2z0">
    <w:name w:val="WW8Num2z0"/>
    <w:qFormat/>
    <w:rPr>
      <w:rFonts w:ascii="Noto Sans;Noto Sans" w:eastAsia="Calibri" w:hAnsi="Noto Sans;Noto Sans" w:cs="Noto Sans;Noto Sans"/>
    </w:rPr>
  </w:style>
  <w:style w:type="character" w:customStyle="1" w:styleId="WW8Num2z1">
    <w:name w:val="WW8Num2z1"/>
    <w:qFormat/>
    <w:rPr>
      <w:rFonts w:ascii="Courier New" w:hAnsi="Courier New" w:cs="Courier New"/>
    </w:rPr>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ascii="Noto Sans;Noto Sans" w:eastAsia="Calibri" w:hAnsi="Noto Sans;Noto Sans" w:cs="Noto Sans;Noto Sans"/>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rFonts w:ascii="LegacySanITCBoo;Calibri" w:hAnsi="LegacySanITCBoo;Calibri" w:cs="LegacySanITCBoo;Calibri"/>
    </w:rPr>
  </w:style>
  <w:style w:type="character" w:customStyle="1" w:styleId="WW8Num4z1">
    <w:name w:val="WW8Num4z1"/>
    <w:qFormat/>
    <w:rPr>
      <w:rFonts w:ascii="Courier New" w:hAnsi="Courier New" w:cs="Courier New"/>
    </w:rPr>
  </w:style>
  <w:style w:type="character" w:customStyle="1" w:styleId="WW8Num4z2">
    <w:name w:val="WW8Num4z2"/>
    <w:qFormat/>
    <w:rPr>
      <w:rFonts w:ascii="Wingdings" w:hAnsi="Wingdings" w:cs="Wingdings"/>
    </w:rPr>
  </w:style>
  <w:style w:type="character" w:customStyle="1" w:styleId="WW8Num4z3">
    <w:name w:val="WW8Num4z3"/>
    <w:qFormat/>
    <w:rPr>
      <w:rFonts w:ascii="Symbol" w:hAnsi="Symbol" w:cs="Symbol"/>
    </w:rPr>
  </w:style>
  <w:style w:type="character" w:customStyle="1" w:styleId="WW8Num5z0">
    <w:name w:val="WW8Num5z0"/>
    <w:qFormat/>
    <w:rPr>
      <w:b/>
      <w:u w:val="none"/>
    </w:rPr>
  </w:style>
  <w:style w:type="character" w:customStyle="1" w:styleId="WW8Num5z1">
    <w:name w:val="WW8Num5z1"/>
    <w:qFormat/>
    <w:rPr>
      <w:b/>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rFonts w:ascii="Noto Sans;Noto Sans" w:eastAsia="Calibri" w:hAnsi="Noto Sans;Noto Sans" w:cs="Noto Sans;Noto Sans"/>
    </w:rPr>
  </w:style>
  <w:style w:type="character" w:customStyle="1" w:styleId="WW8Num6z1">
    <w:name w:val="WW8Num6z1"/>
    <w:qFormat/>
    <w:rPr>
      <w:rFonts w:ascii="Wingdings" w:hAnsi="Wingdings" w:cs="Wingdings"/>
    </w:rPr>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8Num8z0">
    <w:name w:val="WW8Num8z0"/>
    <w:qFormat/>
    <w:rPr>
      <w:rFonts w:ascii="Wingdings" w:hAnsi="Wingdings" w:cs="Wingdings"/>
    </w:rPr>
  </w:style>
  <w:style w:type="character" w:customStyle="1" w:styleId="WW8Num8z1">
    <w:name w:val="WW8Num8z1"/>
    <w:qFormat/>
    <w:rPr>
      <w:rFonts w:ascii="Courier New" w:hAnsi="Courier New" w:cs="Courier New"/>
    </w:rPr>
  </w:style>
  <w:style w:type="character" w:customStyle="1" w:styleId="WW8Num8z3">
    <w:name w:val="WW8Num8z3"/>
    <w:qFormat/>
    <w:rPr>
      <w:rFonts w:ascii="Symbol" w:hAnsi="Symbol" w:cs="Symbol"/>
    </w:rPr>
  </w:style>
  <w:style w:type="character" w:customStyle="1" w:styleId="WW8Num9z0">
    <w:name w:val="WW8Num9z0"/>
    <w:qFormat/>
    <w:rPr>
      <w:rFonts w:ascii="Wingdings" w:hAnsi="Wingdings" w:cs="Wingdings"/>
    </w:rPr>
  </w:style>
  <w:style w:type="character" w:customStyle="1" w:styleId="WW8Num9z1">
    <w:name w:val="WW8Num9z1"/>
    <w:qFormat/>
    <w:rPr>
      <w:rFonts w:ascii="Courier New" w:hAnsi="Courier New" w:cs="Courier New"/>
    </w:rPr>
  </w:style>
  <w:style w:type="character" w:customStyle="1" w:styleId="WW8Num9z3">
    <w:name w:val="WW8Num9z3"/>
    <w:qFormat/>
    <w:rPr>
      <w:rFonts w:ascii="Symbol" w:hAnsi="Symbol" w:cs="Symbol"/>
    </w:rPr>
  </w:style>
  <w:style w:type="character" w:customStyle="1" w:styleId="WW8Num10z0">
    <w:name w:val="WW8Num10z0"/>
    <w:qFormat/>
    <w:rPr>
      <w:rFonts w:ascii="Wingdings" w:hAnsi="Wingdings" w:cs="Wingdings"/>
    </w:rPr>
  </w:style>
  <w:style w:type="character" w:customStyle="1" w:styleId="WW8Num10z1">
    <w:name w:val="WW8Num10z1"/>
    <w:qFormat/>
    <w:rPr>
      <w:rFonts w:ascii="Courier New" w:hAnsi="Courier New" w:cs="Courier New"/>
    </w:rPr>
  </w:style>
  <w:style w:type="character" w:customStyle="1" w:styleId="WW8Num10z3">
    <w:name w:val="WW8Num10z3"/>
    <w:qFormat/>
    <w:rPr>
      <w:rFonts w:ascii="Symbol" w:hAnsi="Symbol" w:cs="Symbol"/>
    </w:rPr>
  </w:style>
  <w:style w:type="character" w:customStyle="1" w:styleId="WW8Num11z0">
    <w:name w:val="WW8Num11z0"/>
    <w:qFormat/>
    <w:rPr>
      <w:rFonts w:ascii="LegacySanITCBoo;Calibri" w:eastAsia="Times New Roman" w:hAnsi="LegacySanITCBoo;Calibri" w:cs="Times New Roman"/>
    </w:rPr>
  </w:style>
  <w:style w:type="character" w:customStyle="1" w:styleId="WW8Num11z1">
    <w:name w:val="WW8Num11z1"/>
    <w:qFormat/>
    <w:rPr>
      <w:rFonts w:ascii="Courier New" w:hAnsi="Courier New" w:cs="Courier New"/>
    </w:rPr>
  </w:style>
  <w:style w:type="character" w:customStyle="1" w:styleId="WW8Num11z2">
    <w:name w:val="WW8Num11z2"/>
    <w:qFormat/>
    <w:rPr>
      <w:rFonts w:ascii="Wingdings" w:hAnsi="Wingdings" w:cs="Wingdings"/>
    </w:rPr>
  </w:style>
  <w:style w:type="character" w:customStyle="1" w:styleId="WW8Num11z3">
    <w:name w:val="WW8Num11z3"/>
    <w:qFormat/>
    <w:rPr>
      <w:rFonts w:ascii="Symbol" w:hAnsi="Symbol" w:cs="Symbol"/>
    </w:rPr>
  </w:style>
  <w:style w:type="character" w:customStyle="1" w:styleId="WW8Num12z0">
    <w:name w:val="WW8Num12z0"/>
    <w:qFormat/>
    <w:rPr>
      <w:rFonts w:ascii="Wingdings" w:hAnsi="Wingdings" w:cs="Wingdings"/>
    </w:rPr>
  </w:style>
  <w:style w:type="character" w:customStyle="1" w:styleId="WW8Num12z1">
    <w:name w:val="WW8Num12z1"/>
    <w:qFormat/>
    <w:rPr>
      <w:rFonts w:ascii="Courier New" w:hAnsi="Courier New" w:cs="Courier New"/>
    </w:rPr>
  </w:style>
  <w:style w:type="character" w:customStyle="1" w:styleId="WW8Num12z3">
    <w:name w:val="WW8Num12z3"/>
    <w:qFormat/>
    <w:rPr>
      <w:rFonts w:ascii="Symbol" w:hAnsi="Symbol" w:cs="Symbol"/>
    </w:rPr>
  </w:style>
  <w:style w:type="character" w:customStyle="1" w:styleId="WW8Num13z0">
    <w:name w:val="WW8Num13z0"/>
    <w:qFormat/>
    <w:rPr>
      <w:rFonts w:ascii="Noto Sans;Noto Sans" w:eastAsia="Calibri" w:hAnsi="Noto Sans;Noto Sans" w:cs="Noto Sans;Noto Sans"/>
    </w:rPr>
  </w:style>
  <w:style w:type="character" w:customStyle="1" w:styleId="WW8Num13z1">
    <w:name w:val="WW8Num13z1"/>
    <w:qFormat/>
    <w:rPr>
      <w:rFonts w:ascii="Wingdings" w:hAnsi="Wingdings" w:cs="Wingdings"/>
    </w:rPr>
  </w:style>
  <w:style w:type="character" w:customStyle="1" w:styleId="WW8Num13z4">
    <w:name w:val="WW8Num13z4"/>
    <w:qFormat/>
    <w:rPr>
      <w:rFonts w:ascii="Courier New" w:hAnsi="Courier New" w:cs="Courier New"/>
    </w:rPr>
  </w:style>
  <w:style w:type="character" w:customStyle="1" w:styleId="WW8Num13z6">
    <w:name w:val="WW8Num13z6"/>
    <w:qFormat/>
    <w:rPr>
      <w:rFonts w:ascii="Symbol" w:hAnsi="Symbol" w:cs="Symbol"/>
    </w:rPr>
  </w:style>
  <w:style w:type="character" w:customStyle="1" w:styleId="TextosinformatoCar">
    <w:name w:val="Texto sin formato Car"/>
    <w:qFormat/>
    <w:rPr>
      <w:rFonts w:ascii="Consolas" w:hAnsi="Consolas" w:cs="Consolas"/>
      <w:sz w:val="21"/>
      <w:szCs w:val="21"/>
      <w:lang w:val="ca-ES"/>
    </w:rPr>
  </w:style>
  <w:style w:type="character" w:customStyle="1" w:styleId="EncabezadoCar">
    <w:name w:val="Encabezado Car"/>
    <w:qFormat/>
    <w:rPr>
      <w:sz w:val="22"/>
      <w:szCs w:val="22"/>
      <w:lang w:val="ca-ES"/>
    </w:rPr>
  </w:style>
  <w:style w:type="character" w:customStyle="1" w:styleId="PiedepginaCar">
    <w:name w:val="Pie de página Car"/>
    <w:uiPriority w:val="99"/>
    <w:qFormat/>
    <w:rPr>
      <w:sz w:val="22"/>
      <w:szCs w:val="22"/>
      <w:lang w:val="ca-ES"/>
    </w:rPr>
  </w:style>
  <w:style w:type="character" w:customStyle="1" w:styleId="TextodegloboCar">
    <w:name w:val="Texto de globo Car"/>
    <w:qFormat/>
    <w:rPr>
      <w:rFonts w:ascii="Tahoma" w:hAnsi="Tahoma" w:cs="Tahoma"/>
      <w:sz w:val="16"/>
      <w:szCs w:val="16"/>
      <w:lang w:val="ca-ES"/>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Textosinformato">
    <w:name w:val="Plain Text"/>
    <w:basedOn w:val="Normal"/>
    <w:qFormat/>
    <w:pPr>
      <w:spacing w:after="0" w:line="240" w:lineRule="auto"/>
    </w:pPr>
    <w:rPr>
      <w:rFonts w:ascii="Consolas" w:hAnsi="Consolas" w:cs="Consolas"/>
      <w:sz w:val="21"/>
      <w:szCs w:val="21"/>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pPr>
      <w:tabs>
        <w:tab w:val="center" w:pos="4252"/>
        <w:tab w:val="right" w:pos="8504"/>
      </w:tabs>
    </w:pPr>
  </w:style>
  <w:style w:type="paragraph" w:styleId="Piedepgina">
    <w:name w:val="footer"/>
    <w:basedOn w:val="Normal"/>
    <w:uiPriority w:val="99"/>
    <w:pPr>
      <w:tabs>
        <w:tab w:val="center" w:pos="4252"/>
        <w:tab w:val="right" w:pos="8504"/>
      </w:tabs>
    </w:pPr>
  </w:style>
  <w:style w:type="paragraph" w:styleId="Textodeglobo">
    <w:name w:val="Balloon Text"/>
    <w:basedOn w:val="Normal"/>
    <w:qFormat/>
    <w:pPr>
      <w:spacing w:after="0" w:line="240" w:lineRule="auto"/>
    </w:pPr>
    <w:rPr>
      <w:rFonts w:ascii="Tahoma" w:hAnsi="Tahoma" w:cs="Tahoma"/>
      <w:sz w:val="16"/>
      <w:szCs w:val="16"/>
    </w:rPr>
  </w:style>
  <w:style w:type="paragraph" w:customStyle="1" w:styleId="Textosinformato1">
    <w:name w:val="Texto sin formato1"/>
    <w:basedOn w:val="Normal"/>
    <w:qFormat/>
    <w:pPr>
      <w:spacing w:after="0" w:line="240" w:lineRule="auto"/>
    </w:pPr>
    <w:rPr>
      <w:rFonts w:ascii="Consolas" w:hAnsi="Consolas" w:cs="Consolas"/>
      <w:sz w:val="21"/>
      <w:szCs w:val="21"/>
    </w:rPr>
  </w:style>
  <w:style w:type="paragraph" w:customStyle="1" w:styleId="Peudepgina">
    <w:name w:val="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customStyle="1" w:styleId="WW-Peudepgina">
    <w:name w:val="WW-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59467C-CFD8-47B2-AE9C-3F9C7CE392DA}">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2.xml><?xml version="1.0" encoding="utf-8"?>
<ds:datastoreItem xmlns:ds="http://schemas.openxmlformats.org/officeDocument/2006/customXml" ds:itemID="{3013B873-2955-4F6C-9045-25D00A4DE5D0}">
  <ds:schemaRefs>
    <ds:schemaRef ds:uri="http://schemas.microsoft.com/sharepoint/v3/contenttype/forms"/>
  </ds:schemaRefs>
</ds:datastoreItem>
</file>

<file path=customXml/itemProps3.xml><?xml version="1.0" encoding="utf-8"?>
<ds:datastoreItem xmlns:ds="http://schemas.openxmlformats.org/officeDocument/2006/customXml" ds:itemID="{058DB24D-6B30-42AD-8D23-12CD6FE71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866</Words>
  <Characters>4767</Characters>
  <Application>Microsoft Office Word</Application>
  <DocSecurity>0</DocSecurity>
  <Lines>39</Lines>
  <Paragraphs>11</Paragraphs>
  <ScaleCrop>false</ScaleCrop>
  <Company/>
  <LinksUpToDate>false</LinksUpToDate>
  <CharactersWithSpaces>5622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sandra diaz</cp:lastModifiedBy>
  <cp:revision>5</cp:revision>
  <dcterms:created xsi:type="dcterms:W3CDTF">2023-05-21T15:49:00Z</dcterms:created>
  <dcterms:modified xsi:type="dcterms:W3CDTF">2023-05-21T15:55:00Z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2022-01-26T13:57:00Z</dcterms:created>
  <dc:creator>u101366</dc:creator>
  <dc:description/>
  <cp:keywords> </cp:keywords>
  <dc:language>en-US</dc:language>
  <cp:lastModifiedBy>sandra diaz</cp:lastModifiedBy>
  <cp:lastPrinted>2020-02-26T14:52:00Z</cp:lastPrinted>
  <dcterms:modified xsi:type="dcterms:W3CDTF">2023-05-15T13:51:00Z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