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2.xml" ContentType="application/vnd.openxmlformats-officedocument.wordprocessingml.header+xml"/>
  <Override PartName="/word/media/image1.png" ContentType="image/png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apalera"/>
        <w:tabs>
          <w:tab w:val="clear" w:pos="720"/>
          <w:tab w:val="left" w:pos="10348" w:leader="none"/>
        </w:tabs>
        <w:ind w:left="0" w:right="566" w:hanging="0"/>
        <w:rPr>
          <w:rFonts w:ascii="Noto Sans" w:hAnsi="Noto Sans" w:cs="Noto Sans"/>
          <w:sz w:val="10"/>
        </w:rPr>
      </w:pPr>
      <w:r>
        <w:rPr>
          <w:rFonts w:cs="Noto Sans" w:ascii="Noto Sans" w:hAnsi="Noto Sans"/>
          <w:sz w:val="10"/>
        </w:rPr>
      </w:r>
    </w:p>
    <w:tbl>
      <w:tblPr>
        <w:tblW w:w="10632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32"/>
      </w:tblGrid>
      <w:tr>
        <w:trPr/>
        <w:tc>
          <w:tcPr>
            <w:tcW w:w="10632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7" w:hanging="0"/>
              <w:rPr>
                <w:rFonts w:ascii="Noto Sans" w:hAnsi="Noto Sans" w:cs="Noto Sans"/>
                <w:b/>
                <w:b/>
                <w:color w:val="auto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color w:val="auto"/>
                <w:sz w:val="22"/>
                <w:szCs w:val="22"/>
              </w:rPr>
            </w:r>
          </w:p>
          <w:p>
            <w:pPr>
              <w:pStyle w:val="Normal"/>
              <w:widowControl/>
              <w:tabs>
                <w:tab w:val="clear" w:pos="720"/>
                <w:tab w:val="left" w:pos="10348" w:leader="none"/>
              </w:tabs>
              <w:bidi w:val="0"/>
              <w:ind w:left="0" w:right="567" w:hanging="0"/>
              <w:rPr>
                <w:rFonts w:ascii="Noto Sans" w:hAnsi="Noto Sans" w:cs="Noto Sans"/>
                <w:b/>
                <w:b/>
                <w:color w:val="ED1C24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color w:val="ED1C24"/>
                <w:sz w:val="22"/>
                <w:szCs w:val="22"/>
              </w:rPr>
              <w:t xml:space="preserve">DECLARACIÓ RESPONSABLE </w:t>
            </w:r>
            <w:r>
              <w:rPr>
                <w:rFonts w:cs="Noto Sans" w:ascii="Noto Sans" w:hAnsi="Noto Sans"/>
                <w:b/>
                <w:color w:val="ED1C24"/>
                <w:sz w:val="22"/>
                <w:szCs w:val="22"/>
              </w:rPr>
              <w:t>EN CAS DE NO VERIFICACIÓ DE LA PETJADA DE CARBONI</w:t>
            </w:r>
          </w:p>
          <w:p>
            <w:pPr>
              <w:pStyle w:val="Normal"/>
              <w:widowControl/>
              <w:tabs>
                <w:tab w:val="clear" w:pos="720"/>
                <w:tab w:val="left" w:pos="10348" w:leader="none"/>
              </w:tabs>
              <w:bidi w:val="0"/>
              <w:snapToGrid w:val="false"/>
              <w:ind w:left="0" w:right="567" w:hanging="0"/>
              <w:rPr>
                <w:rFonts w:ascii="Noto Sans" w:hAnsi="Noto Sans" w:cs="Noto Sans"/>
                <w:b w:val="false"/>
                <w:b w:val="false"/>
                <w:bCs w:val="false"/>
                <w:color w:val="000000"/>
                <w:sz w:val="22"/>
                <w:szCs w:val="22"/>
              </w:rPr>
            </w:pPr>
            <w:r>
              <w:rPr>
                <w:rFonts w:cs="Noto Sans" w:ascii="Noto Sans" w:hAnsi="Noto Sans"/>
                <w:b w:val="false"/>
                <w:bCs w:val="false"/>
                <w:color w:val="000000"/>
                <w:sz w:val="22"/>
                <w:szCs w:val="22"/>
              </w:rPr>
            </w:r>
          </w:p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color w:val="FF0000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color w:val="FF0000"/>
                <w:sz w:val="22"/>
                <w:szCs w:val="22"/>
              </w:rPr>
            </w:r>
          </w:p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color w:val="FF0000"/>
                <w:sz w:val="22"/>
                <w:szCs w:val="22"/>
                <w:lang w:val="es-ES" w:eastAsia="es-ES"/>
              </w:rPr>
            </w:pPr>
            <w:r>
              <w:rPr>
                <w:rFonts w:cs="Noto Sans" w:ascii="Noto Sans" w:hAnsi="Noto Sans"/>
                <w:b/>
                <w:color w:val="FF0000"/>
                <w:sz w:val="22"/>
                <w:szCs w:val="22"/>
                <w:lang w:val="es-ES" w:eastAsia="es-ES"/>
              </w:rPr>
            </w:r>
            <w:r>
              <mc:AlternateContent>
                <mc:Choice Requires="wps">
                  <w:drawing>
                    <wp:anchor behindDoc="0" distT="0" distB="0" distL="114935" distR="114935" simplePos="0" locked="0" layoutInCell="1" allowOverlap="1" relativeHeight="2">
                      <wp:simplePos x="0" y="0"/>
                      <wp:positionH relativeFrom="column">
                        <wp:posOffset>3546475</wp:posOffset>
                      </wp:positionH>
                      <wp:positionV relativeFrom="paragraph">
                        <wp:posOffset>206375</wp:posOffset>
                      </wp:positionV>
                      <wp:extent cx="847725" cy="287655"/>
                      <wp:effectExtent l="0" t="0" r="0" b="0"/>
                      <wp:wrapNone/>
                      <wp:docPr id="1" name="Marc3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847725" cy="287655"/>
                              </a:xfrm>
                              <a:prstGeom prst="rect"/>
                              <a:ln w="9525">
                                <a:solidFill>
                                  <a:srgbClr val="FFFFFF"/>
                                </a:solidFill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pStyle w:val="Normal"/>
                                    <w:rPr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Noto Sans" w:ascii="Noto Sans" w:hAnsi="Noto Sans"/>
                                      <w:b/>
                                      <w:color w:val="ED1C24"/>
                                      <w:sz w:val="18"/>
                                      <w:lang w:val="es-ES"/>
                                    </w:rPr>
                                    <w:t>C</w:t>
                                  </w:r>
                                  <w:r>
                                    <w:rPr>
                                      <w:rFonts w:cs="Noto Sans" w:ascii="Noto Sans" w:hAnsi="Noto Sans"/>
                                      <w:b/>
                                      <w:smallCaps/>
                                      <w:color w:val="ED1C24"/>
                                      <w:sz w:val="18"/>
                                      <w:lang w:val="es-ES"/>
                                    </w:rPr>
                                    <w:t>ODI</w:t>
                                  </w:r>
                                  <w:r>
                                    <w:rPr>
                                      <w:rFonts w:cs="Noto Sans" w:ascii="Noto Sans" w:hAnsi="Noto Sans"/>
                                      <w:b/>
                                      <w:color w:val="ED1C24"/>
                                      <w:sz w:val="18"/>
                                      <w:lang w:val="es-ES"/>
                                    </w:rPr>
                                    <w:t xml:space="preserve"> SIA</w:t>
                                  </w:r>
                                </w:p>
                              </w:txbxContent>
                            </wps:txbx>
                            <wps:bodyPr anchor="t" lIns="91440" tIns="45720" rIns="91440" bIns="4572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strokecolor="#FFFFFF" strokeweight="0pt" style="position:absolute;rotation:0;width:66.75pt;height:22.65pt;mso-wrap-distance-left:9.05pt;mso-wrap-distance-right:9.05pt;mso-wrap-distance-top:0pt;mso-wrap-distance-bottom:0pt;margin-top:16.25pt;mso-position-vertical-relative:text;margin-left:279.25pt;mso-position-horizontal-relative:text">
                      <v:textbox>
                        <w:txbxContent>
                          <w:p>
                            <w:pPr>
                              <w:pStyle w:val="Normal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rFonts w:cs="Noto Sans" w:ascii="Noto Sans" w:hAnsi="Noto Sans"/>
                                <w:b/>
                                <w:color w:val="ED1C24"/>
                                <w:sz w:val="18"/>
                                <w:lang w:val="es-ES"/>
                              </w:rPr>
                              <w:t>C</w:t>
                            </w:r>
                            <w:r>
                              <w:rPr>
                                <w:rFonts w:cs="Noto Sans" w:ascii="Noto Sans" w:hAnsi="Noto Sans"/>
                                <w:b/>
                                <w:smallCaps/>
                                <w:color w:val="ED1C24"/>
                                <w:sz w:val="18"/>
                                <w:lang w:val="es-ES"/>
                              </w:rPr>
                              <w:t>ODI</w:t>
                            </w:r>
                            <w:r>
                              <w:rPr>
                                <w:rFonts w:cs="Noto Sans" w:ascii="Noto Sans" w:hAnsi="Noto Sans"/>
                                <w:b/>
                                <w:color w:val="ED1C24"/>
                                <w:sz w:val="18"/>
                                <w:lang w:val="es-ES"/>
                              </w:rPr>
                              <w:t xml:space="preserve"> SIA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tbl>
            <w:tblPr>
              <w:tblW w:w="3118" w:type="dxa"/>
              <w:jc w:val="left"/>
              <w:tblInd w:w="7013" w:type="dxa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insideH w:val="single" w:sz="2" w:space="0" w:color="000000"/>
              </w:tblBorders>
              <w:tblCellMar>
                <w:top w:w="55" w:type="dxa"/>
                <w:left w:w="55" w:type="dxa"/>
                <w:bottom w:w="55" w:type="dxa"/>
                <w:right w:w="55" w:type="dxa"/>
              </w:tblCellMar>
            </w:tblPr>
            <w:tblGrid>
              <w:gridCol w:w="442"/>
              <w:gridCol w:w="445"/>
              <w:gridCol w:w="446"/>
              <w:gridCol w:w="444"/>
              <w:gridCol w:w="445"/>
              <w:gridCol w:w="447"/>
              <w:gridCol w:w="449"/>
            </w:tblGrid>
            <w:tr>
              <w:trPr/>
              <w:tc>
                <w:tcPr>
                  <w:tcW w:w="44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Contingutdelataula"/>
                    <w:spacing w:before="0" w:after="0"/>
                    <w:jc w:val="center"/>
                    <w:rPr>
                      <w:rFonts w:ascii="Noto Sans" w:hAnsi="Noto Sans"/>
                      <w:b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4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Contingutdelataula"/>
                    <w:spacing w:before="0" w:after="0"/>
                    <w:jc w:val="center"/>
                    <w:rPr>
                      <w:rFonts w:ascii="Noto Sans" w:hAnsi="Noto Sans"/>
                      <w:b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8</w:t>
                  </w:r>
                </w:p>
              </w:tc>
              <w:tc>
                <w:tcPr>
                  <w:tcW w:w="44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Contingutdelataula"/>
                    <w:spacing w:before="0" w:after="0"/>
                    <w:jc w:val="center"/>
                    <w:rPr>
                      <w:rFonts w:ascii="Noto Sans" w:hAnsi="Noto Sans"/>
                      <w:b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Contingutdelataula"/>
                    <w:spacing w:before="0" w:after="0"/>
                    <w:jc w:val="center"/>
                    <w:rPr>
                      <w:rFonts w:ascii="Noto Sans" w:hAnsi="Noto Sans"/>
                      <w:b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7</w:t>
                  </w:r>
                </w:p>
              </w:tc>
              <w:tc>
                <w:tcPr>
                  <w:tcW w:w="4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Contingutdelataula"/>
                    <w:spacing w:before="0" w:after="0"/>
                    <w:jc w:val="center"/>
                    <w:rPr>
                      <w:rFonts w:ascii="Noto Sans" w:hAnsi="Noto Sans"/>
                      <w:b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Contingutdelataula"/>
                    <w:spacing w:before="0" w:after="0"/>
                    <w:jc w:val="center"/>
                    <w:rPr>
                      <w:rFonts w:ascii="Noto Sans" w:hAnsi="Noto Sans"/>
                      <w:b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  <w:insideH w:val="single" w:sz="2" w:space="0" w:color="000000"/>
                    <w:insideV w:val="single" w:sz="2" w:space="0" w:color="000000"/>
                  </w:tcBorders>
                  <w:shd w:fill="auto" w:val="clear"/>
                </w:tcPr>
                <w:p>
                  <w:pPr>
                    <w:pStyle w:val="Contingutdelataula"/>
                    <w:spacing w:before="0" w:after="0"/>
                    <w:jc w:val="center"/>
                    <w:rPr>
                      <w:rFonts w:ascii="Noto Sans" w:hAnsi="Noto Sans"/>
                      <w:b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7</w:t>
                  </w:r>
                </w:p>
              </w:tc>
            </w:tr>
          </w:tbl>
          <w:p>
            <w:pPr>
              <w:pStyle w:val="Normal"/>
              <w:rPr/>
            </w:pPr>
            <w:r>
              <w:rPr/>
            </w:r>
          </w:p>
          <w:tbl>
            <w:tblPr>
              <w:tblW w:w="10232" w:type="dxa"/>
              <w:jc w:val="left"/>
              <w:tblInd w:w="-86" w:type="dxa"/>
              <w:tblBorders>
                <w:top w:val="single" w:sz="18" w:space="0" w:color="000000"/>
                <w:left w:val="single" w:sz="18" w:space="0" w:color="000000"/>
                <w:bottom w:val="single" w:sz="6" w:space="0" w:color="000000"/>
                <w:right w:val="single" w:sz="6" w:space="0" w:color="000000"/>
                <w:insideH w:val="single" w:sz="6" w:space="0" w:color="000000"/>
                <w:insideV w:val="single" w:sz="6" w:space="0" w:color="000000"/>
              </w:tblBorders>
              <w:tblCellMar>
                <w:top w:w="0" w:type="dxa"/>
                <w:left w:w="130" w:type="dxa"/>
                <w:bottom w:w="0" w:type="dxa"/>
                <w:right w:w="108" w:type="dxa"/>
              </w:tblCellMar>
            </w:tblPr>
            <w:tblGrid>
              <w:gridCol w:w="2732"/>
              <w:gridCol w:w="7500"/>
            </w:tblGrid>
            <w:tr>
              <w:trPr>
                <w:trHeight w:val="267" w:hRule="atLeast"/>
              </w:trPr>
              <w:tc>
                <w:tcPr>
                  <w:tcW w:w="2732" w:type="dxa"/>
                  <w:tcBorders>
                    <w:top w:val="single" w:sz="18" w:space="0" w:color="000000"/>
                    <w:left w:val="single" w:sz="18" w:space="0" w:color="000000"/>
                    <w:bottom w:val="single" w:sz="6" w:space="0" w:color="000000"/>
                    <w:right w:val="single" w:sz="6" w:space="0" w:color="000000"/>
                    <w:insideH w:val="single" w:sz="6" w:space="0" w:color="000000"/>
                    <w:insideV w:val="single" w:sz="6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spacing w:lineRule="auto" w:line="240" w:before="0" w:after="0"/>
                    <w:ind w:left="0" w:right="566" w:hanging="0"/>
                    <w:rPr>
                      <w:rFonts w:ascii="Noto Sans" w:hAnsi="Noto Sans" w:cs="Noto Sans"/>
                      <w:b/>
                      <w:b/>
                      <w:color w:val="ED1C24"/>
                    </w:rPr>
                  </w:pPr>
                  <w:r>
                    <w:rPr>
                      <w:rFonts w:cs="Noto Sans" w:ascii="Noto Sans" w:hAnsi="Noto Sans"/>
                      <w:b/>
                      <w:color w:val="ED1C24"/>
                    </w:rPr>
                    <w:t>DESTINACIÓ</w:t>
                  </w:r>
                </w:p>
              </w:tc>
              <w:tc>
                <w:tcPr>
                  <w:tcW w:w="7500" w:type="dxa"/>
                  <w:tcBorders>
                    <w:top w:val="single" w:sz="18" w:space="0" w:color="000000"/>
                    <w:left w:val="single" w:sz="6" w:space="0" w:color="000000"/>
                    <w:bottom w:val="single" w:sz="6" w:space="0" w:color="000000"/>
                    <w:right w:val="single" w:sz="18" w:space="0" w:color="000000"/>
                    <w:insideH w:val="single" w:sz="6" w:space="0" w:color="000000"/>
                    <w:insideV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spacing w:lineRule="auto" w:line="240" w:before="0" w:after="0"/>
                    <w:ind w:left="0" w:right="566" w:hanging="0"/>
                    <w:rPr>
                      <w:rFonts w:ascii="Noto Sans" w:hAnsi="Noto Sans" w:cs="Noto Sans"/>
                      <w:b w:val="false"/>
                      <w:b w:val="false"/>
                      <w:bCs w:val="false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 w:val="false"/>
                      <w:bCs w:val="false"/>
                      <w:sz w:val="22"/>
                      <w:szCs w:val="22"/>
                    </w:rPr>
                    <w:t>DIRECCIÓ GENERAL D'</w:t>
                  </w:r>
                  <w:r>
                    <w:rPr>
                      <w:rFonts w:cs="Noto Sans" w:ascii="Noto Sans" w:hAnsi="Noto Sans"/>
                      <w:b w:val="false"/>
                      <w:bCs w:val="false"/>
                      <w:sz w:val="22"/>
                      <w:szCs w:val="22"/>
                    </w:rPr>
                    <w:t>ENERGIA I CANVI CLIMÀTIC</w:t>
                  </w:r>
                </w:p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spacing w:lineRule="auto" w:line="240" w:before="0" w:after="0"/>
                    <w:ind w:left="0" w:right="566" w:hanging="0"/>
                    <w:rPr>
                      <w:rFonts w:ascii="Noto Sans" w:hAnsi="Noto Sans" w:cs="Noto Sans"/>
                      <w:b w:val="false"/>
                      <w:b w:val="false"/>
                      <w:bCs w:val="false"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 w:val="false"/>
                      <w:bCs w:val="false"/>
                      <w:sz w:val="22"/>
                      <w:szCs w:val="22"/>
                    </w:rPr>
                    <w:t xml:space="preserve">CONSELLERIA DE </w:t>
                  </w:r>
                  <w:r>
                    <w:rPr>
                      <w:rFonts w:cs="Noto Sans" w:ascii="Noto Sans" w:hAnsi="Noto Sans"/>
                      <w:b w:val="false"/>
                      <w:bCs w:val="false"/>
                      <w:sz w:val="22"/>
                      <w:szCs w:val="22"/>
                    </w:rPr>
                    <w:t>TRANSICIÓ ENERGÈTICA, SECTORS PRODUCTIUS I MEMÒRIA DEMOCRÀTICA</w:t>
                  </w:r>
                </w:p>
              </w:tc>
            </w:tr>
            <w:tr>
              <w:trPr>
                <w:trHeight w:val="259" w:hRule="atLeast"/>
              </w:trPr>
              <w:tc>
                <w:tcPr>
                  <w:tcW w:w="2732" w:type="dxa"/>
                  <w:tcBorders>
                    <w:top w:val="single" w:sz="6" w:space="0" w:color="000000"/>
                    <w:left w:val="single" w:sz="18" w:space="0" w:color="000000"/>
                    <w:bottom w:val="single" w:sz="18" w:space="0" w:color="000000"/>
                    <w:right w:val="single" w:sz="6" w:space="0" w:color="000000"/>
                    <w:insideH w:val="single" w:sz="18" w:space="0" w:color="000000"/>
                    <w:insideV w:val="single" w:sz="6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spacing w:lineRule="auto" w:line="240" w:before="0" w:after="0"/>
                    <w:ind w:left="0" w:right="566" w:hanging="0"/>
                    <w:rPr>
                      <w:rFonts w:ascii="Noto Sans" w:hAnsi="Noto Sans" w:cs="Noto Sans"/>
                      <w:b/>
                      <w:b/>
                      <w:color w:val="ED1C24"/>
                    </w:rPr>
                  </w:pPr>
                  <w:r>
                    <w:rPr>
                      <w:rFonts w:cs="Noto Sans" w:ascii="Noto Sans" w:hAnsi="Noto Sans"/>
                      <w:b/>
                      <w:color w:val="ED1C24"/>
                    </w:rPr>
                    <w:t>CODI DIR3</w:t>
                  </w:r>
                </w:p>
              </w:tc>
              <w:tc>
                <w:tcPr>
                  <w:tcW w:w="7500" w:type="dxa"/>
                  <w:tcBorders>
                    <w:top w:val="single" w:sz="6" w:space="0" w:color="000000"/>
                    <w:left w:val="single" w:sz="6" w:space="0" w:color="000000"/>
                    <w:bottom w:val="single" w:sz="18" w:space="0" w:color="000000"/>
                    <w:right w:val="single" w:sz="18" w:space="0" w:color="000000"/>
                    <w:insideH w:val="single" w:sz="18" w:space="0" w:color="000000"/>
                    <w:insideV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snapToGrid w:val="false"/>
                    <w:spacing w:lineRule="auto" w:line="240" w:before="0" w:after="0"/>
                    <w:ind w:left="0" w:right="566" w:hanging="0"/>
                    <w:rPr>
                      <w:rFonts w:ascii="Noto Sans;sans-serif" w:hAnsi="Noto Sans;sans-serif" w:eastAsia="Times New Roman" w:cs="Noto Sans"/>
                      <w:b w:val="false"/>
                      <w:b w:val="false"/>
                      <w:bCs w:val="false"/>
                      <w:color w:val="000000"/>
                      <w:position w:val="0"/>
                      <w:sz w:val="22"/>
                      <w:sz w:val="22"/>
                      <w:szCs w:val="22"/>
                      <w:vertAlign w:val="baseline"/>
                      <w:lang w:val="ca-ES" w:bidi="ar-SA"/>
                    </w:rPr>
                  </w:pPr>
                  <w:r>
                    <w:rPr>
                      <w:rFonts w:eastAsia="Times New Roman" w:cs="Noto Sans" w:ascii="Noto Sans;sans-serif" w:hAnsi="Noto Sans;sans-serif"/>
                      <w:b w:val="false"/>
                      <w:bCs w:val="false"/>
                      <w:color w:val="000000"/>
                      <w:position w:val="0"/>
                      <w:sz w:val="22"/>
                      <w:sz w:val="22"/>
                      <w:szCs w:val="22"/>
                      <w:vertAlign w:val="baseline"/>
                      <w:lang w:val="ca-ES" w:bidi="ar-SA"/>
                    </w:rPr>
                    <w:t>A040</w:t>
                  </w:r>
                  <w:r>
                    <w:rPr>
                      <w:rFonts w:eastAsia="Times New Roman" w:cs="Noto Sans" w:ascii="Noto Sans;sans-serif" w:hAnsi="Noto Sans;sans-serif"/>
                      <w:b w:val="false"/>
                      <w:bCs w:val="false"/>
                      <w:color w:val="000000"/>
                      <w:position w:val="0"/>
                      <w:sz w:val="22"/>
                      <w:sz w:val="22"/>
                      <w:szCs w:val="22"/>
                      <w:vertAlign w:val="baseline"/>
                      <w:lang w:val="ca-ES" w:bidi="ar-SA"/>
                    </w:rPr>
                    <w:t>26</w:t>
                  </w:r>
                  <w:r>
                    <w:rPr>
                      <w:rFonts w:eastAsia="Times New Roman" w:cs="Noto Sans" w:ascii="Noto Sans;sans-serif" w:hAnsi="Noto Sans;sans-serif"/>
                      <w:b w:val="false"/>
                      <w:bCs w:val="false"/>
                      <w:color w:val="000000"/>
                      <w:position w:val="0"/>
                      <w:sz w:val="22"/>
                      <w:sz w:val="22"/>
                      <w:szCs w:val="22"/>
                      <w:vertAlign w:val="baseline"/>
                      <w:lang w:val="ca-ES" w:bidi="ar-SA"/>
                    </w:rPr>
                    <w:t>9</w:t>
                  </w:r>
                  <w:r>
                    <w:rPr>
                      <w:rFonts w:eastAsia="Times New Roman" w:cs="Noto Sans" w:ascii="Noto Sans;sans-serif" w:hAnsi="Noto Sans;sans-serif"/>
                      <w:b w:val="false"/>
                      <w:bCs w:val="false"/>
                      <w:color w:val="000000"/>
                      <w:position w:val="0"/>
                      <w:sz w:val="22"/>
                      <w:sz w:val="22"/>
                      <w:szCs w:val="22"/>
                      <w:vertAlign w:val="baseline"/>
                      <w:lang w:val="ca-ES" w:bidi="ar-SA"/>
                    </w:rPr>
                    <w:t>7</w:t>
                  </w:r>
                  <w:r>
                    <w:rPr>
                      <w:rFonts w:eastAsia="Times New Roman" w:cs="Noto Sans" w:ascii="Noto Sans;sans-serif" w:hAnsi="Noto Sans;sans-serif"/>
                      <w:b w:val="false"/>
                      <w:bCs w:val="false"/>
                      <w:color w:val="000000"/>
                      <w:position w:val="0"/>
                      <w:sz w:val="22"/>
                      <w:sz w:val="22"/>
                      <w:szCs w:val="22"/>
                      <w:vertAlign w:val="baseline"/>
                      <w:lang w:val="ca-ES" w:bidi="ar-SA"/>
                    </w:rPr>
                    <w:t>5</w:t>
                  </w:r>
                </w:p>
              </w:tc>
            </w:tr>
          </w:tbl>
          <w:p>
            <w:pPr>
              <w:pStyle w:val="Normal"/>
              <w:spacing w:before="0" w:after="0"/>
              <w:rPr>
                <w:rFonts w:ascii="Noto Sans" w:hAnsi="Noto Sans" w:cs="Noto Sans"/>
                <w:b/>
                <w:b/>
                <w:color w:val="FF0000"/>
                <w:sz w:val="22"/>
                <w:szCs w:val="22"/>
                <w:u w:val="single"/>
              </w:rPr>
            </w:pPr>
            <w:r>
              <w:rPr>
                <w:rFonts w:cs="Noto Sans" w:ascii="Noto Sans" w:hAnsi="Noto Sans"/>
                <w:b/>
                <w:color w:val="FF0000"/>
                <w:sz w:val="22"/>
                <w:szCs w:val="22"/>
                <w:u w:val="single"/>
              </w:rPr>
            </w:r>
          </w:p>
          <w:p>
            <w:pPr>
              <w:pStyle w:val="Normal"/>
              <w:spacing w:before="0" w:after="0"/>
              <w:rPr>
                <w:rFonts w:ascii="Noto Sans" w:hAnsi="Noto Sans" w:cs="Noto Sans"/>
                <w:b/>
                <w:b/>
                <w:color w:val="FF0000"/>
                <w:sz w:val="22"/>
                <w:szCs w:val="22"/>
                <w:u w:val="none"/>
              </w:rPr>
            </w:pPr>
            <w:r>
              <w:rPr>
                <w:rFonts w:cs="Noto Sans" w:ascii="Noto Sans" w:hAnsi="Noto Sans"/>
                <w:b/>
                <w:color w:val="FF0000"/>
                <w:sz w:val="22"/>
                <w:szCs w:val="22"/>
                <w:u w:val="none"/>
              </w:rPr>
              <w:t>DECLARANT</w:t>
            </w:r>
          </w:p>
          <w:tbl>
            <w:tblPr>
              <w:tblW w:w="10243" w:type="dxa"/>
              <w:jc w:val="left"/>
              <w:tblInd w:w="-97" w:type="dxa"/>
              <w:tblBorders>
                <w:top w:val="single" w:sz="18" w:space="0" w:color="000000"/>
                <w:left w:val="single" w:sz="18" w:space="0" w:color="000000"/>
                <w:bottom w:val="single" w:sz="2" w:space="0" w:color="000000"/>
                <w:insideH w:val="single" w:sz="2" w:space="0" w:color="000000"/>
              </w:tblBorders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470"/>
              <w:gridCol w:w="452"/>
              <w:gridCol w:w="1252"/>
              <w:gridCol w:w="1704"/>
              <w:gridCol w:w="3365"/>
            </w:tblGrid>
            <w:tr>
              <w:trPr/>
              <w:tc>
                <w:tcPr>
                  <w:tcW w:w="3922" w:type="dxa"/>
                  <w:gridSpan w:val="2"/>
                  <w:tcBorders>
                    <w:top w:val="single" w:sz="18" w:space="0" w:color="000000"/>
                    <w:left w:val="single" w:sz="18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drawing>
                      <wp:anchor behindDoc="1" distT="0" distB="0" distL="0" distR="0" simplePos="0" locked="0" layoutInCell="1" allowOverlap="1" relativeHeight="3">
                        <wp:simplePos x="0" y="0"/>
                        <wp:positionH relativeFrom="column">
                          <wp:posOffset>2222500</wp:posOffset>
                        </wp:positionH>
                        <wp:positionV relativeFrom="paragraph">
                          <wp:posOffset>635</wp:posOffset>
                        </wp:positionV>
                        <wp:extent cx="2160270" cy="3239770"/>
                        <wp:effectExtent l="0" t="0" r="0" b="0"/>
                        <wp:wrapNone/>
                        <wp:docPr id="2" name="Imagen1" descr="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Imagen1" descr="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160270" cy="323977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anchor>
                    </w:drawing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NIF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6321" w:type="dxa"/>
                  <w:gridSpan w:val="3"/>
                  <w:tcBorders>
                    <w:top w:val="single" w:sz="18" w:space="0" w:color="000000"/>
                    <w:left w:val="single" w:sz="2" w:space="0" w:color="000000"/>
                    <w:bottom w:val="single" w:sz="2" w:space="0" w:color="000000"/>
                    <w:right w:val="single" w:sz="18" w:space="0" w:color="000000"/>
                    <w:insideH w:val="single" w:sz="2" w:space="0" w:color="000000"/>
                    <w:insideV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Denominació social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:</w:t>
                  </w:r>
                </w:p>
              </w:tc>
            </w:tr>
            <w:tr>
              <w:trPr/>
              <w:tc>
                <w:tcPr>
                  <w:tcW w:w="10243" w:type="dxa"/>
                  <w:gridSpan w:val="5"/>
                  <w:tcBorders>
                    <w:left w:val="single" w:sz="18" w:space="0" w:color="000000"/>
                    <w:bottom w:val="single" w:sz="2" w:space="0" w:color="000000"/>
                    <w:right w:val="single" w:sz="18" w:space="0" w:color="000000"/>
                    <w:insideH w:val="single" w:sz="2" w:space="0" w:color="000000"/>
                    <w:insideV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Adreça electrònica:</w:t>
                  </w:r>
                </w:p>
              </w:tc>
            </w:tr>
            <w:tr>
              <w:trPr/>
              <w:tc>
                <w:tcPr>
                  <w:tcW w:w="10243" w:type="dxa"/>
                  <w:gridSpan w:val="5"/>
                  <w:tcBorders>
                    <w:left w:val="single" w:sz="18" w:space="0" w:color="000000"/>
                    <w:bottom w:val="single" w:sz="2" w:space="0" w:color="000000"/>
                    <w:right w:val="single" w:sz="18" w:space="0" w:color="000000"/>
                    <w:insideH w:val="single" w:sz="2" w:space="0" w:color="000000"/>
                    <w:insideV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Adreça postal:</w:t>
                  </w:r>
                </w:p>
              </w:tc>
            </w:tr>
            <w:tr>
              <w:trPr/>
              <w:tc>
                <w:tcPr>
                  <w:tcW w:w="3470" w:type="dxa"/>
                  <w:tcBorders>
                    <w:left w:val="single" w:sz="18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0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 xml:space="preserve">Codi 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p</w:t>
                  </w: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ostal:</w:t>
                  </w:r>
                </w:p>
              </w:tc>
              <w:tc>
                <w:tcPr>
                  <w:tcW w:w="3408" w:type="dxa"/>
                  <w:gridSpan w:val="3"/>
                  <w:tcBorders>
                    <w:left w:val="single" w:sz="2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Localitat:</w:t>
                  </w:r>
                </w:p>
              </w:tc>
              <w:tc>
                <w:tcPr>
                  <w:tcW w:w="3365" w:type="dxa"/>
                  <w:tcBorders>
                    <w:left w:val="single" w:sz="2" w:space="0" w:color="000000"/>
                    <w:bottom w:val="single" w:sz="2" w:space="0" w:color="000000"/>
                    <w:right w:val="single" w:sz="18" w:space="0" w:color="000000"/>
                    <w:insideH w:val="single" w:sz="2" w:space="0" w:color="000000"/>
                    <w:insideV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Municipi:</w:t>
                  </w:r>
                </w:p>
              </w:tc>
            </w:tr>
            <w:tr>
              <w:trPr/>
              <w:tc>
                <w:tcPr>
                  <w:tcW w:w="5174" w:type="dxa"/>
                  <w:gridSpan w:val="3"/>
                  <w:tcBorders>
                    <w:left w:val="single" w:sz="18" w:space="0" w:color="000000"/>
                    <w:bottom w:val="single" w:sz="2" w:space="0" w:color="000000"/>
                    <w:insideH w:val="single" w:sz="2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Província:</w:t>
                  </w:r>
                </w:p>
              </w:tc>
              <w:tc>
                <w:tcPr>
                  <w:tcW w:w="5069" w:type="dxa"/>
                  <w:gridSpan w:val="2"/>
                  <w:tcBorders>
                    <w:left w:val="single" w:sz="2" w:space="0" w:color="000000"/>
                    <w:bottom w:val="single" w:sz="2" w:space="0" w:color="000000"/>
                    <w:right w:val="single" w:sz="18" w:space="0" w:color="000000"/>
                    <w:insideH w:val="single" w:sz="2" w:space="0" w:color="000000"/>
                    <w:insideV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País:</w:t>
                  </w:r>
                </w:p>
              </w:tc>
            </w:tr>
            <w:tr>
              <w:trPr/>
              <w:tc>
                <w:tcPr>
                  <w:tcW w:w="5174" w:type="dxa"/>
                  <w:gridSpan w:val="3"/>
                  <w:tcBorders>
                    <w:left w:val="single" w:sz="18" w:space="0" w:color="000000"/>
                    <w:bottom w:val="single" w:sz="18" w:space="0" w:color="000000"/>
                    <w:insideH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Telèfon:</w:t>
                  </w:r>
                </w:p>
              </w:tc>
              <w:tc>
                <w:tcPr>
                  <w:tcW w:w="5069" w:type="dxa"/>
                  <w:gridSpan w:val="2"/>
                  <w:tcBorders>
                    <w:left w:val="single" w:sz="2" w:space="0" w:color="000000"/>
                    <w:bottom w:val="single" w:sz="18" w:space="0" w:color="000000"/>
                    <w:right w:val="single" w:sz="18" w:space="0" w:color="000000"/>
                    <w:insideH w:val="single" w:sz="18" w:space="0" w:color="000000"/>
                    <w:insideV w:val="single" w:sz="18" w:space="0" w:color="000000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20"/>
                      <w:tab w:val="left" w:pos="10348" w:leader="none"/>
                    </w:tabs>
                    <w:ind w:left="0" w:right="566" w:hanging="0"/>
                    <w:rPr>
                      <w:rFonts w:ascii="Noto Sans" w:hAnsi="Noto Sans" w:cs="Noto Sans"/>
                      <w:b/>
                      <w:b/>
                      <w:sz w:val="22"/>
                      <w:szCs w:val="22"/>
                    </w:rPr>
                  </w:pPr>
                  <w:r>
                    <w:rPr>
                      <w:rFonts w:cs="Noto Sans" w:ascii="Noto Sans" w:hAnsi="Noto Sans"/>
                      <w:b/>
                      <w:sz w:val="22"/>
                      <w:szCs w:val="22"/>
                    </w:rPr>
                    <w:t>Fax:</w:t>
                  </w:r>
                </w:p>
              </w:tc>
            </w:tr>
          </w:tbl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color w:val="FF0000"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color w:val="FF0000"/>
                <w:sz w:val="22"/>
                <w:szCs w:val="22"/>
              </w:rPr>
            </w:r>
          </w:p>
        </w:tc>
      </w:tr>
    </w:tbl>
    <w:p>
      <w:pPr>
        <w:pStyle w:val="Normal"/>
        <w:tabs>
          <w:tab w:val="clear" w:pos="720"/>
          <w:tab w:val="left" w:pos="10348" w:leader="none"/>
        </w:tabs>
        <w:ind w:left="142" w:right="566" w:hanging="0"/>
        <w:rPr>
          <w:rFonts w:ascii="Noto Sans" w:hAnsi="Noto Sans" w:cs="Noto Sans"/>
          <w:b/>
          <w:b/>
          <w:color w:val="auto"/>
          <w:sz w:val="22"/>
          <w:szCs w:val="22"/>
        </w:rPr>
      </w:pPr>
      <w:r>
        <w:rPr>
          <w:rFonts w:cs="Noto Sans" w:ascii="Noto Sans" w:hAnsi="Noto Sans"/>
          <w:b/>
          <w:color w:val="auto"/>
          <w:sz w:val="22"/>
          <w:szCs w:val="22"/>
        </w:rPr>
      </w:r>
    </w:p>
    <w:p>
      <w:pPr>
        <w:pStyle w:val="Normal"/>
        <w:tabs>
          <w:tab w:val="clear" w:pos="720"/>
          <w:tab w:val="left" w:pos="10348" w:leader="none"/>
        </w:tabs>
        <w:ind w:left="142" w:right="566" w:hanging="0"/>
        <w:rPr>
          <w:rFonts w:ascii="Noto Sans" w:hAnsi="Noto Sans" w:cs="Noto Sans"/>
          <w:b/>
          <w:b/>
          <w:color w:val="ED1C24"/>
          <w:sz w:val="22"/>
          <w:szCs w:val="22"/>
        </w:rPr>
      </w:pPr>
      <w:r>
        <w:rPr>
          <w:rFonts w:cs="Noto Sans" w:ascii="Noto Sans" w:hAnsi="Noto Sans"/>
          <w:b/>
          <w:color w:val="ED1C24"/>
          <w:sz w:val="22"/>
          <w:szCs w:val="22"/>
        </w:rPr>
        <w:t>REPRESENTANT</w:t>
      </w:r>
    </w:p>
    <w:tbl>
      <w:tblPr>
        <w:tblW w:w="10200" w:type="dxa"/>
        <w:jc w:val="left"/>
        <w:tblInd w:w="11" w:type="dxa"/>
        <w:tblBorders>
          <w:top w:val="single" w:sz="18" w:space="0" w:color="000000"/>
          <w:left w:val="single" w:sz="18" w:space="0" w:color="000000"/>
          <w:bottom w:val="single" w:sz="2" w:space="0" w:color="000000"/>
          <w:insideH w:val="single" w:sz="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4"/>
        <w:gridCol w:w="665"/>
        <w:gridCol w:w="1050"/>
        <w:gridCol w:w="1703"/>
        <w:gridCol w:w="3568"/>
      </w:tblGrid>
      <w:tr>
        <w:trPr/>
        <w:tc>
          <w:tcPr>
            <w:tcW w:w="4929" w:type="dxa"/>
            <w:gridSpan w:val="3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DNI/NIE:</w:t>
            </w:r>
          </w:p>
        </w:tc>
        <w:tc>
          <w:tcPr>
            <w:tcW w:w="5271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  <w:insideH w:val="single" w:sz="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Nom:</w:t>
            </w:r>
          </w:p>
        </w:tc>
      </w:tr>
      <w:tr>
        <w:trPr/>
        <w:tc>
          <w:tcPr>
            <w:tcW w:w="4929" w:type="dxa"/>
            <w:gridSpan w:val="3"/>
            <w:tcBorders>
              <w:left w:val="single" w:sz="18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Llinatge 1:</w:t>
            </w:r>
          </w:p>
        </w:tc>
        <w:tc>
          <w:tcPr>
            <w:tcW w:w="5271" w:type="dxa"/>
            <w:gridSpan w:val="2"/>
            <w:tcBorders>
              <w:left w:val="single" w:sz="2" w:space="0" w:color="000000"/>
              <w:bottom w:val="single" w:sz="2" w:space="0" w:color="000000"/>
              <w:right w:val="single" w:sz="18" w:space="0" w:color="000000"/>
              <w:insideH w:val="single" w:sz="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Llinatge 2:</w:t>
            </w:r>
          </w:p>
        </w:tc>
      </w:tr>
      <w:tr>
        <w:trPr/>
        <w:tc>
          <w:tcPr>
            <w:tcW w:w="3879" w:type="dxa"/>
            <w:gridSpan w:val="2"/>
            <w:tcBorders>
              <w:left w:val="single" w:sz="18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NIF:</w:t>
            </w:r>
          </w:p>
        </w:tc>
        <w:tc>
          <w:tcPr>
            <w:tcW w:w="6321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  <w:insideH w:val="single" w:sz="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Denominació social:</w:t>
            </w:r>
          </w:p>
        </w:tc>
      </w:tr>
      <w:tr>
        <w:trPr/>
        <w:tc>
          <w:tcPr>
            <w:tcW w:w="10200" w:type="dxa"/>
            <w:gridSpan w:val="5"/>
            <w:tcBorders>
              <w:left w:val="single" w:sz="18" w:space="0" w:color="000000"/>
              <w:bottom w:val="single" w:sz="2" w:space="0" w:color="000000"/>
              <w:right w:val="single" w:sz="18" w:space="0" w:color="000000"/>
              <w:insideH w:val="single" w:sz="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Adreça electrònica:</w:t>
            </w:r>
          </w:p>
        </w:tc>
      </w:tr>
      <w:tr>
        <w:trPr/>
        <w:tc>
          <w:tcPr>
            <w:tcW w:w="10200" w:type="dxa"/>
            <w:gridSpan w:val="5"/>
            <w:tcBorders>
              <w:left w:val="single" w:sz="18" w:space="0" w:color="000000"/>
              <w:bottom w:val="single" w:sz="2" w:space="0" w:color="000000"/>
              <w:right w:val="single" w:sz="18" w:space="0" w:color="000000"/>
              <w:insideH w:val="single" w:sz="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Adreça postal:</w:t>
            </w:r>
          </w:p>
        </w:tc>
      </w:tr>
      <w:tr>
        <w:trPr/>
        <w:tc>
          <w:tcPr>
            <w:tcW w:w="3214" w:type="dxa"/>
            <w:tcBorders>
              <w:left w:val="single" w:sz="18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0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Codi postal:</w:t>
            </w:r>
          </w:p>
        </w:tc>
        <w:tc>
          <w:tcPr>
            <w:tcW w:w="3418" w:type="dxa"/>
            <w:gridSpan w:val="3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0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Localitat:</w:t>
            </w:r>
          </w:p>
        </w:tc>
        <w:tc>
          <w:tcPr>
            <w:tcW w:w="3568" w:type="dxa"/>
            <w:tcBorders>
              <w:left w:val="single" w:sz="2" w:space="0" w:color="000000"/>
              <w:bottom w:val="single" w:sz="2" w:space="0" w:color="000000"/>
              <w:right w:val="single" w:sz="18" w:space="0" w:color="000000"/>
              <w:insideH w:val="single" w:sz="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0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Municipi:</w:t>
            </w:r>
          </w:p>
        </w:tc>
      </w:tr>
      <w:tr>
        <w:trPr/>
        <w:tc>
          <w:tcPr>
            <w:tcW w:w="4929" w:type="dxa"/>
            <w:gridSpan w:val="3"/>
            <w:tcBorders>
              <w:left w:val="single" w:sz="18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Província:</w:t>
            </w:r>
          </w:p>
        </w:tc>
        <w:tc>
          <w:tcPr>
            <w:tcW w:w="5271" w:type="dxa"/>
            <w:gridSpan w:val="2"/>
            <w:tcBorders>
              <w:left w:val="single" w:sz="2" w:space="0" w:color="000000"/>
              <w:bottom w:val="single" w:sz="2" w:space="0" w:color="000000"/>
              <w:right w:val="single" w:sz="18" w:space="0" w:color="000000"/>
              <w:insideH w:val="single" w:sz="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País:</w:t>
            </w:r>
          </w:p>
        </w:tc>
      </w:tr>
      <w:tr>
        <w:trPr/>
        <w:tc>
          <w:tcPr>
            <w:tcW w:w="4929" w:type="dxa"/>
            <w:gridSpan w:val="3"/>
            <w:tcBorders>
              <w:left w:val="single" w:sz="18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Telèfon:</w:t>
            </w:r>
          </w:p>
        </w:tc>
        <w:tc>
          <w:tcPr>
            <w:tcW w:w="5271" w:type="dxa"/>
            <w:gridSpan w:val="2"/>
            <w:tcBorders>
              <w:left w:val="single" w:sz="2" w:space="0" w:color="000000"/>
              <w:bottom w:val="single" w:sz="2" w:space="0" w:color="000000"/>
              <w:right w:val="single" w:sz="18" w:space="0" w:color="000000"/>
              <w:insideH w:val="single" w:sz="2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  <w:t>Fax:</w:t>
            </w:r>
          </w:p>
        </w:tc>
      </w:tr>
      <w:tr>
        <w:trPr/>
        <w:tc>
          <w:tcPr>
            <w:tcW w:w="10200" w:type="dxa"/>
            <w:gridSpan w:val="5"/>
            <w:tcBorders>
              <w:left w:val="single" w:sz="18" w:space="0" w:color="000000"/>
              <w:bottom w:val="single" w:sz="18" w:space="0" w:color="000000"/>
              <w:right w:val="single" w:sz="18" w:space="0" w:color="000000"/>
              <w:insideH w:val="single" w:sz="18" w:space="0" w:color="000000"/>
              <w:insideV w:val="single" w:sz="1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ind w:left="0" w:right="566" w:hanging="0"/>
              <w:rPr>
                <w:rFonts w:ascii="Noto Sans" w:hAnsi="Noto Sans" w:cs="Noto Sans"/>
                <w:b/>
                <w:b/>
                <w:sz w:val="22"/>
                <w:szCs w:val="22"/>
              </w:rPr>
            </w:pPr>
            <w:r>
              <w:rPr>
                <w:rFonts w:cs="Noto Sans" w:ascii="Noto Sans" w:hAnsi="Noto Sans"/>
                <w:b/>
                <w:sz w:val="22"/>
                <w:szCs w:val="22"/>
              </w:rPr>
            </w:r>
          </w:p>
        </w:tc>
      </w:tr>
    </w:tbl>
    <w:tbl>
      <w:tblPr>
        <w:tblW w:w="10232" w:type="dxa"/>
        <w:jc w:val="left"/>
        <w:tblInd w:w="43" w:type="dxa"/>
        <w:tblBorders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36"/>
        <w:gridCol w:w="96"/>
      </w:tblGrid>
      <w:tr>
        <w:trPr>
          <w:trHeight w:val="392" w:hRule="atLeast"/>
        </w:trPr>
        <w:tc>
          <w:tcPr>
            <w:tcW w:w="10136" w:type="dxa"/>
            <w:tcBorders/>
            <w:shd w:fill="auto" w:val="clear"/>
          </w:tcPr>
          <w:p>
            <w:pPr>
              <w:pStyle w:val="Normal"/>
              <w:tabs>
                <w:tab w:val="clear" w:pos="720"/>
                <w:tab w:val="left" w:pos="6433" w:leader="none"/>
                <w:tab w:val="left" w:pos="7726" w:leader="none"/>
                <w:tab w:val="left" w:pos="10348" w:leader="none"/>
              </w:tabs>
              <w:snapToGrid w:val="false"/>
              <w:spacing w:before="80" w:after="80"/>
              <w:ind w:left="0" w:right="566" w:hanging="0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  <w:tc>
          <w:tcPr>
            <w:tcW w:w="96" w:type="dxa"/>
            <w:tcBorders/>
            <w:shd w:fill="auto" w:val="clear"/>
            <w:tcMar>
              <w:left w:w="0" w:type="dxa"/>
              <w:right w:w="0" w:type="dxa"/>
            </w:tcMar>
          </w:tcPr>
          <w:p>
            <w:pPr>
              <w:pStyle w:val="Normal"/>
              <w:snapToGrid w:val="false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cs="Noto Sans" w:ascii="Noto Sans" w:hAnsi="Noto Sans"/>
                <w:sz w:val="22"/>
                <w:szCs w:val="22"/>
              </w:rPr>
            </w:r>
          </w:p>
        </w:tc>
      </w:tr>
      <w:tr>
        <w:trPr/>
        <w:tc>
          <w:tcPr>
            <w:tcW w:w="102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10348" w:leader="none"/>
              </w:tabs>
              <w:spacing w:before="0" w:after="0"/>
              <w:ind w:left="0" w:right="566" w:hanging="0"/>
              <w:rPr>
                <w:rFonts w:ascii="Noto Sans" w:hAnsi="Noto Sans" w:cs="Noto Sans"/>
                <w:b/>
                <w:b/>
                <w:position w:val="0"/>
                <w:sz w:val="22"/>
                <w:sz w:val="22"/>
                <w:szCs w:val="22"/>
                <w:vertAlign w:val="baseline"/>
              </w:rPr>
            </w:pPr>
            <w:r>
              <w:rPr>
                <w:rFonts w:cs="Noto Sans" w:ascii="Noto Sans" w:hAnsi="Noto Sans"/>
                <w:b/>
                <w:position w:val="0"/>
                <w:sz w:val="22"/>
                <w:sz w:val="22"/>
                <w:szCs w:val="22"/>
                <w:vertAlign w:val="baseline"/>
              </w:rPr>
              <w:t>DECLAR:</w:t>
            </w:r>
          </w:p>
        </w:tc>
      </w:tr>
      <w:tr>
        <w:trPr/>
        <w:tc>
          <w:tcPr>
            <w:tcW w:w="10232" w:type="dxa"/>
            <w:gridSpan w:val="2"/>
            <w:tcBorders>
              <w:top w:val="single" w:sz="4" w:space="0" w:color="B2B2B2"/>
              <w:left w:val="single" w:sz="12" w:space="0" w:color="000000"/>
              <w:bottom w:val="single" w:sz="4" w:space="0" w:color="B2B2B2"/>
              <w:right w:val="single" w:sz="12" w:space="0" w:color="000000"/>
              <w:insideH w:val="single" w:sz="4" w:space="0" w:color="B2B2B2"/>
              <w:insideV w:val="single" w:sz="1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</w:tabs>
              <w:autoSpaceDE w:val="false"/>
              <w:snapToGrid w:val="false"/>
              <w:spacing w:before="57" w:after="113"/>
              <w:ind w:left="317" w:right="0" w:hanging="317"/>
              <w:jc w:val="left"/>
              <w:rPr>
                <w:rFonts w:ascii="Noto Sans" w:hAnsi="Noto Sans" w:eastAsia="Wingdings 2" w:cs="Noto Sans"/>
                <w:b/>
                <w:b/>
                <w:bCs/>
                <w:i w:val="false"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</w:pP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S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ota la meva responsabilitat, la veracitat 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i fiabilitat 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de les dades aportades </w:t>
            </w: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en relació amb</w:t>
            </w:r>
          </w:p>
        </w:tc>
      </w:tr>
      <w:tr>
        <w:trPr>
          <w:trHeight w:val="585" w:hRule="atLeast"/>
        </w:trPr>
        <w:tc>
          <w:tcPr>
            <w:tcW w:w="10232" w:type="dxa"/>
            <w:gridSpan w:val="2"/>
            <w:tcBorders>
              <w:left w:val="single" w:sz="12" w:space="0" w:color="000000"/>
              <w:bottom w:val="single" w:sz="4" w:space="0" w:color="B2B2B2"/>
              <w:right w:val="single" w:sz="12" w:space="0" w:color="000000"/>
              <w:insideH w:val="single" w:sz="4" w:space="0" w:color="B2B2B2"/>
              <w:insideV w:val="single" w:sz="1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</w:tabs>
              <w:autoSpaceDE w:val="false"/>
              <w:snapToGrid w:val="false"/>
              <w:spacing w:before="0" w:after="170"/>
              <w:ind w:left="317" w:right="0" w:hanging="317"/>
              <w:jc w:val="left"/>
              <w:rPr>
                <w:rFonts w:ascii="Noto Sans" w:hAnsi="Noto Sans" w:eastAsia="Wingdings" w:cs="Wingdings"/>
                <w:b/>
                <w:b/>
                <w:bCs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</w:pP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la quantificació 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i declaració 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de les emissions de gasos amb efecte d’hivernacle 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associades a</w:t>
            </w:r>
          </w:p>
        </w:tc>
      </w:tr>
      <w:tr>
        <w:trPr/>
        <w:tc>
          <w:tcPr>
            <w:tcW w:w="10232" w:type="dxa"/>
            <w:gridSpan w:val="2"/>
            <w:tcBorders>
              <w:left w:val="single" w:sz="12" w:space="0" w:color="000000"/>
              <w:bottom w:val="single" w:sz="4" w:space="0" w:color="B2B2B2"/>
              <w:right w:val="single" w:sz="12" w:space="0" w:color="000000"/>
              <w:insideH w:val="single" w:sz="4" w:space="0" w:color="B2B2B2"/>
              <w:insideV w:val="single" w:sz="1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</w:tabs>
              <w:autoSpaceDE w:val="false"/>
              <w:spacing w:before="57" w:after="113"/>
              <w:ind w:left="0" w:right="0" w:hanging="0"/>
              <w:jc w:val="left"/>
              <w:rPr/>
            </w:pP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 xml:space="preserve">l’organització, </w:t>
            </w:r>
            <w:r>
              <w:rPr>
                <w:rStyle w:val="Fuentedeprrafopredeter"/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vertAlign w:val="baseline"/>
                <w:lang w:val="ca-ES" w:eastAsia="es-ES" w:bidi="ar-SA"/>
              </w:rPr>
              <w:t>i que els càlculs de les emissions s’han realitzat d’acord amb els requisits</w:t>
            </w:r>
          </w:p>
        </w:tc>
      </w:tr>
      <w:tr>
        <w:trPr/>
        <w:tc>
          <w:tcPr>
            <w:tcW w:w="10232" w:type="dxa"/>
            <w:gridSpan w:val="2"/>
            <w:tcBorders>
              <w:left w:val="single" w:sz="12" w:space="0" w:color="000000"/>
              <w:bottom w:val="single" w:sz="4" w:space="0" w:color="B2B2B2"/>
              <w:right w:val="single" w:sz="12" w:space="0" w:color="000000"/>
              <w:insideH w:val="single" w:sz="4" w:space="0" w:color="B2B2B2"/>
              <w:insideV w:val="single" w:sz="1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</w:tabs>
              <w:autoSpaceDE w:val="false"/>
              <w:snapToGrid w:val="false"/>
              <w:spacing w:before="0" w:after="170"/>
              <w:ind w:left="317" w:right="0" w:hanging="317"/>
              <w:jc w:val="left"/>
              <w:rPr>
                <w:rFonts w:ascii="Noto Sans" w:hAnsi="Noto Sans" w:eastAsia="Wingdings 2" w:cs="Noto Sans"/>
                <w:b/>
                <w:b/>
                <w:bCs/>
                <w:i w:val="false"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</w:pP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  <w:t xml:space="preserve">establerts en el Decret 48/2021, de 13 de desembre, regulador del Registre balear </w:t>
            </w:r>
          </w:p>
        </w:tc>
      </w:tr>
      <w:tr>
        <w:trPr/>
        <w:tc>
          <w:tcPr>
            <w:tcW w:w="1023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</w:tabs>
              <w:autoSpaceDE w:val="false"/>
              <w:snapToGrid w:val="false"/>
              <w:spacing w:before="0" w:after="170"/>
              <w:ind w:left="317" w:right="0" w:hanging="317"/>
              <w:jc w:val="left"/>
              <w:rPr>
                <w:rFonts w:ascii="Noto Sans" w:hAnsi="Noto Sans" w:eastAsia="Wingdings 2" w:cs="Noto Sans"/>
                <w:b/>
                <w:b/>
                <w:bCs/>
                <w:i w:val="false"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</w:pPr>
            <w:r>
              <w:rPr>
                <w:rFonts w:eastAsia="Wingdings 2" w:cs="Noto Sans" w:ascii="Noto Sans" w:hAnsi="Noto Sans"/>
                <w:b/>
                <w:bCs/>
                <w:i w:val="false"/>
                <w:iCs w:val="false"/>
                <w:color w:val="auto"/>
                <w:position w:val="0"/>
                <w:sz w:val="22"/>
                <w:sz w:val="22"/>
                <w:szCs w:val="22"/>
                <w:highlight w:val="white"/>
                <w:vertAlign w:val="baseline"/>
                <w:lang w:val="ca-ES" w:eastAsia="es-ES" w:bidi="ar-SA"/>
              </w:rPr>
              <w:t xml:space="preserve">de petjada de carboni. </w:t>
            </w:r>
          </w:p>
        </w:tc>
      </w:tr>
    </w:tbl>
    <w:p>
      <w:pPr>
        <w:pStyle w:val="Normal"/>
        <w:tabs>
          <w:tab w:val="clear" w:pos="720"/>
          <w:tab w:val="left" w:pos="10348" w:leader="none"/>
        </w:tabs>
        <w:ind w:left="0" w:right="566" w:hanging="0"/>
        <w:rPr>
          <w:rFonts w:ascii="Noto Sans" w:hAnsi="Noto Sans" w:cs="Noto Sans"/>
          <w:b/>
          <w:b/>
          <w:color w:val="C00000"/>
          <w:sz w:val="22"/>
          <w:szCs w:val="22"/>
        </w:rPr>
      </w:pPr>
      <w:r>
        <w:rPr>
          <w:rFonts w:cs="Noto Sans" w:ascii="Noto Sans" w:hAnsi="Noto Sans"/>
          <w:b/>
          <w:color w:val="C00000"/>
          <w:sz w:val="22"/>
          <w:szCs w:val="22"/>
        </w:rPr>
      </w:r>
    </w:p>
    <w:p>
      <w:pPr>
        <w:pStyle w:val="Normal"/>
        <w:tabs>
          <w:tab w:val="clear" w:pos="720"/>
          <w:tab w:val="left" w:pos="10348" w:leader="none"/>
        </w:tabs>
        <w:ind w:left="0" w:right="566" w:hanging="0"/>
        <w:rPr>
          <w:rFonts w:ascii="Noto Sans" w:hAnsi="Noto Sans" w:cs="Noto Sans"/>
          <w:sz w:val="22"/>
          <w:szCs w:val="22"/>
        </w:rPr>
      </w:pPr>
      <w:r>
        <w:rPr>
          <w:rFonts w:cs="Noto Sans" w:ascii="Noto Sans" w:hAnsi="Noto Sans"/>
          <w:sz w:val="22"/>
          <w:szCs w:val="22"/>
        </w:rPr>
        <w:t>.............................................., ... d....................d</w:t>
      </w:r>
      <w:r>
        <w:rPr>
          <w:rFonts w:cs="Noto Sans" w:ascii="Noto Sans" w:hAnsi="Noto Sans"/>
          <w:sz w:val="22"/>
          <w:szCs w:val="22"/>
          <w:highlight w:val="white"/>
        </w:rPr>
        <w:t>e 20</w:t>
      </w:r>
      <w:r>
        <w:rPr>
          <w:rFonts w:cs="Noto Sans" w:ascii="Noto Sans" w:hAnsi="Noto Sans"/>
          <w:sz w:val="22"/>
          <w:szCs w:val="22"/>
          <w:highlight w:val="white"/>
        </w:rPr>
        <w:t>2</w:t>
      </w:r>
      <w:r>
        <w:rPr>
          <w:rFonts w:cs="Noto Sans" w:ascii="Noto Sans" w:hAnsi="Noto Sans"/>
          <w:sz w:val="22"/>
          <w:szCs w:val="22"/>
          <w:highlight w:val="white"/>
        </w:rPr>
        <w:t>3</w:t>
      </w:r>
    </w:p>
    <w:p>
      <w:pPr>
        <w:pStyle w:val="Normal"/>
        <w:tabs>
          <w:tab w:val="clear" w:pos="720"/>
          <w:tab w:val="left" w:pos="10348" w:leader="none"/>
        </w:tabs>
        <w:ind w:left="0" w:right="566" w:hanging="0"/>
        <w:rPr>
          <w:rFonts w:ascii="Noto Sans" w:hAnsi="Noto Sans" w:cs="Noto Sans"/>
          <w:sz w:val="22"/>
          <w:szCs w:val="22"/>
          <w:highlight w:val="white"/>
        </w:rPr>
      </w:pPr>
      <w:r>
        <w:rPr>
          <w:rFonts w:cs="Noto Sans" w:ascii="Noto Sans" w:hAnsi="Noto Sans"/>
          <w:sz w:val="22"/>
          <w:szCs w:val="22"/>
          <w:highlight w:val="white"/>
        </w:rPr>
      </w:r>
    </w:p>
    <w:p>
      <w:pPr>
        <w:pStyle w:val="Normal"/>
        <w:tabs>
          <w:tab w:val="clear" w:pos="720"/>
          <w:tab w:val="left" w:pos="10348" w:leader="none"/>
        </w:tabs>
        <w:ind w:left="0" w:right="566" w:hanging="0"/>
        <w:rPr>
          <w:rFonts w:ascii="Noto Sans" w:hAnsi="Noto Sans" w:cs="Noto Sans"/>
          <w:sz w:val="22"/>
          <w:szCs w:val="22"/>
          <w:highlight w:val="white"/>
        </w:rPr>
      </w:pPr>
      <w:r>
        <w:rPr>
          <w:rFonts w:cs="Noto Sans" w:ascii="Noto Sans" w:hAnsi="Noto Sans"/>
          <w:sz w:val="22"/>
          <w:szCs w:val="22"/>
          <w:highlight w:val="white"/>
        </w:rPr>
      </w:r>
    </w:p>
    <w:p>
      <w:pPr>
        <w:pStyle w:val="Normal"/>
        <w:tabs>
          <w:tab w:val="clear" w:pos="720"/>
          <w:tab w:val="left" w:pos="10348" w:leader="none"/>
        </w:tabs>
        <w:ind w:left="0" w:right="566" w:hanging="0"/>
        <w:rPr>
          <w:rFonts w:ascii="Noto Sans" w:hAnsi="Noto Sans" w:cs="Noto Sans"/>
          <w:b w:val="false"/>
          <w:b w:val="false"/>
          <w:bCs w:val="false"/>
          <w:color w:val="B2B2B2"/>
          <w:sz w:val="22"/>
          <w:szCs w:val="22"/>
        </w:rPr>
      </w:pPr>
      <w:r>
        <w:rPr>
          <w:rFonts w:cs="Noto Sans" w:ascii="Noto Sans" w:hAnsi="Noto Sans"/>
          <w:b w:val="false"/>
          <w:bCs w:val="false"/>
          <w:color w:val="B2B2B2"/>
          <w:sz w:val="22"/>
          <w:szCs w:val="22"/>
        </w:rPr>
        <w:t>[rúbrica]</w:t>
      </w:r>
    </w:p>
    <w:p>
      <w:pPr>
        <w:pStyle w:val="Normal"/>
        <w:tabs>
          <w:tab w:val="clear" w:pos="720"/>
          <w:tab w:val="left" w:pos="10348" w:leader="none"/>
        </w:tabs>
        <w:ind w:left="0" w:right="566" w:hanging="0"/>
        <w:rPr>
          <w:rFonts w:ascii="Noto Sans" w:hAnsi="Noto Sans" w:cs="Noto Sans"/>
          <w:sz w:val="22"/>
          <w:szCs w:val="22"/>
          <w:lang w:val="ca-ES"/>
        </w:rPr>
      </w:pPr>
      <w:r>
        <w:rPr>
          <w:rFonts w:cs="Noto Sans" w:ascii="Noto Sans" w:hAnsi="Noto Sans"/>
          <w:sz w:val="22"/>
          <w:szCs w:val="22"/>
          <w:lang w:val="ca-ES"/>
        </w:rPr>
      </w:r>
    </w:p>
    <w:p>
      <w:pPr>
        <w:pStyle w:val="Normal"/>
        <w:tabs>
          <w:tab w:val="clear" w:pos="720"/>
          <w:tab w:val="left" w:pos="10348" w:leader="none"/>
        </w:tabs>
        <w:ind w:left="0" w:right="566" w:hanging="0"/>
        <w:rPr/>
      </w:pPr>
      <w:r>
        <w:rPr/>
      </w:r>
    </w:p>
    <w:sectPr>
      <w:headerReference w:type="default" r:id="rId3"/>
      <w:headerReference w:type="first" r:id="rId4"/>
      <w:type w:val="nextPage"/>
      <w:pgSz w:w="11906" w:h="16838"/>
      <w:pgMar w:left="964" w:right="707" w:header="284" w:top="567" w:footer="0" w:bottom="567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Noto Sans">
    <w:charset w:val="00"/>
    <w:family w:val="swiss"/>
    <w:pitch w:val="variable"/>
  </w:font>
  <w:font w:name="Tahoma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Calibri">
    <w:charset w:val="00"/>
    <w:family w:val="roman"/>
    <w:pitch w:val="variable"/>
  </w:font>
  <w:font w:name="Legacy Sans ITC">
    <w:charset w:val="00"/>
    <w:family w:val="roman"/>
    <w:pitch w:val="variable"/>
  </w:font>
  <w:font w:name="Noto Sans">
    <w:charset w:val="00"/>
    <w:family w:val="roman"/>
    <w:pitch w:val="variable"/>
  </w:font>
  <w:font w:name="Noto Sans">
    <w:altName w:val="sans-serif"/>
    <w:charset w:val="00"/>
    <w:family w:val="auto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>
        <w:lang w:val="es-ES" w:eastAsia="es-ES"/>
      </w:rPr>
    </w:pPr>
    <w:r>
      <w:rPr>
        <w:lang w:val="es-ES" w:eastAsia="es-ES"/>
      </w:rPr>
    </w:r>
  </w:p>
</w:hdr>
</file>

<file path=word/settings.xml><?xml version="1.0" encoding="utf-8"?>
<w:settings xmlns:w="http://schemas.openxmlformats.org/wordprocessingml/2006/main">
  <w:zoom w:percent="100"/>
  <w:defaultTabStop w:val="720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 w:val="24"/>
        <w:szCs w:val="24"/>
        <w:lang w:val="es-ES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Times New Roman" w:hAnsi="Times New Roman" w:eastAsia="Times New Roman" w:cs="Times New Roman"/>
      <w:color w:val="auto"/>
      <w:kern w:val="2"/>
      <w:sz w:val="20"/>
      <w:szCs w:val="20"/>
      <w:lang w:val="ca-ES" w:bidi="ar-SA" w:eastAsia="zh-CN"/>
    </w:rPr>
  </w:style>
  <w:style w:type="character" w:styleId="Fuentedeprrafopredeter">
    <w:name w:val="Fuente de párrafo predeter."/>
    <w:qFormat/>
    <w:rPr/>
  </w:style>
  <w:style w:type="character" w:styleId="EncabezadoCar">
    <w:name w:val="Encabezado Car"/>
    <w:basedOn w:val="Fuentedeprrafopredeter"/>
    <w:qFormat/>
    <w:rPr>
      <w:rFonts w:ascii="Noto Sans" w:hAnsi="Noto Sans" w:cs="Noto Sans"/>
      <w:lang w:val="ca-ES"/>
    </w:rPr>
  </w:style>
  <w:style w:type="character" w:styleId="PiedepginaCar">
    <w:name w:val="Pie de página Car"/>
    <w:basedOn w:val="Fuentedeprrafopredeter"/>
    <w:qFormat/>
    <w:rPr>
      <w:rFonts w:ascii="Noto Sans" w:hAnsi="Noto Sans" w:cs="Noto Sans"/>
      <w:lang w:val="ca-ES"/>
    </w:rPr>
  </w:style>
  <w:style w:type="character" w:styleId="TextodegloboCar">
    <w:name w:val="Texto de globo Car"/>
    <w:basedOn w:val="Fuentedeprrafopredeter"/>
    <w:qFormat/>
    <w:rPr>
      <w:rFonts w:ascii="Tahoma" w:hAnsi="Tahoma" w:cs="Tahoma"/>
      <w:sz w:val="16"/>
      <w:szCs w:val="16"/>
      <w:lang w:val="ca-ES"/>
    </w:rPr>
  </w:style>
  <w:style w:type="character" w:styleId="Refdecomentario">
    <w:name w:val="Ref. de comentario"/>
    <w:basedOn w:val="Fuentedeprrafopredeter"/>
    <w:qFormat/>
    <w:rPr>
      <w:sz w:val="16"/>
      <w:szCs w:val="16"/>
    </w:rPr>
  </w:style>
  <w:style w:type="character" w:styleId="TextocomentarioCar">
    <w:name w:val="Texto comentario Car"/>
    <w:basedOn w:val="Fuentedeprrafopredeter"/>
    <w:qFormat/>
    <w:rPr>
      <w:rFonts w:ascii="Times New Roman" w:hAnsi="Times New Roman" w:eastAsia="Times New Roman" w:cs="Times New Roman"/>
    </w:rPr>
  </w:style>
  <w:style w:type="character" w:styleId="AsuntodelcomentarioCar">
    <w:name w:val="Asunto del comentario Car"/>
    <w:basedOn w:val="TextocomentarioCar"/>
    <w:qFormat/>
    <w:rPr>
      <w:b/>
      <w:bCs/>
    </w:rPr>
  </w:style>
  <w:style w:type="character" w:styleId="DefaultParagraphFont">
    <w:name w:val="Default Paragraph Font"/>
    <w:qFormat/>
    <w:rPr/>
  </w:style>
  <w:style w:type="character" w:styleId="Hps">
    <w:name w:val="hps"/>
    <w:basedOn w:val="Fuentedeprrafopredeter1"/>
    <w:qFormat/>
    <w:rPr/>
  </w:style>
  <w:style w:type="character" w:styleId="Fuentedeprrafopredeter1">
    <w:name w:val="Fuente de párrafo predeter.1"/>
    <w:qFormat/>
    <w:rPr/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Mang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Mangal"/>
    </w:rPr>
  </w:style>
  <w:style w:type="paragraph" w:styleId="Capalera">
    <w:name w:val="Header"/>
    <w:basedOn w:val="Normal"/>
    <w:pPr/>
    <w:rPr/>
  </w:style>
  <w:style w:type="paragraph" w:styleId="Peudepgina">
    <w:name w:val="Footer"/>
    <w:basedOn w:val="Normal"/>
    <w:pPr/>
    <w:rPr/>
  </w:style>
  <w:style w:type="paragraph" w:styleId="Textodeglobo">
    <w:name w:val="Texto de globo"/>
    <w:basedOn w:val="Normal"/>
    <w:qFormat/>
    <w:pPr/>
    <w:rPr>
      <w:rFonts w:ascii="Tahoma" w:hAnsi="Tahoma" w:cs="Tahoma"/>
      <w:sz w:val="16"/>
      <w:szCs w:val="16"/>
    </w:rPr>
  </w:style>
  <w:style w:type="paragraph" w:styleId="Textocomentario">
    <w:name w:val="Texto comentario"/>
    <w:basedOn w:val="Normal"/>
    <w:qFormat/>
    <w:pPr/>
    <w:rPr/>
  </w:style>
  <w:style w:type="paragraph" w:styleId="Asuntodelcomentario">
    <w:name w:val="Asunto del comentario"/>
    <w:basedOn w:val="Textocomentario"/>
    <w:next w:val="Textocomentario"/>
    <w:qFormat/>
    <w:pPr/>
    <w:rPr>
      <w:b/>
      <w:bCs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Contingutdelmarc">
    <w:name w:val="Contingut del marc"/>
    <w:basedOn w:val="Normal"/>
    <w:qFormat/>
    <w:pPr/>
    <w:rPr/>
  </w:style>
  <w:style w:type="paragraph" w:styleId="DocumentMap">
    <w:name w:val="DocumentMap"/>
    <w:qFormat/>
    <w:pPr>
      <w:widowControl/>
      <w:kinsoku w:val="true"/>
      <w:overflowPunct w:val="true"/>
      <w:autoSpaceDE w:val="true"/>
      <w:bidi w:val="0"/>
      <w:jc w:val="left"/>
      <w:textAlignment w:val="auto"/>
    </w:pPr>
    <w:rPr>
      <w:rFonts w:ascii="Calibri" w:hAnsi="Calibri" w:eastAsia="Times New Roman" w:cs="Calibri"/>
      <w:color w:val="auto"/>
      <w:kern w:val="2"/>
      <w:sz w:val="22"/>
      <w:szCs w:val="22"/>
      <w:lang w:val="es-ES" w:eastAsia="es-ES" w:bidi="ar-SA"/>
    </w:rPr>
  </w:style>
  <w:style w:type="paragraph" w:styleId="Default">
    <w:name w:val="Default"/>
    <w:qFormat/>
    <w:pPr>
      <w:widowControl/>
      <w:kinsoku w:val="true"/>
      <w:overflowPunct w:val="true"/>
      <w:autoSpaceDE w:val="true"/>
      <w:bidi w:val="0"/>
      <w:jc w:val="left"/>
    </w:pPr>
    <w:rPr>
      <w:rFonts w:ascii="Legacy Sans ITC" w:hAnsi="Legacy Sans ITC" w:eastAsia="NSimSun" w:cs="Mangal"/>
      <w:color w:val="000000"/>
      <w:kern w:val="2"/>
      <w:sz w:val="24"/>
      <w:szCs w:val="24"/>
      <w:lang w:val="es-ES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1740</TotalTime>
  <Application>LibreOffice/6.1.5.2$Windows_x86 LibreOffice_project/90f8dcf33c87b3705e78202e3df5142b201bd805</Application>
  <Pages>1</Pages>
  <Words>144</Words>
  <Characters>900</Characters>
  <CharactersWithSpaces>996</CharactersWithSpaces>
  <Paragraphs>50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2020-02-24T08:50:00Z</dcterms:created>
  <dc:creator>CA</dc:creator>
  <dc:description/>
  <dc:language>es-ES</dc:language>
  <cp:lastModifiedBy/>
  <cp:lastPrinted>2021-06-04T09:01:43Z</cp:lastPrinted>
  <dcterms:modified xsi:type="dcterms:W3CDTF">2023-04-14T16:54:37Z</dcterms:modified>
  <cp:revision>70</cp:revision>
  <dc:subject/>
  <dc:title/>
</cp:coreProperties>
</file>