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26C48" w:rsidRPr="005A125C" w:rsidRDefault="005A125C" w:rsidP="005A125C">
      <w:pPr>
        <w:pStyle w:val="Default"/>
        <w:jc w:val="right"/>
        <w:rPr>
          <w:rFonts w:ascii="Noto Sans" w:hAnsi="Noto Sans"/>
          <w:b w:val="0"/>
          <w:sz w:val="25"/>
          <w:szCs w:val="25"/>
          <w:shd w:val="clear" w:color="auto" w:fill="FFFFFF"/>
          <w:lang w:val="ca-ES"/>
        </w:rPr>
      </w:pPr>
      <w:r w:rsidRPr="005A125C">
        <w:rPr>
          <w:b w:val="0"/>
          <w:sz w:val="25"/>
          <w:szCs w:val="25"/>
          <w:shd w:val="clear" w:color="auto" w:fill="FFFFFF"/>
          <w:lang w:val="es"/>
        </w:rPr>
        <w:t>Impreso 6</w:t>
      </w:r>
    </w:p>
    <w:p w:rsidR="00D26C48" w:rsidRPr="00D26C48" w:rsidRDefault="00D26C48" w:rsidP="00D26C48">
      <w:pPr>
        <w:pStyle w:val="Default"/>
        <w:jc w:val="center"/>
        <w:rPr>
          <w:rFonts w:ascii="Noto Sans" w:hAnsi="Noto Sans"/>
          <w:b w:val="0"/>
          <w:bCs/>
          <w:sz w:val="25"/>
          <w:szCs w:val="25"/>
          <w:shd w:val="clear" w:color="auto" w:fill="FFFFFF"/>
          <w:lang w:val="ca-ES"/>
        </w:rPr>
      </w:pPr>
      <w:r w:rsidRPr="00D26C48">
        <w:rPr>
          <w:rStyle w:val="Lletraperdefectedelpargraf"/>
          <w:b w:val="0"/>
          <w:lang w:val="es"/>
        </w:rPr>
        <w:t xml:space="preserve">Convocatoria de subvenciones </w:t>
      </w:r>
      <w:r w:rsidRPr="00D26C48">
        <w:rPr>
          <w:b w:val="0"/>
          <w:bCs/>
          <w:sz w:val="22"/>
          <w:szCs w:val="22"/>
          <w:lang w:val="es"/>
        </w:rPr>
        <w:t xml:space="preserve">destinada al </w:t>
      </w:r>
      <w:r w:rsidRPr="00D26C48">
        <w:rPr>
          <w:b w:val="0"/>
          <w:sz w:val="22"/>
          <w:szCs w:val="22"/>
          <w:lang w:val="es"/>
        </w:rPr>
        <w:t xml:space="preserve">fomento de la igualdad de género y la inclusión de personas con discapacidad en el deporte en el ámbito de las federaciones deportivas de las Islas Baleares y delegaciones de las federaciones deportivas españolas en las Islas Baleares, en el marco del Plan de Recuperación, Transformación y Resiliencia —financiado por la Unión Europea— Next </w:t>
      </w:r>
      <w:proofErr w:type="spellStart"/>
      <w:r w:rsidRPr="00D26C48">
        <w:rPr>
          <w:b w:val="0"/>
          <w:sz w:val="22"/>
          <w:szCs w:val="22"/>
          <w:lang w:val="es"/>
        </w:rPr>
        <w:t>Generation</w:t>
      </w:r>
      <w:proofErr w:type="spellEnd"/>
      <w:r w:rsidRPr="00D26C48">
        <w:rPr>
          <w:b w:val="0"/>
          <w:sz w:val="22"/>
          <w:szCs w:val="22"/>
          <w:lang w:val="es"/>
        </w:rPr>
        <w:t xml:space="preserve"> EU</w:t>
      </w:r>
    </w:p>
    <w:p w:rsidR="00D26C48" w:rsidRDefault="00D26C48" w:rsidP="00D26C48">
      <w:pPr>
        <w:pStyle w:val="Default"/>
        <w:jc w:val="center"/>
        <w:rPr>
          <w:rFonts w:ascii="Noto Sans" w:hAnsi="Noto Sans"/>
          <w:bCs/>
          <w:sz w:val="25"/>
          <w:szCs w:val="25"/>
          <w:shd w:val="clear" w:color="auto" w:fill="FFFFFF"/>
          <w:lang w:val="ca-ES"/>
        </w:rPr>
      </w:pPr>
    </w:p>
    <w:p w:rsidR="00D26C48" w:rsidRDefault="00D26C48" w:rsidP="00D26C48">
      <w:pPr>
        <w:pStyle w:val="Default"/>
        <w:jc w:val="center"/>
        <w:rPr>
          <w:shd w:val="clear" w:color="auto" w:fill="FFFFFF"/>
        </w:rPr>
      </w:pPr>
      <w:r>
        <w:rPr>
          <w:sz w:val="25"/>
          <w:szCs w:val="25"/>
          <w:shd w:val="clear" w:color="auto" w:fill="FFFFFF"/>
          <w:lang w:val="es"/>
        </w:rPr>
        <w:t xml:space="preserve">Declaración responsable de no incurrir en doble financiación en relación con la ejecución de actuaciones del Plan de recuperación, transformación y resiliencia (PRTR) </w:t>
      </w:r>
      <w:r>
        <w:rPr>
          <w:rStyle w:val="Lletraperdefectedelpargraf"/>
          <w:bCs/>
          <w:smallCaps/>
          <w:kern w:val="3"/>
          <w:sz w:val="22"/>
          <w:szCs w:val="22"/>
          <w:lang w:val="es"/>
        </w:rPr>
        <w:t>(componente 26)</w:t>
      </w:r>
    </w:p>
    <w:p w:rsidR="00D26C48" w:rsidRDefault="00D26C48" w:rsidP="00D26C48">
      <w:pPr>
        <w:pStyle w:val="Default"/>
        <w:rPr>
          <w:rFonts w:ascii="Noto Sans" w:hAnsi="Noto Sans"/>
          <w:sz w:val="22"/>
          <w:szCs w:val="22"/>
          <w:shd w:val="clear" w:color="auto" w:fill="FFFFFF"/>
        </w:rPr>
      </w:pP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  <w:r w:rsidRPr="00D26C48">
        <w:rPr>
          <w:b w:val="0"/>
          <w:sz w:val="22"/>
          <w:szCs w:val="22"/>
          <w:lang w:val="es"/>
        </w:rPr>
        <w:t xml:space="preserve">Con el fin de garantizar la imparcialidad en el procedimiento de subvención </w:t>
      </w:r>
      <w:r w:rsidRPr="00D26C48">
        <w:rPr>
          <w:rStyle w:val="Lletraperdefectedelpargraf"/>
          <w:b w:val="0"/>
          <w:sz w:val="22"/>
          <w:szCs w:val="22"/>
          <w:lang w:val="es"/>
        </w:rPr>
        <w:t>para la mejora di modernización de las instalaciones deportivas de las Islas Baleares en el marco dl Plan de Recuperación, Transformación y Resiliencia – financiado por la Unión Europea – Next Generation EU, aprobada por Resolución de la consejera de</w:t>
      </w:r>
      <w:r>
        <w:rPr>
          <w:lang w:val="es"/>
        </w:rPr>
        <w:t xml:space="preserve"> </w:t>
      </w:r>
      <w:r w:rsidRPr="00D26C48">
        <w:rPr>
          <w:rStyle w:val="Lletraperdefectedelpargraf"/>
          <w:b w:val="0"/>
          <w:sz w:val="22"/>
          <w:szCs w:val="22"/>
          <w:shd w:val="clear" w:color="auto" w:fill="FFFFFF"/>
          <w:lang w:val="es"/>
        </w:rPr>
        <w:t>Asuntos Sociales y Deportes del 17 de junio de 2022,  el/el</w:t>
      </w:r>
      <w:r w:rsidRPr="00D26C48">
        <w:rPr>
          <w:rStyle w:val="Lletraperdefectedelpargraf"/>
          <w:b w:val="0"/>
          <w:sz w:val="22"/>
          <w:szCs w:val="22"/>
          <w:lang w:val="es"/>
        </w:rPr>
        <w:t>s abajo firmante/s, como solicitante/s, declara/en</w:t>
      </w:r>
      <w:r w:rsidRPr="00D26C48">
        <w:rPr>
          <w:b w:val="0"/>
          <w:sz w:val="22"/>
          <w:szCs w:val="22"/>
          <w:lang w:val="es"/>
        </w:rPr>
        <w:t xml:space="preserve"> su condición de responsable/s que participa/en como .............. I2 «Plan de transición ecológica de instalaciones deportivas» y manifiesta el compromiso de la empresa que representa con los estándares más exigentes en relación con el cumplimiento de las normas jurídicas, éticas y morales, adoptando las medidas necesarias para prevenir y detectar el fraude, la corrupción y los conflictos de interés, comunicando en su caso a las autoridades que proceda los incumplimientos observados.</w:t>
      </w: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  <w:r w:rsidRPr="00D26C48">
        <w:rPr>
          <w:b w:val="0"/>
          <w:sz w:val="22"/>
          <w:szCs w:val="22"/>
          <w:lang w:val="es"/>
        </w:rPr>
        <w:t xml:space="preserve">Adicionalmente, dado el contenido del </w:t>
      </w:r>
      <w:r w:rsidRPr="00D26C48">
        <w:rPr>
          <w:b w:val="0"/>
          <w:sz w:val="22"/>
          <w:szCs w:val="22"/>
          <w:shd w:val="clear" w:color="auto" w:fill="FFFFFF"/>
          <w:lang w:val="es"/>
        </w:rPr>
        <w:t>PRTR</w:t>
      </w:r>
      <w:r w:rsidRPr="00D26C48">
        <w:rPr>
          <w:b w:val="0"/>
          <w:sz w:val="22"/>
          <w:szCs w:val="22"/>
          <w:lang w:val="es"/>
        </w:rPr>
        <w:t>, manifiesta que no incurre en doble financiación y que, en su caso, no le consta riesgo de incompatibilidad con el régimen de ayudas de Estado.</w:t>
      </w:r>
    </w:p>
    <w:p w:rsidR="00D26C48" w:rsidRPr="00D26C48" w:rsidRDefault="00D26C48" w:rsidP="00D26C48">
      <w:pPr>
        <w:pStyle w:val="Standard"/>
        <w:rPr>
          <w:rFonts w:ascii="Noto Sans" w:hAnsi="Noto Sans"/>
          <w:bCs/>
          <w:sz w:val="22"/>
          <w:szCs w:val="22"/>
        </w:rPr>
      </w:pPr>
      <w:r w:rsidRPr="00D26C48">
        <w:rPr>
          <w:bCs/>
          <w:sz w:val="22"/>
          <w:szCs w:val="22"/>
          <w:lang w:val="es"/>
        </w:rPr>
        <w:t>El incumplimiento de alguno de los requisitos establecidos en la presente declaración dará lugar a la obligación de devolver las cantidades percibidas y los intereses de demora correspondientes.</w:t>
      </w: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</w:p>
    <w:p w:rsidR="00D26C48" w:rsidRPr="00D26C48" w:rsidRDefault="00D26C48" w:rsidP="00D26C48">
      <w:pPr>
        <w:pStyle w:val="Standard"/>
        <w:rPr>
          <w:rFonts w:ascii="Noto Sans" w:hAnsi="Noto Sans"/>
          <w:bCs/>
          <w:color w:val="000000"/>
          <w:sz w:val="22"/>
          <w:szCs w:val="22"/>
        </w:rPr>
      </w:pPr>
      <w:r w:rsidRPr="00D26C48">
        <w:rPr>
          <w:bCs/>
          <w:color w:val="000000"/>
          <w:sz w:val="22"/>
          <w:szCs w:val="22"/>
          <w:lang w:val="es"/>
        </w:rPr>
        <w:t>(Fecha y firma, nombre completo y DNI)</w:t>
      </w:r>
    </w:p>
    <w:p w:rsidR="00D26C48" w:rsidRDefault="00D26C48" w:rsidP="00D26C48">
      <w:pPr>
        <w:pStyle w:val="Standard"/>
        <w:rPr>
          <w:sz w:val="21"/>
          <w:szCs w:val="21"/>
        </w:rPr>
      </w:pPr>
    </w:p>
    <w:p w:rsidR="009A1C07" w:rsidRPr="00D26C48" w:rsidRDefault="009A1C07" w:rsidP="00D26C48">
      <w:pPr>
        <w:rPr>
          <w:rFonts w:hint="eastAsia"/>
        </w:rPr>
      </w:pPr>
    </w:p>
    <w:sectPr w:rsidR="009A1C07" w:rsidRPr="00D26C48" w:rsidSect="00C23C35">
      <w:headerReference w:type="default" r:id="rId7"/>
      <w:footerReference w:type="default" r:id="rId8"/>
      <w:headerReference w:type="first" r:id="rId9"/>
      <w:type w:val="continuous"/>
      <w:pgSz w:w="11900" w:h="16840"/>
      <w:pgMar w:top="3802" w:right="851" w:bottom="1276" w:left="2552" w:header="709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24294" w:rsidRDefault="00D24294" w:rsidP="004E7A9A">
      <w:pPr>
        <w:rPr>
          <w:rFonts w:hint="eastAsia"/>
        </w:rPr>
      </w:pPr>
      <w:r>
        <w:rPr>
          <w:lang w:val="es"/>
        </w:rPr>
        <w:separator/>
      </w:r>
    </w:p>
  </w:endnote>
  <w:endnote w:type="continuationSeparator" w:id="0">
    <w:p w:rsidR="00D24294" w:rsidRDefault="00D24294" w:rsidP="004E7A9A">
      <w:pPr>
        <w:rPr>
          <w:rFonts w:hint="eastAsia"/>
        </w:rPr>
      </w:pPr>
      <w:r>
        <w:rPr>
          <w:lang w:val="e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2BACF3FE-8DDE-488F-B565-0C81D36F8433}"/>
    <w:embedBold r:id="rId2" w:fontKey="{DFF8424E-81D0-4EC4-81C9-66FE47C4C093}"/>
    <w:embedItalic r:id="rId3" w:fontKey="{5F4AD9D6-CB7B-479A-B6C0-2619D47567B1}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  <w:embedRegular r:id="rId4" w:fontKey="{5D042F63-8AA5-4B29-BFEF-51B8C25102E1}"/>
    <w:embedBold r:id="rId5" w:fontKey="{104249BC-22BC-45B8-919D-B45D0F0CF1DC}"/>
    <w:embedItalic r:id="rId6" w:fontKey="{FC2976BB-D2FE-4D83-90BC-ED5DA666E59F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7" w:fontKey="{DBE83891-359C-4DE5-A29A-113A960ECCD9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8" w:fontKey="{1161CCA2-6220-4D0E-8CA3-5F49336FAF31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9" w:fontKey="{046BF5F1-4362-49E2-AB6F-F73066239234}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  <w:embedRegular r:id="rId10" w:fontKey="{7789F4F0-402F-4FC6-B015-1C70731CA374}"/>
  </w:font>
  <w:font w:name="LegacySanITCBoo">
    <w:altName w:val="Cambria"/>
    <w:charset w:val="00"/>
    <w:family w:val="auto"/>
    <w:pitch w:val="variable"/>
  </w:font>
  <w:font w:name="Lucida Grande">
    <w:charset w:val="00"/>
    <w:family w:val="auto"/>
    <w:pitch w:val="variable"/>
    <w:sig w:usb0="E1000AEF" w:usb1="5000A1FF" w:usb2="00000000" w:usb3="00000000" w:csb0="000001BF" w:csb1="00000000"/>
    <w:embedRegular r:id="rId11" w:fontKey="{9E9F446F-386E-4B61-ADC8-CCE918197908}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Light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2" w:fontKey="{B302BC7C-BEBA-494E-B8E6-76C2E7A1F479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3" w:fontKey="{C8F004C3-6B4A-406C-933B-19AB93118490}"/>
    <w:embedBold r:id="rId14" w:fontKey="{493C0DBE-7C24-4267-B08B-7030BDBB101A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15" w:fontKey="{E48D9626-A3BB-4553-B9D7-6957D1D4180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53B15" w:rsidRDefault="00853B15">
    <w:pPr>
      <w:pStyle w:val="Piedepgina"/>
      <w:jc w:val="right"/>
      <w:rPr>
        <w:rFonts w:hint="eastAsia"/>
      </w:rPr>
    </w:pPr>
    <w:r w:rsidRPr="001F6733">
      <w:rPr>
        <w:lang w:val="es"/>
      </w:rPr>
      <w:t xml:space="preserve">Página </w:t>
    </w:r>
    <w:r w:rsidRPr="001F6733">
      <w:rPr>
        <w:lang w:val="es"/>
      </w:rPr>
      <w:fldChar w:fldCharType="begin"/>
    </w:r>
    <w:r w:rsidRPr="001F6733">
      <w:rPr>
        <w:lang w:val="es"/>
      </w:rPr>
      <w:instrText>PAGE</w:instrText>
    </w:r>
    <w:r w:rsidRPr="001F6733">
      <w:rPr>
        <w:lang w:val="es"/>
      </w:rPr>
      <w:fldChar w:fldCharType="separate"/>
    </w:r>
    <w:r>
      <w:rPr>
        <w:noProof/>
        <w:lang w:val="es"/>
      </w:rPr>
      <w:t>2</w:t>
    </w:r>
    <w:r w:rsidRPr="001F6733">
      <w:rPr>
        <w:lang w:val="es"/>
      </w:rPr>
      <w:fldChar w:fldCharType="end"/>
    </w:r>
    <w:r w:rsidRPr="001F6733">
      <w:rPr>
        <w:lang w:val="es"/>
      </w:rPr>
      <w:t xml:space="preserve"> de </w:t>
    </w:r>
    <w:r w:rsidRPr="001F6733">
      <w:rPr>
        <w:lang w:val="es"/>
      </w:rPr>
      <w:fldChar w:fldCharType="begin"/>
    </w:r>
    <w:r w:rsidRPr="001F6733">
      <w:rPr>
        <w:lang w:val="es"/>
      </w:rPr>
      <w:instrText>NUMPAGES</w:instrText>
    </w:r>
    <w:r w:rsidRPr="001F6733">
      <w:rPr>
        <w:lang w:val="es"/>
      </w:rPr>
      <w:fldChar w:fldCharType="separate"/>
    </w:r>
    <w:r>
      <w:rPr>
        <w:noProof/>
        <w:lang w:val="es"/>
      </w:rPr>
      <w:t>1</w:t>
    </w:r>
    <w:r w:rsidRPr="001F6733">
      <w:rPr>
        <w:lang w:val="es"/>
      </w:rPr>
      <w:fldChar w:fldCharType="end"/>
    </w:r>
  </w:p>
  <w:p w:rsidR="00853B15" w:rsidRDefault="00853B15">
    <w:pPr>
      <w:pStyle w:val="Piedepgin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24294" w:rsidRDefault="00D24294" w:rsidP="004E7A9A">
      <w:pPr>
        <w:rPr>
          <w:rFonts w:hint="eastAsia"/>
        </w:rPr>
      </w:pPr>
      <w:r>
        <w:rPr>
          <w:lang w:val="es"/>
        </w:rPr>
        <w:separator/>
      </w:r>
    </w:p>
  </w:footnote>
  <w:footnote w:type="continuationSeparator" w:id="0">
    <w:p w:rsidR="00D24294" w:rsidRDefault="00D24294" w:rsidP="004E7A9A">
      <w:pPr>
        <w:rPr>
          <w:rFonts w:hint="eastAsia"/>
        </w:rPr>
      </w:pPr>
      <w:r>
        <w:rPr>
          <w:lang w:val="e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53B15" w:rsidRDefault="00406EB3" w:rsidP="003D260D">
    <w:pPr>
      <w:pStyle w:val="Encabezado"/>
      <w:tabs>
        <w:tab w:val="clear" w:pos="4252"/>
        <w:tab w:val="clear" w:pos="8504"/>
        <w:tab w:val="left" w:pos="2445"/>
      </w:tabs>
      <w:ind w:left="-1985"/>
      <w:rPr>
        <w:rFonts w:hint="eastAsia"/>
      </w:rPr>
    </w:pPr>
    <w:r>
      <w:rPr>
        <w:noProof/>
        <w:lang w:val="es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280670</wp:posOffset>
          </wp:positionH>
          <wp:positionV relativeFrom="page">
            <wp:posOffset>280670</wp:posOffset>
          </wp:positionV>
          <wp:extent cx="558165" cy="1605915"/>
          <wp:effectExtent l="0" t="0" r="0" b="0"/>
          <wp:wrapNone/>
          <wp:docPr id="13" name="Imagen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1605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53B15" w:rsidRPr="00444A90" w:rsidRDefault="00406EB3" w:rsidP="00112F1B">
    <w:pPr>
      <w:pStyle w:val="Encabezado"/>
      <w:ind w:left="-1418"/>
      <w:jc w:val="right"/>
      <w:rPr>
        <w:rFonts w:hint="eastAsia"/>
      </w:rPr>
    </w:pPr>
    <w:r>
      <w:rPr>
        <w:noProof/>
        <w:lang w:val="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2384425</wp:posOffset>
          </wp:positionH>
          <wp:positionV relativeFrom="paragraph">
            <wp:posOffset>266700</wp:posOffset>
          </wp:positionV>
          <wp:extent cx="2465070" cy="723900"/>
          <wp:effectExtent l="0" t="0" r="0" b="0"/>
          <wp:wrapNone/>
          <wp:docPr id="19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507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208915</wp:posOffset>
          </wp:positionH>
          <wp:positionV relativeFrom="paragraph">
            <wp:posOffset>374015</wp:posOffset>
          </wp:positionV>
          <wp:extent cx="1945640" cy="621665"/>
          <wp:effectExtent l="0" t="0" r="0" b="0"/>
          <wp:wrapNone/>
          <wp:docPr id="1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5640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-1381760</wp:posOffset>
          </wp:positionH>
          <wp:positionV relativeFrom="paragraph">
            <wp:posOffset>-109855</wp:posOffset>
          </wp:positionV>
          <wp:extent cx="1228725" cy="1228725"/>
          <wp:effectExtent l="0" t="0" r="0" b="0"/>
          <wp:wrapNone/>
          <wp:docPr id="17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1228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53B15">
      <w:rPr>
        <w:lang w:val="es"/>
      </w:rPr>
      <w:tab/>
    </w:r>
    <w:r w:rsidR="00853B15">
      <w:rPr>
        <w:lang w:val="es"/>
      </w:rP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00000003"/>
    <w:multiLevelType w:val="singleLevel"/>
    <w:tmpl w:val="00000003"/>
    <w:name w:val="WW8Num15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abstractNum w:abstractNumId="2" w15:restartNumberingAfterBreak="0">
    <w:nsid w:val="01E96959"/>
    <w:multiLevelType w:val="multilevel"/>
    <w:tmpl w:val="749ACE12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decimal"/>
      <w:lvlText w:val="%6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3" w15:restartNumberingAfterBreak="0">
    <w:nsid w:val="0603496A"/>
    <w:multiLevelType w:val="hybridMultilevel"/>
    <w:tmpl w:val="5AC217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93682D"/>
    <w:multiLevelType w:val="hybridMultilevel"/>
    <w:tmpl w:val="C798976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5F1DFE"/>
    <w:multiLevelType w:val="hybridMultilevel"/>
    <w:tmpl w:val="BE3ED78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5202B"/>
    <w:multiLevelType w:val="hybridMultilevel"/>
    <w:tmpl w:val="AD38B0EE"/>
    <w:lvl w:ilvl="0" w:tplc="0C0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7" w15:restartNumberingAfterBreak="0">
    <w:nsid w:val="0F99052F"/>
    <w:multiLevelType w:val="hybridMultilevel"/>
    <w:tmpl w:val="86D414BC"/>
    <w:lvl w:ilvl="0" w:tplc="ADCC000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015"/>
    <w:multiLevelType w:val="hybridMultilevel"/>
    <w:tmpl w:val="81729AD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E02825"/>
    <w:multiLevelType w:val="hybridMultilevel"/>
    <w:tmpl w:val="B9BE57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CB6AA3"/>
    <w:multiLevelType w:val="hybridMultilevel"/>
    <w:tmpl w:val="5DB087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502AC6"/>
    <w:multiLevelType w:val="multilevel"/>
    <w:tmpl w:val="4FA8421E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decimal"/>
      <w:lvlText w:val="%6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12" w15:restartNumberingAfterBreak="0">
    <w:nsid w:val="2A053B54"/>
    <w:multiLevelType w:val="hybridMultilevel"/>
    <w:tmpl w:val="8818767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9B30DE"/>
    <w:multiLevelType w:val="hybridMultilevel"/>
    <w:tmpl w:val="E49015E6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D8F0BAB"/>
    <w:multiLevelType w:val="hybridMultilevel"/>
    <w:tmpl w:val="88FEEE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2853F6"/>
    <w:multiLevelType w:val="hybridMultilevel"/>
    <w:tmpl w:val="7C625AFA"/>
    <w:lvl w:ilvl="0" w:tplc="0C0A000F">
      <w:start w:val="1"/>
      <w:numFmt w:val="decimal"/>
      <w:lvlText w:val="%1."/>
      <w:lvlJc w:val="left"/>
      <w:pPr>
        <w:ind w:left="9291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9D4FF7"/>
    <w:multiLevelType w:val="multilevel"/>
    <w:tmpl w:val="FCFAB688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hAnsi="Noto Sans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hAnsi="Noto Sans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hAnsi="Noto Sans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hAnsi="Noto Sans"/>
        <w:sz w:val="22"/>
        <w:szCs w:val="22"/>
      </w:rPr>
    </w:lvl>
    <w:lvl w:ilvl="5">
      <w:start w:val="1"/>
      <w:numFmt w:val="lowerLetter"/>
      <w:lvlText w:val="%6)"/>
      <w:lvlJc w:val="left"/>
      <w:rPr>
        <w:rFonts w:ascii="Noto Sans" w:hAnsi="Noto Sans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hAnsi="Noto Sans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hAnsi="Noto Sans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hAnsi="Noto Sans"/>
        <w:sz w:val="22"/>
        <w:szCs w:val="22"/>
      </w:rPr>
    </w:lvl>
  </w:abstractNum>
  <w:abstractNum w:abstractNumId="17" w15:restartNumberingAfterBreak="0">
    <w:nsid w:val="3CF00EE5"/>
    <w:multiLevelType w:val="hybridMultilevel"/>
    <w:tmpl w:val="3B8A79B8"/>
    <w:lvl w:ilvl="0" w:tplc="0C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0A000F">
      <w:start w:val="1"/>
      <w:numFmt w:val="decimal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3DD71BB9"/>
    <w:multiLevelType w:val="multilevel"/>
    <w:tmpl w:val="77104098"/>
    <w:lvl w:ilvl="0">
      <w:start w:val="1"/>
      <w:numFmt w:val="lowerLetter"/>
      <w:lvlText w:val="%1)"/>
      <w:lvlJc w:val="left"/>
      <w:rPr>
        <w:rFonts w:ascii="Noto Sans" w:hAnsi="Noto Sans"/>
        <w:i/>
        <w:iCs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hAnsi="Noto Sans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hAnsi="Noto Sans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hAnsi="Noto Sans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hAnsi="Noto Sans"/>
        <w:sz w:val="22"/>
        <w:szCs w:val="22"/>
      </w:rPr>
    </w:lvl>
    <w:lvl w:ilvl="5">
      <w:start w:val="1"/>
      <w:numFmt w:val="lowerLetter"/>
      <w:lvlText w:val="%6)"/>
      <w:lvlJc w:val="left"/>
      <w:rPr>
        <w:rFonts w:ascii="Noto Sans" w:hAnsi="Noto Sans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hAnsi="Noto Sans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hAnsi="Noto Sans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hAnsi="Noto Sans"/>
        <w:sz w:val="22"/>
        <w:szCs w:val="22"/>
      </w:rPr>
    </w:lvl>
  </w:abstractNum>
  <w:abstractNum w:abstractNumId="19" w15:restartNumberingAfterBreak="0">
    <w:nsid w:val="3E5D39A4"/>
    <w:multiLevelType w:val="hybridMultilevel"/>
    <w:tmpl w:val="D3BA23B4"/>
    <w:lvl w:ilvl="0" w:tplc="F3F0FA6A">
      <w:start w:val="1"/>
      <w:numFmt w:val="bullet"/>
      <w:lvlText w:val=""/>
      <w:lvlJc w:val="left"/>
      <w:pPr>
        <w:tabs>
          <w:tab w:val="num" w:pos="1572"/>
        </w:tabs>
        <w:ind w:left="1572" w:hanging="360"/>
      </w:pPr>
      <w:rPr>
        <w:rFonts w:ascii="Symbol" w:hAnsi="Symbol" w:hint="default"/>
        <w:b w:val="0"/>
        <w:i w:val="0"/>
      </w:rPr>
    </w:lvl>
    <w:lvl w:ilvl="1" w:tplc="0C0A0019">
      <w:start w:val="1"/>
      <w:numFmt w:val="lowerLetter"/>
      <w:lvlText w:val="%2."/>
      <w:lvlJc w:val="left"/>
      <w:pPr>
        <w:tabs>
          <w:tab w:val="num" w:pos="2292"/>
        </w:tabs>
        <w:ind w:left="2292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3012"/>
        </w:tabs>
        <w:ind w:left="3012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3732"/>
        </w:tabs>
        <w:ind w:left="3732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4452"/>
        </w:tabs>
        <w:ind w:left="4452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5172"/>
        </w:tabs>
        <w:ind w:left="5172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892"/>
        </w:tabs>
        <w:ind w:left="5892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6612"/>
        </w:tabs>
        <w:ind w:left="6612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7332"/>
        </w:tabs>
        <w:ind w:left="7332" w:hanging="180"/>
      </w:pPr>
      <w:rPr>
        <w:rFonts w:cs="Times New Roman"/>
      </w:rPr>
    </w:lvl>
  </w:abstractNum>
  <w:abstractNum w:abstractNumId="20" w15:restartNumberingAfterBreak="0">
    <w:nsid w:val="432A53D0"/>
    <w:multiLevelType w:val="hybridMultilevel"/>
    <w:tmpl w:val="22243336"/>
    <w:lvl w:ilvl="0" w:tplc="0C0A000F">
      <w:start w:val="1"/>
      <w:numFmt w:val="decimal"/>
      <w:lvlText w:val="%1."/>
      <w:lvlJc w:val="left"/>
      <w:pPr>
        <w:ind w:left="1069" w:hanging="360"/>
      </w:pPr>
    </w:lvl>
    <w:lvl w:ilvl="1" w:tplc="0C0A000F">
      <w:start w:val="1"/>
      <w:numFmt w:val="decimal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489366DB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2" w15:restartNumberingAfterBreak="0">
    <w:nsid w:val="4F083294"/>
    <w:multiLevelType w:val="hybridMultilevel"/>
    <w:tmpl w:val="1BB69DE6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2C34480"/>
    <w:multiLevelType w:val="hybridMultilevel"/>
    <w:tmpl w:val="26D28A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BD392C"/>
    <w:multiLevelType w:val="multilevel"/>
    <w:tmpl w:val="361086DE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lowerLetter"/>
      <w:lvlText w:val="%6)"/>
      <w:lvlJc w:val="left"/>
      <w:rPr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25" w15:restartNumberingAfterBreak="0">
    <w:nsid w:val="55490A26"/>
    <w:multiLevelType w:val="hybridMultilevel"/>
    <w:tmpl w:val="E84C42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7952AA"/>
    <w:multiLevelType w:val="hybridMultilevel"/>
    <w:tmpl w:val="0B64382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DF4661"/>
    <w:multiLevelType w:val="hybridMultilevel"/>
    <w:tmpl w:val="85C8E0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231218"/>
    <w:multiLevelType w:val="hybridMultilevel"/>
    <w:tmpl w:val="AD924E4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6BC22F1E"/>
    <w:multiLevelType w:val="hybridMultilevel"/>
    <w:tmpl w:val="A6DE2268"/>
    <w:lvl w:ilvl="0" w:tplc="A104B4D6">
      <w:start w:val="1"/>
      <w:numFmt w:val="bullet"/>
      <w:pStyle w:val="Entradetadeldocument"/>
      <w:lvlText w:val="\"/>
      <w:lvlJc w:val="left"/>
      <w:pPr>
        <w:ind w:left="0" w:hanging="170"/>
      </w:pPr>
      <w:rPr>
        <w:rFonts w:ascii="Bariol Regular" w:hAnsi="Bariol Regular" w:hint="default"/>
        <w:color w:val="C30045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0C5D5E"/>
    <w:multiLevelType w:val="hybridMultilevel"/>
    <w:tmpl w:val="AC720F78"/>
    <w:lvl w:ilvl="0" w:tplc="BFE8C8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72CDC"/>
    <w:multiLevelType w:val="hybridMultilevel"/>
    <w:tmpl w:val="5170CA0C"/>
    <w:lvl w:ilvl="0" w:tplc="0DF243B2">
      <w:start w:val="1"/>
      <w:numFmt w:val="bullet"/>
      <w:lvlText w:val=""/>
      <w:lvlJc w:val="left"/>
      <w:pPr>
        <w:ind w:left="638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71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78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85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92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99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07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14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2144" w:hanging="360"/>
      </w:pPr>
      <w:rPr>
        <w:rFonts w:ascii="Wingdings" w:hAnsi="Wingdings" w:hint="default"/>
      </w:rPr>
    </w:lvl>
  </w:abstractNum>
  <w:abstractNum w:abstractNumId="32" w15:restartNumberingAfterBreak="0">
    <w:nsid w:val="74DB58B4"/>
    <w:multiLevelType w:val="hybridMultilevel"/>
    <w:tmpl w:val="EB108566"/>
    <w:lvl w:ilvl="0" w:tplc="05B09B2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63A732D"/>
    <w:multiLevelType w:val="hybridMultilevel"/>
    <w:tmpl w:val="C90EBC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0025781">
    <w:abstractNumId w:val="29"/>
  </w:num>
  <w:num w:numId="2" w16cid:durableId="1996373960">
    <w:abstractNumId w:val="29"/>
  </w:num>
  <w:num w:numId="3" w16cid:durableId="555818085">
    <w:abstractNumId w:val="15"/>
  </w:num>
  <w:num w:numId="4" w16cid:durableId="2081521269">
    <w:abstractNumId w:val="26"/>
  </w:num>
  <w:num w:numId="5" w16cid:durableId="481968914">
    <w:abstractNumId w:val="21"/>
  </w:num>
  <w:num w:numId="6" w16cid:durableId="1446922292">
    <w:abstractNumId w:val="23"/>
  </w:num>
  <w:num w:numId="7" w16cid:durableId="1175611604">
    <w:abstractNumId w:val="0"/>
  </w:num>
  <w:num w:numId="8" w16cid:durableId="1396664663">
    <w:abstractNumId w:val="1"/>
  </w:num>
  <w:num w:numId="9" w16cid:durableId="1968075083">
    <w:abstractNumId w:val="27"/>
  </w:num>
  <w:num w:numId="10" w16cid:durableId="553124081">
    <w:abstractNumId w:val="10"/>
  </w:num>
  <w:num w:numId="11" w16cid:durableId="1308708785">
    <w:abstractNumId w:val="30"/>
  </w:num>
  <w:num w:numId="12" w16cid:durableId="2044207264">
    <w:abstractNumId w:val="28"/>
  </w:num>
  <w:num w:numId="13" w16cid:durableId="1217398840">
    <w:abstractNumId w:val="12"/>
  </w:num>
  <w:num w:numId="14" w16cid:durableId="1927691696">
    <w:abstractNumId w:val="14"/>
  </w:num>
  <w:num w:numId="15" w16cid:durableId="1490898959">
    <w:abstractNumId w:val="31"/>
  </w:num>
  <w:num w:numId="16" w16cid:durableId="62725532">
    <w:abstractNumId w:val="2"/>
  </w:num>
  <w:num w:numId="17" w16cid:durableId="778647573">
    <w:abstractNumId w:val="20"/>
  </w:num>
  <w:num w:numId="18" w16cid:durableId="968320196">
    <w:abstractNumId w:val="13"/>
  </w:num>
  <w:num w:numId="19" w16cid:durableId="1834225937">
    <w:abstractNumId w:val="17"/>
  </w:num>
  <w:num w:numId="20" w16cid:durableId="1830242112">
    <w:abstractNumId w:val="16"/>
  </w:num>
  <w:num w:numId="21" w16cid:durableId="710810413">
    <w:abstractNumId w:val="22"/>
  </w:num>
  <w:num w:numId="22" w16cid:durableId="1003553642">
    <w:abstractNumId w:val="11"/>
  </w:num>
  <w:num w:numId="23" w16cid:durableId="451631522">
    <w:abstractNumId w:val="24"/>
  </w:num>
  <w:num w:numId="24" w16cid:durableId="1396121364">
    <w:abstractNumId w:val="25"/>
  </w:num>
  <w:num w:numId="25" w16cid:durableId="30763155">
    <w:abstractNumId w:val="7"/>
  </w:num>
  <w:num w:numId="26" w16cid:durableId="460417117">
    <w:abstractNumId w:val="32"/>
  </w:num>
  <w:num w:numId="27" w16cid:durableId="245387255">
    <w:abstractNumId w:val="5"/>
  </w:num>
  <w:num w:numId="28" w16cid:durableId="2014455660">
    <w:abstractNumId w:val="4"/>
  </w:num>
  <w:num w:numId="29" w16cid:durableId="26108083">
    <w:abstractNumId w:val="3"/>
  </w:num>
  <w:num w:numId="30" w16cid:durableId="2129739874">
    <w:abstractNumId w:val="6"/>
  </w:num>
  <w:num w:numId="31" w16cid:durableId="1126390131">
    <w:abstractNumId w:val="18"/>
  </w:num>
  <w:num w:numId="32" w16cid:durableId="1469011216">
    <w:abstractNumId w:val="9"/>
  </w:num>
  <w:num w:numId="33" w16cid:durableId="65804191">
    <w:abstractNumId w:val="33"/>
  </w:num>
  <w:num w:numId="34" w16cid:durableId="1918594511">
    <w:abstractNumId w:val="8"/>
  </w:num>
  <w:num w:numId="35" w16cid:durableId="152135734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TrueTypeFonts/>
  <w:embedSystemFont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1D6"/>
    <w:rsid w:val="0000478E"/>
    <w:rsid w:val="00021F3D"/>
    <w:rsid w:val="00022CAA"/>
    <w:rsid w:val="00023D36"/>
    <w:rsid w:val="00033110"/>
    <w:rsid w:val="00037F18"/>
    <w:rsid w:val="00040D2D"/>
    <w:rsid w:val="0004243D"/>
    <w:rsid w:val="00061D53"/>
    <w:rsid w:val="0007428C"/>
    <w:rsid w:val="00074F6C"/>
    <w:rsid w:val="00077E89"/>
    <w:rsid w:val="0008268F"/>
    <w:rsid w:val="00083711"/>
    <w:rsid w:val="00084C29"/>
    <w:rsid w:val="000921D6"/>
    <w:rsid w:val="0009657B"/>
    <w:rsid w:val="00097319"/>
    <w:rsid w:val="00097BBD"/>
    <w:rsid w:val="000A7313"/>
    <w:rsid w:val="000B18DD"/>
    <w:rsid w:val="000B2C02"/>
    <w:rsid w:val="000D4A64"/>
    <w:rsid w:val="000F1612"/>
    <w:rsid w:val="000F16C7"/>
    <w:rsid w:val="00100EB4"/>
    <w:rsid w:val="00104D1C"/>
    <w:rsid w:val="00112F1B"/>
    <w:rsid w:val="001259A4"/>
    <w:rsid w:val="001542BE"/>
    <w:rsid w:val="00160BCD"/>
    <w:rsid w:val="0016551F"/>
    <w:rsid w:val="00177420"/>
    <w:rsid w:val="001C462D"/>
    <w:rsid w:val="001E10BD"/>
    <w:rsid w:val="001E1ED4"/>
    <w:rsid w:val="001F6733"/>
    <w:rsid w:val="001F6F38"/>
    <w:rsid w:val="00201D82"/>
    <w:rsid w:val="00203DB9"/>
    <w:rsid w:val="00216001"/>
    <w:rsid w:val="00216412"/>
    <w:rsid w:val="0027651D"/>
    <w:rsid w:val="00286C64"/>
    <w:rsid w:val="00294CF1"/>
    <w:rsid w:val="002C4D9E"/>
    <w:rsid w:val="002C7ACC"/>
    <w:rsid w:val="002E5A6B"/>
    <w:rsid w:val="002F7176"/>
    <w:rsid w:val="00302068"/>
    <w:rsid w:val="00350CA3"/>
    <w:rsid w:val="00353A51"/>
    <w:rsid w:val="00364631"/>
    <w:rsid w:val="003818AB"/>
    <w:rsid w:val="003A0DF2"/>
    <w:rsid w:val="003B61C7"/>
    <w:rsid w:val="003D260D"/>
    <w:rsid w:val="003E4040"/>
    <w:rsid w:val="00406EB3"/>
    <w:rsid w:val="00423BAD"/>
    <w:rsid w:val="00444A90"/>
    <w:rsid w:val="004678F1"/>
    <w:rsid w:val="00476835"/>
    <w:rsid w:val="00494A91"/>
    <w:rsid w:val="004D221B"/>
    <w:rsid w:val="004E7A9A"/>
    <w:rsid w:val="004F6181"/>
    <w:rsid w:val="005015F6"/>
    <w:rsid w:val="00503261"/>
    <w:rsid w:val="0052346D"/>
    <w:rsid w:val="00540A16"/>
    <w:rsid w:val="00552378"/>
    <w:rsid w:val="00561765"/>
    <w:rsid w:val="00574753"/>
    <w:rsid w:val="005845E4"/>
    <w:rsid w:val="00590C8C"/>
    <w:rsid w:val="005952B4"/>
    <w:rsid w:val="005A125C"/>
    <w:rsid w:val="005D1680"/>
    <w:rsid w:val="005D56B1"/>
    <w:rsid w:val="006065B1"/>
    <w:rsid w:val="006262F5"/>
    <w:rsid w:val="00655F6F"/>
    <w:rsid w:val="0065700E"/>
    <w:rsid w:val="006720DB"/>
    <w:rsid w:val="00680E4B"/>
    <w:rsid w:val="00685783"/>
    <w:rsid w:val="006A24C3"/>
    <w:rsid w:val="006A7B21"/>
    <w:rsid w:val="006C2B32"/>
    <w:rsid w:val="006F7AB6"/>
    <w:rsid w:val="00701587"/>
    <w:rsid w:val="00705719"/>
    <w:rsid w:val="007127AC"/>
    <w:rsid w:val="007229B0"/>
    <w:rsid w:val="00756EEA"/>
    <w:rsid w:val="00772BDF"/>
    <w:rsid w:val="00791B04"/>
    <w:rsid w:val="00794961"/>
    <w:rsid w:val="007B24EB"/>
    <w:rsid w:val="007C5390"/>
    <w:rsid w:val="007E3287"/>
    <w:rsid w:val="007F49DF"/>
    <w:rsid w:val="008072CA"/>
    <w:rsid w:val="00811EF1"/>
    <w:rsid w:val="008240C8"/>
    <w:rsid w:val="00825B03"/>
    <w:rsid w:val="00833ABD"/>
    <w:rsid w:val="00833E6E"/>
    <w:rsid w:val="00844A42"/>
    <w:rsid w:val="00851F8C"/>
    <w:rsid w:val="00852B59"/>
    <w:rsid w:val="00853B15"/>
    <w:rsid w:val="00871294"/>
    <w:rsid w:val="0088118C"/>
    <w:rsid w:val="00886A72"/>
    <w:rsid w:val="00890893"/>
    <w:rsid w:val="00890C44"/>
    <w:rsid w:val="00891E4F"/>
    <w:rsid w:val="008A6E52"/>
    <w:rsid w:val="008A6F73"/>
    <w:rsid w:val="008C1D4E"/>
    <w:rsid w:val="008C2AE6"/>
    <w:rsid w:val="008D4ED3"/>
    <w:rsid w:val="008E6CC5"/>
    <w:rsid w:val="008F3392"/>
    <w:rsid w:val="008F413C"/>
    <w:rsid w:val="00921EA7"/>
    <w:rsid w:val="00924080"/>
    <w:rsid w:val="0095598D"/>
    <w:rsid w:val="009616C3"/>
    <w:rsid w:val="0096768B"/>
    <w:rsid w:val="00971FBF"/>
    <w:rsid w:val="009A0644"/>
    <w:rsid w:val="009A1C07"/>
    <w:rsid w:val="009B72B8"/>
    <w:rsid w:val="009C019E"/>
    <w:rsid w:val="009D3398"/>
    <w:rsid w:val="009D5EC9"/>
    <w:rsid w:val="009D6358"/>
    <w:rsid w:val="009E48D7"/>
    <w:rsid w:val="00A54AC4"/>
    <w:rsid w:val="00A64036"/>
    <w:rsid w:val="00A969E8"/>
    <w:rsid w:val="00AA5BED"/>
    <w:rsid w:val="00AC1083"/>
    <w:rsid w:val="00AD53E3"/>
    <w:rsid w:val="00B0037F"/>
    <w:rsid w:val="00B101DF"/>
    <w:rsid w:val="00B27516"/>
    <w:rsid w:val="00B349E9"/>
    <w:rsid w:val="00B35DF2"/>
    <w:rsid w:val="00B47697"/>
    <w:rsid w:val="00B55527"/>
    <w:rsid w:val="00B55F47"/>
    <w:rsid w:val="00B661DB"/>
    <w:rsid w:val="00BC186E"/>
    <w:rsid w:val="00BD4783"/>
    <w:rsid w:val="00BE0941"/>
    <w:rsid w:val="00C15AB2"/>
    <w:rsid w:val="00C2326C"/>
    <w:rsid w:val="00C23C35"/>
    <w:rsid w:val="00C30216"/>
    <w:rsid w:val="00C44FEB"/>
    <w:rsid w:val="00C558DF"/>
    <w:rsid w:val="00C70AE2"/>
    <w:rsid w:val="00C72734"/>
    <w:rsid w:val="00CA2761"/>
    <w:rsid w:val="00CD0093"/>
    <w:rsid w:val="00CE47DF"/>
    <w:rsid w:val="00CE707F"/>
    <w:rsid w:val="00CE7D85"/>
    <w:rsid w:val="00D164CC"/>
    <w:rsid w:val="00D1793C"/>
    <w:rsid w:val="00D20245"/>
    <w:rsid w:val="00D24294"/>
    <w:rsid w:val="00D26C48"/>
    <w:rsid w:val="00D47756"/>
    <w:rsid w:val="00D67E02"/>
    <w:rsid w:val="00D84E6A"/>
    <w:rsid w:val="00DA1D1A"/>
    <w:rsid w:val="00DB140C"/>
    <w:rsid w:val="00DC753D"/>
    <w:rsid w:val="00DE2FAC"/>
    <w:rsid w:val="00DF1724"/>
    <w:rsid w:val="00DF421C"/>
    <w:rsid w:val="00E03C1C"/>
    <w:rsid w:val="00E121CC"/>
    <w:rsid w:val="00E231B8"/>
    <w:rsid w:val="00E31E07"/>
    <w:rsid w:val="00E47369"/>
    <w:rsid w:val="00E70D95"/>
    <w:rsid w:val="00E72D2A"/>
    <w:rsid w:val="00EB0368"/>
    <w:rsid w:val="00EB7739"/>
    <w:rsid w:val="00EC7441"/>
    <w:rsid w:val="00ED065F"/>
    <w:rsid w:val="00ED309C"/>
    <w:rsid w:val="00ED63E6"/>
    <w:rsid w:val="00EE5AF9"/>
    <w:rsid w:val="00F06B08"/>
    <w:rsid w:val="00F14CD7"/>
    <w:rsid w:val="00F15AFA"/>
    <w:rsid w:val="00F56DFF"/>
    <w:rsid w:val="00F640FF"/>
    <w:rsid w:val="00F749C6"/>
    <w:rsid w:val="00F8491D"/>
    <w:rsid w:val="00F91ABE"/>
    <w:rsid w:val="00F92EB0"/>
    <w:rsid w:val="00FA2226"/>
    <w:rsid w:val="00FA75F0"/>
    <w:rsid w:val="00FC1CFE"/>
    <w:rsid w:val="00FC4DF6"/>
    <w:rsid w:val="00FD35AA"/>
    <w:rsid w:val="00FE7930"/>
    <w:rsid w:val="00FF02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70D62E97-1C1A-4D42-9E42-AFE363491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Bariol Regular" w:eastAsia="MS Mincho" w:hAnsi="Bariol Regular" w:cs="Angsana New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7BBD"/>
    <w:pPr>
      <w:spacing w:line="260" w:lineRule="atLeast"/>
    </w:pPr>
    <w:rPr>
      <w:rFonts w:ascii="LegacySanITCBoo" w:hAnsi="LegacySanITCBoo"/>
      <w:sz w:val="24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E7A9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4E7A9A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E7A9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E7A9A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E7A9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4E7A9A"/>
    <w:rPr>
      <w:rFonts w:ascii="Lucida Grande" w:hAnsi="Lucida Grande" w:cs="Lucida Grande"/>
      <w:sz w:val="18"/>
      <w:szCs w:val="18"/>
      <w:lang w:val="ca-ES"/>
    </w:rPr>
  </w:style>
  <w:style w:type="paragraph" w:customStyle="1" w:styleId="Default">
    <w:name w:val="Default"/>
    <w:rsid w:val="00097BBD"/>
    <w:pPr>
      <w:widowControl w:val="0"/>
      <w:autoSpaceDE w:val="0"/>
      <w:autoSpaceDN w:val="0"/>
      <w:adjustRightInd w:val="0"/>
    </w:pPr>
    <w:rPr>
      <w:rFonts w:ascii="LegacySanITCBoo" w:eastAsia="Times New Roman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04243D"/>
    <w:pPr>
      <w:spacing w:line="193" w:lineRule="atLeast"/>
    </w:pPr>
    <w:rPr>
      <w:rFonts w:cs="Times New Roman"/>
      <w:color w:val="auto"/>
    </w:rPr>
  </w:style>
  <w:style w:type="character" w:styleId="Nmerodepgina">
    <w:name w:val="page number"/>
    <w:basedOn w:val="Fuentedeprrafopredeter"/>
    <w:uiPriority w:val="99"/>
    <w:semiHidden/>
    <w:unhideWhenUsed/>
    <w:rsid w:val="00756EEA"/>
  </w:style>
  <w:style w:type="paragraph" w:customStyle="1" w:styleId="Dataitipusdedocument">
    <w:name w:val="Data i tipus de document"/>
    <w:basedOn w:val="Normal"/>
    <w:link w:val="DataitipusdedocumentCar"/>
    <w:qFormat/>
    <w:rsid w:val="00FF028C"/>
    <w:pPr>
      <w:spacing w:line="240" w:lineRule="atLeast"/>
      <w:jc w:val="right"/>
    </w:pPr>
    <w:rPr>
      <w:rFonts w:ascii="Bariol Light" w:hAnsi="Bariol Light"/>
      <w:sz w:val="22"/>
    </w:rPr>
  </w:style>
  <w:style w:type="paragraph" w:customStyle="1" w:styleId="Ttoldeldocument">
    <w:name w:val="Títol del document"/>
    <w:basedOn w:val="Normal"/>
    <w:link w:val="TtoldeldocumentCar"/>
    <w:qFormat/>
    <w:rsid w:val="00FF028C"/>
    <w:pPr>
      <w:spacing w:line="240" w:lineRule="atLeast"/>
      <w:ind w:left="567"/>
      <w:jc w:val="right"/>
    </w:pPr>
    <w:rPr>
      <w:rFonts w:ascii="Bariol Bold" w:hAnsi="Bariol Bold"/>
      <w:caps/>
      <w:color w:val="000000"/>
      <w:sz w:val="26"/>
      <w:szCs w:val="26"/>
    </w:rPr>
  </w:style>
  <w:style w:type="character" w:customStyle="1" w:styleId="DataitipusdedocumentCar">
    <w:name w:val="Data i tipus de document Car"/>
    <w:link w:val="Dataitipusdedocument"/>
    <w:rsid w:val="00FF028C"/>
    <w:rPr>
      <w:rFonts w:ascii="Bariol Light" w:hAnsi="Bariol Light"/>
      <w:color w:val="7F7F7F"/>
      <w:sz w:val="22"/>
      <w:lang w:val="ca-ES"/>
    </w:rPr>
  </w:style>
  <w:style w:type="paragraph" w:styleId="Prrafodelista">
    <w:name w:val="List Paragraph"/>
    <w:basedOn w:val="Normal"/>
    <w:link w:val="PrrafodelistaCar"/>
    <w:uiPriority w:val="34"/>
    <w:qFormat/>
    <w:rsid w:val="00C44FEB"/>
    <w:pPr>
      <w:ind w:left="720"/>
      <w:contextualSpacing/>
    </w:pPr>
  </w:style>
  <w:style w:type="character" w:customStyle="1" w:styleId="TtoldeldocumentCar">
    <w:name w:val="Títol del document Car"/>
    <w:link w:val="Ttoldeldocument"/>
    <w:rsid w:val="00FF028C"/>
    <w:rPr>
      <w:rFonts w:ascii="Bariol Bold" w:hAnsi="Bariol Bold"/>
      <w:caps/>
      <w:color w:val="000000"/>
      <w:sz w:val="26"/>
      <w:szCs w:val="26"/>
      <w:lang w:val="ca-ES"/>
    </w:rPr>
  </w:style>
  <w:style w:type="paragraph" w:customStyle="1" w:styleId="Entradetadeldocument">
    <w:name w:val="Entradeta del document"/>
    <w:basedOn w:val="Prrafodelista"/>
    <w:link w:val="EntradetadeldocumentCar"/>
    <w:qFormat/>
    <w:rsid w:val="00E47369"/>
    <w:pPr>
      <w:numPr>
        <w:numId w:val="1"/>
      </w:numPr>
      <w:ind w:left="340" w:hanging="340"/>
    </w:pPr>
    <w:rPr>
      <w:color w:val="000000"/>
    </w:rPr>
  </w:style>
  <w:style w:type="character" w:styleId="Hipervnculo">
    <w:name w:val="Hyperlink"/>
    <w:uiPriority w:val="99"/>
    <w:unhideWhenUsed/>
    <w:rsid w:val="00E231B8"/>
    <w:rPr>
      <w:color w:val="0000FF"/>
      <w:u w:val="single"/>
    </w:rPr>
  </w:style>
  <w:style w:type="character" w:customStyle="1" w:styleId="PrrafodelistaCar">
    <w:name w:val="Párrafo de lista Car"/>
    <w:link w:val="Prrafodelista"/>
    <w:uiPriority w:val="34"/>
    <w:rsid w:val="00AC1083"/>
    <w:rPr>
      <w:sz w:val="20"/>
      <w:lang w:val="ca-ES"/>
    </w:rPr>
  </w:style>
  <w:style w:type="character" w:customStyle="1" w:styleId="EntradetadeldocumentCar">
    <w:name w:val="Entradeta del document Car"/>
    <w:link w:val="Entradetadeldocument"/>
    <w:rsid w:val="00E47369"/>
    <w:rPr>
      <w:color w:val="000000"/>
      <w:sz w:val="20"/>
      <w:lang w:val="ca-ES"/>
    </w:rPr>
  </w:style>
  <w:style w:type="table" w:styleId="Tablaconcuadrcula">
    <w:name w:val="Table Grid"/>
    <w:basedOn w:val="Tablanormal"/>
    <w:uiPriority w:val="59"/>
    <w:rsid w:val="007E32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semiHidden/>
    <w:rsid w:val="0008268F"/>
    <w:pPr>
      <w:spacing w:line="240" w:lineRule="auto"/>
    </w:pPr>
    <w:rPr>
      <w:rFonts w:ascii="Arial" w:eastAsia="Times New Roman" w:hAnsi="Arial" w:cs="Times New Roman"/>
      <w:szCs w:val="20"/>
    </w:rPr>
  </w:style>
  <w:style w:type="character" w:customStyle="1" w:styleId="TextoindependienteCar">
    <w:name w:val="Texto independiente Car"/>
    <w:link w:val="Textoindependiente"/>
    <w:semiHidden/>
    <w:rsid w:val="0008268F"/>
    <w:rPr>
      <w:rFonts w:ascii="Arial" w:eastAsia="Times New Roman" w:hAnsi="Arial" w:cs="Times New Roman"/>
      <w:sz w:val="24"/>
      <w:lang w:val="ca-ES"/>
    </w:rPr>
  </w:style>
  <w:style w:type="paragraph" w:styleId="Textoindependiente2">
    <w:name w:val="Body Text 2"/>
    <w:basedOn w:val="Normal"/>
    <w:link w:val="Textoindependiente2Car"/>
    <w:rsid w:val="0008268F"/>
    <w:pPr>
      <w:spacing w:line="240" w:lineRule="auto"/>
      <w:jc w:val="both"/>
    </w:pPr>
    <w:rPr>
      <w:rFonts w:ascii="Arial" w:eastAsia="Times New Roman" w:hAnsi="Arial" w:cs="Times New Roman"/>
      <w:szCs w:val="20"/>
    </w:rPr>
  </w:style>
  <w:style w:type="character" w:customStyle="1" w:styleId="Textoindependiente2Car">
    <w:name w:val="Texto independiente 2 Car"/>
    <w:link w:val="Textoindependiente2"/>
    <w:rsid w:val="0008268F"/>
    <w:rPr>
      <w:rFonts w:ascii="Arial" w:eastAsia="Times New Roman" w:hAnsi="Arial" w:cs="Times New Roman"/>
      <w:sz w:val="24"/>
      <w:lang w:val="ca-ES"/>
    </w:rPr>
  </w:style>
  <w:style w:type="paragraph" w:customStyle="1" w:styleId="Textoindependiente21">
    <w:name w:val="Texto independiente 21"/>
    <w:basedOn w:val="Normal"/>
    <w:rsid w:val="00074F6C"/>
    <w:pPr>
      <w:suppressAutoHyphens/>
      <w:spacing w:line="240" w:lineRule="auto"/>
      <w:jc w:val="both"/>
    </w:pPr>
    <w:rPr>
      <w:rFonts w:ascii="Arial" w:eastAsia="Times New Roman" w:hAnsi="Arial" w:cs="Times New Roman"/>
      <w:szCs w:val="20"/>
      <w:lang w:eastAsia="ar-SA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EB7739"/>
    <w:pPr>
      <w:spacing w:after="120"/>
      <w:ind w:left="283"/>
    </w:pPr>
  </w:style>
  <w:style w:type="character" w:customStyle="1" w:styleId="SangradetextonormalCar">
    <w:name w:val="Sangría de texto normal Car"/>
    <w:link w:val="Sangradetextonormal"/>
    <w:uiPriority w:val="99"/>
    <w:rsid w:val="00EB7739"/>
    <w:rPr>
      <w:rFonts w:ascii="LegacySanITCBoo" w:hAnsi="LegacySanITCBoo"/>
      <w:sz w:val="24"/>
      <w:szCs w:val="24"/>
      <w:lang w:val="ca-ES"/>
    </w:rPr>
  </w:style>
  <w:style w:type="character" w:customStyle="1" w:styleId="jlqj4b">
    <w:name w:val="jlqj4b"/>
    <w:basedOn w:val="Fuentedeprrafopredeter"/>
    <w:rsid w:val="0095598D"/>
  </w:style>
  <w:style w:type="character" w:customStyle="1" w:styleId="viiyi">
    <w:name w:val="viiyi"/>
    <w:basedOn w:val="Fuentedeprrafopredeter"/>
    <w:rsid w:val="003818AB"/>
  </w:style>
  <w:style w:type="character" w:customStyle="1" w:styleId="q4iawc">
    <w:name w:val="q4iawc"/>
    <w:basedOn w:val="Fuentedeprrafopredeter"/>
    <w:rsid w:val="003818AB"/>
  </w:style>
  <w:style w:type="paragraph" w:styleId="NormalWeb">
    <w:name w:val="Normal (Web)"/>
    <w:basedOn w:val="Normal"/>
    <w:uiPriority w:val="99"/>
    <w:rsid w:val="00A969E8"/>
    <w:pPr>
      <w:spacing w:after="240" w:line="240" w:lineRule="auto"/>
    </w:pPr>
    <w:rPr>
      <w:rFonts w:ascii="Times New Roman" w:eastAsia="Times New Roman" w:hAnsi="Times New Roman" w:cs="Times New Roman"/>
      <w:lang w:val="es-ES" w:bidi="si-LK"/>
    </w:rPr>
  </w:style>
  <w:style w:type="paragraph" w:customStyle="1" w:styleId="Standard">
    <w:name w:val="Standard"/>
    <w:rsid w:val="009A0644"/>
    <w:pPr>
      <w:suppressAutoHyphens/>
      <w:autoSpaceDN w:val="0"/>
      <w:textAlignment w:val="baseline"/>
    </w:pPr>
    <w:rPr>
      <w:rFonts w:ascii="Times New Roman" w:eastAsia="Times New Roman" w:hAnsi="Times New Roman" w:cs="Calibri"/>
      <w:kern w:val="3"/>
      <w:lang w:val="ca-ES" w:eastAsia="ar-SA"/>
    </w:rPr>
  </w:style>
  <w:style w:type="paragraph" w:customStyle="1" w:styleId="Standarduser">
    <w:name w:val="Standard (user)"/>
    <w:rsid w:val="009A0644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szCs w:val="22"/>
      <w:lang w:eastAsia="zh-CN"/>
    </w:rPr>
  </w:style>
  <w:style w:type="character" w:customStyle="1" w:styleId="Lletraperdefectedelpargraf">
    <w:name w:val="Lletra per defecte del paràgraf"/>
    <w:rsid w:val="009A0644"/>
  </w:style>
  <w:style w:type="paragraph" w:customStyle="1" w:styleId="Textbodyindent">
    <w:name w:val="Text body indent"/>
    <w:basedOn w:val="Normal"/>
    <w:rsid w:val="008072CA"/>
    <w:pPr>
      <w:autoSpaceDN w:val="0"/>
      <w:spacing w:after="120" w:line="240" w:lineRule="auto"/>
      <w:textAlignment w:val="baseline"/>
    </w:pPr>
    <w:rPr>
      <w:rFonts w:ascii="Calibri" w:eastAsia="Calibri" w:hAnsi="Calibri" w:cs="Times New Roman"/>
      <w:sz w:val="20"/>
      <w:szCs w:val="20"/>
      <w:lang w:val="es-ES"/>
    </w:rPr>
  </w:style>
  <w:style w:type="paragraph" w:styleId="Textoindependiente3">
    <w:name w:val="Body Text 3"/>
    <w:basedOn w:val="Normal"/>
    <w:link w:val="Textoindependiente3Car"/>
    <w:uiPriority w:val="99"/>
    <w:rsid w:val="002C7ACC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xtoindependiente3Car">
    <w:name w:val="Texto independiente 3 Car"/>
    <w:link w:val="Textoindependiente3"/>
    <w:uiPriority w:val="99"/>
    <w:rsid w:val="002C7ACC"/>
    <w:rPr>
      <w:rFonts w:ascii="Times New Roman" w:eastAsia="Times New Roman" w:hAnsi="Times New Roman" w:cs="Times New Roman"/>
      <w:sz w:val="16"/>
      <w:szCs w:val="16"/>
      <w:lang w:val="ca-ES"/>
    </w:rPr>
  </w:style>
  <w:style w:type="paragraph" w:customStyle="1" w:styleId="western">
    <w:name w:val="western"/>
    <w:basedOn w:val="Normal"/>
    <w:rsid w:val="002C7ACC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es-ES"/>
    </w:rPr>
  </w:style>
  <w:style w:type="character" w:styleId="Textodelmarcadordeposicin">
    <w:name w:val="Placeholder Text"/>
    <w:basedOn w:val="Fuentedeprrafopredeter"/>
    <w:uiPriority w:val="99"/>
    <w:semiHidden/>
    <w:rsid w:val="00ED63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044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8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2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Ismael Fanlo</dc:creator>
  <cp:keywords/>
  <dc:description/>
  <cp:lastModifiedBy>María Ángeles Rigo Bibiloni</cp:lastModifiedBy>
  <cp:revision>1</cp:revision>
  <cp:lastPrinted>2022-06-17T06:02:00Z</cp:lastPrinted>
  <dcterms:created xsi:type="dcterms:W3CDTF">2023-02-09T11:58:00Z</dcterms:created>
  <dcterms:modified xsi:type="dcterms:W3CDTF">2023-02-17T08:34:00Z</dcterms:modified>
  <cp:category/>
</cp:coreProperties>
</file>