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F501E" w:rsidRDefault="006D09F4" w:rsidP="002F501E">
      <w:pPr>
        <w:pStyle w:val="Header"/>
        <w:tabs>
          <w:tab w:val="clear" w:pos="8504"/>
          <w:tab w:val="right" w:pos="9072"/>
        </w:tabs>
        <w:ind w:left="-709" w:right="-2"/>
        <w:jc w:val="right"/>
        <w:rPr>
          <w:rFonts w:cs="Noto Sans"/>
          <w:b/>
          <w:bCs/>
          <w:smallCaps/>
          <w:sz w:val="22"/>
          <w:szCs w:val="22"/>
        </w:rPr>
      </w:pPr>
      <w:r>
        <w:rPr>
          <w:rFonts w:cs="Noto Sans"/>
          <w:b/>
          <w:bCs/>
          <w:smallCaps/>
          <w:sz w:val="22"/>
          <w:szCs w:val="22"/>
        </w:rPr>
        <w:t>IMPRÈS 2</w:t>
      </w:r>
    </w:p>
    <w:p w:rsidR="001512C9" w:rsidRPr="0003038D" w:rsidRDefault="001512C9" w:rsidP="001512C9">
      <w:pPr>
        <w:pStyle w:val="Encabezado"/>
        <w:numPr>
          <w:ilvl w:val="0"/>
          <w:numId w:val="10"/>
        </w:numPr>
        <w:tabs>
          <w:tab w:val="clear" w:pos="4252"/>
          <w:tab w:val="clear" w:pos="8504"/>
          <w:tab w:val="left" w:pos="5310"/>
          <w:tab w:val="right" w:pos="9072"/>
        </w:tabs>
        <w:suppressAutoHyphens/>
        <w:ind w:right="54"/>
        <w:jc w:val="right"/>
        <w:rPr>
          <w:rFonts w:ascii="Noto Sans" w:hAnsi="Noto Sans" w:cs="Noto Sans"/>
          <w:smallCaps/>
          <w:sz w:val="22"/>
          <w:szCs w:val="22"/>
        </w:rPr>
      </w:pPr>
      <w:r>
        <w:rPr>
          <w:rFonts w:ascii="Noto Sans" w:hAnsi="Noto Sans" w:cs="Noto Sans"/>
          <w:b/>
          <w:bCs/>
          <w:smallCaps/>
          <w:sz w:val="22"/>
          <w:szCs w:val="22"/>
          <w:lang w:val="es-ES"/>
        </w:rPr>
        <w:t>CONVOCATÒRIA COBERTURA ALIMENTS I NECESSITATS BÀSIQUES 2022</w:t>
      </w:r>
    </w:p>
    <w:p w:rsidR="005B65AF" w:rsidRDefault="005B65AF" w:rsidP="002D1934">
      <w:pPr>
        <w:jc w:val="right"/>
        <w:rPr>
          <w:rFonts w:ascii="Noto Sans" w:hAnsi="Noto Sans" w:cs="Noto Sans"/>
          <w:b/>
          <w:smallCap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DECLARACIONS RESPONSABLES</w:t>
      </w:r>
    </w:p>
    <w:p w:rsidR="00424C8F" w:rsidRDefault="00424C8F">
      <w:pPr>
        <w:rPr>
          <w:rFonts w:ascii="Noto Sans" w:hAnsi="Noto Sans" w:cs="Noto Sans"/>
          <w:b/>
          <w:smallCaps/>
          <w:sz w:val="22"/>
          <w:szCs w:val="22"/>
        </w:rPr>
      </w:pPr>
    </w:p>
    <w:tbl>
      <w:tblPr>
        <w:tblW w:w="5000" w:type="pct"/>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60" w:type="dxa"/>
          <w:right w:w="70" w:type="dxa"/>
        </w:tblCellMar>
        <w:tblLook w:val="0000"/>
      </w:tblPr>
      <w:tblGrid>
        <w:gridCol w:w="9202"/>
      </w:tblGrid>
      <w:tr w:rsidR="00424C8F">
        <w:trPr>
          <w:cantSplit/>
          <w:trHeight w:val="203"/>
        </w:trPr>
        <w:tc>
          <w:tcPr>
            <w:tcW w:w="9072" w:type="dxa"/>
            <w:tcBorders>
              <w:top w:val="single" w:sz="4" w:space="0" w:color="000001"/>
              <w:left w:val="single" w:sz="4" w:space="0" w:color="000001"/>
              <w:bottom w:val="single" w:sz="4" w:space="0" w:color="000001"/>
              <w:right w:val="single" w:sz="4" w:space="0" w:color="000001"/>
            </w:tcBorders>
            <w:shd w:val="clear" w:color="auto" w:fill="auto"/>
            <w:vAlign w:val="center"/>
          </w:tcPr>
          <w:p w:rsidR="00424C8F" w:rsidRDefault="008A3145">
            <w:pPr>
              <w:pStyle w:val="Encabezado2"/>
              <w:numPr>
                <w:ilvl w:val="1"/>
                <w:numId w:val="3"/>
              </w:numPr>
              <w:ind w:left="0" w:firstLine="0"/>
              <w:rPr>
                <w:rFonts w:ascii="Noto Sans" w:hAnsi="Noto Sans" w:cs="Noto Sans"/>
                <w:b w:val="0"/>
                <w:sz w:val="22"/>
                <w:szCs w:val="22"/>
              </w:rPr>
            </w:pPr>
            <w:r>
              <w:rPr>
                <w:rFonts w:ascii="Noto Sans" w:hAnsi="Noto Sans" w:cs="Noto Sans"/>
                <w:smallCaps/>
                <w:sz w:val="22"/>
                <w:szCs w:val="22"/>
              </w:rPr>
              <w:t xml:space="preserve">DESTINACIÓ: </w:t>
            </w:r>
            <w:r>
              <w:rPr>
                <w:rFonts w:ascii="Noto Sans" w:hAnsi="Noto Sans" w:cs="Noto Sans"/>
                <w:b w:val="0"/>
                <w:smallCaps/>
                <w:sz w:val="22"/>
                <w:szCs w:val="22"/>
              </w:rPr>
              <w:t>DIRECCIÓ GENERAL DE SERVEIS SOCIALS. CONSELLERIA D’AFERS SOCIALS I ESPORTS</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DECLARANT</w:t>
      </w: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70" w:type="dxa"/>
          <w:right w:w="70" w:type="dxa"/>
        </w:tblCellMar>
        <w:tblLook w:val="0000"/>
      </w:tblPr>
      <w:tblGrid>
        <w:gridCol w:w="4306"/>
        <w:gridCol w:w="660"/>
        <w:gridCol w:w="4246"/>
      </w:tblGrid>
      <w:tr w:rsidR="00424C8F">
        <w:trPr>
          <w:cantSplit/>
          <w:trHeight w:val="204"/>
        </w:trPr>
        <w:tc>
          <w:tcPr>
            <w:tcW w:w="9071" w:type="dxa"/>
            <w:gridSpan w:val="3"/>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Nom i llinatges:</w:t>
            </w:r>
          </w:p>
          <w:p w:rsidR="00424C8F" w:rsidRDefault="00424C8F">
            <w:pPr>
              <w:tabs>
                <w:tab w:val="left" w:pos="180"/>
              </w:tabs>
              <w:rPr>
                <w:rFonts w:ascii="Noto Sans" w:hAnsi="Noto Sans" w:cs="Noto Sans"/>
                <w:b/>
                <w:sz w:val="22"/>
                <w:szCs w:val="22"/>
              </w:rPr>
            </w:pPr>
          </w:p>
        </w:tc>
      </w:tr>
      <w:tr w:rsidR="00424C8F">
        <w:trPr>
          <w:cantSplit/>
          <w:trHeight w:val="204"/>
        </w:trPr>
        <w:tc>
          <w:tcPr>
            <w:tcW w:w="4240"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Càrrec:</w:t>
            </w:r>
          </w:p>
          <w:p w:rsidR="00424C8F" w:rsidRDefault="00424C8F">
            <w:pPr>
              <w:tabs>
                <w:tab w:val="left" w:pos="180"/>
              </w:tabs>
              <w:rPr>
                <w:rFonts w:ascii="Noto Sans" w:hAnsi="Noto Sans" w:cs="Noto Sans"/>
                <w:b/>
                <w:sz w:val="22"/>
                <w:szCs w:val="22"/>
              </w:rPr>
            </w:pPr>
          </w:p>
        </w:tc>
        <w:tc>
          <w:tcPr>
            <w:tcW w:w="4831"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DNI/NIE/Passaport:</w:t>
            </w:r>
          </w:p>
        </w:tc>
      </w:tr>
      <w:tr w:rsidR="00424C8F">
        <w:trPr>
          <w:cantSplit/>
          <w:trHeight w:val="204"/>
        </w:trPr>
        <w:tc>
          <w:tcPr>
            <w:tcW w:w="4890" w:type="dxa"/>
            <w:gridSpan w:val="2"/>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En representació de l’entitat:</w:t>
            </w:r>
          </w:p>
          <w:p w:rsidR="00424C8F" w:rsidRDefault="00424C8F">
            <w:pPr>
              <w:tabs>
                <w:tab w:val="left" w:pos="180"/>
              </w:tabs>
              <w:rPr>
                <w:rFonts w:ascii="Noto Sans" w:hAnsi="Noto Sans" w:cs="Noto Sans"/>
                <w:b/>
                <w:sz w:val="22"/>
                <w:szCs w:val="22"/>
              </w:rPr>
            </w:pPr>
          </w:p>
        </w:tc>
        <w:tc>
          <w:tcPr>
            <w:tcW w:w="4181" w:type="dxa"/>
            <w:tcBorders>
              <w:top w:val="single" w:sz="4" w:space="0" w:color="000000"/>
              <w:left w:val="single" w:sz="4" w:space="0" w:color="000000"/>
              <w:bottom w:val="single" w:sz="4" w:space="0" w:color="000000"/>
              <w:right w:val="single" w:sz="4" w:space="0" w:color="000000"/>
            </w:tcBorders>
            <w:shd w:val="clear" w:color="auto" w:fill="auto"/>
          </w:tcPr>
          <w:p w:rsidR="00424C8F" w:rsidRDefault="008A3145">
            <w:pPr>
              <w:tabs>
                <w:tab w:val="left" w:pos="180"/>
              </w:tabs>
              <w:rPr>
                <w:rFonts w:ascii="Noto Sans" w:hAnsi="Noto Sans" w:cs="Noto Sans"/>
                <w:b/>
                <w:sz w:val="22"/>
                <w:szCs w:val="22"/>
              </w:rPr>
            </w:pPr>
            <w:r>
              <w:rPr>
                <w:rFonts w:ascii="Noto Sans" w:hAnsi="Noto Sans" w:cs="Noto Sans"/>
                <w:b/>
                <w:sz w:val="22"/>
                <w:szCs w:val="22"/>
              </w:rPr>
              <w:t>NIF/CIF:</w:t>
            </w:r>
          </w:p>
        </w:tc>
      </w:tr>
    </w:tbl>
    <w:p w:rsidR="00424C8F" w:rsidRDefault="00424C8F">
      <w:pPr>
        <w:rPr>
          <w:rFonts w:ascii="Noto Sans" w:hAnsi="Noto Sans" w:cs="Noto Sans"/>
          <w:sz w:val="22"/>
          <w:szCs w:val="22"/>
        </w:rPr>
      </w:pPr>
    </w:p>
    <w:p w:rsidR="00424C8F" w:rsidRDefault="008A3145">
      <w:pPr>
        <w:rPr>
          <w:rFonts w:ascii="Noto Sans" w:hAnsi="Noto Sans" w:cs="Noto Sans"/>
          <w:b/>
          <w:smallCaps/>
          <w:sz w:val="22"/>
          <w:szCs w:val="22"/>
        </w:rPr>
      </w:pPr>
      <w:r>
        <w:rPr>
          <w:rFonts w:ascii="Noto Sans" w:hAnsi="Noto Sans" w:cs="Noto Sans"/>
          <w:b/>
          <w:smallCaps/>
          <w:sz w:val="22"/>
          <w:szCs w:val="22"/>
        </w:rPr>
        <w:t>DECLARACIÓ RESPONSABLE SOBRE ELS SUPÒSITS DE PROHIBICIÓ I INCOMPATIBILITAT</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rPr>
          <w:rFonts w:ascii="Noto Sans" w:hAnsi="Noto Sans" w:cs="Noto Sans"/>
          <w:sz w:val="22"/>
          <w:szCs w:val="22"/>
        </w:rPr>
      </w:pPr>
    </w:p>
    <w:p w:rsidR="00424C8F" w:rsidRDefault="008A3145">
      <w:pPr>
        <w:pStyle w:val="Textoindependiente2"/>
        <w:numPr>
          <w:ilvl w:val="0"/>
          <w:numId w:val="1"/>
        </w:numPr>
        <w:tabs>
          <w:tab w:val="left" w:leader="dot" w:pos="7797"/>
        </w:tabs>
        <w:spacing w:after="0" w:line="240" w:lineRule="auto"/>
        <w:ind w:left="426"/>
        <w:rPr>
          <w:rFonts w:ascii="Noto Sans" w:hAnsi="Noto Sans" w:cs="Noto Sans"/>
          <w:sz w:val="22"/>
          <w:szCs w:val="22"/>
        </w:rPr>
      </w:pPr>
      <w:r>
        <w:rPr>
          <w:rFonts w:ascii="Noto Sans" w:hAnsi="Noto Sans" w:cs="Noto Sans"/>
          <w:sz w:val="22"/>
          <w:szCs w:val="22"/>
        </w:rPr>
        <w:t>Que l’entitat sol·licitant no es troba en cap dels supòsits de prohibició per ser beneficiària de subvencions que estableix l’article 10 del Text refós de la Llei de subvencions, aprovat pel Decret legislatiu 2/2005, de 28 de desembre, en relació amb l’article 13 de la Llei 38/2003, de 17 de n</w:t>
      </w:r>
      <w:r w:rsidR="00AD68C6">
        <w:rPr>
          <w:rFonts w:ascii="Noto Sans" w:hAnsi="Noto Sans" w:cs="Noto Sans"/>
          <w:sz w:val="22"/>
          <w:szCs w:val="22"/>
        </w:rPr>
        <w:t>ovembre, general de subvencions.</w:t>
      </w:r>
    </w:p>
    <w:p w:rsidR="00424C8F" w:rsidRDefault="00424C8F">
      <w:pPr>
        <w:tabs>
          <w:tab w:val="left" w:pos="0"/>
        </w:tabs>
        <w:ind w:left="1559"/>
        <w:rPr>
          <w:rFonts w:ascii="Noto Sans" w:hAnsi="Noto Sans" w:cs="Noto Sans"/>
          <w:color w:val="000000"/>
          <w:sz w:val="22"/>
          <w:szCs w:val="22"/>
        </w:rPr>
      </w:pPr>
    </w:p>
    <w:p w:rsidR="00424C8F" w:rsidRDefault="008A3145">
      <w:pPr>
        <w:pStyle w:val="Encabezado4"/>
        <w:numPr>
          <w:ilvl w:val="3"/>
          <w:numId w:val="2"/>
        </w:numPr>
        <w:tabs>
          <w:tab w:val="left" w:pos="3173"/>
        </w:tabs>
        <w:ind w:left="0" w:firstLine="0"/>
        <w:rPr>
          <w:rFonts w:ascii="Noto Sans" w:hAnsi="Noto Sans" w:cs="Noto Sans"/>
          <w:smallCaps/>
          <w:sz w:val="22"/>
          <w:szCs w:val="22"/>
        </w:rPr>
      </w:pPr>
      <w:r>
        <w:rPr>
          <w:rFonts w:ascii="Noto Sans" w:hAnsi="Noto Sans" w:cs="Noto Sans"/>
          <w:smallCaps/>
          <w:sz w:val="22"/>
          <w:szCs w:val="22"/>
        </w:rPr>
        <w:t>DECLARACIÓ SOBRE EL COMPLIMENT DE LES OBLIGACIONS DERIVADES DE LA NORMATIVA D’APLICACIÓ EN MATÈRIA DE SUBVENCIONS O AJUTS PÚBLICS</w:t>
      </w:r>
    </w:p>
    <w:p w:rsidR="00424C8F" w:rsidRDefault="00424C8F">
      <w:pPr>
        <w:rPr>
          <w:rFonts w:ascii="Noto Sans" w:hAnsi="Noto Sans" w:cs="Noto Sans"/>
          <w:sz w:val="22"/>
          <w:szCs w:val="22"/>
        </w:rPr>
      </w:pPr>
    </w:p>
    <w:p w:rsidR="00424C8F" w:rsidRDefault="008A3145">
      <w:pPr>
        <w:pStyle w:val="FootnoteText"/>
        <w:tabs>
          <w:tab w:val="left" w:leader="dot" w:pos="8505"/>
        </w:tabs>
        <w:rPr>
          <w:rFonts w:ascii="Noto Sans" w:hAnsi="Noto Sans" w:cs="Noto Sans"/>
          <w:smallCaps/>
          <w:sz w:val="22"/>
          <w:szCs w:val="22"/>
        </w:rPr>
      </w:pPr>
      <w:r>
        <w:rPr>
          <w:rFonts w:ascii="Noto Sans" w:hAnsi="Noto Sans" w:cs="Noto Sans"/>
          <w:smallCaps/>
          <w:sz w:val="22"/>
          <w:szCs w:val="22"/>
        </w:rPr>
        <w:t>DECLAR:</w:t>
      </w:r>
    </w:p>
    <w:p w:rsidR="00424C8F" w:rsidRDefault="00424C8F">
      <w:pPr>
        <w:tabs>
          <w:tab w:val="left" w:pos="180"/>
          <w:tab w:val="left" w:pos="720"/>
        </w:tabs>
        <w:ind w:right="-1"/>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Que l’entitat sol·licitant compleix les obligacions que estableix l’article 11 del Text refós de la Llei de subvencions, aprovat pel Decret legislatiu 2/2005, de 28 de desembre.</w:t>
      </w:r>
    </w:p>
    <w:p w:rsidR="00424C8F" w:rsidRDefault="00424C8F">
      <w:pPr>
        <w:pStyle w:val="Prrafodelista"/>
        <w:ind w:left="284"/>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sol·licitant compleix les obligacions que estableix </w:t>
      </w:r>
      <w:r w:rsidR="00AD68C6">
        <w:rPr>
          <w:rFonts w:ascii="Noto Sans" w:hAnsi="Noto Sans" w:cs="Noto Sans"/>
          <w:sz w:val="22"/>
          <w:szCs w:val="22"/>
        </w:rPr>
        <w:t>l’article 16</w:t>
      </w:r>
      <w:r>
        <w:rPr>
          <w:rFonts w:ascii="Noto Sans" w:hAnsi="Noto Sans" w:cs="Noto Sans"/>
          <w:sz w:val="22"/>
          <w:szCs w:val="22"/>
        </w:rPr>
        <w:t xml:space="preserve"> de </w:t>
      </w:r>
      <w:r w:rsidR="00AD68C6" w:rsidRPr="00AD68C6">
        <w:rPr>
          <w:rFonts w:ascii="Noto Sans" w:hAnsi="Noto Sans" w:cs="Noto Sans"/>
          <w:sz w:val="22"/>
          <w:szCs w:val="22"/>
        </w:rPr>
        <w:t>l’Ordre de la consellera d’Afers Socials i Esports, de 5 de març de 2021, per la qual s’estableixen les bases reguladores de les subvencions en matèria de serveis socials i de joventut</w:t>
      </w:r>
      <w:r w:rsidR="00AD68C6">
        <w:rPr>
          <w:rFonts w:ascii="Noto Sans" w:hAnsi="Noto Sans" w:cs="Noto Sans"/>
          <w:sz w:val="22"/>
          <w:szCs w:val="22"/>
        </w:rPr>
        <w:t>.</w:t>
      </w:r>
    </w:p>
    <w:p w:rsidR="00424C8F" w:rsidRDefault="00424C8F">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compleix amb les obligacions establertes al punt </w:t>
      </w:r>
      <w:r w:rsidR="00AD68C6">
        <w:rPr>
          <w:rFonts w:ascii="Noto Sans" w:hAnsi="Noto Sans" w:cs="Noto Sans"/>
          <w:sz w:val="22"/>
          <w:szCs w:val="22"/>
        </w:rPr>
        <w:t>4</w:t>
      </w:r>
      <w:r>
        <w:rPr>
          <w:rFonts w:ascii="Noto Sans" w:hAnsi="Noto Sans" w:cs="Noto Sans"/>
          <w:sz w:val="22"/>
          <w:szCs w:val="22"/>
        </w:rPr>
        <w:t xml:space="preserve"> d’aquesta convocatòria de subvencions.</w:t>
      </w:r>
    </w:p>
    <w:p w:rsidR="00424C8F" w:rsidRDefault="00424C8F">
      <w:pPr>
        <w:pStyle w:val="Prrafodelista"/>
        <w:rPr>
          <w:rFonts w:ascii="Noto Sans" w:hAnsi="Noto Sans" w:cs="Noto Sans"/>
          <w:sz w:val="22"/>
          <w:szCs w:val="22"/>
        </w:rPr>
      </w:pPr>
    </w:p>
    <w:p w:rsidR="00424C8F" w:rsidRDefault="008A3145">
      <w:pPr>
        <w:pStyle w:val="Prrafodelista"/>
        <w:numPr>
          <w:ilvl w:val="0"/>
          <w:numId w:val="4"/>
        </w:numPr>
        <w:suppressAutoHyphens/>
        <w:ind w:left="284" w:hanging="284"/>
        <w:contextualSpacing/>
        <w:rPr>
          <w:rFonts w:ascii="Noto Sans" w:hAnsi="Noto Sans" w:cs="Noto Sans"/>
          <w:sz w:val="22"/>
          <w:szCs w:val="22"/>
        </w:rPr>
      </w:pPr>
      <w:r>
        <w:rPr>
          <w:rFonts w:ascii="Noto Sans" w:hAnsi="Noto Sans" w:cs="Noto Sans"/>
          <w:sz w:val="22"/>
          <w:szCs w:val="22"/>
        </w:rPr>
        <w:t xml:space="preserve">Que l’entitat sol·licitant no ha estat mai objecte de sancions administratives fermes, ni de sentències fermes condemnatòries per haver exercit o tolerat pràctiques laborals considerades discriminatòries per raó de sexe o de gènere, en compliment de </w:t>
      </w:r>
      <w:r w:rsidRPr="009A51A7">
        <w:rPr>
          <w:rFonts w:ascii="Noto Sans" w:hAnsi="Noto Sans" w:cs="Noto Sans"/>
          <w:sz w:val="22"/>
          <w:szCs w:val="22"/>
        </w:rPr>
        <w:t>l’article 11 de la Llei 11/2016, de 28 de juliol, d’igualtat de dones i homes.</w:t>
      </w:r>
    </w:p>
    <w:p w:rsidR="00B26087" w:rsidRDefault="00B26087" w:rsidP="00B26087">
      <w:pPr>
        <w:pStyle w:val="Prrafodelista"/>
        <w:suppressAutoHyphens/>
        <w:ind w:left="284"/>
        <w:contextualSpacing/>
        <w:rPr>
          <w:rFonts w:ascii="Noto Sans" w:hAnsi="Noto Sans" w:cs="Noto Sans"/>
          <w:sz w:val="22"/>
          <w:szCs w:val="22"/>
        </w:rPr>
      </w:pPr>
    </w:p>
    <w:p w:rsidR="00B26087" w:rsidRPr="009A51A7" w:rsidRDefault="00B26087">
      <w:pPr>
        <w:pStyle w:val="Prrafodelista"/>
        <w:numPr>
          <w:ilvl w:val="0"/>
          <w:numId w:val="4"/>
        </w:numPr>
        <w:suppressAutoHyphens/>
        <w:ind w:left="284" w:hanging="284"/>
        <w:contextualSpacing/>
        <w:rPr>
          <w:rFonts w:ascii="Noto Sans" w:hAnsi="Noto Sans" w:cs="Noto Sans"/>
          <w:sz w:val="22"/>
          <w:szCs w:val="22"/>
        </w:rPr>
      </w:pPr>
      <w:r w:rsidRPr="00B26087">
        <w:rPr>
          <w:rFonts w:ascii="Noto Sans" w:hAnsi="Noto Sans" w:cs="Noto Sans"/>
          <w:sz w:val="22"/>
          <w:szCs w:val="22"/>
        </w:rPr>
        <w:t xml:space="preserve">Que l’entitat sol·licitant </w:t>
      </w:r>
      <w:r>
        <w:rPr>
          <w:rFonts w:ascii="Noto Sans" w:hAnsi="Noto Sans" w:cs="Noto Sans"/>
          <w:sz w:val="22"/>
          <w:szCs w:val="22"/>
        </w:rPr>
        <w:t xml:space="preserve">compleix amb </w:t>
      </w:r>
      <w:r w:rsidRPr="00B26087">
        <w:rPr>
          <w:rFonts w:ascii="Noto Sans" w:hAnsi="Noto Sans" w:cs="Noto Sans"/>
          <w:sz w:val="22"/>
          <w:szCs w:val="22"/>
        </w:rPr>
        <w:t>l’obligació que estableix l’article 57 de la Llei orgànica 8/2021, de 4 de juny, de protecció integral a la infància i l’adolescència front a la violència.</w:t>
      </w:r>
    </w:p>
    <w:p w:rsidR="00424C8F" w:rsidRPr="009A51A7" w:rsidRDefault="00424C8F">
      <w:pPr>
        <w:pStyle w:val="Prrafodelista"/>
        <w:rPr>
          <w:rFonts w:ascii="Noto Sans" w:hAnsi="Noto Sans" w:cs="Noto Sans"/>
          <w:sz w:val="22"/>
          <w:szCs w:val="22"/>
        </w:rPr>
      </w:pPr>
    </w:p>
    <w:p w:rsidR="00424C8F" w:rsidRPr="009A51A7" w:rsidRDefault="008A3145">
      <w:pPr>
        <w:pStyle w:val="Encabezado4"/>
        <w:numPr>
          <w:ilvl w:val="3"/>
          <w:numId w:val="2"/>
        </w:numPr>
        <w:tabs>
          <w:tab w:val="left" w:pos="3173"/>
        </w:tabs>
        <w:ind w:left="0" w:firstLine="0"/>
        <w:rPr>
          <w:rFonts w:ascii="Noto Sans" w:hAnsi="Noto Sans" w:cs="Noto Sans"/>
          <w:smallCaps/>
          <w:sz w:val="22"/>
          <w:szCs w:val="22"/>
        </w:rPr>
      </w:pPr>
      <w:r w:rsidRPr="009A51A7">
        <w:rPr>
          <w:rFonts w:ascii="Noto Sans" w:hAnsi="Noto Sans" w:cs="Noto Sans"/>
          <w:smallCaps/>
          <w:sz w:val="22"/>
          <w:szCs w:val="22"/>
        </w:rPr>
        <w:t>DECLARACIÓ SOBRE EL COMPLIMENT EN MATÈRIA DE PREVENCIÓ DE RISCS LABORALS</w:t>
      </w:r>
    </w:p>
    <w:p w:rsidR="00424C8F" w:rsidRPr="009A51A7" w:rsidRDefault="00424C8F">
      <w:pPr>
        <w:rPr>
          <w:lang w:eastAsia="zh-CN"/>
        </w:rPr>
      </w:pPr>
    </w:p>
    <w:p w:rsidR="00424C8F" w:rsidRPr="009A51A7" w:rsidRDefault="008A3145">
      <w:pPr>
        <w:pStyle w:val="FootnoteText"/>
        <w:tabs>
          <w:tab w:val="left" w:leader="dot" w:pos="8505"/>
        </w:tabs>
        <w:rPr>
          <w:rFonts w:ascii="Noto Sans" w:hAnsi="Noto Sans" w:cs="Noto Sans"/>
          <w:smallCaps/>
          <w:sz w:val="22"/>
          <w:szCs w:val="22"/>
        </w:rPr>
      </w:pPr>
      <w:r w:rsidRPr="009A51A7">
        <w:rPr>
          <w:rFonts w:ascii="Noto Sans" w:hAnsi="Noto Sans" w:cs="Noto Sans"/>
          <w:smallCaps/>
          <w:sz w:val="22"/>
          <w:szCs w:val="22"/>
        </w:rPr>
        <w:t>DECLAR:</w:t>
      </w:r>
    </w:p>
    <w:p w:rsidR="00424C8F" w:rsidRPr="009A51A7" w:rsidRDefault="00424C8F">
      <w:pPr>
        <w:tabs>
          <w:tab w:val="left" w:pos="180"/>
          <w:tab w:val="left" w:pos="720"/>
        </w:tabs>
        <w:ind w:right="-1"/>
        <w:rPr>
          <w:rFonts w:ascii="Noto Sans" w:hAnsi="Noto Sans" w:cs="Noto Sans"/>
          <w:sz w:val="22"/>
          <w:szCs w:val="22"/>
        </w:rPr>
      </w:pPr>
    </w:p>
    <w:p w:rsidR="00424C8F" w:rsidRPr="009A51A7" w:rsidRDefault="008A3145" w:rsidP="001A65CF">
      <w:pPr>
        <w:suppressAutoHyphens/>
        <w:contextualSpacing/>
      </w:pPr>
      <w:r w:rsidRPr="001A65CF">
        <w:rPr>
          <w:rFonts w:ascii="Noto Sans" w:hAnsi="Noto Sans" w:cs="Noto Sans"/>
          <w:sz w:val="22"/>
          <w:szCs w:val="22"/>
        </w:rPr>
        <w:t>Que l’entitat sol·licitant no ha estat objecte de sancions administratives fermes ni de sentències fermes condemnatòries en els darrers tres anys per faltes molt greus en matèria de prevenció de riscs laborals, de conformitat amb l’article 13 del Reial decret legislatiu 5/2000, de 4 d’agost, pel qual s’aprova el text refós de la Llei sobre infraccions i sancions en l’ordre social.</w:t>
      </w:r>
    </w:p>
    <w:p w:rsidR="00424C8F" w:rsidRPr="009A51A7" w:rsidRDefault="00424C8F">
      <w:pPr>
        <w:pStyle w:val="Prrafodelista"/>
        <w:suppressAutoHyphens/>
        <w:contextualSpacing/>
        <w:rPr>
          <w:rFonts w:ascii="Noto Sans" w:hAnsi="Noto Sans" w:cs="Noto Sans"/>
          <w:sz w:val="22"/>
          <w:szCs w:val="22"/>
        </w:rPr>
      </w:pPr>
    </w:p>
    <w:p w:rsidR="00424C8F" w:rsidRDefault="008A3145" w:rsidP="00C94C80">
      <w:pPr>
        <w:pStyle w:val="Prrafodelista"/>
        <w:suppressAutoHyphens/>
        <w:ind w:left="0"/>
        <w:contextualSpacing/>
        <w:rPr>
          <w:b/>
          <w:bCs/>
          <w:sz w:val="22"/>
          <w:szCs w:val="22"/>
        </w:rPr>
      </w:pPr>
      <w:r w:rsidRPr="009A51A7">
        <w:rPr>
          <w:rFonts w:ascii="Noto Sans" w:hAnsi="Noto Sans" w:cs="Noto Sans"/>
          <w:b/>
          <w:bCs/>
          <w:sz w:val="22"/>
          <w:szCs w:val="22"/>
        </w:rPr>
        <w:t>DECLARACIÓ RESPONSABLE DEL FET QUE L’ENTITAT ES TROBA AL CORRENT EN EL COMPLIMENT DE LES OBLIGACIONS DAVANT LA TRESORERIA GENERAL DE LA SEGURETAT SOCIAL</w:t>
      </w:r>
      <w:r>
        <w:rPr>
          <w:rFonts w:ascii="Noto Sans" w:hAnsi="Noto Sans" w:cs="Noto Sans"/>
          <w:b/>
          <w:bCs/>
          <w:sz w:val="22"/>
          <w:szCs w:val="22"/>
        </w:rPr>
        <w:t xml:space="preserve"> I DE L’AGÈNCIA ESTATAL DE L’ADMINISTRACIÓ TRIBUTÀRIA</w:t>
      </w:r>
      <w:r w:rsidR="00276297">
        <w:rPr>
          <w:rFonts w:ascii="Noto Sans" w:hAnsi="Noto Sans" w:cs="Noto Sans"/>
          <w:b/>
          <w:bCs/>
          <w:sz w:val="22"/>
          <w:szCs w:val="22"/>
        </w:rPr>
        <w:t xml:space="preserve"> I AMB LA HISENDA DE LA COMUNITAT AUTÒNOMA DE LES ILLES BALEARS</w:t>
      </w:r>
    </w:p>
    <w:p w:rsidR="00424C8F" w:rsidRDefault="00424C8F">
      <w:pPr>
        <w:pStyle w:val="FootnoteText"/>
        <w:tabs>
          <w:tab w:val="left" w:leader="dot" w:pos="8505"/>
        </w:tabs>
        <w:rPr>
          <w:rFonts w:ascii="Noto Sans" w:hAnsi="Noto Sans" w:cs="Noto Sans"/>
          <w:smallCaps/>
          <w:sz w:val="22"/>
          <w:szCs w:val="22"/>
        </w:rPr>
      </w:pPr>
    </w:p>
    <w:tbl>
      <w:tblPr>
        <w:tblW w:w="8870" w:type="dxa"/>
        <w:tblInd w:w="-108" w:type="dxa"/>
        <w:tblLook w:val="04A0"/>
      </w:tblPr>
      <w:tblGrid>
        <w:gridCol w:w="642"/>
        <w:gridCol w:w="8228"/>
      </w:tblGrid>
      <w:tr w:rsidR="00424C8F" w:rsidTr="00324393">
        <w:tc>
          <w:tcPr>
            <w:tcW w:w="642" w:type="dxa"/>
            <w:shd w:val="clear" w:color="auto" w:fill="auto"/>
          </w:tcPr>
          <w:p w:rsidR="00424C8F" w:rsidRDefault="00CA4FE5">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0" w:name="__Fieldmark__2771_3329610106"/>
            <w:bookmarkStart w:id="1" w:name="__Fieldmark__9962_3932805708"/>
            <w:bookmarkStart w:id="2" w:name="__Fieldmark__9898_3932805708"/>
            <w:bookmarkStart w:id="3" w:name="Casilla1"/>
            <w:bookmarkEnd w:id="0"/>
            <w:bookmarkEnd w:id="1"/>
            <w:bookmarkEnd w:id="2"/>
            <w:r>
              <w:fldChar w:fldCharType="end"/>
            </w:r>
            <w:bookmarkEnd w:id="3"/>
          </w:p>
        </w:tc>
        <w:tc>
          <w:tcPr>
            <w:tcW w:w="8228" w:type="dxa"/>
            <w:shd w:val="clear" w:color="auto" w:fill="auto"/>
          </w:tcPr>
          <w:p w:rsidR="00424C8F" w:rsidRDefault="008A3145">
            <w:pPr>
              <w:pStyle w:val="FootnoteText"/>
              <w:tabs>
                <w:tab w:val="left" w:leader="dot" w:pos="8505"/>
              </w:tabs>
            </w:pPr>
            <w:r>
              <w:rPr>
                <w:rFonts w:ascii="Noto Sans" w:hAnsi="Noto Sans" w:cs="Noto Sans"/>
                <w:b/>
                <w:smallCaps/>
                <w:sz w:val="22"/>
                <w:szCs w:val="22"/>
              </w:rPr>
              <w:t>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w:t>
            </w:r>
            <w:r w:rsidR="00AD68C6" w:rsidRPr="00AD68C6">
              <w:rPr>
                <w:rFonts w:ascii="Noto Sans" w:hAnsi="Noto Sans" w:cs="Noto Sans"/>
                <w:sz w:val="22"/>
                <w:szCs w:val="22"/>
              </w:rPr>
              <w:t>obligacions davant la Tresoreria General de la Seguretat Social i de les obligacions tributàries davant de l’Agència Estatal de l’Administració Tributària i amb la Hisenda de la Comunitat Autònoma de les Illes Balears</w:t>
            </w:r>
          </w:p>
          <w:p w:rsidR="00424C8F" w:rsidRDefault="00424C8F">
            <w:pPr>
              <w:pStyle w:val="FootnoteText"/>
              <w:tabs>
                <w:tab w:val="left" w:leader="dot" w:pos="8505"/>
              </w:tabs>
              <w:rPr>
                <w:rFonts w:ascii="Noto Sans" w:hAnsi="Noto Sans" w:cs="Noto Sans"/>
                <w:smallCaps/>
                <w:sz w:val="22"/>
                <w:szCs w:val="22"/>
              </w:rPr>
            </w:pPr>
          </w:p>
        </w:tc>
      </w:tr>
      <w:tr w:rsidR="00424C8F" w:rsidTr="00324393">
        <w:tc>
          <w:tcPr>
            <w:tcW w:w="642" w:type="dxa"/>
            <w:shd w:val="clear" w:color="auto" w:fill="auto"/>
          </w:tcPr>
          <w:p w:rsidR="00424C8F" w:rsidRDefault="00CA4FE5">
            <w:pPr>
              <w:pStyle w:val="FootnoteText"/>
              <w:tabs>
                <w:tab w:val="left" w:leader="dot" w:pos="8505"/>
              </w:tabs>
            </w:pPr>
            <w:r>
              <w:fldChar w:fldCharType="begin">
                <w:ffData>
                  <w:name w:val=""/>
                  <w:enabled/>
                  <w:calcOnExit w:val="0"/>
                  <w:checkBox>
                    <w:sizeAuto/>
                    <w:default w:val="0"/>
                  </w:checkBox>
                </w:ffData>
              </w:fldChar>
            </w:r>
            <w:r w:rsidR="008A3145">
              <w:instrText>FORMCHECKBOX</w:instrText>
            </w:r>
            <w:r>
              <w:fldChar w:fldCharType="separate"/>
            </w:r>
            <w:bookmarkStart w:id="4" w:name="__Fieldmark__2786_3329610106"/>
            <w:bookmarkStart w:id="5" w:name="__Fieldmark__9975_3932805708"/>
            <w:bookmarkStart w:id="6" w:name="__Fieldmark__9906_3932805708"/>
            <w:bookmarkStart w:id="7" w:name="Casilla2"/>
            <w:bookmarkEnd w:id="4"/>
            <w:bookmarkEnd w:id="5"/>
            <w:bookmarkEnd w:id="6"/>
            <w:r>
              <w:fldChar w:fldCharType="end"/>
            </w:r>
            <w:bookmarkEnd w:id="7"/>
          </w:p>
        </w:tc>
        <w:tc>
          <w:tcPr>
            <w:tcW w:w="8228" w:type="dxa"/>
            <w:shd w:val="clear" w:color="auto" w:fill="auto"/>
          </w:tcPr>
          <w:p w:rsidR="00424C8F" w:rsidRDefault="008A3145">
            <w:pPr>
              <w:pStyle w:val="FootnoteText"/>
              <w:tabs>
                <w:tab w:val="left" w:leader="dot" w:pos="8505"/>
              </w:tabs>
            </w:pPr>
            <w:r>
              <w:rPr>
                <w:rFonts w:ascii="Noto Sans" w:hAnsi="Noto Sans" w:cs="Noto Sans"/>
                <w:b/>
                <w:smallCaps/>
                <w:sz w:val="22"/>
                <w:szCs w:val="22"/>
              </w:rPr>
              <w:t>NO AUTORITZO</w:t>
            </w:r>
            <w:r>
              <w:rPr>
                <w:rFonts w:ascii="Noto Sans" w:hAnsi="Noto Sans" w:cs="Noto Sans"/>
                <w:smallCaps/>
                <w:sz w:val="22"/>
                <w:szCs w:val="22"/>
              </w:rPr>
              <w:t xml:space="preserve"> </w:t>
            </w:r>
            <w:r>
              <w:rPr>
                <w:rFonts w:ascii="Noto Sans" w:hAnsi="Noto Sans" w:cs="Noto Sans"/>
                <w:sz w:val="22"/>
                <w:szCs w:val="22"/>
              </w:rPr>
              <w:t xml:space="preserve">l’òrgan instructor perquè sol·liciti el certificat telemàtic o la transmissió de dades justificativa que l’entitat que represento es troba al corrent de les seves </w:t>
            </w:r>
            <w:r w:rsidR="00AD68C6" w:rsidRPr="00AD68C6">
              <w:rPr>
                <w:rFonts w:ascii="Noto Sans" w:hAnsi="Noto Sans" w:cs="Noto Sans"/>
                <w:sz w:val="22"/>
                <w:szCs w:val="22"/>
              </w:rPr>
              <w:t>obligacions davant la Tresoreria General de la Seguretat Social i de les obligacions tributàries davant de l’Agència Estatal de l’Administració Tributària i amb la Hisenda de la Comunitat Autònoma de les Illes Balears</w:t>
            </w:r>
            <w:r>
              <w:rPr>
                <w:rFonts w:ascii="Noto Sans" w:hAnsi="Noto Sans" w:cs="Noto Sans"/>
                <w:sz w:val="22"/>
                <w:szCs w:val="22"/>
              </w:rPr>
              <w:t xml:space="preserve">, </w:t>
            </w:r>
            <w:r>
              <w:rPr>
                <w:rFonts w:ascii="Noto Sans" w:hAnsi="Noto Sans" w:cs="Noto Sans"/>
                <w:b/>
                <w:sz w:val="22"/>
                <w:szCs w:val="22"/>
                <w:u w:val="single"/>
              </w:rPr>
              <w:t>per la qual cosa s’adjunten els certificats corresponents</w:t>
            </w:r>
            <w:r>
              <w:rPr>
                <w:rFonts w:ascii="Noto Sans" w:hAnsi="Noto Sans" w:cs="Noto Sans"/>
                <w:sz w:val="22"/>
                <w:szCs w:val="22"/>
              </w:rPr>
              <w:t>.</w:t>
            </w:r>
          </w:p>
          <w:p w:rsidR="00424C8F" w:rsidRDefault="00424C8F">
            <w:pPr>
              <w:pStyle w:val="FootnoteText"/>
              <w:tabs>
                <w:tab w:val="left" w:leader="dot" w:pos="8505"/>
              </w:tabs>
              <w:rPr>
                <w:rFonts w:ascii="Noto Sans" w:hAnsi="Noto Sans" w:cs="Noto Sans"/>
                <w:smallCaps/>
                <w:sz w:val="22"/>
                <w:szCs w:val="22"/>
              </w:rPr>
            </w:pPr>
          </w:p>
        </w:tc>
      </w:tr>
    </w:tbl>
    <w:p w:rsidR="00B26087" w:rsidRDefault="00B26087">
      <w:pPr>
        <w:tabs>
          <w:tab w:val="left" w:pos="180"/>
          <w:tab w:val="left" w:pos="720"/>
          <w:tab w:val="left" w:pos="851"/>
        </w:tabs>
        <w:rPr>
          <w:rFonts w:ascii="Noto Sans" w:hAnsi="Noto Sans" w:cs="Noto Sans"/>
          <w:b/>
          <w:bCs/>
          <w:sz w:val="22"/>
          <w:szCs w:val="22"/>
        </w:rPr>
      </w:pPr>
      <w:bookmarkStart w:id="8" w:name="_Hlk46822523"/>
      <w:bookmarkEnd w:id="8"/>
    </w:p>
    <w:p w:rsidR="00B26087" w:rsidRDefault="00B26087">
      <w:pPr>
        <w:tabs>
          <w:tab w:val="left" w:pos="180"/>
          <w:tab w:val="left" w:pos="720"/>
          <w:tab w:val="left" w:pos="851"/>
        </w:tabs>
        <w:rPr>
          <w:rFonts w:ascii="Noto Sans" w:hAnsi="Noto Sans" w:cs="Noto Sans"/>
          <w:b/>
          <w:bCs/>
          <w:sz w:val="22"/>
          <w:szCs w:val="22"/>
        </w:rPr>
      </w:pPr>
    </w:p>
    <w:p w:rsidR="001A65CF" w:rsidRDefault="001A65CF">
      <w:pPr>
        <w:tabs>
          <w:tab w:val="left" w:pos="180"/>
          <w:tab w:val="left" w:pos="720"/>
          <w:tab w:val="left" w:pos="851"/>
        </w:tabs>
        <w:rPr>
          <w:rFonts w:ascii="Noto Sans" w:hAnsi="Noto Sans" w:cs="Noto Sans"/>
          <w:b/>
          <w:bCs/>
          <w:sz w:val="22"/>
          <w:szCs w:val="22"/>
        </w:rPr>
      </w:pPr>
      <w:r w:rsidRPr="001A65CF">
        <w:rPr>
          <w:rFonts w:ascii="Noto Sans" w:hAnsi="Noto Sans" w:cs="Noto Sans"/>
          <w:b/>
          <w:bCs/>
          <w:sz w:val="22"/>
          <w:szCs w:val="22"/>
        </w:rPr>
        <w:lastRenderedPageBreak/>
        <w:t>DECLARACIÓ RESPONSABLE</w:t>
      </w:r>
      <w:r>
        <w:rPr>
          <w:rFonts w:ascii="Noto Sans" w:hAnsi="Noto Sans" w:cs="Noto Sans"/>
          <w:b/>
          <w:bCs/>
          <w:sz w:val="22"/>
          <w:szCs w:val="22"/>
        </w:rPr>
        <w:t xml:space="preserve"> SOBRE ALTRES SUBVENCIONS PER EXECUTAR PROJECTES DURANT L’ANY 2022</w:t>
      </w:r>
    </w:p>
    <w:p w:rsidR="001A65CF" w:rsidRDefault="001A65CF">
      <w:pPr>
        <w:tabs>
          <w:tab w:val="left" w:pos="180"/>
          <w:tab w:val="left" w:pos="720"/>
          <w:tab w:val="left" w:pos="851"/>
        </w:tabs>
        <w:rPr>
          <w:rFonts w:ascii="Noto Sans" w:hAnsi="Noto Sans" w:cs="Noto Sans"/>
          <w:sz w:val="22"/>
          <w:szCs w:val="22"/>
        </w:rPr>
      </w:pPr>
    </w:p>
    <w:p w:rsidR="001A65CF" w:rsidRPr="001A65CF" w:rsidRDefault="001A65CF" w:rsidP="001A65CF">
      <w:pPr>
        <w:tabs>
          <w:tab w:val="left" w:pos="180"/>
          <w:tab w:val="left" w:pos="720"/>
          <w:tab w:val="left" w:pos="851"/>
        </w:tabs>
        <w:rPr>
          <w:rFonts w:ascii="Noto Sans" w:hAnsi="Noto Sans" w:cs="Noto Sans"/>
          <w:sz w:val="22"/>
          <w:szCs w:val="22"/>
        </w:rPr>
      </w:pPr>
      <w:r w:rsidRPr="001A65CF">
        <w:rPr>
          <w:rFonts w:ascii="Noto Sans" w:hAnsi="Noto Sans" w:cs="Noto Sans"/>
          <w:sz w:val="22"/>
          <w:szCs w:val="22"/>
        </w:rPr>
        <w:t>DECLAR:</w:t>
      </w:r>
    </w:p>
    <w:p w:rsidR="001A65CF" w:rsidRDefault="001A65CF">
      <w:pPr>
        <w:tabs>
          <w:tab w:val="left" w:pos="180"/>
          <w:tab w:val="left" w:pos="720"/>
          <w:tab w:val="left" w:pos="851"/>
        </w:tabs>
        <w:rPr>
          <w:rFonts w:ascii="Noto Sans" w:hAnsi="Noto Sans" w:cs="Noto Sans"/>
          <w:sz w:val="22"/>
          <w:szCs w:val="22"/>
        </w:rPr>
      </w:pPr>
    </w:p>
    <w:p w:rsidR="001A65CF" w:rsidRPr="001A65CF" w:rsidRDefault="001A65CF" w:rsidP="001A65CF">
      <w:pPr>
        <w:tabs>
          <w:tab w:val="left" w:pos="180"/>
          <w:tab w:val="left" w:pos="720"/>
          <w:tab w:val="left" w:pos="851"/>
        </w:tabs>
        <w:rPr>
          <w:rFonts w:ascii="Noto Sans" w:hAnsi="Noto Sans" w:cs="Noto Sans"/>
          <w:sz w:val="22"/>
          <w:szCs w:val="22"/>
          <w:lang w:val="es-ES"/>
        </w:rPr>
      </w:pPr>
      <w:r w:rsidRPr="001A65CF">
        <w:rPr>
          <w:rFonts w:ascii="Noto Sans" w:hAnsi="Noto Sans" w:cs="Noto Sans"/>
          <w:sz w:val="22"/>
          <w:szCs w:val="22"/>
        </w:rPr>
        <w:t>Que la situació de l'entitat pel que fa a la percepció d'altres subvencions, ajuts o finançament per a la mateixa finalitat procedents de qualsevol administració</w:t>
      </w:r>
      <w:r w:rsidRPr="001A65CF">
        <w:rPr>
          <w:rFonts w:ascii="Noto Sans" w:hAnsi="Noto Sans" w:cs="Noto Sans"/>
          <w:sz w:val="22"/>
          <w:szCs w:val="22"/>
          <w:lang w:val="es-ES"/>
        </w:rPr>
        <w:t xml:space="preserve"> </w:t>
      </w:r>
      <w:r w:rsidRPr="001A65CF">
        <w:rPr>
          <w:rFonts w:ascii="Noto Sans" w:hAnsi="Noto Sans" w:cs="Noto Sans"/>
          <w:sz w:val="22"/>
          <w:szCs w:val="22"/>
        </w:rPr>
        <w:t>pública o ens privat (persona física o jurídica) o públic, tant nacional com estranger, és la següent:</w:t>
      </w:r>
    </w:p>
    <w:p w:rsidR="001A65CF" w:rsidRPr="001A65CF" w:rsidRDefault="001A65CF" w:rsidP="001A65CF">
      <w:pPr>
        <w:tabs>
          <w:tab w:val="left" w:pos="180"/>
          <w:tab w:val="left" w:pos="720"/>
          <w:tab w:val="left" w:pos="851"/>
        </w:tabs>
        <w:rPr>
          <w:rFonts w:ascii="Noto Sans" w:hAnsi="Noto Sans" w:cs="Noto Sans"/>
          <w:sz w:val="22"/>
          <w:szCs w:val="22"/>
        </w:rPr>
      </w:pPr>
    </w:p>
    <w:p w:rsidR="001A65CF" w:rsidRPr="001A65CF" w:rsidRDefault="001A65CF" w:rsidP="001A65CF">
      <w:pPr>
        <w:numPr>
          <w:ilvl w:val="0"/>
          <w:numId w:val="9"/>
        </w:numPr>
        <w:tabs>
          <w:tab w:val="left" w:pos="180"/>
          <w:tab w:val="left" w:pos="709"/>
          <w:tab w:val="left" w:pos="851"/>
        </w:tabs>
        <w:rPr>
          <w:rFonts w:ascii="Noto Sans" w:hAnsi="Noto Sans" w:cs="Noto Sans"/>
          <w:sz w:val="22"/>
          <w:szCs w:val="22"/>
          <w:lang w:val="es-ES"/>
        </w:rPr>
      </w:pPr>
      <w:r w:rsidRPr="001A65CF">
        <w:rPr>
          <w:rFonts w:ascii="Noto Sans" w:hAnsi="Noto Sans" w:cs="Noto Sans"/>
          <w:sz w:val="22"/>
          <w:szCs w:val="22"/>
        </w:rPr>
        <w:t>Que no s’han sol·licitat subvencions a cap altra conselleria del Govern de les Illes Balears o a cap altra administració pública o entitat privada (tant nacional com estrangera) per dur a terme les mateixes activitats per a les quals se sol·licita l’ajut.</w:t>
      </w:r>
    </w:p>
    <w:p w:rsidR="001A65CF" w:rsidRPr="001A65CF" w:rsidRDefault="001A65CF" w:rsidP="001A65CF">
      <w:pPr>
        <w:tabs>
          <w:tab w:val="left" w:pos="180"/>
          <w:tab w:val="left" w:pos="720"/>
          <w:tab w:val="left" w:pos="851"/>
        </w:tabs>
        <w:rPr>
          <w:rFonts w:ascii="Noto Sans" w:hAnsi="Noto Sans" w:cs="Noto Sans"/>
          <w:sz w:val="22"/>
          <w:szCs w:val="22"/>
        </w:rPr>
      </w:pPr>
    </w:p>
    <w:p w:rsidR="001A65CF" w:rsidRPr="001A65CF" w:rsidRDefault="001A65CF" w:rsidP="001A65CF">
      <w:pPr>
        <w:numPr>
          <w:ilvl w:val="0"/>
          <w:numId w:val="9"/>
        </w:numPr>
        <w:tabs>
          <w:tab w:val="left" w:pos="180"/>
          <w:tab w:val="left" w:pos="709"/>
          <w:tab w:val="left" w:pos="851"/>
        </w:tabs>
        <w:rPr>
          <w:rFonts w:ascii="Noto Sans" w:hAnsi="Noto Sans" w:cs="Noto Sans"/>
          <w:sz w:val="22"/>
          <w:szCs w:val="22"/>
        </w:rPr>
      </w:pPr>
      <w:r w:rsidRPr="001A65CF">
        <w:rPr>
          <w:rFonts w:ascii="Noto Sans" w:hAnsi="Noto Sans" w:cs="Noto Sans"/>
          <w:sz w:val="22"/>
          <w:szCs w:val="22"/>
        </w:rPr>
        <w:t>Que s’han sol·licitat els ajuts públics o privats que s’indiquen a continuació, que estan pendents de resolució:</w:t>
      </w:r>
    </w:p>
    <w:p w:rsidR="001A65CF" w:rsidRPr="001A65CF" w:rsidRDefault="001A65CF" w:rsidP="001A65CF">
      <w:pPr>
        <w:tabs>
          <w:tab w:val="left" w:pos="180"/>
          <w:tab w:val="left" w:pos="720"/>
          <w:tab w:val="left" w:pos="851"/>
        </w:tabs>
        <w:rPr>
          <w:rFonts w:ascii="Noto Sans" w:hAnsi="Noto Sans" w:cs="Noto Sans"/>
          <w:sz w:val="22"/>
          <w:szCs w:val="22"/>
        </w:rPr>
      </w:pPr>
    </w:p>
    <w:tbl>
      <w:tblPr>
        <w:tblW w:w="9221" w:type="dxa"/>
        <w:tblInd w:w="-5" w:type="dxa"/>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4604"/>
        <w:gridCol w:w="4617"/>
      </w:tblGrid>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numPr>
                <w:ilvl w:val="0"/>
                <w:numId w:val="7"/>
              </w:numPr>
              <w:tabs>
                <w:tab w:val="left" w:pos="180"/>
                <w:tab w:val="left" w:pos="720"/>
                <w:tab w:val="left" w:pos="851"/>
              </w:tabs>
              <w:rPr>
                <w:rFonts w:ascii="Noto Sans" w:hAnsi="Noto Sans" w:cs="Noto Sans"/>
                <w:b/>
                <w:i/>
                <w:sz w:val="22"/>
                <w:szCs w:val="22"/>
              </w:rPr>
            </w:pPr>
            <w:r w:rsidRPr="001A65CF">
              <w:rPr>
                <w:rFonts w:ascii="Noto Sans" w:hAnsi="Noto Sans" w:cs="Noto Sans"/>
                <w:i/>
                <w:sz w:val="22"/>
                <w:szCs w:val="22"/>
              </w:rPr>
              <w:t xml:space="preserve">Entitat </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numPr>
                <w:ilvl w:val="0"/>
                <w:numId w:val="7"/>
              </w:numPr>
              <w:tabs>
                <w:tab w:val="left" w:pos="180"/>
                <w:tab w:val="left" w:pos="720"/>
                <w:tab w:val="left" w:pos="851"/>
              </w:tabs>
              <w:rPr>
                <w:rFonts w:ascii="Noto Sans" w:hAnsi="Noto Sans" w:cs="Noto Sans"/>
                <w:b/>
                <w:i/>
                <w:sz w:val="22"/>
                <w:szCs w:val="22"/>
              </w:rPr>
            </w:pPr>
            <w:r w:rsidRPr="001A65CF">
              <w:rPr>
                <w:rFonts w:ascii="Noto Sans" w:hAnsi="Noto Sans" w:cs="Noto Sans"/>
                <w:i/>
                <w:sz w:val="22"/>
                <w:szCs w:val="22"/>
              </w:rPr>
              <w:t>Quantia</w:t>
            </w: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bl>
    <w:p w:rsidR="001A65CF" w:rsidRPr="001A65CF" w:rsidRDefault="001A65CF" w:rsidP="001A65CF">
      <w:pPr>
        <w:tabs>
          <w:tab w:val="left" w:pos="180"/>
          <w:tab w:val="left" w:pos="720"/>
          <w:tab w:val="left" w:pos="851"/>
        </w:tabs>
        <w:rPr>
          <w:rFonts w:ascii="Noto Sans" w:hAnsi="Noto Sans" w:cs="Noto Sans"/>
          <w:sz w:val="22"/>
          <w:szCs w:val="22"/>
        </w:rPr>
      </w:pPr>
    </w:p>
    <w:p w:rsidR="001A65CF" w:rsidRPr="001A65CF" w:rsidRDefault="001A65CF" w:rsidP="001A65CF">
      <w:pPr>
        <w:numPr>
          <w:ilvl w:val="0"/>
          <w:numId w:val="9"/>
        </w:numPr>
        <w:tabs>
          <w:tab w:val="left" w:pos="180"/>
          <w:tab w:val="left" w:pos="709"/>
          <w:tab w:val="left" w:pos="851"/>
        </w:tabs>
        <w:rPr>
          <w:rFonts w:ascii="Noto Sans" w:hAnsi="Noto Sans" w:cs="Noto Sans"/>
          <w:sz w:val="22"/>
          <w:szCs w:val="22"/>
          <w:lang w:val="es-ES"/>
        </w:rPr>
      </w:pPr>
      <w:r w:rsidRPr="001A65CF">
        <w:rPr>
          <w:rFonts w:ascii="Noto Sans" w:hAnsi="Noto Sans" w:cs="Noto Sans"/>
          <w:sz w:val="22"/>
          <w:szCs w:val="22"/>
        </w:rPr>
        <w:t>Que l’entitat ha estat beneficiària dels ajuts públics o privats que s’indiquen a continuació per dur a terme el mateix programa d’activitats per al qual se sol·licita l’ajut:</w:t>
      </w:r>
    </w:p>
    <w:p w:rsidR="001A65CF" w:rsidRPr="001A65CF" w:rsidRDefault="001A65CF" w:rsidP="001A65CF">
      <w:pPr>
        <w:tabs>
          <w:tab w:val="left" w:pos="180"/>
          <w:tab w:val="left" w:pos="720"/>
          <w:tab w:val="left" w:pos="851"/>
        </w:tabs>
        <w:rPr>
          <w:rFonts w:ascii="Noto Sans" w:hAnsi="Noto Sans" w:cs="Noto Sans"/>
          <w:sz w:val="22"/>
          <w:szCs w:val="22"/>
        </w:rPr>
      </w:pPr>
    </w:p>
    <w:tbl>
      <w:tblPr>
        <w:tblW w:w="9221" w:type="dxa"/>
        <w:tblInd w:w="-5" w:type="dxa"/>
        <w:tblBorders>
          <w:top w:val="single" w:sz="4" w:space="0" w:color="000000"/>
          <w:left w:val="single" w:sz="4" w:space="0" w:color="000000"/>
          <w:bottom w:val="single" w:sz="4" w:space="0" w:color="000000"/>
          <w:insideH w:val="single" w:sz="4" w:space="0" w:color="000000"/>
        </w:tblBorders>
        <w:tblCellMar>
          <w:left w:w="70" w:type="dxa"/>
          <w:right w:w="70" w:type="dxa"/>
        </w:tblCellMar>
        <w:tblLook w:val="0000"/>
      </w:tblPr>
      <w:tblGrid>
        <w:gridCol w:w="4604"/>
        <w:gridCol w:w="4617"/>
      </w:tblGrid>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numPr>
                <w:ilvl w:val="0"/>
                <w:numId w:val="7"/>
              </w:numPr>
              <w:tabs>
                <w:tab w:val="left" w:pos="180"/>
                <w:tab w:val="left" w:pos="720"/>
                <w:tab w:val="left" w:pos="851"/>
              </w:tabs>
              <w:rPr>
                <w:rFonts w:ascii="Noto Sans" w:hAnsi="Noto Sans" w:cs="Noto Sans"/>
                <w:b/>
                <w:i/>
                <w:sz w:val="22"/>
                <w:szCs w:val="22"/>
              </w:rPr>
            </w:pPr>
            <w:r w:rsidRPr="001A65CF">
              <w:rPr>
                <w:rFonts w:ascii="Noto Sans" w:hAnsi="Noto Sans" w:cs="Noto Sans"/>
                <w:i/>
                <w:sz w:val="22"/>
                <w:szCs w:val="22"/>
              </w:rPr>
              <w:t xml:space="preserve">Entitat </w:t>
            </w: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numPr>
                <w:ilvl w:val="0"/>
                <w:numId w:val="7"/>
              </w:numPr>
              <w:tabs>
                <w:tab w:val="left" w:pos="180"/>
                <w:tab w:val="left" w:pos="720"/>
                <w:tab w:val="left" w:pos="851"/>
              </w:tabs>
              <w:rPr>
                <w:rFonts w:ascii="Noto Sans" w:hAnsi="Noto Sans" w:cs="Noto Sans"/>
                <w:b/>
                <w:i/>
                <w:sz w:val="22"/>
                <w:szCs w:val="22"/>
              </w:rPr>
            </w:pPr>
            <w:r w:rsidRPr="001A65CF">
              <w:rPr>
                <w:rFonts w:ascii="Noto Sans" w:hAnsi="Noto Sans" w:cs="Noto Sans"/>
                <w:i/>
                <w:sz w:val="22"/>
                <w:szCs w:val="22"/>
              </w:rPr>
              <w:t>Quantia</w:t>
            </w: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r w:rsidR="001A65CF" w:rsidRPr="001A65CF" w:rsidTr="00043BCD">
        <w:tc>
          <w:tcPr>
            <w:tcW w:w="4604" w:type="dxa"/>
            <w:tcBorders>
              <w:top w:val="single" w:sz="4" w:space="0" w:color="000000"/>
              <w:left w:val="single" w:sz="4" w:space="0" w:color="000000"/>
              <w:bottom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c>
          <w:tcPr>
            <w:tcW w:w="4616" w:type="dxa"/>
            <w:tcBorders>
              <w:top w:val="single" w:sz="4" w:space="0" w:color="000000"/>
              <w:left w:val="single" w:sz="4" w:space="0" w:color="000000"/>
              <w:bottom w:val="single" w:sz="4" w:space="0" w:color="000000"/>
              <w:right w:val="single" w:sz="4" w:space="0" w:color="000000"/>
            </w:tcBorders>
            <w:shd w:val="clear" w:color="auto" w:fill="auto"/>
          </w:tcPr>
          <w:p w:rsidR="001A65CF" w:rsidRPr="001A65CF" w:rsidRDefault="001A65CF" w:rsidP="001A65CF">
            <w:pPr>
              <w:tabs>
                <w:tab w:val="left" w:pos="180"/>
                <w:tab w:val="left" w:pos="720"/>
                <w:tab w:val="left" w:pos="851"/>
              </w:tabs>
              <w:rPr>
                <w:rFonts w:ascii="Noto Sans" w:hAnsi="Noto Sans" w:cs="Noto Sans"/>
                <w:sz w:val="22"/>
                <w:szCs w:val="22"/>
                <w:lang w:val="es-ES"/>
              </w:rPr>
            </w:pPr>
          </w:p>
        </w:tc>
      </w:tr>
    </w:tbl>
    <w:p w:rsidR="001A65CF" w:rsidRPr="001A65CF" w:rsidRDefault="001A65CF" w:rsidP="001A65CF">
      <w:pPr>
        <w:tabs>
          <w:tab w:val="left" w:pos="180"/>
          <w:tab w:val="left" w:pos="720"/>
          <w:tab w:val="left" w:pos="851"/>
        </w:tabs>
        <w:rPr>
          <w:rFonts w:ascii="Noto Sans" w:hAnsi="Noto Sans" w:cs="Noto Sans"/>
          <w:sz w:val="22"/>
          <w:szCs w:val="22"/>
        </w:rPr>
      </w:pPr>
    </w:p>
    <w:p w:rsidR="0020746B" w:rsidRDefault="0020746B">
      <w:pPr>
        <w:tabs>
          <w:tab w:val="left" w:pos="180"/>
          <w:tab w:val="left" w:pos="720"/>
          <w:tab w:val="left" w:pos="851"/>
        </w:tabs>
        <w:rPr>
          <w:rFonts w:ascii="Noto Sans" w:hAnsi="Noto Sans" w:cs="Noto Sans"/>
          <w:b/>
          <w:bCs/>
          <w:sz w:val="22"/>
          <w:szCs w:val="22"/>
        </w:rPr>
      </w:pPr>
      <w:r w:rsidRPr="0020746B">
        <w:rPr>
          <w:rFonts w:ascii="Noto Sans" w:hAnsi="Noto Sans" w:cs="Noto Sans"/>
          <w:b/>
          <w:bCs/>
          <w:sz w:val="22"/>
          <w:szCs w:val="22"/>
        </w:rPr>
        <w:t>DECLARACIÓ RESPONSABLE SOBRE</w:t>
      </w:r>
      <w:r>
        <w:rPr>
          <w:rFonts w:ascii="Noto Sans" w:hAnsi="Noto Sans" w:cs="Noto Sans"/>
          <w:b/>
          <w:bCs/>
          <w:sz w:val="22"/>
          <w:szCs w:val="22"/>
        </w:rPr>
        <w:t xml:space="preserve"> LA SEU O DELEGACIÓ </w:t>
      </w:r>
      <w:r w:rsidR="005017C3">
        <w:rPr>
          <w:rFonts w:ascii="Noto Sans" w:hAnsi="Noto Sans" w:cs="Noto Sans"/>
          <w:b/>
          <w:bCs/>
          <w:sz w:val="22"/>
          <w:szCs w:val="22"/>
        </w:rPr>
        <w:t xml:space="preserve">PERMANENT I </w:t>
      </w:r>
      <w:r>
        <w:rPr>
          <w:rFonts w:ascii="Noto Sans" w:hAnsi="Noto Sans" w:cs="Noto Sans"/>
          <w:b/>
          <w:bCs/>
          <w:sz w:val="22"/>
          <w:szCs w:val="22"/>
        </w:rPr>
        <w:t>ACTIVA</w:t>
      </w:r>
      <w:r w:rsidR="006C0C25">
        <w:rPr>
          <w:rFonts w:ascii="Noto Sans" w:hAnsi="Noto Sans" w:cs="Noto Sans"/>
          <w:b/>
          <w:bCs/>
          <w:sz w:val="22"/>
          <w:szCs w:val="22"/>
        </w:rPr>
        <w:t xml:space="preserve"> </w:t>
      </w:r>
    </w:p>
    <w:p w:rsidR="005017C3" w:rsidRDefault="005017C3">
      <w:pPr>
        <w:tabs>
          <w:tab w:val="left" w:pos="180"/>
          <w:tab w:val="left" w:pos="720"/>
          <w:tab w:val="left" w:pos="851"/>
        </w:tabs>
        <w:rPr>
          <w:rFonts w:ascii="Noto Sans" w:hAnsi="Noto Sans" w:cs="Noto Sans"/>
          <w:b/>
          <w:bCs/>
          <w:sz w:val="22"/>
          <w:szCs w:val="22"/>
        </w:rPr>
      </w:pPr>
    </w:p>
    <w:p w:rsidR="0020746B" w:rsidRPr="0020746B" w:rsidRDefault="0020746B">
      <w:pPr>
        <w:tabs>
          <w:tab w:val="left" w:pos="180"/>
          <w:tab w:val="left" w:pos="720"/>
          <w:tab w:val="left" w:pos="851"/>
        </w:tabs>
        <w:rPr>
          <w:rFonts w:ascii="Noto Sans" w:hAnsi="Noto Sans" w:cs="Noto Sans"/>
          <w:bCs/>
          <w:sz w:val="22"/>
          <w:szCs w:val="22"/>
        </w:rPr>
      </w:pPr>
      <w:r w:rsidRPr="0020746B">
        <w:rPr>
          <w:rFonts w:ascii="Noto Sans" w:hAnsi="Noto Sans" w:cs="Noto Sans"/>
          <w:bCs/>
          <w:sz w:val="22"/>
          <w:szCs w:val="22"/>
        </w:rPr>
        <w:t>DECLAR:</w:t>
      </w:r>
    </w:p>
    <w:p w:rsidR="0020746B" w:rsidRDefault="0020746B" w:rsidP="0020746B">
      <w:pPr>
        <w:pStyle w:val="NormalWeb"/>
        <w:spacing w:after="0"/>
        <w:rPr>
          <w:rFonts w:ascii="Noto Sans" w:hAnsi="Noto Sans"/>
          <w:sz w:val="22"/>
          <w:szCs w:val="22"/>
          <w:lang w:val="ca-ES"/>
        </w:rPr>
      </w:pPr>
      <w:r w:rsidRPr="00586EAF">
        <w:rPr>
          <w:rFonts w:ascii="Noto Sans" w:hAnsi="Noto Sans" w:cs="Noto Sans"/>
          <w:sz w:val="22"/>
          <w:szCs w:val="22"/>
        </w:rPr>
        <w:t>Que</w:t>
      </w:r>
      <w:r w:rsidRPr="00586EAF">
        <w:rPr>
          <w:rFonts w:ascii="Noto Sans" w:hAnsi="Noto Sans"/>
          <w:sz w:val="22"/>
          <w:szCs w:val="22"/>
          <w:lang w:val="ca-ES"/>
        </w:rPr>
        <w:t xml:space="preserve"> l’adreça de la seu o la delegació permanent i activa a les Illes Balears</w:t>
      </w:r>
      <w:r>
        <w:rPr>
          <w:rFonts w:ascii="Noto Sans" w:hAnsi="Noto Sans"/>
          <w:sz w:val="22"/>
          <w:szCs w:val="22"/>
          <w:lang w:val="ca-ES"/>
        </w:rPr>
        <w:t xml:space="preserve"> és:</w:t>
      </w:r>
    </w:p>
    <w:tbl>
      <w:tblPr>
        <w:tblStyle w:val="Tablaconcuadrcula"/>
        <w:tblW w:w="8900" w:type="dxa"/>
        <w:tblLook w:val="04A0"/>
      </w:tblPr>
      <w:tblGrid>
        <w:gridCol w:w="8900"/>
      </w:tblGrid>
      <w:tr w:rsidR="0020746B" w:rsidTr="00856A06">
        <w:trPr>
          <w:trHeight w:val="749"/>
        </w:trPr>
        <w:tc>
          <w:tcPr>
            <w:tcW w:w="8900" w:type="dxa"/>
          </w:tcPr>
          <w:p w:rsidR="005017C3" w:rsidRDefault="005017C3" w:rsidP="005017C3">
            <w:pPr>
              <w:pStyle w:val="NormalWeb"/>
              <w:spacing w:beforeAutospacing="0" w:after="0" w:line="240" w:lineRule="auto"/>
              <w:rPr>
                <w:rFonts w:ascii="Noto Sans" w:hAnsi="Noto Sans"/>
                <w:sz w:val="22"/>
                <w:szCs w:val="22"/>
                <w:lang w:val="ca-ES"/>
              </w:rPr>
            </w:pPr>
          </w:p>
        </w:tc>
      </w:tr>
    </w:tbl>
    <w:p w:rsidR="0020746B" w:rsidRPr="0020746B" w:rsidRDefault="0020746B" w:rsidP="005017C3">
      <w:pPr>
        <w:pStyle w:val="Textonotapie"/>
        <w:tabs>
          <w:tab w:val="left" w:leader="dot" w:pos="8505"/>
        </w:tabs>
        <w:rPr>
          <w:rFonts w:ascii="Noto Sans" w:hAnsi="Noto Sans" w:cs="Noto Sans"/>
          <w:sz w:val="22"/>
          <w:szCs w:val="22"/>
        </w:rPr>
      </w:pPr>
    </w:p>
    <w:sectPr w:rsidR="0020746B" w:rsidRPr="0020746B" w:rsidSect="00424C8F">
      <w:headerReference w:type="default" r:id="rId8"/>
      <w:footerReference w:type="default" r:id="rId9"/>
      <w:headerReference w:type="first" r:id="rId10"/>
      <w:footerReference w:type="first" r:id="rId11"/>
      <w:pgSz w:w="11906" w:h="16838"/>
      <w:pgMar w:top="1276" w:right="1133" w:bottom="1985" w:left="1701" w:header="709" w:footer="709" w:gutter="0"/>
      <w:cols w:space="720"/>
      <w:formProt w:val="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24C8F" w:rsidRDefault="00424C8F" w:rsidP="00424C8F">
      <w:r>
        <w:separator/>
      </w:r>
    </w:p>
  </w:endnote>
  <w:endnote w:type="continuationSeparator" w:id="0">
    <w:p w:rsidR="00424C8F" w:rsidRDefault="00424C8F" w:rsidP="00424C8F">
      <w:r>
        <w:continuationSeparator/>
      </w:r>
    </w:p>
  </w:endnote>
</w:endnotes>
</file>

<file path=word/fontTable.xml><?xml version="1.0" encoding="utf-8"?>
<w:fonts xmlns:r="http://schemas.openxmlformats.org/officeDocument/2006/relationships" xmlns:w="http://schemas.openxmlformats.org/wordprocessingml/2006/main">
  <w:font w:name="LegacySanITCBoo">
    <w:panose1 w:val="020B0502050508020304"/>
    <w:charset w:val="00"/>
    <w:family w:val="swiss"/>
    <w:pitch w:val="variable"/>
    <w:sig w:usb0="00000003" w:usb1="00000000" w:usb2="00000000" w:usb3="00000000" w:csb0="00000001"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w:panose1 w:val="020B0502040504020204"/>
    <w:charset w:val="00"/>
    <w:family w:val="swiss"/>
    <w:pitch w:val="variable"/>
    <w:sig w:usb0="E00002FF" w:usb1="4000001F" w:usb2="08000029"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AFF" w:usb1="C0007843" w:usb2="00000009" w:usb3="00000000" w:csb0="0000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Lucida Sans">
    <w:altName w:val="Lucida Sans Unicode"/>
    <w:panose1 w:val="00000000000000000000"/>
    <w:charset w:val="00"/>
    <w:family w:val="roman"/>
    <w:notTrueType/>
    <w:pitch w:val="default"/>
    <w:sig w:usb0="00000000" w:usb1="00000000" w:usb2="00000000" w:usb3="00000000" w:csb0="00000000" w:csb1="00000000"/>
  </w:font>
  <w:font w:name="Bariol Regular">
    <w:panose1 w:val="00000000000000000000"/>
    <w:charset w:val="00"/>
    <w:family w:val="modern"/>
    <w:notTrueType/>
    <w:pitch w:val="variable"/>
    <w:sig w:usb0="8000002F" w:usb1="4000004A" w:usb2="00000000" w:usb3="00000000" w:csb0="00000001" w:csb1="00000000"/>
  </w:font>
  <w:font w:name="Mangal">
    <w:panose1 w:val="02040503050203030202"/>
    <w:charset w:val="00"/>
    <w:family w:val="roman"/>
    <w:pitch w:val="variable"/>
    <w:sig w:usb0="00008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Pr="001E4289" w:rsidRDefault="00AD68C6">
    <w:pPr>
      <w:pStyle w:val="Peu1"/>
      <w:ind w:left="-993"/>
      <w:rPr>
        <w:b w:val="0"/>
      </w:rPr>
    </w:pPr>
    <w:proofErr w:type="spellStart"/>
    <w:r w:rsidRPr="001E4289">
      <w:rPr>
        <w:rFonts w:ascii="Noto Sans" w:hAnsi="Noto Sans" w:cs="Noto Sans"/>
        <w:b w:val="0"/>
        <w:color w:val="C30045"/>
        <w:lang w:val="ca-ES"/>
      </w:rPr>
      <w:t>ibsocial.caib.es</w:t>
    </w:r>
    <w:proofErr w:type="spellEnd"/>
    <w:r w:rsidR="008A3145" w:rsidRPr="001E4289">
      <w:rPr>
        <w:rFonts w:ascii="Noto Sans" w:hAnsi="Noto Sans" w:cs="Noto Sans"/>
        <w:b w:val="0"/>
        <w:color w:val="FF0000"/>
        <w:lang w:val="ca-ES"/>
      </w:rPr>
      <w:t xml:space="preserve">                 </w:t>
    </w:r>
  </w:p>
  <w:p w:rsidR="00424C8F" w:rsidRDefault="00424C8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Peu1"/>
      <w:ind w:left="-993"/>
      <w:rPr>
        <w:rFonts w:ascii="Noto Sans" w:hAnsi="Noto Sans" w:cs="Noto Sans"/>
      </w:rPr>
    </w:pPr>
    <w:r>
      <w:rPr>
        <w:rFonts w:ascii="Noto Sans" w:hAnsi="Noto Sans" w:cs="Noto Sans"/>
        <w:b w:val="0"/>
        <w:lang w:val="ca-ES"/>
      </w:rPr>
      <w:t>Pl. de la Drassana, 4</w:t>
    </w:r>
  </w:p>
  <w:p w:rsidR="00424C8F" w:rsidRDefault="008A3145">
    <w:pPr>
      <w:pStyle w:val="Peu1"/>
      <w:ind w:left="-993"/>
      <w:rPr>
        <w:rFonts w:ascii="Noto Sans" w:hAnsi="Noto Sans" w:cs="Noto Sans"/>
      </w:rPr>
    </w:pPr>
    <w:r>
      <w:rPr>
        <w:rFonts w:ascii="Noto Sans" w:hAnsi="Noto Sans" w:cs="Noto Sans"/>
        <w:b w:val="0"/>
        <w:lang w:val="ca-ES"/>
      </w:rPr>
      <w:t>07012 Palma</w:t>
    </w:r>
  </w:p>
  <w:p w:rsidR="00424C8F" w:rsidRDefault="008A3145">
    <w:pPr>
      <w:pStyle w:val="Peu1"/>
      <w:ind w:left="-993"/>
      <w:rPr>
        <w:rFonts w:ascii="Noto Sans" w:hAnsi="Noto Sans" w:cs="Noto Sans"/>
        <w:b w:val="0"/>
        <w:lang w:val="ca-ES"/>
      </w:rPr>
    </w:pPr>
    <w:r>
      <w:rPr>
        <w:rFonts w:ascii="Noto Sans" w:hAnsi="Noto Sans" w:cs="Noto Sans"/>
        <w:b w:val="0"/>
        <w:lang w:val="ca-ES"/>
      </w:rPr>
      <w:t>Tel. 971 17 72 00</w:t>
    </w:r>
  </w:p>
  <w:p w:rsidR="00424C8F" w:rsidRPr="001E4289" w:rsidRDefault="00AD68C6">
    <w:pPr>
      <w:pStyle w:val="Peu1"/>
      <w:ind w:left="-993"/>
      <w:rPr>
        <w:b w:val="0"/>
      </w:rPr>
    </w:pPr>
    <w:proofErr w:type="spellStart"/>
    <w:r w:rsidRPr="001E4289">
      <w:rPr>
        <w:rFonts w:ascii="Noto Sans" w:hAnsi="Noto Sans" w:cs="Noto Sans"/>
        <w:b w:val="0"/>
        <w:color w:val="C30045"/>
        <w:lang w:val="ca-ES"/>
      </w:rPr>
      <w:t>ibsocial.caib.es</w:t>
    </w:r>
    <w:proofErr w:type="spellEnd"/>
    <w:r w:rsidR="008A3145" w:rsidRPr="001E4289">
      <w:rPr>
        <w:rFonts w:ascii="Noto Sans" w:hAnsi="Noto Sans" w:cs="Noto Sans"/>
        <w:b w:val="0"/>
        <w:color w:val="FF0000"/>
        <w:lang w:val="ca-ES"/>
      </w:rPr>
      <w:tab/>
      <w:t xml:space="preserve">                 </w:t>
    </w:r>
  </w:p>
  <w:p w:rsidR="00424C8F" w:rsidRDefault="00424C8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24C8F" w:rsidRDefault="00424C8F" w:rsidP="00424C8F">
      <w:r>
        <w:separator/>
      </w:r>
    </w:p>
  </w:footnote>
  <w:footnote w:type="continuationSeparator" w:id="0">
    <w:p w:rsidR="00424C8F" w:rsidRDefault="00424C8F" w:rsidP="00424C8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pPr>
      <w:pStyle w:val="Header"/>
    </w:pPr>
    <w:r>
      <w:rPr>
        <w:noProof/>
        <w:lang w:val="es-ES"/>
      </w:rPr>
      <w:drawing>
        <wp:anchor distT="0" distB="0" distL="114300" distR="114300" simplePos="0" relativeHeight="3" behindDoc="1" locked="0" layoutInCell="1" allowOverlap="1">
          <wp:simplePos x="0" y="0"/>
          <wp:positionH relativeFrom="column">
            <wp:posOffset>-829945</wp:posOffset>
          </wp:positionH>
          <wp:positionV relativeFrom="paragraph">
            <wp:posOffset>-145415</wp:posOffset>
          </wp:positionV>
          <wp:extent cx="542925" cy="1590675"/>
          <wp:effectExtent l="0" t="0" r="0" b="0"/>
          <wp:wrapNone/>
          <wp:docPr id="1" name="2 Imagen" descr="Govern_simplifica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 Imagen" descr="Govern_simplificat.png"/>
                  <pic:cNvPicPr>
                    <a:picLocks noChangeAspect="1" noChangeArrowheads="1"/>
                  </pic:cNvPicPr>
                </pic:nvPicPr>
                <pic:blipFill>
                  <a:blip r:embed="rId1"/>
                  <a:stretch>
                    <a:fillRect/>
                  </a:stretch>
                </pic:blipFill>
                <pic:spPr bwMode="auto">
                  <a:xfrm>
                    <a:off x="0" y="0"/>
                    <a:ext cx="542925" cy="1590675"/>
                  </a:xfrm>
                  <a:prstGeom prst="rect">
                    <a:avLst/>
                  </a:prstGeom>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24C8F" w:rsidRDefault="008A3145" w:rsidP="002F501E">
    <w:pPr>
      <w:pStyle w:val="Header"/>
      <w:tabs>
        <w:tab w:val="clear" w:pos="8504"/>
        <w:tab w:val="right" w:pos="9072"/>
      </w:tabs>
      <w:spacing w:after="2040"/>
      <w:ind w:left="-709"/>
      <w:jc w:val="right"/>
      <w:rPr>
        <w:rFonts w:cs="Noto Sans"/>
        <w:b/>
        <w:bCs/>
        <w:smallCaps/>
        <w:sz w:val="22"/>
        <w:szCs w:val="22"/>
      </w:rPr>
    </w:pPr>
    <w:r>
      <w:rPr>
        <w:rFonts w:cs="Noto Sans"/>
        <w:b/>
        <w:bCs/>
        <w:smallCaps/>
        <w:noProof/>
        <w:sz w:val="22"/>
        <w:szCs w:val="22"/>
        <w:lang w:val="es-ES"/>
      </w:rPr>
      <w:drawing>
        <wp:anchor distT="0" distB="0" distL="114300" distR="114300" simplePos="0" relativeHeight="5" behindDoc="1" locked="0" layoutInCell="1" allowOverlap="1">
          <wp:simplePos x="0" y="0"/>
          <wp:positionH relativeFrom="column">
            <wp:posOffset>-670560</wp:posOffset>
          </wp:positionH>
          <wp:positionV relativeFrom="paragraph">
            <wp:posOffset>-56515</wp:posOffset>
          </wp:positionV>
          <wp:extent cx="1407795" cy="1134110"/>
          <wp:effectExtent l="0" t="0" r="0" b="0"/>
          <wp:wrapTopAndBottom/>
          <wp:docPr id="2" name="gràfic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àfics1"/>
                  <pic:cNvPicPr>
                    <a:picLocks noChangeAspect="1" noChangeArrowheads="1"/>
                  </pic:cNvPicPr>
                </pic:nvPicPr>
                <pic:blipFill>
                  <a:blip r:embed="rId1"/>
                  <a:stretch>
                    <a:fillRect/>
                  </a:stretch>
                </pic:blipFill>
                <pic:spPr bwMode="auto">
                  <a:xfrm>
                    <a:off x="0" y="0"/>
                    <a:ext cx="1407795" cy="1134110"/>
                  </a:xfrm>
                  <a:prstGeom prst="rect">
                    <a:avLst/>
                  </a:prstGeom>
                </pic:spPr>
              </pic:pic>
            </a:graphicData>
          </a:graphic>
        </wp:anchor>
      </w:drawing>
    </w:r>
    <w:bookmarkStart w:id="9" w:name="_GoBack"/>
    <w:bookmarkEnd w:id="9"/>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multilevel"/>
    <w:tmpl w:val="00000002"/>
    <w:name w:val="WW8Num2"/>
    <w:lvl w:ilvl="0">
      <w:start w:val="1"/>
      <w:numFmt w:val="decimal"/>
      <w:lvlText w:val="%1."/>
      <w:lvlJc w:val="left"/>
      <w:pPr>
        <w:tabs>
          <w:tab w:val="num" w:pos="0"/>
        </w:tabs>
        <w:ind w:left="720" w:hanging="360"/>
      </w:pPr>
      <w:rPr>
        <w:rFonts w:ascii="LegacySanITCBoo" w:hAnsi="LegacySanITCBoo" w:cs="LegacySanITCBoo"/>
        <w:sz w:val="24"/>
        <w:szCs w:val="24"/>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nsid w:val="0F6001C4"/>
    <w:multiLevelType w:val="multilevel"/>
    <w:tmpl w:val="EBD6342E"/>
    <w:lvl w:ilvl="0">
      <w:start w:val="1"/>
      <w:numFmt w:val="none"/>
      <w:pStyle w:val="Ttulo1"/>
      <w:suff w:val="nothing"/>
      <w:lvlText w:val=""/>
      <w:lvlJc w:val="left"/>
      <w:pPr>
        <w:ind w:left="432" w:hanging="432"/>
      </w:pPr>
    </w:lvl>
    <w:lvl w:ilvl="1">
      <w:start w:val="1"/>
      <w:numFmt w:val="none"/>
      <w:pStyle w:val="Ttulo2"/>
      <w:suff w:val="nothing"/>
      <w:lvlText w:val=""/>
      <w:lvlJc w:val="left"/>
      <w:pPr>
        <w:ind w:left="576" w:hanging="576"/>
      </w:pPr>
    </w:lvl>
    <w:lvl w:ilvl="2">
      <w:start w:val="1"/>
      <w:numFmt w:val="none"/>
      <w:pStyle w:val="Ttulo3"/>
      <w:suff w:val="nothing"/>
      <w:lvlText w:val=""/>
      <w:lvlJc w:val="left"/>
      <w:pPr>
        <w:ind w:left="720" w:hanging="720"/>
      </w:pPr>
    </w:lvl>
    <w:lvl w:ilvl="3">
      <w:start w:val="1"/>
      <w:numFmt w:val="none"/>
      <w:pStyle w:val="Ttulo4"/>
      <w:suff w:val="nothing"/>
      <w:lvlText w:val=""/>
      <w:lvlJc w:val="left"/>
      <w:pPr>
        <w:ind w:left="864" w:hanging="864"/>
      </w:pPr>
    </w:lvl>
    <w:lvl w:ilvl="4">
      <w:start w:val="1"/>
      <w:numFmt w:val="none"/>
      <w:pStyle w:val="Ttulo5"/>
      <w:suff w:val="nothing"/>
      <w:lvlText w:val=""/>
      <w:lvlJc w:val="left"/>
      <w:pPr>
        <w:ind w:left="1008" w:hanging="1008"/>
      </w:pPr>
    </w:lvl>
    <w:lvl w:ilvl="5">
      <w:start w:val="1"/>
      <w:numFmt w:val="none"/>
      <w:suff w:val="nothing"/>
      <w:lvlText w:val=""/>
      <w:lvlJc w:val="left"/>
      <w:pPr>
        <w:ind w:left="0" w:firstLine="0"/>
      </w:pPr>
    </w:lvl>
    <w:lvl w:ilvl="6">
      <w:start w:val="1"/>
      <w:numFmt w:val="none"/>
      <w:pStyle w:val="Ttulo7"/>
      <w:suff w:val="nothing"/>
      <w:lvlText w:val=""/>
      <w:lvlJc w:val="left"/>
      <w:pPr>
        <w:ind w:left="1296" w:hanging="1296"/>
      </w:pPr>
    </w:lvl>
    <w:lvl w:ilvl="7">
      <w:start w:val="1"/>
      <w:numFmt w:val="none"/>
      <w:pStyle w:val="Ttulo8"/>
      <w:suff w:val="nothing"/>
      <w:lvlText w:val=""/>
      <w:lvlJc w:val="left"/>
      <w:pPr>
        <w:ind w:left="1440" w:hanging="1440"/>
      </w:pPr>
    </w:lvl>
    <w:lvl w:ilvl="8">
      <w:start w:val="1"/>
      <w:numFmt w:val="none"/>
      <w:suff w:val="nothing"/>
      <w:lvlText w:val=""/>
      <w:lvlJc w:val="left"/>
      <w:pPr>
        <w:ind w:left="0" w:firstLine="0"/>
      </w:pPr>
    </w:lvl>
  </w:abstractNum>
  <w:abstractNum w:abstractNumId="3">
    <w:nsid w:val="127675F6"/>
    <w:multiLevelType w:val="multilevel"/>
    <w:tmpl w:val="84C4EB9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4">
    <w:nsid w:val="20C9674D"/>
    <w:multiLevelType w:val="multilevel"/>
    <w:tmpl w:val="7750C0E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5">
    <w:nsid w:val="248E0419"/>
    <w:multiLevelType w:val="multilevel"/>
    <w:tmpl w:val="CE1C880C"/>
    <w:lvl w:ilvl="0">
      <w:start w:val="1"/>
      <w:numFmt w:val="bullet"/>
      <w:lvlText w:val=""/>
      <w:lvlJc w:val="left"/>
      <w:pPr>
        <w:tabs>
          <w:tab w:val="num" w:pos="360"/>
        </w:tabs>
        <w:ind w:left="360" w:hanging="360"/>
      </w:pPr>
      <w:rPr>
        <w:rFonts w:ascii="Wingdings" w:hAnsi="Wingdings" w:cs="Wingdings" w:hint="default"/>
        <w:sz w:val="24"/>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6">
    <w:nsid w:val="317A5BD9"/>
    <w:multiLevelType w:val="multilevel"/>
    <w:tmpl w:val="9766B928"/>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7">
    <w:nsid w:val="49F57BC8"/>
    <w:multiLevelType w:val="multilevel"/>
    <w:tmpl w:val="078262F0"/>
    <w:lvl w:ilvl="0">
      <w:start w:val="1"/>
      <w:numFmt w:val="decimal"/>
      <w:lvlText w:val="%1."/>
      <w:lvlJc w:val="left"/>
      <w:pPr>
        <w:ind w:left="360" w:hanging="360"/>
      </w:pPr>
      <w:rPr>
        <w:rFonts w:ascii="Noto Sans" w:hAnsi="Noto Sans" w:cs="LegacySanITCBoo"/>
        <w:sz w:val="22"/>
        <w:szCs w:val="22"/>
      </w:rPr>
    </w:lvl>
    <w:lvl w:ilvl="1">
      <w:start w:val="1"/>
      <w:numFmt w:val="decimal"/>
      <w:lvlText w:val="%2."/>
      <w:lvlJc w:val="left"/>
      <w:pPr>
        <w:tabs>
          <w:tab w:val="num" w:pos="294"/>
        </w:tabs>
        <w:ind w:left="294" w:hanging="360"/>
      </w:pPr>
    </w:lvl>
    <w:lvl w:ilvl="2">
      <w:start w:val="1"/>
      <w:numFmt w:val="decimal"/>
      <w:lvlText w:val="%3."/>
      <w:lvlJc w:val="left"/>
      <w:pPr>
        <w:tabs>
          <w:tab w:val="num" w:pos="654"/>
        </w:tabs>
        <w:ind w:left="654" w:hanging="360"/>
      </w:pPr>
    </w:lvl>
    <w:lvl w:ilvl="3">
      <w:start w:val="1"/>
      <w:numFmt w:val="decimal"/>
      <w:lvlText w:val="%4."/>
      <w:lvlJc w:val="left"/>
      <w:pPr>
        <w:tabs>
          <w:tab w:val="num" w:pos="1014"/>
        </w:tabs>
        <w:ind w:left="1014" w:hanging="360"/>
      </w:pPr>
    </w:lvl>
    <w:lvl w:ilvl="4">
      <w:start w:val="1"/>
      <w:numFmt w:val="decimal"/>
      <w:lvlText w:val="%5."/>
      <w:lvlJc w:val="left"/>
      <w:pPr>
        <w:tabs>
          <w:tab w:val="num" w:pos="1374"/>
        </w:tabs>
        <w:ind w:left="1374" w:hanging="360"/>
      </w:pPr>
    </w:lvl>
    <w:lvl w:ilvl="5">
      <w:start w:val="1"/>
      <w:numFmt w:val="decimal"/>
      <w:lvlText w:val="%6."/>
      <w:lvlJc w:val="left"/>
      <w:pPr>
        <w:tabs>
          <w:tab w:val="num" w:pos="1734"/>
        </w:tabs>
        <w:ind w:left="1734" w:hanging="360"/>
      </w:pPr>
    </w:lvl>
    <w:lvl w:ilvl="6">
      <w:start w:val="1"/>
      <w:numFmt w:val="decimal"/>
      <w:lvlText w:val="%7."/>
      <w:lvlJc w:val="left"/>
      <w:pPr>
        <w:tabs>
          <w:tab w:val="num" w:pos="2094"/>
        </w:tabs>
        <w:ind w:left="2094" w:hanging="360"/>
      </w:pPr>
    </w:lvl>
    <w:lvl w:ilvl="7">
      <w:start w:val="1"/>
      <w:numFmt w:val="decimal"/>
      <w:lvlText w:val="%8."/>
      <w:lvlJc w:val="left"/>
      <w:pPr>
        <w:tabs>
          <w:tab w:val="num" w:pos="2454"/>
        </w:tabs>
        <w:ind w:left="2454" w:hanging="360"/>
      </w:pPr>
    </w:lvl>
    <w:lvl w:ilvl="8">
      <w:start w:val="1"/>
      <w:numFmt w:val="decimal"/>
      <w:lvlText w:val="%9."/>
      <w:lvlJc w:val="left"/>
      <w:pPr>
        <w:tabs>
          <w:tab w:val="num" w:pos="2814"/>
        </w:tabs>
        <w:ind w:left="2814" w:hanging="360"/>
      </w:pPr>
    </w:lvl>
  </w:abstractNum>
  <w:abstractNum w:abstractNumId="8">
    <w:nsid w:val="558F1D14"/>
    <w:multiLevelType w:val="multilevel"/>
    <w:tmpl w:val="9222CF54"/>
    <w:lvl w:ilvl="0">
      <w:start w:val="1"/>
      <w:numFmt w:val="none"/>
      <w:suff w:val="nothing"/>
      <w:lvlText w:val=""/>
      <w:lvlJc w:val="left"/>
      <w:pPr>
        <w:ind w:left="432" w:hanging="432"/>
      </w:pPr>
    </w:lvl>
    <w:lvl w:ilvl="1">
      <w:start w:val="1"/>
      <w:numFmt w:val="none"/>
      <w:suff w:val="nothing"/>
      <w:lvlText w:val=""/>
      <w:lvlJc w:val="left"/>
      <w:pPr>
        <w:ind w:left="576" w:hanging="576"/>
      </w:pPr>
    </w:lvl>
    <w:lvl w:ilvl="2">
      <w:start w:val="1"/>
      <w:numFmt w:val="none"/>
      <w:suff w:val="nothing"/>
      <w:lvlText w:val=""/>
      <w:lvlJc w:val="left"/>
      <w:pPr>
        <w:ind w:left="720" w:hanging="720"/>
      </w:pPr>
    </w:lvl>
    <w:lvl w:ilvl="3">
      <w:start w:val="1"/>
      <w:numFmt w:val="none"/>
      <w:suff w:val="nothing"/>
      <w:lvlText w:val=""/>
      <w:lvlJc w:val="left"/>
      <w:pPr>
        <w:ind w:left="864" w:hanging="864"/>
      </w:pPr>
    </w:lvl>
    <w:lvl w:ilvl="4">
      <w:start w:val="1"/>
      <w:numFmt w:val="none"/>
      <w:suff w:val="nothing"/>
      <w:lvlText w:val=""/>
      <w:lvlJc w:val="left"/>
      <w:pPr>
        <w:ind w:left="1008" w:hanging="1008"/>
      </w:pPr>
    </w:lvl>
    <w:lvl w:ilvl="5">
      <w:start w:val="1"/>
      <w:numFmt w:val="none"/>
      <w:suff w:val="nothing"/>
      <w:lvlText w:val=""/>
      <w:lvlJc w:val="left"/>
      <w:pPr>
        <w:ind w:left="1152" w:hanging="1152"/>
      </w:pPr>
    </w:lvl>
    <w:lvl w:ilvl="6">
      <w:start w:val="1"/>
      <w:numFmt w:val="none"/>
      <w:suff w:val="nothing"/>
      <w:lvlText w:val=""/>
      <w:lvlJc w:val="left"/>
      <w:pPr>
        <w:ind w:left="1296" w:hanging="1296"/>
      </w:pPr>
    </w:lvl>
    <w:lvl w:ilvl="7">
      <w:start w:val="1"/>
      <w:numFmt w:val="none"/>
      <w:suff w:val="nothing"/>
      <w:lvlText w:val=""/>
      <w:lvlJc w:val="left"/>
      <w:pPr>
        <w:ind w:left="1440" w:hanging="1440"/>
      </w:pPr>
    </w:lvl>
    <w:lvl w:ilvl="8">
      <w:start w:val="1"/>
      <w:numFmt w:val="none"/>
      <w:suff w:val="nothing"/>
      <w:lvlText w:val=""/>
      <w:lvlJc w:val="left"/>
      <w:pPr>
        <w:ind w:left="1584" w:hanging="1584"/>
      </w:pPr>
    </w:lvl>
  </w:abstractNum>
  <w:abstractNum w:abstractNumId="9">
    <w:nsid w:val="756162DA"/>
    <w:multiLevelType w:val="multilevel"/>
    <w:tmpl w:val="1DE4161C"/>
    <w:lvl w:ilvl="0">
      <w:start w:val="1"/>
      <w:numFmt w:val="decimal"/>
      <w:lvlText w:val="%1."/>
      <w:lvlJc w:val="left"/>
      <w:pPr>
        <w:ind w:left="1146" w:hanging="360"/>
      </w:pPr>
      <w:rPr>
        <w:rFonts w:ascii="Noto Sans" w:hAnsi="Noto Sans" w:cs="LegacySanITCBoo"/>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0">
    <w:nsid w:val="7CFC2338"/>
    <w:multiLevelType w:val="multilevel"/>
    <w:tmpl w:val="06426CB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7F175E4A"/>
    <w:multiLevelType w:val="multilevel"/>
    <w:tmpl w:val="2B76DD74"/>
    <w:lvl w:ilvl="0">
      <w:start w:val="1"/>
      <w:numFmt w:val="decimal"/>
      <w:lvlText w:val="%1."/>
      <w:lvlJc w:val="left"/>
      <w:pPr>
        <w:ind w:left="720" w:hanging="360"/>
      </w:pPr>
      <w:rPr>
        <w:rFonts w:ascii="Noto Sans" w:hAnsi="Noto Sans" w:cs="Noto Sans"/>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0"/>
  </w:num>
  <w:num w:numId="2">
    <w:abstractNumId w:val="8"/>
  </w:num>
  <w:num w:numId="3">
    <w:abstractNumId w:val="6"/>
  </w:num>
  <w:num w:numId="4">
    <w:abstractNumId w:val="9"/>
  </w:num>
  <w:num w:numId="5">
    <w:abstractNumId w:val="7"/>
  </w:num>
  <w:num w:numId="6">
    <w:abstractNumId w:val="3"/>
  </w:num>
  <w:num w:numId="7">
    <w:abstractNumId w:val="4"/>
  </w:num>
  <w:num w:numId="8">
    <w:abstractNumId w:val="11"/>
  </w:num>
  <w:num w:numId="9">
    <w:abstractNumId w:val="5"/>
  </w:num>
  <w:num w:numId="10">
    <w:abstractNumId w:val="0"/>
  </w:num>
  <w:num w:numId="11">
    <w:abstractNumId w:val="2"/>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hyphenationZone w:val="425"/>
  <w:characterSpacingControl w:val="doNotCompress"/>
  <w:hdrShapeDefaults>
    <o:shapedefaults v:ext="edit" spidmax="26625"/>
  </w:hdrShapeDefaults>
  <w:footnotePr>
    <w:footnote w:id="-1"/>
    <w:footnote w:id="0"/>
  </w:footnotePr>
  <w:endnotePr>
    <w:endnote w:id="-1"/>
    <w:endnote w:id="0"/>
  </w:endnotePr>
  <w:compat/>
  <w:rsids>
    <w:rsidRoot w:val="00424C8F"/>
    <w:rsid w:val="00007556"/>
    <w:rsid w:val="000436B9"/>
    <w:rsid w:val="000E53BB"/>
    <w:rsid w:val="001512C9"/>
    <w:rsid w:val="001A65CF"/>
    <w:rsid w:val="001E4289"/>
    <w:rsid w:val="0020746B"/>
    <w:rsid w:val="00276297"/>
    <w:rsid w:val="002D1934"/>
    <w:rsid w:val="002F501E"/>
    <w:rsid w:val="00315315"/>
    <w:rsid w:val="00324393"/>
    <w:rsid w:val="00424C8F"/>
    <w:rsid w:val="005017C3"/>
    <w:rsid w:val="005B65AF"/>
    <w:rsid w:val="006C0C25"/>
    <w:rsid w:val="006D09F4"/>
    <w:rsid w:val="007836A8"/>
    <w:rsid w:val="007C4436"/>
    <w:rsid w:val="008A3145"/>
    <w:rsid w:val="00926800"/>
    <w:rsid w:val="00985643"/>
    <w:rsid w:val="009A51A7"/>
    <w:rsid w:val="009B328A"/>
    <w:rsid w:val="00AA1F4D"/>
    <w:rsid w:val="00AD68C6"/>
    <w:rsid w:val="00B26087"/>
    <w:rsid w:val="00B927F4"/>
    <w:rsid w:val="00C94C80"/>
    <w:rsid w:val="00CA4FE5"/>
    <w:rsid w:val="00CF21A2"/>
    <w:rsid w:val="00E27359"/>
    <w:rsid w:val="00F26FBB"/>
    <w:rsid w:val="00F56B95"/>
    <w:rsid w:val="00F960B8"/>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ca-ES" w:eastAsia="ca-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qFormat="1"/>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25F28"/>
    <w:rPr>
      <w:rFonts w:ascii="LegacySanITCBoo" w:eastAsia="Times New Roman" w:hAnsi="LegacySanITCBoo"/>
      <w:sz w:val="26"/>
      <w:lang w:eastAsia="es-ES"/>
    </w:rPr>
  </w:style>
  <w:style w:type="paragraph" w:styleId="Ttulo1">
    <w:name w:val="heading 1"/>
    <w:basedOn w:val="Normal"/>
    <w:next w:val="Normal"/>
    <w:link w:val="Ttulo1Car1"/>
    <w:qFormat/>
    <w:rsid w:val="0020746B"/>
    <w:pPr>
      <w:keepNext/>
      <w:numPr>
        <w:numId w:val="11"/>
      </w:numPr>
      <w:suppressAutoHyphens/>
      <w:outlineLvl w:val="0"/>
    </w:pPr>
    <w:rPr>
      <w:rFonts w:ascii="Arial" w:hAnsi="Arial" w:cs="Arial"/>
      <w:b/>
      <w:i/>
      <w:caps/>
      <w:sz w:val="20"/>
      <w:lang w:eastAsia="zh-CN"/>
    </w:rPr>
  </w:style>
  <w:style w:type="paragraph" w:styleId="Ttulo2">
    <w:name w:val="heading 2"/>
    <w:basedOn w:val="Normal"/>
    <w:next w:val="Normal"/>
    <w:link w:val="Ttulo2Car1"/>
    <w:qFormat/>
    <w:rsid w:val="0020746B"/>
    <w:pPr>
      <w:keepNext/>
      <w:numPr>
        <w:ilvl w:val="1"/>
        <w:numId w:val="11"/>
      </w:numPr>
      <w:suppressAutoHyphens/>
      <w:outlineLvl w:val="1"/>
    </w:pPr>
    <w:rPr>
      <w:rFonts w:ascii="Arial" w:hAnsi="Arial" w:cs="Arial"/>
      <w:b/>
      <w:sz w:val="16"/>
      <w:lang w:val="es-ES_tradnl" w:eastAsia="zh-CN"/>
    </w:rPr>
  </w:style>
  <w:style w:type="paragraph" w:styleId="Ttulo3">
    <w:name w:val="heading 3"/>
    <w:basedOn w:val="Normal"/>
    <w:next w:val="Normal"/>
    <w:link w:val="Ttulo3Car1"/>
    <w:qFormat/>
    <w:rsid w:val="0020746B"/>
    <w:pPr>
      <w:keepNext/>
      <w:numPr>
        <w:ilvl w:val="2"/>
        <w:numId w:val="11"/>
      </w:numPr>
      <w:suppressAutoHyphens/>
      <w:outlineLvl w:val="2"/>
    </w:pPr>
    <w:rPr>
      <w:rFonts w:ascii="Arial" w:hAnsi="Arial" w:cs="Arial"/>
      <w:b/>
      <w:sz w:val="18"/>
      <w:lang w:val="es-ES_tradnl" w:eastAsia="zh-CN"/>
    </w:rPr>
  </w:style>
  <w:style w:type="paragraph" w:styleId="Ttulo4">
    <w:name w:val="heading 4"/>
    <w:basedOn w:val="Normal"/>
    <w:next w:val="Normal"/>
    <w:link w:val="Ttulo4Car1"/>
    <w:qFormat/>
    <w:rsid w:val="0020746B"/>
    <w:pPr>
      <w:keepNext/>
      <w:numPr>
        <w:ilvl w:val="3"/>
        <w:numId w:val="11"/>
      </w:numPr>
      <w:suppressAutoHyphens/>
      <w:outlineLvl w:val="3"/>
    </w:pPr>
    <w:rPr>
      <w:rFonts w:ascii="Arial" w:hAnsi="Arial" w:cs="Arial"/>
      <w:b/>
      <w:sz w:val="20"/>
      <w:lang w:eastAsia="zh-CN"/>
    </w:rPr>
  </w:style>
  <w:style w:type="paragraph" w:styleId="Ttulo5">
    <w:name w:val="heading 5"/>
    <w:basedOn w:val="Normal"/>
    <w:next w:val="Normal"/>
    <w:link w:val="Ttulo5Car1"/>
    <w:qFormat/>
    <w:rsid w:val="0020746B"/>
    <w:pPr>
      <w:keepNext/>
      <w:numPr>
        <w:ilvl w:val="4"/>
        <w:numId w:val="11"/>
      </w:numPr>
      <w:suppressAutoHyphens/>
      <w:jc w:val="both"/>
      <w:outlineLvl w:val="4"/>
    </w:pPr>
    <w:rPr>
      <w:rFonts w:ascii="Arial" w:hAnsi="Arial" w:cs="Arial"/>
      <w:b/>
      <w:color w:val="C0C0C0"/>
      <w:sz w:val="18"/>
      <w:lang w:val="es-ES_tradnl" w:eastAsia="zh-CN"/>
    </w:rPr>
  </w:style>
  <w:style w:type="paragraph" w:styleId="Ttulo7">
    <w:name w:val="heading 7"/>
    <w:basedOn w:val="Normal"/>
    <w:next w:val="Normal"/>
    <w:link w:val="Ttulo7Car"/>
    <w:qFormat/>
    <w:rsid w:val="0020746B"/>
    <w:pPr>
      <w:keepNext/>
      <w:numPr>
        <w:ilvl w:val="6"/>
        <w:numId w:val="11"/>
      </w:numPr>
      <w:suppressAutoHyphens/>
      <w:outlineLvl w:val="6"/>
    </w:pPr>
    <w:rPr>
      <w:rFonts w:ascii="Arial" w:hAnsi="Arial" w:cs="Arial"/>
      <w:b/>
      <w:sz w:val="22"/>
      <w:lang w:eastAsia="zh-CN"/>
    </w:rPr>
  </w:style>
  <w:style w:type="paragraph" w:styleId="Ttulo8">
    <w:name w:val="heading 8"/>
    <w:basedOn w:val="Normal"/>
    <w:next w:val="Normal"/>
    <w:link w:val="Ttulo8Car"/>
    <w:qFormat/>
    <w:rsid w:val="0020746B"/>
    <w:pPr>
      <w:keepNext/>
      <w:numPr>
        <w:ilvl w:val="7"/>
        <w:numId w:val="11"/>
      </w:numPr>
      <w:suppressAutoHyphens/>
      <w:outlineLvl w:val="7"/>
    </w:pPr>
    <w:rPr>
      <w:rFonts w:ascii="Arial" w:hAnsi="Arial" w:cs="Arial"/>
      <w:b/>
      <w:i/>
      <w:sz w:val="18"/>
      <w:lang w:eastAsia="zh-C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basedOn w:val="Normal"/>
    <w:next w:val="Normal"/>
    <w:link w:val="Ttulo1Car"/>
    <w:uiPriority w:val="9"/>
    <w:qFormat/>
    <w:rsid w:val="008E6EDA"/>
    <w:pPr>
      <w:keepNext/>
      <w:keepLines/>
      <w:suppressAutoHyphens/>
      <w:spacing w:before="480"/>
      <w:outlineLvl w:val="0"/>
    </w:pPr>
    <w:rPr>
      <w:rFonts w:ascii="Cambria" w:hAnsi="Cambria"/>
      <w:b/>
      <w:bCs/>
      <w:color w:val="365F91"/>
      <w:kern w:val="2"/>
      <w:sz w:val="28"/>
      <w:szCs w:val="28"/>
      <w:lang w:eastAsia="ar-SA"/>
    </w:rPr>
  </w:style>
  <w:style w:type="paragraph" w:customStyle="1" w:styleId="Heading2">
    <w:name w:val="Heading 2"/>
    <w:basedOn w:val="Normal"/>
    <w:next w:val="Textoindependiente"/>
    <w:link w:val="Ttulo2Car"/>
    <w:qFormat/>
    <w:rsid w:val="008E6EDA"/>
    <w:pPr>
      <w:keepNext/>
      <w:tabs>
        <w:tab w:val="left" w:pos="576"/>
      </w:tabs>
      <w:suppressAutoHyphens/>
      <w:ind w:left="576" w:hanging="576"/>
      <w:jc w:val="both"/>
      <w:outlineLvl w:val="1"/>
    </w:pPr>
    <w:rPr>
      <w:rFonts w:ascii="Arial" w:hAnsi="Arial"/>
      <w:b/>
      <w:kern w:val="2"/>
      <w:sz w:val="24"/>
      <w:lang w:eastAsia="ar-SA"/>
    </w:rPr>
  </w:style>
  <w:style w:type="paragraph" w:customStyle="1" w:styleId="Heading3">
    <w:name w:val="Heading 3"/>
    <w:basedOn w:val="Normal"/>
    <w:next w:val="Normal"/>
    <w:link w:val="Ttulo3Car"/>
    <w:uiPriority w:val="9"/>
    <w:semiHidden/>
    <w:unhideWhenUsed/>
    <w:qFormat/>
    <w:rsid w:val="008E6EDA"/>
    <w:pPr>
      <w:keepNext/>
      <w:keepLines/>
      <w:suppressAutoHyphens/>
      <w:spacing w:before="200"/>
      <w:outlineLvl w:val="2"/>
    </w:pPr>
    <w:rPr>
      <w:rFonts w:ascii="Cambria" w:hAnsi="Cambria"/>
      <w:b/>
      <w:bCs/>
      <w:color w:val="4F81BD"/>
      <w:kern w:val="2"/>
      <w:sz w:val="22"/>
      <w:lang w:eastAsia="ar-SA"/>
    </w:rPr>
  </w:style>
  <w:style w:type="paragraph" w:customStyle="1" w:styleId="Heading4">
    <w:name w:val="Heading 4"/>
    <w:basedOn w:val="Normal"/>
    <w:next w:val="Textoindependiente"/>
    <w:link w:val="Ttulo4Car"/>
    <w:qFormat/>
    <w:rsid w:val="008E6EDA"/>
    <w:pPr>
      <w:keepNext/>
      <w:tabs>
        <w:tab w:val="left" w:pos="-2268"/>
        <w:tab w:val="left" w:pos="-2127"/>
        <w:tab w:val="left" w:pos="0"/>
        <w:tab w:val="left" w:pos="864"/>
      </w:tabs>
      <w:suppressAutoHyphens/>
      <w:ind w:left="864" w:hanging="864"/>
      <w:outlineLvl w:val="3"/>
    </w:pPr>
    <w:rPr>
      <w:rFonts w:ascii="Arial" w:hAnsi="Arial"/>
      <w:bCs/>
      <w:kern w:val="2"/>
      <w:sz w:val="24"/>
      <w:lang w:eastAsia="ar-SA"/>
    </w:rPr>
  </w:style>
  <w:style w:type="paragraph" w:customStyle="1" w:styleId="Heading5">
    <w:name w:val="Heading 5"/>
    <w:basedOn w:val="Normal"/>
    <w:next w:val="Textoindependiente"/>
    <w:link w:val="Ttulo5Car"/>
    <w:qFormat/>
    <w:rsid w:val="008E6EDA"/>
    <w:pPr>
      <w:keepNext/>
      <w:widowControl w:val="0"/>
      <w:tabs>
        <w:tab w:val="left" w:pos="-2268"/>
        <w:tab w:val="left" w:pos="-2127"/>
        <w:tab w:val="left" w:pos="0"/>
        <w:tab w:val="left" w:pos="1008"/>
      </w:tabs>
      <w:suppressAutoHyphens/>
      <w:ind w:left="1008" w:hanging="1008"/>
      <w:jc w:val="both"/>
      <w:outlineLvl w:val="4"/>
    </w:pPr>
    <w:rPr>
      <w:rFonts w:ascii="Arial" w:hAnsi="Arial"/>
      <w:b/>
      <w:bCs/>
      <w:kern w:val="2"/>
      <w:sz w:val="24"/>
      <w:szCs w:val="24"/>
      <w:lang w:eastAsia="ar-SA"/>
    </w:rPr>
  </w:style>
  <w:style w:type="character" w:customStyle="1" w:styleId="EncabezadoCar">
    <w:name w:val="Encabezado Car"/>
    <w:link w:val="Header"/>
    <w:uiPriority w:val="99"/>
    <w:qFormat/>
    <w:rsid w:val="002F3D33"/>
    <w:rPr>
      <w:rFonts w:ascii="Noto Sans" w:hAnsi="Noto Sans"/>
    </w:rPr>
  </w:style>
  <w:style w:type="character" w:customStyle="1" w:styleId="PiedepginaCar">
    <w:name w:val="Pie de página Car"/>
    <w:uiPriority w:val="99"/>
    <w:qFormat/>
    <w:rsid w:val="002F3D33"/>
    <w:rPr>
      <w:rFonts w:ascii="Noto Sans" w:hAnsi="Noto Sans"/>
    </w:rPr>
  </w:style>
  <w:style w:type="character" w:customStyle="1" w:styleId="TextodegloboCar">
    <w:name w:val="Texto de globo Car"/>
    <w:link w:val="Textodeglobo"/>
    <w:uiPriority w:val="99"/>
    <w:semiHidden/>
    <w:qFormat/>
    <w:rsid w:val="002F3D33"/>
    <w:rPr>
      <w:rFonts w:ascii="Tahoma" w:hAnsi="Tahoma" w:cs="Tahoma"/>
      <w:sz w:val="16"/>
      <w:szCs w:val="16"/>
    </w:rPr>
  </w:style>
  <w:style w:type="character" w:customStyle="1" w:styleId="EnlladInternet">
    <w:name w:val="Enllaç d'Internet"/>
    <w:uiPriority w:val="99"/>
    <w:unhideWhenUsed/>
    <w:rsid w:val="003419D5"/>
    <w:rPr>
      <w:color w:val="0000FF"/>
      <w:u w:val="single"/>
    </w:rPr>
  </w:style>
  <w:style w:type="character" w:customStyle="1" w:styleId="TextoindependienteCar">
    <w:name w:val="Texto independiente Car"/>
    <w:link w:val="Textoindependiente"/>
    <w:qFormat/>
    <w:rsid w:val="00C25F28"/>
    <w:rPr>
      <w:rFonts w:ascii="Arial" w:eastAsia="Times New Roman" w:hAnsi="Arial"/>
      <w:sz w:val="24"/>
      <w:lang w:val="es-ES_tradnl"/>
    </w:rPr>
  </w:style>
  <w:style w:type="character" w:customStyle="1" w:styleId="SangradetextonormalCar">
    <w:name w:val="Sangría de texto normal Car"/>
    <w:link w:val="Sangradetextonormal"/>
    <w:qFormat/>
    <w:rsid w:val="008E6EDA"/>
    <w:rPr>
      <w:rFonts w:ascii="LegacySanITCBoo" w:eastAsia="Times New Roman" w:hAnsi="LegacySanITCBoo"/>
      <w:sz w:val="26"/>
      <w:lang w:eastAsia="es-ES"/>
    </w:rPr>
  </w:style>
  <w:style w:type="character" w:customStyle="1" w:styleId="Ttulo1Car">
    <w:name w:val="Título 1 Car"/>
    <w:link w:val="Heading1"/>
    <w:qFormat/>
    <w:rsid w:val="008E6EDA"/>
    <w:rPr>
      <w:rFonts w:ascii="Cambria" w:eastAsia="Times New Roman" w:hAnsi="Cambria"/>
      <w:b/>
      <w:bCs/>
      <w:color w:val="365F91"/>
      <w:kern w:val="2"/>
      <w:sz w:val="28"/>
      <w:szCs w:val="28"/>
      <w:lang w:eastAsia="ar-SA"/>
    </w:rPr>
  </w:style>
  <w:style w:type="character" w:customStyle="1" w:styleId="Ttulo2Car">
    <w:name w:val="Título 2 Car"/>
    <w:link w:val="Heading2"/>
    <w:qFormat/>
    <w:rsid w:val="008E6EDA"/>
    <w:rPr>
      <w:rFonts w:ascii="Arial" w:eastAsia="Times New Roman" w:hAnsi="Arial"/>
      <w:b/>
      <w:kern w:val="2"/>
      <w:sz w:val="24"/>
      <w:lang w:eastAsia="ar-SA"/>
    </w:rPr>
  </w:style>
  <w:style w:type="character" w:customStyle="1" w:styleId="Ttulo3Car">
    <w:name w:val="Título 3 Car"/>
    <w:link w:val="Heading3"/>
    <w:uiPriority w:val="9"/>
    <w:semiHidden/>
    <w:qFormat/>
    <w:rsid w:val="008E6EDA"/>
    <w:rPr>
      <w:rFonts w:ascii="Cambria" w:eastAsia="Times New Roman" w:hAnsi="Cambria"/>
      <w:b/>
      <w:bCs/>
      <w:color w:val="4F81BD"/>
      <w:kern w:val="2"/>
      <w:sz w:val="22"/>
      <w:lang w:eastAsia="ar-SA"/>
    </w:rPr>
  </w:style>
  <w:style w:type="character" w:customStyle="1" w:styleId="Ttulo4Car">
    <w:name w:val="Título 4 Car"/>
    <w:link w:val="Heading4"/>
    <w:qFormat/>
    <w:rsid w:val="008E6EDA"/>
    <w:rPr>
      <w:rFonts w:ascii="Arial" w:eastAsia="Times New Roman" w:hAnsi="Arial"/>
      <w:bCs/>
      <w:kern w:val="2"/>
      <w:sz w:val="24"/>
      <w:lang w:eastAsia="ar-SA"/>
    </w:rPr>
  </w:style>
  <w:style w:type="character" w:customStyle="1" w:styleId="Ttulo5Car">
    <w:name w:val="Título 5 Car"/>
    <w:link w:val="Heading5"/>
    <w:qFormat/>
    <w:rsid w:val="008E6EDA"/>
    <w:rPr>
      <w:rFonts w:ascii="Arial" w:eastAsia="Times New Roman" w:hAnsi="Arial"/>
      <w:b/>
      <w:bCs/>
      <w:kern w:val="2"/>
      <w:sz w:val="24"/>
      <w:szCs w:val="24"/>
      <w:lang w:eastAsia="ar-SA"/>
    </w:rPr>
  </w:style>
  <w:style w:type="character" w:customStyle="1" w:styleId="Textoindependiente2Car1">
    <w:name w:val="Texto independiente 2 Car1"/>
    <w:link w:val="Textoindependiente2"/>
    <w:uiPriority w:val="99"/>
    <w:semiHidden/>
    <w:qFormat/>
    <w:rsid w:val="008E6EDA"/>
    <w:rPr>
      <w:rFonts w:ascii="Arial" w:eastAsia="Times New Roman" w:hAnsi="Arial"/>
      <w:kern w:val="2"/>
      <w:lang w:eastAsia="ar-SA"/>
    </w:rPr>
  </w:style>
  <w:style w:type="character" w:customStyle="1" w:styleId="Textoindependiente2Car">
    <w:name w:val="Texto independiente 2 Car"/>
    <w:uiPriority w:val="99"/>
    <w:semiHidden/>
    <w:qFormat/>
    <w:rsid w:val="008E6EDA"/>
    <w:rPr>
      <w:rFonts w:ascii="Arial" w:eastAsia="Times New Roman" w:hAnsi="Arial" w:cs="Times New Roman"/>
      <w:kern w:val="2"/>
      <w:szCs w:val="20"/>
      <w:lang w:val="ca-ES" w:eastAsia="ar-SA"/>
    </w:rPr>
  </w:style>
  <w:style w:type="character" w:customStyle="1" w:styleId="Sangra2detindependienteCar">
    <w:name w:val="Sangría 2 de t. independiente Car"/>
    <w:link w:val="Sangra2detindependiente"/>
    <w:uiPriority w:val="99"/>
    <w:qFormat/>
    <w:rsid w:val="008E6EDA"/>
    <w:rPr>
      <w:rFonts w:eastAsia="Times New Roman"/>
      <w:lang w:eastAsia="es-ES"/>
    </w:rPr>
  </w:style>
  <w:style w:type="character" w:styleId="Refdecomentario">
    <w:name w:val="annotation reference"/>
    <w:uiPriority w:val="99"/>
    <w:semiHidden/>
    <w:unhideWhenUsed/>
    <w:qFormat/>
    <w:rsid w:val="008E6EDA"/>
    <w:rPr>
      <w:sz w:val="16"/>
      <w:szCs w:val="16"/>
    </w:rPr>
  </w:style>
  <w:style w:type="character" w:customStyle="1" w:styleId="TextocomentarioCar">
    <w:name w:val="Texto comentario Car"/>
    <w:link w:val="Textocomentario"/>
    <w:uiPriority w:val="99"/>
    <w:qFormat/>
    <w:rsid w:val="008E6EDA"/>
    <w:rPr>
      <w:rFonts w:ascii="Arial" w:eastAsia="Times New Roman" w:hAnsi="Arial"/>
      <w:kern w:val="2"/>
      <w:lang w:eastAsia="ar-SA"/>
    </w:rPr>
  </w:style>
  <w:style w:type="character" w:customStyle="1" w:styleId="AsuntodelcomentarioCar">
    <w:name w:val="Asunto del comentario Car"/>
    <w:link w:val="Asuntodelcomentario"/>
    <w:uiPriority w:val="99"/>
    <w:semiHidden/>
    <w:qFormat/>
    <w:rsid w:val="008E6EDA"/>
    <w:rPr>
      <w:rFonts w:ascii="Arial" w:eastAsia="Times New Roman" w:hAnsi="Arial"/>
      <w:b/>
      <w:bCs/>
      <w:kern w:val="2"/>
      <w:lang w:eastAsia="ar-SA"/>
    </w:rPr>
  </w:style>
  <w:style w:type="character" w:styleId="Hipervnculovisitado">
    <w:name w:val="FollowedHyperlink"/>
    <w:uiPriority w:val="99"/>
    <w:semiHidden/>
    <w:unhideWhenUsed/>
    <w:qFormat/>
    <w:rsid w:val="008E6EDA"/>
    <w:rPr>
      <w:color w:val="800080"/>
      <w:u w:val="single"/>
    </w:rPr>
  </w:style>
  <w:style w:type="character" w:styleId="Textoennegrita">
    <w:name w:val="Strong"/>
    <w:uiPriority w:val="22"/>
    <w:qFormat/>
    <w:rsid w:val="008E6EDA"/>
    <w:rPr>
      <w:b/>
      <w:bCs/>
    </w:rPr>
  </w:style>
  <w:style w:type="character" w:customStyle="1" w:styleId="TextonotapieCar">
    <w:name w:val="Texto nota pie Car"/>
    <w:basedOn w:val="Fuentedeprrafopredeter"/>
    <w:link w:val="FootnoteText"/>
    <w:qFormat/>
    <w:rsid w:val="00680D53"/>
    <w:rPr>
      <w:rFonts w:ascii="Times New Roman" w:eastAsia="Times New Roman" w:hAnsi="Times New Roman"/>
      <w:lang w:eastAsia="es-ES"/>
    </w:rPr>
  </w:style>
  <w:style w:type="character" w:customStyle="1" w:styleId="ListLabel1">
    <w:name w:val="ListLabel 1"/>
    <w:qFormat/>
    <w:rsid w:val="00537BB1"/>
    <w:rPr>
      <w:rFonts w:cs="Courier New"/>
    </w:rPr>
  </w:style>
  <w:style w:type="character" w:customStyle="1" w:styleId="ListLabel2">
    <w:name w:val="ListLabel 2"/>
    <w:qFormat/>
    <w:rsid w:val="00537BB1"/>
    <w:rPr>
      <w:rFonts w:cs="Courier New"/>
    </w:rPr>
  </w:style>
  <w:style w:type="character" w:customStyle="1" w:styleId="ListLabel3">
    <w:name w:val="ListLabel 3"/>
    <w:qFormat/>
    <w:rsid w:val="00537BB1"/>
    <w:rPr>
      <w:rFonts w:cs="Courier New"/>
    </w:rPr>
  </w:style>
  <w:style w:type="character" w:customStyle="1" w:styleId="ListLabel4">
    <w:name w:val="ListLabel 4"/>
    <w:qFormat/>
    <w:rsid w:val="00537BB1"/>
    <w:rPr>
      <w:rFonts w:eastAsia="Times New Roman" w:cs="Times New Roman"/>
    </w:rPr>
  </w:style>
  <w:style w:type="character" w:customStyle="1" w:styleId="ListLabel5">
    <w:name w:val="ListLabel 5"/>
    <w:qFormat/>
    <w:rsid w:val="00537BB1"/>
    <w:rPr>
      <w:rFonts w:cs="Courier New"/>
    </w:rPr>
  </w:style>
  <w:style w:type="character" w:customStyle="1" w:styleId="ListLabel6">
    <w:name w:val="ListLabel 6"/>
    <w:qFormat/>
    <w:rsid w:val="00537BB1"/>
    <w:rPr>
      <w:rFonts w:cs="Courier New"/>
    </w:rPr>
  </w:style>
  <w:style w:type="character" w:customStyle="1" w:styleId="ListLabel7">
    <w:name w:val="ListLabel 7"/>
    <w:qFormat/>
    <w:rsid w:val="00537BB1"/>
    <w:rPr>
      <w:rFonts w:cs="Courier New"/>
    </w:rPr>
  </w:style>
  <w:style w:type="character" w:customStyle="1" w:styleId="ListLabel8">
    <w:name w:val="ListLabel 8"/>
    <w:qFormat/>
    <w:rsid w:val="00537BB1"/>
    <w:rPr>
      <w:rFonts w:eastAsia="Times New Roman" w:cs="Noto Sans"/>
    </w:rPr>
  </w:style>
  <w:style w:type="character" w:customStyle="1" w:styleId="ListLabel9">
    <w:name w:val="ListLabel 9"/>
    <w:qFormat/>
    <w:rsid w:val="00537BB1"/>
    <w:rPr>
      <w:rFonts w:cs="Courier New"/>
    </w:rPr>
  </w:style>
  <w:style w:type="character" w:customStyle="1" w:styleId="ListLabel10">
    <w:name w:val="ListLabel 10"/>
    <w:qFormat/>
    <w:rsid w:val="00537BB1"/>
    <w:rPr>
      <w:rFonts w:cs="Courier New"/>
    </w:rPr>
  </w:style>
  <w:style w:type="character" w:customStyle="1" w:styleId="ListLabel11">
    <w:name w:val="ListLabel 11"/>
    <w:qFormat/>
    <w:rsid w:val="00537BB1"/>
    <w:rPr>
      <w:rFonts w:cs="Courier New"/>
    </w:rPr>
  </w:style>
  <w:style w:type="character" w:customStyle="1" w:styleId="ListLabel12">
    <w:name w:val="ListLabel 12"/>
    <w:qFormat/>
    <w:rsid w:val="00537BB1"/>
    <w:rPr>
      <w:rFonts w:eastAsia="Times New Roman" w:cs="Noto Sans"/>
    </w:rPr>
  </w:style>
  <w:style w:type="character" w:customStyle="1" w:styleId="ListLabel13">
    <w:name w:val="ListLabel 13"/>
    <w:qFormat/>
    <w:rsid w:val="00537BB1"/>
    <w:rPr>
      <w:rFonts w:cs="Courier New"/>
    </w:rPr>
  </w:style>
  <w:style w:type="character" w:customStyle="1" w:styleId="ListLabel14">
    <w:name w:val="ListLabel 14"/>
    <w:qFormat/>
    <w:rsid w:val="00537BB1"/>
    <w:rPr>
      <w:rFonts w:cs="Courier New"/>
    </w:rPr>
  </w:style>
  <w:style w:type="character" w:customStyle="1" w:styleId="ListLabel15">
    <w:name w:val="ListLabel 15"/>
    <w:qFormat/>
    <w:rsid w:val="00537BB1"/>
    <w:rPr>
      <w:rFonts w:cs="Courier New"/>
    </w:rPr>
  </w:style>
  <w:style w:type="character" w:customStyle="1" w:styleId="ListLabel16">
    <w:name w:val="ListLabel 16"/>
    <w:qFormat/>
    <w:rsid w:val="00537BB1"/>
    <w:rPr>
      <w:rFonts w:eastAsia="Times New Roman" w:cs="Noto Sans"/>
    </w:rPr>
  </w:style>
  <w:style w:type="character" w:customStyle="1" w:styleId="ListLabel17">
    <w:name w:val="ListLabel 17"/>
    <w:qFormat/>
    <w:rsid w:val="00537BB1"/>
    <w:rPr>
      <w:rFonts w:cs="Courier New"/>
    </w:rPr>
  </w:style>
  <w:style w:type="character" w:customStyle="1" w:styleId="ListLabel18">
    <w:name w:val="ListLabel 18"/>
    <w:qFormat/>
    <w:rsid w:val="00537BB1"/>
    <w:rPr>
      <w:rFonts w:cs="Courier New"/>
    </w:rPr>
  </w:style>
  <w:style w:type="character" w:customStyle="1" w:styleId="ListLabel19">
    <w:name w:val="ListLabel 19"/>
    <w:qFormat/>
    <w:rsid w:val="00537BB1"/>
    <w:rPr>
      <w:rFonts w:cs="Courier New"/>
    </w:rPr>
  </w:style>
  <w:style w:type="character" w:customStyle="1" w:styleId="ListLabel20">
    <w:name w:val="ListLabel 20"/>
    <w:qFormat/>
    <w:rsid w:val="00537BB1"/>
    <w:rPr>
      <w:rFonts w:cs="Courier New"/>
    </w:rPr>
  </w:style>
  <w:style w:type="character" w:customStyle="1" w:styleId="ListLabel21">
    <w:name w:val="ListLabel 21"/>
    <w:qFormat/>
    <w:rsid w:val="00537BB1"/>
    <w:rPr>
      <w:rFonts w:cs="Courier New"/>
    </w:rPr>
  </w:style>
  <w:style w:type="character" w:customStyle="1" w:styleId="ListLabel22">
    <w:name w:val="ListLabel 22"/>
    <w:qFormat/>
    <w:rsid w:val="00537BB1"/>
    <w:rPr>
      <w:rFonts w:cs="Courier New"/>
    </w:rPr>
  </w:style>
  <w:style w:type="character" w:customStyle="1" w:styleId="ListLabel23">
    <w:name w:val="ListLabel 23"/>
    <w:qFormat/>
    <w:rsid w:val="00537BB1"/>
    <w:rPr>
      <w:i/>
    </w:rPr>
  </w:style>
  <w:style w:type="character" w:customStyle="1" w:styleId="ListLabel24">
    <w:name w:val="ListLabel 24"/>
    <w:qFormat/>
    <w:rsid w:val="00537BB1"/>
    <w:rPr>
      <w:rFonts w:eastAsia="Calibri" w:cs="Calibri"/>
    </w:rPr>
  </w:style>
  <w:style w:type="character" w:customStyle="1" w:styleId="ListLabel25">
    <w:name w:val="ListLabel 25"/>
    <w:qFormat/>
    <w:rsid w:val="00537BB1"/>
    <w:rPr>
      <w:rFonts w:cs="Courier New"/>
    </w:rPr>
  </w:style>
  <w:style w:type="character" w:customStyle="1" w:styleId="ListLabel26">
    <w:name w:val="ListLabel 26"/>
    <w:qFormat/>
    <w:rsid w:val="00537BB1"/>
    <w:rPr>
      <w:rFonts w:cs="Courier New"/>
    </w:rPr>
  </w:style>
  <w:style w:type="character" w:customStyle="1" w:styleId="ListLabel27">
    <w:name w:val="ListLabel 27"/>
    <w:qFormat/>
    <w:rsid w:val="00537BB1"/>
    <w:rPr>
      <w:rFonts w:cs="Courier New"/>
    </w:rPr>
  </w:style>
  <w:style w:type="character" w:customStyle="1" w:styleId="ListLabel28">
    <w:name w:val="ListLabel 28"/>
    <w:qFormat/>
    <w:rsid w:val="00537BB1"/>
    <w:rPr>
      <w:rFonts w:eastAsia="Calibri" w:cs="Calibri"/>
    </w:rPr>
  </w:style>
  <w:style w:type="character" w:customStyle="1" w:styleId="ListLabel29">
    <w:name w:val="ListLabel 29"/>
    <w:qFormat/>
    <w:rsid w:val="00537BB1"/>
    <w:rPr>
      <w:rFonts w:cs="Courier New"/>
    </w:rPr>
  </w:style>
  <w:style w:type="character" w:customStyle="1" w:styleId="ListLabel30">
    <w:name w:val="ListLabel 30"/>
    <w:qFormat/>
    <w:rsid w:val="00537BB1"/>
    <w:rPr>
      <w:rFonts w:cs="Courier New"/>
    </w:rPr>
  </w:style>
  <w:style w:type="character" w:customStyle="1" w:styleId="ListLabel31">
    <w:name w:val="ListLabel 31"/>
    <w:qFormat/>
    <w:rsid w:val="00537BB1"/>
    <w:rPr>
      <w:rFonts w:cs="Courier New"/>
    </w:rPr>
  </w:style>
  <w:style w:type="character" w:customStyle="1" w:styleId="ListLabel32">
    <w:name w:val="ListLabel 32"/>
    <w:qFormat/>
    <w:rsid w:val="00537BB1"/>
    <w:rPr>
      <w:i/>
    </w:rPr>
  </w:style>
  <w:style w:type="character" w:customStyle="1" w:styleId="ListLabel33">
    <w:name w:val="ListLabel 33"/>
    <w:qFormat/>
    <w:rsid w:val="00537BB1"/>
    <w:rPr>
      <w:rFonts w:cs="Courier New"/>
    </w:rPr>
  </w:style>
  <w:style w:type="character" w:customStyle="1" w:styleId="ListLabel34">
    <w:name w:val="ListLabel 34"/>
    <w:qFormat/>
    <w:rsid w:val="00537BB1"/>
    <w:rPr>
      <w:rFonts w:cs="Courier New"/>
    </w:rPr>
  </w:style>
  <w:style w:type="character" w:customStyle="1" w:styleId="ListLabel35">
    <w:name w:val="ListLabel 35"/>
    <w:qFormat/>
    <w:rsid w:val="00537BB1"/>
    <w:rPr>
      <w:rFonts w:cs="Courier New"/>
    </w:rPr>
  </w:style>
  <w:style w:type="character" w:customStyle="1" w:styleId="ListLabel36">
    <w:name w:val="ListLabel 36"/>
    <w:qFormat/>
    <w:rsid w:val="00537BB1"/>
    <w:rPr>
      <w:i/>
    </w:rPr>
  </w:style>
  <w:style w:type="character" w:customStyle="1" w:styleId="ListLabel37">
    <w:name w:val="ListLabel 37"/>
    <w:qFormat/>
    <w:rsid w:val="00537BB1"/>
    <w:rPr>
      <w:i/>
    </w:rPr>
  </w:style>
  <w:style w:type="character" w:customStyle="1" w:styleId="ListLabel38">
    <w:name w:val="ListLabel 38"/>
    <w:qFormat/>
    <w:rsid w:val="00537BB1"/>
    <w:rPr>
      <w:rFonts w:cs="Courier New"/>
    </w:rPr>
  </w:style>
  <w:style w:type="character" w:customStyle="1" w:styleId="ListLabel39">
    <w:name w:val="ListLabel 39"/>
    <w:qFormat/>
    <w:rsid w:val="00537BB1"/>
    <w:rPr>
      <w:rFonts w:cs="Courier New"/>
    </w:rPr>
  </w:style>
  <w:style w:type="character" w:customStyle="1" w:styleId="ListLabel40">
    <w:name w:val="ListLabel 40"/>
    <w:qFormat/>
    <w:rsid w:val="00537BB1"/>
    <w:rPr>
      <w:rFonts w:cs="Courier New"/>
    </w:rPr>
  </w:style>
  <w:style w:type="character" w:customStyle="1" w:styleId="ListLabel41">
    <w:name w:val="ListLabel 41"/>
    <w:qFormat/>
    <w:rsid w:val="00537BB1"/>
    <w:rPr>
      <w:i/>
    </w:rPr>
  </w:style>
  <w:style w:type="character" w:customStyle="1" w:styleId="ListLabel42">
    <w:name w:val="ListLabel 42"/>
    <w:qFormat/>
    <w:rsid w:val="00537BB1"/>
    <w:rPr>
      <w:i/>
    </w:rPr>
  </w:style>
  <w:style w:type="character" w:customStyle="1" w:styleId="ListLabel43">
    <w:name w:val="ListLabel 43"/>
    <w:qFormat/>
    <w:rsid w:val="00537BB1"/>
    <w:rPr>
      <w:rFonts w:cs="Courier New"/>
    </w:rPr>
  </w:style>
  <w:style w:type="character" w:customStyle="1" w:styleId="ListLabel44">
    <w:name w:val="ListLabel 44"/>
    <w:qFormat/>
    <w:rsid w:val="00537BB1"/>
    <w:rPr>
      <w:rFonts w:cs="Courier New"/>
    </w:rPr>
  </w:style>
  <w:style w:type="character" w:customStyle="1" w:styleId="ListLabel45">
    <w:name w:val="ListLabel 45"/>
    <w:qFormat/>
    <w:rsid w:val="00537BB1"/>
    <w:rPr>
      <w:rFonts w:cs="Courier New"/>
    </w:rPr>
  </w:style>
  <w:style w:type="character" w:customStyle="1" w:styleId="ListLabel46">
    <w:name w:val="ListLabel 46"/>
    <w:qFormat/>
    <w:rsid w:val="00537BB1"/>
    <w:rPr>
      <w:i/>
    </w:rPr>
  </w:style>
  <w:style w:type="character" w:customStyle="1" w:styleId="ListLabel47">
    <w:name w:val="ListLabel 47"/>
    <w:qFormat/>
    <w:rsid w:val="00537BB1"/>
    <w:rPr>
      <w:i/>
    </w:rPr>
  </w:style>
  <w:style w:type="character" w:customStyle="1" w:styleId="ListLabel48">
    <w:name w:val="ListLabel 48"/>
    <w:qFormat/>
    <w:rsid w:val="00537BB1"/>
    <w:rPr>
      <w:rFonts w:eastAsia="Calibri" w:cs="Arial"/>
    </w:rPr>
  </w:style>
  <w:style w:type="character" w:customStyle="1" w:styleId="ListLabel49">
    <w:name w:val="ListLabel 49"/>
    <w:qFormat/>
    <w:rsid w:val="00537BB1"/>
    <w:rPr>
      <w:rFonts w:cs="Courier New"/>
    </w:rPr>
  </w:style>
  <w:style w:type="character" w:customStyle="1" w:styleId="ListLabel50">
    <w:name w:val="ListLabel 50"/>
    <w:qFormat/>
    <w:rsid w:val="00537BB1"/>
    <w:rPr>
      <w:rFonts w:cs="Courier New"/>
    </w:rPr>
  </w:style>
  <w:style w:type="character" w:customStyle="1" w:styleId="ListLabel51">
    <w:name w:val="ListLabel 51"/>
    <w:qFormat/>
    <w:rsid w:val="00537BB1"/>
    <w:rPr>
      <w:rFonts w:cs="Courier New"/>
    </w:rPr>
  </w:style>
  <w:style w:type="character" w:customStyle="1" w:styleId="ListLabel52">
    <w:name w:val="ListLabel 52"/>
    <w:qFormat/>
    <w:rsid w:val="00537BB1"/>
    <w:rPr>
      <w:rFonts w:eastAsia="Times New Roman" w:cs="Noto Sans"/>
      <w:i/>
      <w:color w:val="00000A"/>
    </w:rPr>
  </w:style>
  <w:style w:type="character" w:customStyle="1" w:styleId="ListLabel53">
    <w:name w:val="ListLabel 53"/>
    <w:qFormat/>
    <w:rsid w:val="00537BB1"/>
    <w:rPr>
      <w:rFonts w:eastAsia="Times New Roman" w:cs="Noto Sans"/>
    </w:rPr>
  </w:style>
  <w:style w:type="character" w:customStyle="1" w:styleId="ListLabel54">
    <w:name w:val="ListLabel 54"/>
    <w:qFormat/>
    <w:rsid w:val="00537BB1"/>
    <w:rPr>
      <w:rFonts w:cs="Courier New"/>
    </w:rPr>
  </w:style>
  <w:style w:type="character" w:customStyle="1" w:styleId="ListLabel55">
    <w:name w:val="ListLabel 55"/>
    <w:qFormat/>
    <w:rsid w:val="00537BB1"/>
    <w:rPr>
      <w:rFonts w:cs="Courier New"/>
    </w:rPr>
  </w:style>
  <w:style w:type="character" w:customStyle="1" w:styleId="ListLabel56">
    <w:name w:val="ListLabel 56"/>
    <w:qFormat/>
    <w:rsid w:val="00537BB1"/>
    <w:rPr>
      <w:rFonts w:cs="Courier New"/>
    </w:rPr>
  </w:style>
  <w:style w:type="character" w:customStyle="1" w:styleId="ListLabel57">
    <w:name w:val="ListLabel 57"/>
    <w:qFormat/>
    <w:rsid w:val="00537BB1"/>
    <w:rPr>
      <w:rFonts w:eastAsia="Calibri" w:cs="Arial"/>
    </w:rPr>
  </w:style>
  <w:style w:type="character" w:customStyle="1" w:styleId="ListLabel58">
    <w:name w:val="ListLabel 58"/>
    <w:qFormat/>
    <w:rsid w:val="00537BB1"/>
    <w:rPr>
      <w:rFonts w:cs="Courier New"/>
    </w:rPr>
  </w:style>
  <w:style w:type="character" w:customStyle="1" w:styleId="ListLabel59">
    <w:name w:val="ListLabel 59"/>
    <w:qFormat/>
    <w:rsid w:val="00537BB1"/>
    <w:rPr>
      <w:rFonts w:cs="Courier New"/>
    </w:rPr>
  </w:style>
  <w:style w:type="character" w:customStyle="1" w:styleId="ListLabel60">
    <w:name w:val="ListLabel 60"/>
    <w:qFormat/>
    <w:rsid w:val="00537BB1"/>
    <w:rPr>
      <w:rFonts w:cs="Courier New"/>
    </w:rPr>
  </w:style>
  <w:style w:type="character" w:customStyle="1" w:styleId="ListLabel61">
    <w:name w:val="ListLabel 61"/>
    <w:qFormat/>
    <w:rsid w:val="00537BB1"/>
    <w:rPr>
      <w:i/>
    </w:rPr>
  </w:style>
  <w:style w:type="character" w:customStyle="1" w:styleId="ListLabel62">
    <w:name w:val="ListLabel 62"/>
    <w:qFormat/>
    <w:rsid w:val="00537BB1"/>
    <w:rPr>
      <w:i/>
    </w:rPr>
  </w:style>
  <w:style w:type="character" w:customStyle="1" w:styleId="ListLabel63">
    <w:name w:val="ListLabel 63"/>
    <w:qFormat/>
    <w:rsid w:val="00537BB1"/>
    <w:rPr>
      <w:rFonts w:eastAsia="Times New Roman" w:cs="Noto Sans"/>
    </w:rPr>
  </w:style>
  <w:style w:type="character" w:customStyle="1" w:styleId="ListLabel64">
    <w:name w:val="ListLabel 64"/>
    <w:qFormat/>
    <w:rsid w:val="00537BB1"/>
    <w:rPr>
      <w:rFonts w:cs="Courier New"/>
    </w:rPr>
  </w:style>
  <w:style w:type="character" w:customStyle="1" w:styleId="ListLabel65">
    <w:name w:val="ListLabel 65"/>
    <w:qFormat/>
    <w:rsid w:val="00537BB1"/>
    <w:rPr>
      <w:rFonts w:cs="Courier New"/>
    </w:rPr>
  </w:style>
  <w:style w:type="character" w:customStyle="1" w:styleId="ListLabel66">
    <w:name w:val="ListLabel 66"/>
    <w:qFormat/>
    <w:rsid w:val="00537BB1"/>
    <w:rPr>
      <w:rFonts w:cs="Courier New"/>
    </w:rPr>
  </w:style>
  <w:style w:type="character" w:customStyle="1" w:styleId="ListLabel67">
    <w:name w:val="ListLabel 67"/>
    <w:qFormat/>
    <w:rsid w:val="00537BB1"/>
    <w:rPr>
      <w:i/>
    </w:rPr>
  </w:style>
  <w:style w:type="character" w:customStyle="1" w:styleId="ListLabel68">
    <w:name w:val="ListLabel 68"/>
    <w:qFormat/>
    <w:rsid w:val="00537BB1"/>
    <w:rPr>
      <w:i/>
    </w:rPr>
  </w:style>
  <w:style w:type="character" w:customStyle="1" w:styleId="ListLabel69">
    <w:name w:val="ListLabel 69"/>
    <w:qFormat/>
    <w:rsid w:val="00537BB1"/>
    <w:rPr>
      <w:i/>
    </w:rPr>
  </w:style>
  <w:style w:type="character" w:customStyle="1" w:styleId="ListLabel70">
    <w:name w:val="ListLabel 70"/>
    <w:qFormat/>
    <w:rsid w:val="00537BB1"/>
    <w:rPr>
      <w:i/>
    </w:rPr>
  </w:style>
  <w:style w:type="character" w:customStyle="1" w:styleId="ListLabel71">
    <w:name w:val="ListLabel 71"/>
    <w:qFormat/>
    <w:rsid w:val="00537BB1"/>
    <w:rPr>
      <w:rFonts w:ascii="Noto Sans" w:hAnsi="Noto Sans"/>
      <w:b w:val="0"/>
      <w:i/>
      <w:sz w:val="22"/>
    </w:rPr>
  </w:style>
  <w:style w:type="character" w:customStyle="1" w:styleId="ListLabel72">
    <w:name w:val="ListLabel 72"/>
    <w:qFormat/>
    <w:rsid w:val="00537BB1"/>
    <w:rPr>
      <w:rFonts w:eastAsia="Times New Roman" w:cs="LegacySanITCBoo"/>
      <w:b w:val="0"/>
      <w:i/>
      <w:sz w:val="20"/>
      <w:szCs w:val="26"/>
      <w:lang w:val="ca-ES"/>
    </w:rPr>
  </w:style>
  <w:style w:type="character" w:customStyle="1" w:styleId="ListLabel73">
    <w:name w:val="ListLabel 73"/>
    <w:qFormat/>
    <w:rsid w:val="00537BB1"/>
    <w:rPr>
      <w:rFonts w:cs="Wingdings"/>
      <w:sz w:val="24"/>
    </w:rPr>
  </w:style>
  <w:style w:type="character" w:customStyle="1" w:styleId="ListLabel74">
    <w:name w:val="ListLabel 74"/>
    <w:qFormat/>
    <w:rsid w:val="00537BB1"/>
    <w:rPr>
      <w:rFonts w:cs="Wingdings"/>
      <w:sz w:val="24"/>
    </w:rPr>
  </w:style>
  <w:style w:type="character" w:customStyle="1" w:styleId="ListLabel75">
    <w:name w:val="ListLabel 75"/>
    <w:qFormat/>
    <w:rsid w:val="00537BB1"/>
    <w:rPr>
      <w:rFonts w:ascii="Noto Sans" w:hAnsi="Noto Sans" w:cs="LegacySanITCBoo"/>
      <w:sz w:val="22"/>
      <w:szCs w:val="22"/>
    </w:rPr>
  </w:style>
  <w:style w:type="character" w:customStyle="1" w:styleId="ListLabel76">
    <w:name w:val="ListLabel 76"/>
    <w:qFormat/>
    <w:rsid w:val="00537BB1"/>
    <w:rPr>
      <w:rFonts w:ascii="Noto Sans" w:hAnsi="Noto Sans"/>
      <w:b w:val="0"/>
      <w:i/>
      <w:sz w:val="22"/>
    </w:rPr>
  </w:style>
  <w:style w:type="character" w:customStyle="1" w:styleId="ListLabel77">
    <w:name w:val="ListLabel 77"/>
    <w:qFormat/>
    <w:rsid w:val="00537BB1"/>
    <w:rPr>
      <w:rFonts w:ascii="Noto Sans" w:hAnsi="Noto Sans" w:cs="LegacySanITCBoo"/>
      <w:sz w:val="22"/>
      <w:szCs w:val="22"/>
    </w:rPr>
  </w:style>
  <w:style w:type="character" w:customStyle="1" w:styleId="PiedepginaCar1">
    <w:name w:val="Pie de página Car1"/>
    <w:basedOn w:val="Fuentedeprrafopredeter"/>
    <w:link w:val="Footer"/>
    <w:qFormat/>
    <w:rsid w:val="009B0FCE"/>
    <w:rPr>
      <w:rFonts w:ascii="LegacySanITCBoo" w:eastAsia="Times New Roman" w:hAnsi="LegacySanITCBoo"/>
      <w:sz w:val="26"/>
      <w:lang w:eastAsia="es-ES"/>
    </w:rPr>
  </w:style>
  <w:style w:type="character" w:customStyle="1" w:styleId="ListLabel78">
    <w:name w:val="ListLabel 78"/>
    <w:qFormat/>
    <w:rsid w:val="00424C8F"/>
    <w:rPr>
      <w:b w:val="0"/>
      <w:i/>
      <w:sz w:val="22"/>
    </w:rPr>
  </w:style>
  <w:style w:type="character" w:customStyle="1" w:styleId="ListLabel79">
    <w:name w:val="ListLabel 79"/>
    <w:qFormat/>
    <w:rsid w:val="00424C8F"/>
    <w:rPr>
      <w:rFonts w:ascii="Noto Sans" w:hAnsi="Noto Sans" w:cs="LegacySanITCBoo"/>
      <w:sz w:val="22"/>
      <w:szCs w:val="22"/>
    </w:rPr>
  </w:style>
  <w:style w:type="character" w:customStyle="1" w:styleId="ListLabel80">
    <w:name w:val="ListLabel 80"/>
    <w:qFormat/>
    <w:rsid w:val="00424C8F"/>
    <w:rPr>
      <w:rFonts w:ascii="Noto Sans" w:hAnsi="Noto Sans" w:cs="LegacySanITCBoo"/>
      <w:sz w:val="22"/>
      <w:szCs w:val="22"/>
    </w:rPr>
  </w:style>
  <w:style w:type="paragraph" w:customStyle="1" w:styleId="Encapalament">
    <w:name w:val="Encapçalament"/>
    <w:basedOn w:val="Normal"/>
    <w:next w:val="Textoindependiente"/>
    <w:qFormat/>
    <w:rsid w:val="00537BB1"/>
    <w:pPr>
      <w:keepNext/>
      <w:spacing w:before="240" w:after="120"/>
    </w:pPr>
    <w:rPr>
      <w:rFonts w:ascii="Liberation Sans" w:eastAsia="Microsoft YaHei" w:hAnsi="Liberation Sans" w:cs="Lucida Sans"/>
      <w:sz w:val="28"/>
      <w:szCs w:val="28"/>
    </w:rPr>
  </w:style>
  <w:style w:type="paragraph" w:styleId="Textoindependiente">
    <w:name w:val="Body Text"/>
    <w:basedOn w:val="Normal"/>
    <w:link w:val="TextoindependienteCar"/>
    <w:unhideWhenUsed/>
    <w:rsid w:val="00C25F28"/>
    <w:pPr>
      <w:spacing w:after="120"/>
    </w:pPr>
    <w:rPr>
      <w:rFonts w:ascii="Arial" w:hAnsi="Arial"/>
      <w:sz w:val="24"/>
      <w:lang w:val="es-ES_tradnl"/>
    </w:rPr>
  </w:style>
  <w:style w:type="paragraph" w:styleId="Lista">
    <w:name w:val="List"/>
    <w:basedOn w:val="Textoindependiente"/>
    <w:rsid w:val="00537BB1"/>
    <w:rPr>
      <w:rFonts w:cs="Lucida Sans"/>
    </w:rPr>
  </w:style>
  <w:style w:type="paragraph" w:customStyle="1" w:styleId="Caption">
    <w:name w:val="Caption"/>
    <w:basedOn w:val="Normal"/>
    <w:qFormat/>
    <w:rsid w:val="00424C8F"/>
    <w:pPr>
      <w:suppressLineNumbers/>
      <w:spacing w:before="120" w:after="120"/>
    </w:pPr>
    <w:rPr>
      <w:rFonts w:cs="Lucida Sans"/>
      <w:i/>
      <w:iCs/>
      <w:sz w:val="24"/>
      <w:szCs w:val="24"/>
    </w:rPr>
  </w:style>
  <w:style w:type="paragraph" w:customStyle="1" w:styleId="ndex">
    <w:name w:val="Índex"/>
    <w:basedOn w:val="Normal"/>
    <w:qFormat/>
    <w:rsid w:val="00537BB1"/>
    <w:pPr>
      <w:suppressLineNumbers/>
    </w:pPr>
    <w:rPr>
      <w:rFonts w:cs="Lucida Sans"/>
    </w:rPr>
  </w:style>
  <w:style w:type="paragraph" w:styleId="Epgrafe">
    <w:name w:val="caption"/>
    <w:basedOn w:val="Normal"/>
    <w:qFormat/>
    <w:rsid w:val="00537BB1"/>
    <w:pPr>
      <w:suppressLineNumbers/>
      <w:spacing w:before="120" w:after="120"/>
    </w:pPr>
    <w:rPr>
      <w:rFonts w:cs="Lucida Sans"/>
      <w:i/>
      <w:iCs/>
      <w:sz w:val="24"/>
      <w:szCs w:val="24"/>
    </w:rPr>
  </w:style>
  <w:style w:type="paragraph" w:customStyle="1" w:styleId="Header">
    <w:name w:val="Header"/>
    <w:basedOn w:val="Normal"/>
    <w:link w:val="EncabezadoCar"/>
    <w:uiPriority w:val="99"/>
    <w:unhideWhenUsed/>
    <w:rsid w:val="002F3D33"/>
    <w:pPr>
      <w:tabs>
        <w:tab w:val="center" w:pos="4252"/>
        <w:tab w:val="right" w:pos="8504"/>
      </w:tabs>
    </w:pPr>
    <w:rPr>
      <w:rFonts w:ascii="Noto Sans" w:eastAsia="Calibri" w:hAnsi="Noto Sans"/>
      <w:sz w:val="20"/>
    </w:rPr>
  </w:style>
  <w:style w:type="paragraph" w:customStyle="1" w:styleId="Piedepgina1">
    <w:name w:val="Pie de página1"/>
    <w:basedOn w:val="Normal"/>
    <w:qFormat/>
    <w:rsid w:val="00AF6E68"/>
    <w:pPr>
      <w:widowControl w:val="0"/>
      <w:spacing w:line="220" w:lineRule="atLeast"/>
    </w:pPr>
    <w:rPr>
      <w:rFonts w:ascii="Calibri" w:hAnsi="Calibri" w:cs="Bariol Regular"/>
      <w:sz w:val="15"/>
      <w:szCs w:val="15"/>
      <w:lang w:val="es-ES"/>
    </w:rPr>
  </w:style>
  <w:style w:type="paragraph" w:styleId="Textodeglobo">
    <w:name w:val="Balloon Text"/>
    <w:basedOn w:val="Normal"/>
    <w:link w:val="TextodegloboCar"/>
    <w:uiPriority w:val="99"/>
    <w:semiHidden/>
    <w:unhideWhenUsed/>
    <w:qFormat/>
    <w:rsid w:val="002F3D33"/>
    <w:rPr>
      <w:rFonts w:ascii="Tahoma" w:eastAsia="Calibri" w:hAnsi="Tahoma"/>
      <w:sz w:val="16"/>
      <w:szCs w:val="16"/>
    </w:rPr>
  </w:style>
  <w:style w:type="paragraph" w:customStyle="1" w:styleId="Nmerodepgina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6C2D3D"/>
    <w:pPr>
      <w:spacing w:beforeAutospacing="1" w:after="142" w:line="288" w:lineRule="auto"/>
    </w:pPr>
    <w:rPr>
      <w:rFonts w:ascii="Times New Roman" w:hAnsi="Times New Roman"/>
      <w:sz w:val="24"/>
      <w:szCs w:val="24"/>
      <w:lang w:val="es-ES"/>
    </w:rPr>
  </w:style>
  <w:style w:type="paragraph" w:styleId="Prrafodelista">
    <w:name w:val="List Paragraph"/>
    <w:basedOn w:val="Normal"/>
    <w:qFormat/>
    <w:rsid w:val="00E8309C"/>
    <w:pPr>
      <w:ind w:left="708"/>
    </w:pPr>
  </w:style>
  <w:style w:type="paragraph" w:styleId="Sangradetextonormal">
    <w:name w:val="Body Text Indent"/>
    <w:basedOn w:val="Normal"/>
    <w:link w:val="SangradetextonormalCar"/>
    <w:unhideWhenUsed/>
    <w:rsid w:val="008E6EDA"/>
    <w:pPr>
      <w:spacing w:after="120"/>
      <w:ind w:left="283"/>
    </w:pPr>
  </w:style>
  <w:style w:type="paragraph" w:customStyle="1" w:styleId="Textoindependiente21">
    <w:name w:val="Texto independiente 21"/>
    <w:basedOn w:val="Normal"/>
    <w:qFormat/>
    <w:rsid w:val="008E6EDA"/>
    <w:pPr>
      <w:suppressAutoHyphens/>
      <w:jc w:val="both"/>
    </w:pPr>
    <w:rPr>
      <w:rFonts w:ascii="Arial" w:hAnsi="Arial"/>
      <w:kern w:val="2"/>
      <w:sz w:val="24"/>
      <w:lang w:eastAsia="ar-SA"/>
    </w:rPr>
  </w:style>
  <w:style w:type="paragraph" w:customStyle="1" w:styleId="Prrafodelista1">
    <w:name w:val="Párrafo de lista1"/>
    <w:basedOn w:val="Normal"/>
    <w:qFormat/>
    <w:rsid w:val="008E6EDA"/>
    <w:pPr>
      <w:suppressAutoHyphens/>
      <w:ind w:left="708"/>
    </w:pPr>
    <w:rPr>
      <w:rFonts w:ascii="Arial" w:hAnsi="Arial"/>
      <w:kern w:val="2"/>
      <w:sz w:val="22"/>
      <w:lang w:eastAsia="ar-SA"/>
    </w:rPr>
  </w:style>
  <w:style w:type="paragraph" w:customStyle="1" w:styleId="Textoindependiente31">
    <w:name w:val="Texto independiente 31"/>
    <w:basedOn w:val="Normal"/>
    <w:qFormat/>
    <w:rsid w:val="008E6EDA"/>
    <w:pPr>
      <w:suppressAutoHyphens/>
      <w:spacing w:after="120"/>
    </w:pPr>
    <w:rPr>
      <w:rFonts w:ascii="Arial" w:hAnsi="Arial"/>
      <w:kern w:val="2"/>
      <w:sz w:val="16"/>
      <w:szCs w:val="16"/>
      <w:lang w:eastAsia="ar-SA"/>
    </w:rPr>
  </w:style>
  <w:style w:type="paragraph" w:styleId="Textoindependiente2">
    <w:name w:val="Body Text 2"/>
    <w:basedOn w:val="Normal"/>
    <w:link w:val="Textoindependiente2Car1"/>
    <w:uiPriority w:val="99"/>
    <w:semiHidden/>
    <w:unhideWhenUsed/>
    <w:qFormat/>
    <w:rsid w:val="008E6EDA"/>
    <w:pPr>
      <w:suppressAutoHyphens/>
      <w:spacing w:after="120" w:line="480" w:lineRule="auto"/>
    </w:pPr>
    <w:rPr>
      <w:rFonts w:ascii="Arial" w:hAnsi="Arial"/>
      <w:kern w:val="2"/>
      <w:sz w:val="20"/>
      <w:lang w:eastAsia="ar-SA"/>
    </w:rPr>
  </w:style>
  <w:style w:type="paragraph" w:customStyle="1" w:styleId="Default">
    <w:name w:val="Default"/>
    <w:qFormat/>
    <w:rsid w:val="008E6EDA"/>
    <w:rPr>
      <w:rFonts w:ascii="Arial" w:hAnsi="Arial" w:cs="Arial"/>
      <w:color w:val="000000"/>
      <w:sz w:val="24"/>
      <w:szCs w:val="24"/>
      <w:lang w:val="es-ES" w:eastAsia="en-US" w:bidi="ks-Deva"/>
    </w:rPr>
  </w:style>
  <w:style w:type="paragraph" w:customStyle="1" w:styleId="Pa11">
    <w:name w:val="Pa11"/>
    <w:basedOn w:val="Default"/>
    <w:next w:val="Default"/>
    <w:uiPriority w:val="99"/>
    <w:qFormat/>
    <w:rsid w:val="008E6EDA"/>
    <w:pPr>
      <w:spacing w:line="201" w:lineRule="atLeast"/>
    </w:pPr>
    <w:rPr>
      <w:rFonts w:cs="Mangal"/>
      <w:color w:val="auto"/>
    </w:rPr>
  </w:style>
  <w:style w:type="paragraph" w:customStyle="1" w:styleId="Pa6">
    <w:name w:val="Pa6"/>
    <w:basedOn w:val="Default"/>
    <w:next w:val="Default"/>
    <w:uiPriority w:val="99"/>
    <w:qFormat/>
    <w:rsid w:val="008E6EDA"/>
    <w:pPr>
      <w:spacing w:line="201" w:lineRule="atLeast"/>
    </w:pPr>
    <w:rPr>
      <w:rFonts w:cs="Mangal"/>
      <w:color w:val="auto"/>
    </w:rPr>
  </w:style>
  <w:style w:type="paragraph" w:styleId="Sangra2detindependiente">
    <w:name w:val="Body Text Indent 2"/>
    <w:basedOn w:val="Normal"/>
    <w:link w:val="Sangra2detindependienteCar"/>
    <w:uiPriority w:val="99"/>
    <w:unhideWhenUsed/>
    <w:qFormat/>
    <w:rsid w:val="008E6EDA"/>
    <w:pPr>
      <w:spacing w:after="120" w:line="480" w:lineRule="auto"/>
      <w:ind w:left="283"/>
    </w:pPr>
    <w:rPr>
      <w:rFonts w:ascii="Calibri" w:hAnsi="Calibri"/>
      <w:sz w:val="20"/>
    </w:rPr>
  </w:style>
  <w:style w:type="paragraph" w:styleId="Textocomentario">
    <w:name w:val="annotation text"/>
    <w:basedOn w:val="Normal"/>
    <w:link w:val="TextocomentarioCar"/>
    <w:uiPriority w:val="99"/>
    <w:unhideWhenUsed/>
    <w:qFormat/>
    <w:rsid w:val="008E6EDA"/>
    <w:pPr>
      <w:suppressAutoHyphens/>
    </w:pPr>
    <w:rPr>
      <w:rFonts w:ascii="Arial" w:hAnsi="Arial"/>
      <w:kern w:val="2"/>
      <w:sz w:val="20"/>
      <w:lang w:eastAsia="ar-SA"/>
    </w:rPr>
  </w:style>
  <w:style w:type="paragraph" w:styleId="Asuntodelcomentario">
    <w:name w:val="annotation subject"/>
    <w:basedOn w:val="Textocomentario"/>
    <w:next w:val="Textocomentario"/>
    <w:link w:val="AsuntodelcomentarioCar"/>
    <w:uiPriority w:val="99"/>
    <w:semiHidden/>
    <w:unhideWhenUsed/>
    <w:qFormat/>
    <w:rsid w:val="008E6EDA"/>
    <w:rPr>
      <w:b/>
      <w:bCs/>
    </w:rPr>
  </w:style>
  <w:style w:type="paragraph" w:styleId="Revisin">
    <w:name w:val="Revision"/>
    <w:uiPriority w:val="99"/>
    <w:semiHidden/>
    <w:qFormat/>
    <w:rsid w:val="008E6EDA"/>
    <w:rPr>
      <w:rFonts w:ascii="Arial" w:eastAsia="Times New Roman" w:hAnsi="Arial"/>
      <w:kern w:val="2"/>
      <w:sz w:val="22"/>
      <w:lang w:eastAsia="ar-SA"/>
    </w:rPr>
  </w:style>
  <w:style w:type="paragraph" w:customStyle="1" w:styleId="parrafo1">
    <w:name w:val="parrafo1"/>
    <w:basedOn w:val="Normal"/>
    <w:qFormat/>
    <w:rsid w:val="008E6EDA"/>
    <w:pPr>
      <w:spacing w:before="180" w:after="180"/>
      <w:ind w:firstLine="360"/>
      <w:jc w:val="both"/>
    </w:pPr>
    <w:rPr>
      <w:rFonts w:ascii="Times New Roman" w:hAnsi="Times New Roman"/>
      <w:sz w:val="24"/>
      <w:szCs w:val="24"/>
      <w:lang w:val="es-ES"/>
    </w:rPr>
  </w:style>
  <w:style w:type="paragraph" w:customStyle="1" w:styleId="parrafo21">
    <w:name w:val="parrafo_21"/>
    <w:basedOn w:val="Normal"/>
    <w:qFormat/>
    <w:rsid w:val="008E6EDA"/>
    <w:pPr>
      <w:spacing w:before="360" w:after="180"/>
      <w:ind w:firstLine="360"/>
      <w:jc w:val="both"/>
    </w:pPr>
    <w:rPr>
      <w:rFonts w:ascii="Times New Roman" w:hAnsi="Times New Roman"/>
      <w:sz w:val="24"/>
      <w:szCs w:val="24"/>
      <w:lang w:val="es-ES"/>
    </w:rPr>
  </w:style>
  <w:style w:type="paragraph" w:customStyle="1" w:styleId="anexotit1">
    <w:name w:val="anexo_tit1"/>
    <w:basedOn w:val="Normal"/>
    <w:qFormat/>
    <w:rsid w:val="008E6EDA"/>
    <w:pPr>
      <w:spacing w:before="180" w:after="360"/>
      <w:ind w:left="960" w:right="960"/>
      <w:jc w:val="center"/>
    </w:pPr>
    <w:rPr>
      <w:rFonts w:ascii="Times New Roman" w:hAnsi="Times New Roman"/>
      <w:b/>
      <w:bCs/>
      <w:sz w:val="24"/>
      <w:szCs w:val="24"/>
      <w:lang w:val="es-ES"/>
    </w:rPr>
  </w:style>
  <w:style w:type="paragraph" w:customStyle="1" w:styleId="Pa12">
    <w:name w:val="Pa12"/>
    <w:basedOn w:val="Default"/>
    <w:next w:val="Default"/>
    <w:uiPriority w:val="99"/>
    <w:qFormat/>
    <w:rsid w:val="008E6EDA"/>
    <w:pPr>
      <w:spacing w:line="201" w:lineRule="atLeast"/>
    </w:pPr>
    <w:rPr>
      <w:color w:val="auto"/>
      <w:lang w:bidi="ar-SA"/>
    </w:rPr>
  </w:style>
  <w:style w:type="paragraph" w:customStyle="1" w:styleId="parrafo2">
    <w:name w:val="parrafo_2"/>
    <w:basedOn w:val="Normal"/>
    <w:qFormat/>
    <w:rsid w:val="008E6EDA"/>
    <w:pPr>
      <w:spacing w:beforeAutospacing="1" w:afterAutospacing="1"/>
    </w:pPr>
    <w:rPr>
      <w:rFonts w:ascii="Times New Roman" w:hAnsi="Times New Roman"/>
      <w:sz w:val="24"/>
      <w:szCs w:val="24"/>
      <w:lang w:eastAsia="ca-ES"/>
    </w:rPr>
  </w:style>
  <w:style w:type="paragraph" w:customStyle="1" w:styleId="Standard">
    <w:name w:val="Standard"/>
    <w:qFormat/>
    <w:rsid w:val="00E72EFC"/>
    <w:pPr>
      <w:suppressAutoHyphens/>
      <w:spacing w:after="200" w:line="276" w:lineRule="auto"/>
      <w:textAlignment w:val="baseline"/>
    </w:pPr>
    <w:rPr>
      <w:sz w:val="22"/>
      <w:szCs w:val="22"/>
      <w:lang w:val="es-ES" w:eastAsia="en-US"/>
    </w:rPr>
  </w:style>
  <w:style w:type="paragraph" w:customStyle="1" w:styleId="FootnoteText">
    <w:name w:val="Footnote Text"/>
    <w:basedOn w:val="Normal"/>
    <w:link w:val="TextonotapieCar"/>
    <w:qFormat/>
    <w:rsid w:val="00680D53"/>
    <w:rPr>
      <w:rFonts w:ascii="Times New Roman" w:hAnsi="Times New Roman"/>
      <w:sz w:val="20"/>
    </w:rPr>
  </w:style>
  <w:style w:type="paragraph" w:customStyle="1" w:styleId="Encabezado1">
    <w:name w:val="Encabezado 1"/>
    <w:basedOn w:val="Normal"/>
    <w:next w:val="Normal"/>
    <w:qFormat/>
    <w:rsid w:val="006917F4"/>
    <w:pPr>
      <w:keepNext/>
      <w:suppressAutoHyphens/>
      <w:outlineLvl w:val="0"/>
    </w:pPr>
    <w:rPr>
      <w:rFonts w:ascii="Arial" w:hAnsi="Arial" w:cs="Arial"/>
      <w:b/>
      <w:i/>
      <w:caps/>
      <w:color w:val="00000A"/>
      <w:sz w:val="20"/>
      <w:lang w:eastAsia="zh-CN"/>
    </w:rPr>
  </w:style>
  <w:style w:type="paragraph" w:customStyle="1" w:styleId="Encabezado7">
    <w:name w:val="Encabezado 7"/>
    <w:basedOn w:val="Normal"/>
    <w:next w:val="Normal"/>
    <w:qFormat/>
    <w:rsid w:val="006917F4"/>
    <w:pPr>
      <w:keepNext/>
      <w:suppressAutoHyphens/>
      <w:outlineLvl w:val="6"/>
    </w:pPr>
    <w:rPr>
      <w:rFonts w:ascii="Arial" w:hAnsi="Arial" w:cs="Arial"/>
      <w:b/>
      <w:color w:val="00000A"/>
      <w:sz w:val="22"/>
      <w:lang w:eastAsia="zh-CN"/>
    </w:rPr>
  </w:style>
  <w:style w:type="paragraph" w:customStyle="1" w:styleId="Encabezamiento">
    <w:name w:val="Encabezamiento"/>
    <w:basedOn w:val="Normal"/>
    <w:qFormat/>
    <w:rsid w:val="006917F4"/>
    <w:pPr>
      <w:suppressAutoHyphens/>
    </w:pPr>
    <w:rPr>
      <w:rFonts w:ascii="Times New Roman" w:hAnsi="Times New Roman"/>
      <w:color w:val="00000A"/>
      <w:sz w:val="24"/>
      <w:lang w:eastAsia="zh-CN"/>
    </w:rPr>
  </w:style>
  <w:style w:type="paragraph" w:customStyle="1" w:styleId="Encabezado4">
    <w:name w:val="Encabezado 4"/>
    <w:basedOn w:val="Normal"/>
    <w:next w:val="Normal"/>
    <w:qFormat/>
    <w:rsid w:val="00C32C5D"/>
    <w:pPr>
      <w:keepNext/>
      <w:suppressAutoHyphens/>
      <w:outlineLvl w:val="3"/>
    </w:pPr>
    <w:rPr>
      <w:rFonts w:ascii="Arial" w:hAnsi="Arial" w:cs="Arial"/>
      <w:b/>
      <w:color w:val="00000A"/>
      <w:sz w:val="20"/>
      <w:lang w:eastAsia="zh-CN"/>
    </w:rPr>
  </w:style>
  <w:style w:type="paragraph" w:customStyle="1" w:styleId="Encabezado2">
    <w:name w:val="Encabezado 2"/>
    <w:basedOn w:val="Normal"/>
    <w:next w:val="Normal"/>
    <w:qFormat/>
    <w:rsid w:val="00047C11"/>
    <w:pPr>
      <w:keepNext/>
      <w:suppressAutoHyphens/>
      <w:outlineLvl w:val="1"/>
    </w:pPr>
    <w:rPr>
      <w:rFonts w:ascii="Arial" w:hAnsi="Arial" w:cs="Arial"/>
      <w:b/>
      <w:bCs/>
      <w:color w:val="00000A"/>
      <w:sz w:val="16"/>
      <w:szCs w:val="16"/>
      <w:lang w:eastAsia="zh-CN"/>
    </w:rPr>
  </w:style>
  <w:style w:type="paragraph" w:customStyle="1" w:styleId="Footer">
    <w:name w:val="Footer"/>
    <w:basedOn w:val="Normal"/>
    <w:link w:val="PiedepginaCar1"/>
    <w:unhideWhenUsed/>
    <w:rsid w:val="009B0FCE"/>
    <w:pPr>
      <w:tabs>
        <w:tab w:val="center" w:pos="4252"/>
        <w:tab w:val="right" w:pos="8504"/>
      </w:tabs>
    </w:pPr>
  </w:style>
  <w:style w:type="paragraph" w:customStyle="1" w:styleId="Peu1">
    <w:name w:val="Peu1"/>
    <w:basedOn w:val="Normal"/>
    <w:qFormat/>
    <w:rsid w:val="009B0FCE"/>
    <w:pPr>
      <w:widowControl w:val="0"/>
      <w:spacing w:line="220" w:lineRule="atLeast"/>
    </w:pPr>
    <w:rPr>
      <w:rFonts w:ascii="Calibri" w:hAnsi="Calibri" w:cs="Bariol Regular"/>
      <w:b/>
      <w:color w:val="000000"/>
      <w:sz w:val="15"/>
      <w:szCs w:val="15"/>
      <w:lang w:val="es-ES"/>
    </w:rPr>
  </w:style>
  <w:style w:type="table" w:styleId="Tablaconcuadrcula">
    <w:name w:val="Table Grid"/>
    <w:basedOn w:val="Tablanormal"/>
    <w:uiPriority w:val="59"/>
    <w:rsid w:val="002F3D33"/>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Encabezado">
    <w:name w:val="header"/>
    <w:basedOn w:val="Normal"/>
    <w:link w:val="EncabezadoCar1"/>
    <w:unhideWhenUsed/>
    <w:rsid w:val="00AD68C6"/>
    <w:pPr>
      <w:tabs>
        <w:tab w:val="center" w:pos="4252"/>
        <w:tab w:val="right" w:pos="8504"/>
      </w:tabs>
    </w:pPr>
  </w:style>
  <w:style w:type="character" w:customStyle="1" w:styleId="EncabezadoCar1">
    <w:name w:val="Encabezado Car1"/>
    <w:basedOn w:val="Fuentedeprrafopredeter"/>
    <w:link w:val="Encabezado"/>
    <w:uiPriority w:val="99"/>
    <w:semiHidden/>
    <w:rsid w:val="00AD68C6"/>
    <w:rPr>
      <w:rFonts w:ascii="LegacySanITCBoo" w:eastAsia="Times New Roman" w:hAnsi="LegacySanITCBoo"/>
      <w:sz w:val="26"/>
      <w:lang w:eastAsia="es-ES"/>
    </w:rPr>
  </w:style>
  <w:style w:type="paragraph" w:styleId="Piedepgina">
    <w:name w:val="footer"/>
    <w:basedOn w:val="Normal"/>
    <w:link w:val="PiedepginaCar2"/>
    <w:semiHidden/>
    <w:unhideWhenUsed/>
    <w:rsid w:val="00AD68C6"/>
    <w:pPr>
      <w:tabs>
        <w:tab w:val="center" w:pos="4252"/>
        <w:tab w:val="right" w:pos="8504"/>
      </w:tabs>
    </w:pPr>
  </w:style>
  <w:style w:type="character" w:customStyle="1" w:styleId="PiedepginaCar2">
    <w:name w:val="Pie de página Car2"/>
    <w:basedOn w:val="Fuentedeprrafopredeter"/>
    <w:link w:val="Piedepgina"/>
    <w:semiHidden/>
    <w:rsid w:val="00AD68C6"/>
    <w:rPr>
      <w:rFonts w:ascii="LegacySanITCBoo" w:eastAsia="Times New Roman" w:hAnsi="LegacySanITCBoo"/>
      <w:sz w:val="26"/>
      <w:lang w:eastAsia="es-ES"/>
    </w:rPr>
  </w:style>
  <w:style w:type="character" w:customStyle="1" w:styleId="Ttulo1Car1">
    <w:name w:val="Título 1 Car1"/>
    <w:basedOn w:val="Fuentedeprrafopredeter"/>
    <w:link w:val="Ttulo1"/>
    <w:uiPriority w:val="9"/>
    <w:rsid w:val="0020746B"/>
    <w:rPr>
      <w:rFonts w:asciiTheme="majorHAnsi" w:eastAsiaTheme="majorEastAsia" w:hAnsiTheme="majorHAnsi" w:cstheme="majorBidi"/>
      <w:b/>
      <w:bCs/>
      <w:color w:val="365F91" w:themeColor="accent1" w:themeShade="BF"/>
      <w:sz w:val="28"/>
      <w:szCs w:val="28"/>
      <w:lang w:eastAsia="es-ES"/>
    </w:rPr>
  </w:style>
  <w:style w:type="character" w:customStyle="1" w:styleId="Ttulo2Car1">
    <w:name w:val="Título 2 Car1"/>
    <w:basedOn w:val="Fuentedeprrafopredeter"/>
    <w:link w:val="Ttulo2"/>
    <w:semiHidden/>
    <w:rsid w:val="0020746B"/>
    <w:rPr>
      <w:rFonts w:asciiTheme="majorHAnsi" w:eastAsiaTheme="majorEastAsia" w:hAnsiTheme="majorHAnsi" w:cstheme="majorBidi"/>
      <w:b/>
      <w:bCs/>
      <w:color w:val="4F81BD" w:themeColor="accent1"/>
      <w:sz w:val="26"/>
      <w:szCs w:val="26"/>
      <w:lang w:eastAsia="es-ES"/>
    </w:rPr>
  </w:style>
  <w:style w:type="character" w:customStyle="1" w:styleId="Ttulo3Car1">
    <w:name w:val="Título 3 Car1"/>
    <w:basedOn w:val="Fuentedeprrafopredeter"/>
    <w:link w:val="Ttulo3"/>
    <w:uiPriority w:val="9"/>
    <w:semiHidden/>
    <w:rsid w:val="0020746B"/>
    <w:rPr>
      <w:rFonts w:asciiTheme="majorHAnsi" w:eastAsiaTheme="majorEastAsia" w:hAnsiTheme="majorHAnsi" w:cstheme="majorBidi"/>
      <w:b/>
      <w:bCs/>
      <w:color w:val="4F81BD" w:themeColor="accent1"/>
      <w:sz w:val="26"/>
      <w:lang w:eastAsia="es-ES"/>
    </w:rPr>
  </w:style>
  <w:style w:type="character" w:customStyle="1" w:styleId="Ttulo4Car1">
    <w:name w:val="Título 4 Car1"/>
    <w:basedOn w:val="Fuentedeprrafopredeter"/>
    <w:link w:val="Ttulo4"/>
    <w:semiHidden/>
    <w:rsid w:val="0020746B"/>
    <w:rPr>
      <w:rFonts w:asciiTheme="majorHAnsi" w:eastAsiaTheme="majorEastAsia" w:hAnsiTheme="majorHAnsi" w:cstheme="majorBidi"/>
      <w:b/>
      <w:bCs/>
      <w:i/>
      <w:iCs/>
      <w:color w:val="4F81BD" w:themeColor="accent1"/>
      <w:sz w:val="26"/>
      <w:lang w:eastAsia="es-ES"/>
    </w:rPr>
  </w:style>
  <w:style w:type="character" w:customStyle="1" w:styleId="Ttulo5Car1">
    <w:name w:val="Título 5 Car1"/>
    <w:basedOn w:val="Fuentedeprrafopredeter"/>
    <w:link w:val="Ttulo5"/>
    <w:semiHidden/>
    <w:rsid w:val="0020746B"/>
    <w:rPr>
      <w:rFonts w:asciiTheme="majorHAnsi" w:eastAsiaTheme="majorEastAsia" w:hAnsiTheme="majorHAnsi" w:cstheme="majorBidi"/>
      <w:color w:val="243F60" w:themeColor="accent1" w:themeShade="7F"/>
      <w:sz w:val="26"/>
      <w:lang w:eastAsia="es-ES"/>
    </w:rPr>
  </w:style>
  <w:style w:type="character" w:customStyle="1" w:styleId="Ttulo7Car">
    <w:name w:val="Título 7 Car"/>
    <w:basedOn w:val="Fuentedeprrafopredeter"/>
    <w:link w:val="Ttulo7"/>
    <w:rsid w:val="0020746B"/>
    <w:rPr>
      <w:rFonts w:ascii="Arial" w:eastAsia="Times New Roman" w:hAnsi="Arial" w:cs="Arial"/>
      <w:b/>
      <w:sz w:val="22"/>
      <w:lang w:eastAsia="zh-CN"/>
    </w:rPr>
  </w:style>
  <w:style w:type="character" w:customStyle="1" w:styleId="Ttulo8Car">
    <w:name w:val="Título 8 Car"/>
    <w:basedOn w:val="Fuentedeprrafopredeter"/>
    <w:link w:val="Ttulo8"/>
    <w:rsid w:val="0020746B"/>
    <w:rPr>
      <w:rFonts w:ascii="Arial" w:eastAsia="Times New Roman" w:hAnsi="Arial" w:cs="Arial"/>
      <w:b/>
      <w:i/>
      <w:sz w:val="18"/>
      <w:lang w:eastAsia="zh-CN"/>
    </w:rPr>
  </w:style>
  <w:style w:type="paragraph" w:styleId="Textonotapie">
    <w:name w:val="footnote text"/>
    <w:basedOn w:val="Normal"/>
    <w:link w:val="TextonotapieCar1"/>
    <w:rsid w:val="0020746B"/>
    <w:pPr>
      <w:suppressAutoHyphens/>
    </w:pPr>
    <w:rPr>
      <w:rFonts w:ascii="Times New Roman" w:hAnsi="Times New Roman"/>
      <w:sz w:val="20"/>
      <w:lang w:eastAsia="zh-CN"/>
    </w:rPr>
  </w:style>
  <w:style w:type="character" w:customStyle="1" w:styleId="TextonotapieCar1">
    <w:name w:val="Texto nota pie Car1"/>
    <w:basedOn w:val="Fuentedeprrafopredeter"/>
    <w:link w:val="Textonotapie"/>
    <w:semiHidden/>
    <w:rsid w:val="0020746B"/>
    <w:rPr>
      <w:rFonts w:ascii="LegacySanITCBoo" w:eastAsia="Times New Roman" w:hAnsi="LegacySanITCBoo"/>
      <w:lang w:eastAsia="es-ES"/>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ci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ci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6F4448-6864-4011-834C-153A00EFD0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149</TotalTime>
  <Pages>3</Pages>
  <Words>718</Words>
  <Characters>3955</Characters>
  <Application>Microsoft Office Word</Application>
  <DocSecurity>0</DocSecurity>
  <Lines>32</Lines>
  <Paragraphs>9</Paragraphs>
  <ScaleCrop>false</ScaleCrop>
  <Company>Govern de les Illes Balears</Company>
  <LinksUpToDate>false</LinksUpToDate>
  <CharactersWithSpaces>4664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u136547</dc:creator>
  <dc:description/>
  <cp:lastModifiedBy>e43212601v</cp:lastModifiedBy>
  <cp:revision>43</cp:revision>
  <cp:lastPrinted>2017-12-07T08:53:00Z</cp:lastPrinted>
  <dcterms:created xsi:type="dcterms:W3CDTF">2020-04-27T06:19:00Z</dcterms:created>
  <dcterms:modified xsi:type="dcterms:W3CDTF">2022-05-06T08:25:00Z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