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center"/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T12. Documento de </w:t>
      </w:r>
      <w:r w:rsidDel="00000000" w:rsidR="00000000" w:rsidRPr="00000000">
        <w:rPr>
          <w:rFonts w:ascii="Noto Sans" w:cs="Noto Sans" w:eastAsia="Noto Sans" w:hAnsi="Noto Sans"/>
          <w:b w:val="1"/>
          <w:rtl w:val="0"/>
        </w:rPr>
        <w:t xml:space="preserve">vinculación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entre la documentación presentada al Servei d’Orientació i Intermediació (SOI) a través de la plataforma ACCFOR </w:t>
      </w:r>
      <w:r w:rsidDel="00000000" w:rsidR="00000000" w:rsidRPr="00000000">
        <w:rPr>
          <w:rFonts w:ascii="Noto Sans" w:cs="Noto Sans" w:eastAsia="Noto Sans" w:hAnsi="Noto Sans"/>
          <w:b w:val="1"/>
          <w:rtl w:val="0"/>
        </w:rPr>
        <w:t xml:space="preserve">y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el REGISTRO </w:t>
      </w:r>
      <w:r w:rsidDel="00000000" w:rsidR="00000000" w:rsidRPr="00000000">
        <w:rPr>
          <w:rFonts w:ascii="Noto Sans" w:cs="Noto Sans" w:eastAsia="Noto Sans" w:hAnsi="Noto Sans"/>
          <w:b w:val="1"/>
          <w:rtl w:val="0"/>
        </w:rPr>
        <w:t xml:space="preserve">DE ENTRADA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DIGITAL (Durante la ejecución del </w:t>
      </w:r>
      <w:r w:rsidDel="00000000" w:rsidR="00000000" w:rsidRPr="00000000">
        <w:rPr>
          <w:rFonts w:ascii="Noto Sans" w:cs="Noto Sans" w:eastAsia="Noto Sans" w:hAnsi="Noto Sans"/>
          <w:b w:val="1"/>
          <w:rtl w:val="0"/>
        </w:rPr>
        <w:t xml:space="preserve">proyecto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Noto Sans" w:cs="Noto Sans" w:eastAsia="Noto Sans" w:hAnsi="Noto Sans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Convocatoria: </w:t>
      </w:r>
      <w:r w:rsidDel="00000000" w:rsidR="00000000" w:rsidRPr="00000000">
        <w:rPr>
          <w:rtl w:val="0"/>
        </w:rPr>
      </w:r>
    </w:p>
    <w:tbl>
      <w:tblPr>
        <w:tblStyle w:val="Table1"/>
        <w:tblW w:w="9071.0" w:type="dxa"/>
        <w:jc w:val="left"/>
        <w:tblInd w:w="0.0" w:type="dxa"/>
        <w:tblBorders>
          <w:top w:color="000000" w:space="0" w:sz="2" w:val="single"/>
          <w:left w:color="000000" w:space="0" w:sz="2" w:val="single"/>
          <w:bottom w:color="000000" w:space="0" w:sz="2" w:val="single"/>
          <w:right w:color="000000" w:space="0" w:sz="2" w:val="single"/>
          <w:insideH w:color="000000" w:space="0" w:sz="2" w:val="single"/>
          <w:insideV w:color="000000" w:space="0" w:sz="2" w:val="single"/>
        </w:tblBorders>
        <w:tblLayout w:type="fixed"/>
        <w:tblLook w:val="0000"/>
      </w:tblPr>
      <w:tblGrid>
        <w:gridCol w:w="9071"/>
        <w:tblGridChange w:id="0">
          <w:tblGrid>
            <w:gridCol w:w="9071"/>
          </w:tblGrid>
        </w:tblGridChange>
      </w:tblGrid>
      <w:tr>
        <w:trPr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SOIB DONA 2021</w:t>
            </w:r>
          </w:p>
        </w:tc>
      </w:tr>
    </w:tbl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1"/>
          <w:i w:val="0"/>
          <w:smallCaps w:val="1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0"/>
          <w:smallCaps w:val="1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Datos de la entidad</w:t>
      </w:r>
      <w:r w:rsidDel="00000000" w:rsidR="00000000" w:rsidRPr="00000000">
        <w:rPr>
          <w:rtl w:val="0"/>
        </w:rPr>
      </w:r>
    </w:p>
    <w:tbl>
      <w:tblPr>
        <w:tblStyle w:val="Table2"/>
        <w:tblW w:w="9020.0" w:type="dxa"/>
        <w:jc w:val="left"/>
        <w:tblInd w:w="6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20"/>
        <w:tblGridChange w:id="0">
          <w:tblGrid>
            <w:gridCol w:w="9020"/>
          </w:tblGrid>
        </w:tblGridChange>
      </w:tblGrid>
      <w:tr>
        <w:trPr>
          <w:trHeight w:val="3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819"/>
                <w:tab w:val="right" w:pos="9638"/>
              </w:tabs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Nombre o razón social:    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En relación a la documentación del expediente: </w:t>
      </w:r>
      <w:r w:rsidDel="00000000" w:rsidR="00000000" w:rsidRPr="00000000">
        <w:rPr>
          <w:rtl w:val="0"/>
        </w:rPr>
      </w:r>
    </w:p>
    <w:tbl>
      <w:tblPr>
        <w:tblStyle w:val="Table3"/>
        <w:tblW w:w="1307.0" w:type="dxa"/>
        <w:jc w:val="left"/>
        <w:tblInd w:w="0.0" w:type="dxa"/>
        <w:tblBorders>
          <w:top w:color="000000" w:space="0" w:sz="2" w:val="single"/>
          <w:left w:color="000000" w:space="0" w:sz="2" w:val="single"/>
          <w:bottom w:color="000000" w:space="0" w:sz="2" w:val="single"/>
          <w:right w:color="000000" w:space="0" w:sz="2" w:val="single"/>
          <w:insideH w:color="000000" w:space="0" w:sz="2" w:val="single"/>
          <w:insideV w:color="000000" w:space="0" w:sz="2" w:val="single"/>
        </w:tblBorders>
        <w:tblLayout w:type="fixed"/>
        <w:tblLook w:val="0000"/>
      </w:tblPr>
      <w:tblGrid>
        <w:gridCol w:w="1307"/>
        <w:tblGridChange w:id="0">
          <w:tblGrid>
            <w:gridCol w:w="1307"/>
          </w:tblGrid>
        </w:tblGridChange>
      </w:tblGrid>
      <w:tr>
        <w:trPr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SD______/21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declar</w:t>
      </w:r>
      <w:r w:rsidDel="00000000" w:rsidR="00000000" w:rsidRPr="00000000">
        <w:rPr>
          <w:rFonts w:ascii="Noto Sans" w:cs="Noto Sans" w:eastAsia="Noto Sans" w:hAnsi="Noto Sans"/>
          <w:sz w:val="18"/>
          <w:szCs w:val="18"/>
          <w:rtl w:val="0"/>
        </w:rPr>
        <w:t xml:space="preserve">amos  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que hemos introducido en  la plataforma ACCFOR la </w:t>
      </w:r>
      <w:r w:rsidDel="00000000" w:rsidR="00000000" w:rsidRPr="00000000">
        <w:rPr>
          <w:rFonts w:ascii="Noto Sans" w:cs="Noto Sans" w:eastAsia="Noto Sans" w:hAnsi="Noto Sans"/>
          <w:sz w:val="18"/>
          <w:szCs w:val="18"/>
          <w:rtl w:val="0"/>
        </w:rPr>
        <w:t xml:space="preserve">siguiente</w:t>
      </w:r>
      <w:r w:rsidDel="00000000" w:rsidR="00000000" w:rsidRPr="00000000"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documentación con los números de registro que se detallan a continuación: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236.0" w:type="dxa"/>
        <w:jc w:val="left"/>
        <w:tblInd w:w="8.0" w:type="dxa"/>
        <w:tblBorders>
          <w:top w:color="000000" w:space="0" w:sz="4" w:val="single"/>
          <w:left w:color="000000" w:space="0" w:sz="4" w:val="single"/>
          <w:bottom w:color="000000" w:space="0" w:sz="4" w:val="single"/>
          <w:insideH w:color="000000" w:space="0" w:sz="4" w:val="single"/>
        </w:tblBorders>
        <w:tblLayout w:type="fixed"/>
        <w:tblLook w:val="0000"/>
      </w:tblPr>
      <w:tblGrid>
        <w:gridCol w:w="396"/>
        <w:gridCol w:w="6408"/>
        <w:gridCol w:w="2432"/>
        <w:tblGridChange w:id="0">
          <w:tblGrid>
            <w:gridCol w:w="396"/>
            <w:gridCol w:w="6408"/>
            <w:gridCol w:w="2432"/>
          </w:tblGrid>
        </w:tblGridChange>
      </w:tblGrid>
      <w:tr>
        <w:trPr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Nombre del  documento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Núm. Registro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ACCFOR</w:t>
            </w:r>
          </w:p>
        </w:tc>
      </w:tr>
      <w:tr>
        <w:trPr>
          <w:trHeight w:val="308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1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8"/>
          <w:szCs w:val="8"/>
          <w:highlight w:val="yellow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0"/>
          <w:i w:val="1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(Se pueden añadir las filas que se necesiten)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i w:val="1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Fecha y firma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i w:val="1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i w:val="1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i w:val="1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i w:val="1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Nombre y apellidos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" w:cs="Noto Sans" w:eastAsia="Noto Sans" w:hAnsi="Noto Sans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1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(Cargo)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-942974</wp:posOffset>
            </wp:positionH>
            <wp:positionV relativeFrom="paragraph">
              <wp:posOffset>571500</wp:posOffset>
            </wp:positionV>
            <wp:extent cx="7324725" cy="609600"/>
            <wp:effectExtent b="0" l="0" r="0" t="0"/>
            <wp:wrapSquare wrapText="bothSides" distB="0" distT="0" distL="0" distR="0"/>
            <wp:docPr id="4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24725" cy="609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8" w:type="default"/>
      <w:footerReference r:id="rId9" w:type="default"/>
      <w:pgSz w:h="16838" w:w="11906" w:orient="portrait"/>
      <w:pgMar w:bottom="1251" w:top="1842" w:left="1701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Arial"/>
  <w:font w:name="Times New Roman"/>
  <w:font w:name="LegacySanITCBoo"/>
  <w:font w:name="Noto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Noto Sans" w:cs="Noto Sans" w:eastAsia="Noto Sans" w:hAnsi="Noto Sans"/>
        <w:b w:val="0"/>
        <w:i w:val="0"/>
        <w:smallCaps w:val="0"/>
        <w:strike w:val="0"/>
        <w:color w:val="000000"/>
        <w:sz w:val="15"/>
        <w:szCs w:val="15"/>
        <w:u w:val="none"/>
        <w:shd w:fill="auto" w:val="clear"/>
        <w:vertAlign w:val="baseline"/>
        <w:rtl w:val="0"/>
      </w:rPr>
      <w:t xml:space="preserve">         </w:t>
    </w:r>
    <w:r w:rsidDel="00000000" w:rsidR="00000000" w:rsidRPr="00000000">
      <w:rPr>
        <w:rFonts w:ascii="Noto Sans" w:cs="Noto Sans" w:eastAsia="Noto Sans" w:hAnsi="Noto Sans"/>
        <w:b w:val="0"/>
        <w:i w:val="0"/>
        <w:smallCaps w:val="0"/>
        <w:strike w:val="0"/>
        <w:color w:val="c0504d"/>
        <w:sz w:val="15"/>
        <w:szCs w:val="15"/>
        <w:u w:val="none"/>
        <w:shd w:fill="auto" w:val="clear"/>
        <w:vertAlign w:val="baseline"/>
        <w:rtl w:val="0"/>
      </w:rPr>
      <w:t xml:space="preserve">        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2273"/>
        <w:tab w:val="left" w:pos="3735"/>
        <w:tab w:val="left" w:pos="4546"/>
        <w:tab w:val="left" w:pos="5170"/>
        <w:tab w:val="left" w:pos="661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3665"/>
        <w:tab w:val="center" w:pos="4252"/>
        <w:tab w:val="left" w:pos="7230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ab/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-771524</wp:posOffset>
          </wp:positionH>
          <wp:positionV relativeFrom="paragraph">
            <wp:posOffset>635</wp:posOffset>
          </wp:positionV>
          <wp:extent cx="6524625" cy="609600"/>
          <wp:effectExtent b="0" l="0" r="0" t="0"/>
          <wp:wrapSquare wrapText="bothSides" distB="0" distT="0" distL="0" distR="0"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-7802" l="0" r="0" t="7802"/>
                  <a:stretch>
                    <a:fillRect/>
                  </a:stretch>
                </pic:blipFill>
                <pic:spPr>
                  <a:xfrm>
                    <a:off x="0" y="0"/>
                    <a:ext cx="6524625" cy="6096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left" w:pos="7230"/>
        <w:tab w:val="right" w:pos="8504"/>
      </w:tabs>
      <w:spacing w:after="0" w:before="0" w:line="240" w:lineRule="auto"/>
      <w:ind w:left="0" w:right="-1134" w:hanging="1418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  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</w:t>
    </w:r>
  </w:p>
  <w:p w:rsidR="00000000" w:rsidDel="00000000" w:rsidP="00000000" w:rsidRDefault="00000000" w:rsidRPr="00000000" w14:paraId="0000003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left" w:pos="7230"/>
        <w:tab w:val="right" w:pos="8504"/>
      </w:tabs>
      <w:spacing w:after="0" w:before="0" w:line="240" w:lineRule="auto"/>
      <w:ind w:left="0" w:right="-1134" w:hanging="1418"/>
      <w:jc w:val="left"/>
      <w:rPr>
        <w:rFonts w:ascii="LegacySanITCBoo" w:cs="LegacySanITCBoo" w:eastAsia="LegacySanITCBoo" w:hAnsi="LegacySanITCBoo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                                                                             </w:t>
    </w:r>
    <w:r w:rsidDel="00000000" w:rsidR="00000000" w:rsidRPr="00000000">
      <w:rPr>
        <w:rFonts w:ascii="LegacySanITCBoo" w:cs="LegacySanITCBoo" w:eastAsia="LegacySanITCBoo" w:hAnsi="LegacySanITCBoo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                                    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ca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0"/>
      </w:tabs>
      <w:spacing w:after="0" w:before="0" w:line="240" w:lineRule="auto"/>
      <w:ind w:left="1152" w:right="0" w:hanging="1152"/>
      <w:jc w:val="center"/>
    </w:pPr>
    <w:rPr>
      <w:rFonts w:ascii="Calibri" w:cs="Calibri" w:eastAsia="Calibri" w:hAnsi="Calibri"/>
      <w:b w:val="1"/>
      <w:i w:val="1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jc w:val="center"/>
    </w:pPr>
    <w:rPr>
      <w:rFonts w:ascii="LegacySanITCBoo" w:cs="LegacySanITCBoo" w:eastAsia="LegacySanITCBoo" w:hAnsi="LegacySanITCBoo"/>
      <w:b w:val="1"/>
      <w:sz w:val="24"/>
      <w:szCs w:val="24"/>
    </w:rPr>
  </w:style>
  <w:style w:type="paragraph" w:styleId="Normal" w:default="1">
    <w:name w:val="Normal"/>
    <w:qFormat w:val="1"/>
    <w:rsid w:val="00C96B2B"/>
    <w:pPr>
      <w:widowControl w:val="1"/>
      <w:suppressAutoHyphens w:val="1"/>
      <w:bidi w:val="0"/>
      <w:jc w:val="left"/>
    </w:pPr>
    <w:rPr>
      <w:rFonts w:ascii="Times New Roman" w:cs="Times New Roman" w:eastAsia="Times New Roman" w:hAnsi="Times New Roman"/>
      <w:color w:val="auto"/>
      <w:kern w:val="0"/>
      <w:sz w:val="20"/>
      <w:szCs w:val="20"/>
      <w:lang w:bidi="ar-SA" w:eastAsia="ar-SA" w:val="ca-ES"/>
    </w:rPr>
  </w:style>
  <w:style w:type="paragraph" w:styleId="Encapalament1" w:customStyle="1">
    <w:name w:val="Heading 1"/>
    <w:next w:val="LOnormal"/>
    <w:qFormat w:val="1"/>
    <w:rsid w:val="00B01456"/>
    <w:pPr>
      <w:keepNext w:val="1"/>
      <w:keepLines w:val="1"/>
      <w:widowControl w:val="0"/>
      <w:spacing w:after="120" w:before="480"/>
      <w:outlineLvl w:val="0"/>
    </w:pPr>
    <w:rPr>
      <w:rFonts w:ascii="Calibri" w:cs="Arial" w:eastAsia="NSimSun" w:hAnsi="Calibri"/>
      <w:b w:val="1"/>
      <w:color w:val="auto"/>
      <w:kern w:val="0"/>
      <w:sz w:val="48"/>
      <w:szCs w:val="48"/>
      <w:lang w:bidi="hi-IN" w:eastAsia="zh-CN" w:val="ca-ES"/>
    </w:rPr>
  </w:style>
  <w:style w:type="paragraph" w:styleId="Encapalament2" w:customStyle="1">
    <w:name w:val="Heading 2"/>
    <w:next w:val="LOnormal"/>
    <w:qFormat w:val="1"/>
    <w:rsid w:val="00B01456"/>
    <w:pPr>
      <w:keepNext w:val="1"/>
      <w:keepLines w:val="1"/>
      <w:widowControl w:val="0"/>
      <w:spacing w:after="80" w:before="360"/>
      <w:outlineLvl w:val="1"/>
    </w:pPr>
    <w:rPr>
      <w:rFonts w:ascii="Calibri" w:cs="Arial" w:eastAsia="NSimSun" w:hAnsi="Calibri"/>
      <w:b w:val="1"/>
      <w:color w:val="auto"/>
      <w:kern w:val="0"/>
      <w:sz w:val="36"/>
      <w:szCs w:val="36"/>
      <w:lang w:bidi="hi-IN" w:eastAsia="zh-CN" w:val="ca-ES"/>
    </w:rPr>
  </w:style>
  <w:style w:type="paragraph" w:styleId="Encapalament3" w:customStyle="1">
    <w:name w:val="Heading 3"/>
    <w:next w:val="LOnormal"/>
    <w:qFormat w:val="1"/>
    <w:rsid w:val="00B01456"/>
    <w:pPr>
      <w:keepNext w:val="1"/>
      <w:keepLines w:val="1"/>
      <w:widowControl w:val="0"/>
      <w:spacing w:after="80" w:before="280"/>
      <w:outlineLvl w:val="2"/>
    </w:pPr>
    <w:rPr>
      <w:rFonts w:ascii="Calibri" w:cs="Arial" w:eastAsia="NSimSun" w:hAnsi="Calibri"/>
      <w:b w:val="1"/>
      <w:color w:val="auto"/>
      <w:kern w:val="0"/>
      <w:sz w:val="28"/>
      <w:szCs w:val="28"/>
      <w:lang w:bidi="hi-IN" w:eastAsia="zh-CN" w:val="ca-ES"/>
    </w:rPr>
  </w:style>
  <w:style w:type="paragraph" w:styleId="Encapalament4" w:customStyle="1">
    <w:name w:val="Heading 4"/>
    <w:next w:val="LOnormal"/>
    <w:qFormat w:val="1"/>
    <w:rsid w:val="00B01456"/>
    <w:pPr>
      <w:keepNext w:val="1"/>
      <w:keepLines w:val="1"/>
      <w:widowControl w:val="0"/>
      <w:spacing w:after="40" w:before="240"/>
      <w:outlineLvl w:val="3"/>
    </w:pPr>
    <w:rPr>
      <w:rFonts w:ascii="Calibri" w:cs="Arial" w:eastAsia="NSimSun" w:hAnsi="Calibri"/>
      <w:b w:val="1"/>
      <w:color w:val="auto"/>
      <w:kern w:val="0"/>
      <w:sz w:val="24"/>
      <w:szCs w:val="24"/>
      <w:lang w:bidi="hi-IN" w:eastAsia="zh-CN" w:val="ca-ES"/>
    </w:rPr>
  </w:style>
  <w:style w:type="paragraph" w:styleId="Encapalament5" w:customStyle="1">
    <w:name w:val="Heading 5"/>
    <w:next w:val="LOnormal"/>
    <w:qFormat w:val="1"/>
    <w:rsid w:val="00B01456"/>
    <w:pPr>
      <w:keepNext w:val="1"/>
      <w:keepLines w:val="1"/>
      <w:widowControl w:val="0"/>
      <w:spacing w:after="40" w:before="220"/>
      <w:outlineLvl w:val="4"/>
    </w:pPr>
    <w:rPr>
      <w:rFonts w:ascii="Calibri" w:cs="Arial" w:eastAsia="NSimSun" w:hAnsi="Calibri"/>
      <w:b w:val="1"/>
      <w:color w:val="auto"/>
      <w:kern w:val="0"/>
      <w:sz w:val="22"/>
      <w:szCs w:val="22"/>
      <w:lang w:bidi="hi-IN" w:eastAsia="zh-CN" w:val="ca-ES"/>
    </w:rPr>
  </w:style>
  <w:style w:type="paragraph" w:styleId="Encapalament6" w:customStyle="1">
    <w:name w:val="Heading 6"/>
    <w:next w:val="LOnormal"/>
    <w:qFormat w:val="1"/>
    <w:rsid w:val="00C96B2B"/>
    <w:pPr>
      <w:keepNext w:val="1"/>
      <w:widowControl w:val="0"/>
      <w:tabs>
        <w:tab w:val="clear" w:pos="720"/>
        <w:tab w:val="left" w:leader="none" w:pos="0"/>
      </w:tabs>
      <w:ind w:left="1152" w:hanging="1152"/>
      <w:jc w:val="center"/>
      <w:outlineLvl w:val="5"/>
    </w:pPr>
    <w:rPr>
      <w:rFonts w:ascii="Calibri" w:cs="Arial" w:eastAsia="NSimSun" w:hAnsi="Calibri"/>
      <w:b w:val="1"/>
      <w:i w:val="1"/>
      <w:color w:val="auto"/>
      <w:kern w:val="0"/>
      <w:sz w:val="20"/>
      <w:szCs w:val="20"/>
      <w:lang w:bidi="hi-IN" w:eastAsia="zh-CN" w:val="ca-ES"/>
    </w:rPr>
  </w:style>
  <w:style w:type="paragraph" w:styleId="Encapalament7" w:customStyle="1">
    <w:name w:val="Heading 7"/>
    <w:next w:val="LOnormal"/>
    <w:qFormat w:val="1"/>
    <w:rsid w:val="00C96B2B"/>
    <w:pPr>
      <w:keepNext w:val="1"/>
      <w:widowControl w:val="0"/>
      <w:tabs>
        <w:tab w:val="clear" w:pos="720"/>
        <w:tab w:val="left" w:leader="none" w:pos="0"/>
      </w:tabs>
      <w:ind w:left="1296" w:hanging="1296"/>
      <w:outlineLvl w:val="6"/>
    </w:pPr>
    <w:rPr>
      <w:rFonts w:ascii="Calibri" w:cs="Arial" w:eastAsia="NSimSun" w:hAnsi="Calibri"/>
      <w:b w:val="1"/>
      <w:i w:val="1"/>
      <w:color w:val="auto"/>
      <w:kern w:val="0"/>
      <w:sz w:val="16"/>
      <w:szCs w:val="20"/>
      <w:lang w:bidi="hi-IN" w:eastAsia="zh-CN" w:val="ca-ES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WW8Num2z0" w:customStyle="1">
    <w:name w:val="WW8Num2z0"/>
    <w:qFormat w:val="1"/>
    <w:rsid w:val="00C96B2B"/>
    <w:rPr>
      <w:rFonts w:ascii="LegacySanITCBoo" w:cs="Times New Roman" w:eastAsia="Times New Roman" w:hAnsi="LegacySanITCBoo"/>
      <w:sz w:val="26"/>
      <w:szCs w:val="26"/>
    </w:rPr>
  </w:style>
  <w:style w:type="character" w:styleId="WW8Num3z0" w:customStyle="1">
    <w:name w:val="WW8Num3z0"/>
    <w:qFormat w:val="1"/>
    <w:rsid w:val="00C96B2B"/>
    <w:rPr>
      <w:rFonts w:ascii="LegacySanITCBoo" w:cs="Times New Roman" w:eastAsia="Times New Roman" w:hAnsi="LegacySanITCBoo"/>
    </w:rPr>
  </w:style>
  <w:style w:type="character" w:styleId="WW8Num4z0" w:customStyle="1">
    <w:name w:val="WW8Num4z0"/>
    <w:qFormat w:val="1"/>
    <w:rsid w:val="00C96B2B"/>
    <w:rPr>
      <w:rFonts w:ascii="Symbol" w:cs="Symbol" w:eastAsia="Calibri" w:hAnsi="Symbol"/>
      <w:sz w:val="16"/>
      <w:szCs w:val="16"/>
    </w:rPr>
  </w:style>
  <w:style w:type="character" w:styleId="Fuentedeprrafopredeter2" w:customStyle="1">
    <w:name w:val="Fuente de párrafo predeter.2"/>
    <w:qFormat w:val="1"/>
    <w:rsid w:val="00C96B2B"/>
    <w:rPr/>
  </w:style>
  <w:style w:type="character" w:styleId="WW8Num1z0" w:customStyle="1">
    <w:name w:val="WW8Num1z0"/>
    <w:qFormat w:val="1"/>
    <w:rsid w:val="00C96B2B"/>
    <w:rPr>
      <w:rFonts w:ascii="Symbol" w:cs="Symbol" w:hAnsi="Symbol"/>
    </w:rPr>
  </w:style>
  <w:style w:type="character" w:styleId="WW8Num1z1" w:customStyle="1">
    <w:name w:val="WW8Num1z1"/>
    <w:qFormat w:val="1"/>
    <w:rsid w:val="00C96B2B"/>
    <w:rPr>
      <w:rFonts w:ascii="Courier New" w:cs="Courier New" w:hAnsi="Courier New"/>
    </w:rPr>
  </w:style>
  <w:style w:type="character" w:styleId="WW8Num1z2" w:customStyle="1">
    <w:name w:val="WW8Num1z2"/>
    <w:qFormat w:val="1"/>
    <w:rsid w:val="00C96B2B"/>
    <w:rPr>
      <w:rFonts w:ascii="Wingdings" w:cs="Wingdings" w:hAnsi="Wingdings"/>
    </w:rPr>
  </w:style>
  <w:style w:type="character" w:styleId="WW8Num2z1" w:customStyle="1">
    <w:name w:val="WW8Num2z1"/>
    <w:qFormat w:val="1"/>
    <w:rsid w:val="00C96B2B"/>
    <w:rPr>
      <w:rFonts w:ascii="Courier New" w:cs="Courier New" w:hAnsi="Courier New"/>
    </w:rPr>
  </w:style>
  <w:style w:type="character" w:styleId="WW8Num2z2" w:customStyle="1">
    <w:name w:val="WW8Num2z2"/>
    <w:qFormat w:val="1"/>
    <w:rsid w:val="00C96B2B"/>
    <w:rPr>
      <w:rFonts w:ascii="Wingdings" w:cs="Wingdings" w:hAnsi="Wingdings"/>
    </w:rPr>
  </w:style>
  <w:style w:type="character" w:styleId="WW8Num2z3" w:customStyle="1">
    <w:name w:val="WW8Num2z3"/>
    <w:qFormat w:val="1"/>
    <w:rsid w:val="00C96B2B"/>
    <w:rPr>
      <w:rFonts w:ascii="Symbol" w:cs="Symbol" w:hAnsi="Symbol"/>
    </w:rPr>
  </w:style>
  <w:style w:type="character" w:styleId="WW8Num3z1" w:customStyle="1">
    <w:name w:val="WW8Num3z1"/>
    <w:qFormat w:val="1"/>
    <w:rsid w:val="00C96B2B"/>
    <w:rPr>
      <w:rFonts w:ascii="Courier New" w:cs="Courier New" w:hAnsi="Courier New"/>
    </w:rPr>
  </w:style>
  <w:style w:type="character" w:styleId="WW8Num3z2" w:customStyle="1">
    <w:name w:val="WW8Num3z2"/>
    <w:qFormat w:val="1"/>
    <w:rsid w:val="00C96B2B"/>
    <w:rPr>
      <w:rFonts w:ascii="Wingdings" w:cs="Wingdings" w:hAnsi="Wingdings"/>
    </w:rPr>
  </w:style>
  <w:style w:type="character" w:styleId="WW8Num3z3" w:customStyle="1">
    <w:name w:val="WW8Num3z3"/>
    <w:qFormat w:val="1"/>
    <w:rsid w:val="00C96B2B"/>
    <w:rPr>
      <w:rFonts w:ascii="Symbol" w:cs="Symbol" w:hAnsi="Symbol"/>
    </w:rPr>
  </w:style>
  <w:style w:type="character" w:styleId="WW8Num4z1" w:customStyle="1">
    <w:name w:val="WW8Num4z1"/>
    <w:qFormat w:val="1"/>
    <w:rsid w:val="00C96B2B"/>
    <w:rPr>
      <w:rFonts w:ascii="Courier New" w:cs="Courier New" w:hAnsi="Courier New"/>
    </w:rPr>
  </w:style>
  <w:style w:type="character" w:styleId="WW8Num4z2" w:customStyle="1">
    <w:name w:val="WW8Num4z2"/>
    <w:qFormat w:val="1"/>
    <w:rsid w:val="00C96B2B"/>
    <w:rPr>
      <w:rFonts w:ascii="Wingdings" w:cs="Wingdings" w:hAnsi="Wingdings"/>
    </w:rPr>
  </w:style>
  <w:style w:type="character" w:styleId="WW8Num5z0" w:customStyle="1">
    <w:name w:val="WW8Num5z0"/>
    <w:qFormat w:val="1"/>
    <w:rsid w:val="00C96B2B"/>
    <w:rPr>
      <w:rFonts w:ascii="LegacySanITCBoo" w:cs="Times New Roman" w:eastAsia="Times New Roman" w:hAnsi="LegacySanITCBoo"/>
    </w:rPr>
  </w:style>
  <w:style w:type="character" w:styleId="WW8Num5z1" w:customStyle="1">
    <w:name w:val="WW8Num5z1"/>
    <w:qFormat w:val="1"/>
    <w:rsid w:val="00C96B2B"/>
    <w:rPr>
      <w:rFonts w:ascii="Courier New" w:cs="Courier New" w:hAnsi="Courier New"/>
    </w:rPr>
  </w:style>
  <w:style w:type="character" w:styleId="WW8Num5z2" w:customStyle="1">
    <w:name w:val="WW8Num5z2"/>
    <w:qFormat w:val="1"/>
    <w:rsid w:val="00C96B2B"/>
    <w:rPr>
      <w:rFonts w:ascii="Wingdings" w:cs="Wingdings" w:hAnsi="Wingdings"/>
    </w:rPr>
  </w:style>
  <w:style w:type="character" w:styleId="WW8Num5z3" w:customStyle="1">
    <w:name w:val="WW8Num5z3"/>
    <w:qFormat w:val="1"/>
    <w:rsid w:val="00C96B2B"/>
    <w:rPr>
      <w:rFonts w:ascii="Symbol" w:cs="Symbol" w:hAnsi="Symbol"/>
    </w:rPr>
  </w:style>
  <w:style w:type="character" w:styleId="Fuentedeprrafopredeter1" w:customStyle="1">
    <w:name w:val="Fuente de párrafo predeter.1"/>
    <w:qFormat w:val="1"/>
    <w:rsid w:val="00C96B2B"/>
    <w:rPr/>
  </w:style>
  <w:style w:type="character" w:styleId="Ttulo6Car" w:customStyle="1">
    <w:name w:val="Título 6 Car"/>
    <w:qFormat w:val="1"/>
    <w:rsid w:val="00C96B2B"/>
    <w:rPr>
      <w:rFonts w:ascii="Times New Roman" w:cs="Times New Roman" w:eastAsia="Times New Roman" w:hAnsi="Times New Roman"/>
      <w:b w:val="1"/>
      <w:i w:val="1"/>
      <w:sz w:val="20"/>
      <w:szCs w:val="20"/>
    </w:rPr>
  </w:style>
  <w:style w:type="character" w:styleId="Ttulo7Car" w:customStyle="1">
    <w:name w:val="Título 7 Car"/>
    <w:qFormat w:val="1"/>
    <w:rsid w:val="00C96B2B"/>
    <w:rPr>
      <w:rFonts w:ascii="Times New Roman" w:cs="Times New Roman" w:eastAsia="Times New Roman" w:hAnsi="Times New Roman"/>
      <w:b w:val="1"/>
      <w:i w:val="1"/>
      <w:sz w:val="16"/>
      <w:szCs w:val="20"/>
    </w:rPr>
  </w:style>
  <w:style w:type="character" w:styleId="EncabezadoCar" w:customStyle="1">
    <w:name w:val="Encabezado Car"/>
    <w:qFormat w:val="1"/>
    <w:rsid w:val="00C96B2B"/>
    <w:rPr>
      <w:rFonts w:ascii="Times New Roman" w:cs="Times New Roman" w:eastAsia="Times New Roman" w:hAnsi="Times New Roman"/>
      <w:sz w:val="20"/>
      <w:szCs w:val="20"/>
      <w:lang w:val="ca-ES"/>
    </w:rPr>
  </w:style>
  <w:style w:type="character" w:styleId="PiedepginaCar" w:customStyle="1">
    <w:name w:val="Pie de página Car"/>
    <w:uiPriority w:val="99"/>
    <w:qFormat w:val="1"/>
    <w:rsid w:val="00C96B2B"/>
    <w:rPr>
      <w:rFonts w:ascii="Times New Roman" w:cs="Times New Roman" w:eastAsia="Times New Roman" w:hAnsi="Times New Roman"/>
      <w:lang w:val="ca-ES"/>
    </w:rPr>
  </w:style>
  <w:style w:type="character" w:styleId="TextodegloboCar" w:customStyle="1">
    <w:name w:val="Texto de globo Car"/>
    <w:qFormat w:val="1"/>
    <w:rsid w:val="00C96B2B"/>
    <w:rPr>
      <w:rFonts w:ascii="Tahoma" w:cs="Tahoma" w:eastAsia="Times New Roman" w:hAnsi="Tahoma"/>
      <w:sz w:val="16"/>
      <w:szCs w:val="16"/>
      <w:lang w:val="ca-ES"/>
    </w:rPr>
  </w:style>
  <w:style w:type="character" w:styleId="SubttuloCar" w:customStyle="1">
    <w:name w:val="Subtítulo Car"/>
    <w:basedOn w:val="DefaultParagraphFont"/>
    <w:link w:val="Subttulo"/>
    <w:qFormat w:val="1"/>
    <w:rsid w:val="00F94779"/>
    <w:rPr>
      <w:rFonts w:ascii="Arial" w:cs="Mangal" w:eastAsia="Lucida Sans Unicode" w:hAnsi="Arial"/>
      <w:i w:val="1"/>
      <w:iCs w:val="1"/>
      <w:sz w:val="28"/>
      <w:szCs w:val="28"/>
      <w:lang w:eastAsia="ar-SA"/>
    </w:rPr>
  </w:style>
  <w:style w:type="character" w:styleId="TtuloCar" w:customStyle="1">
    <w:name w:val="Título Car"/>
    <w:basedOn w:val="DefaultParagraphFont"/>
    <w:link w:val="Ttulo"/>
    <w:qFormat w:val="1"/>
    <w:rsid w:val="00F94779"/>
    <w:rPr>
      <w:rFonts w:ascii="LegacySanITCBoo" w:cs="LegacySanITCBoo" w:hAnsi="LegacySanITCBoo"/>
      <w:b w:val="1"/>
      <w:sz w:val="24"/>
      <w:szCs w:val="24"/>
      <w:lang w:eastAsia="ar-SA" w:val="ca-ES"/>
    </w:rPr>
  </w:style>
  <w:style w:type="character" w:styleId="EnlacedeInternet" w:customStyle="1">
    <w:name w:val="Enlace de Internet"/>
    <w:basedOn w:val="DefaultParagraphFont"/>
    <w:uiPriority w:val="99"/>
    <w:qFormat w:val="1"/>
    <w:rsid w:val="00DA4EC7"/>
    <w:rPr>
      <w:color w:val="0000ff"/>
      <w:u w:val="single"/>
    </w:rPr>
  </w:style>
  <w:style w:type="character" w:styleId="PiedepginaCar1" w:customStyle="1">
    <w:name w:val="Pie de página Car1"/>
    <w:basedOn w:val="DefaultParagraphFont"/>
    <w:link w:val="Piedepgina1"/>
    <w:uiPriority w:val="99"/>
    <w:semiHidden w:val="1"/>
    <w:qFormat w:val="1"/>
    <w:rsid w:val="00DA4EC7"/>
    <w:rPr/>
  </w:style>
  <w:style w:type="character" w:styleId="ListLabel1" w:customStyle="1">
    <w:name w:val="ListLabel 1"/>
    <w:qFormat w:val="1"/>
    <w:rsid w:val="00B01456"/>
    <w:rPr>
      <w:rFonts w:ascii="Noto Sans" w:cs="Noto Sans" w:hAnsi="Noto Sans"/>
      <w:color w:val="c0504d" w:themeColor="accent2"/>
      <w:sz w:val="15"/>
      <w:szCs w:val="15"/>
      <w:u w:val="none"/>
    </w:rPr>
  </w:style>
  <w:style w:type="character" w:styleId="EnlladInternet" w:customStyle="1">
    <w:name w:val="Enllaç d'Internet"/>
    <w:rsid w:val="00B01456"/>
    <w:rPr>
      <w:color w:val="000080"/>
      <w:u w:val="single"/>
    </w:rPr>
  </w:style>
  <w:style w:type="character" w:styleId="ListLabel2">
    <w:name w:val="ListLabel 2"/>
    <w:qFormat w:val="1"/>
    <w:rPr>
      <w:rFonts w:ascii="Noto Sans" w:cs="Noto Sans" w:hAnsi="Noto Sans"/>
      <w:color w:val="c0504d" w:themeColor="accent2"/>
      <w:sz w:val="15"/>
      <w:szCs w:val="15"/>
      <w:u w:val="none"/>
    </w:rPr>
  </w:style>
  <w:style w:type="character" w:styleId="ListLabel3">
    <w:name w:val="ListLabel 3"/>
    <w:qFormat w:val="1"/>
    <w:rPr>
      <w:rFonts w:ascii="Noto Sans" w:cs="Noto Sans" w:hAnsi="Noto Sans"/>
      <w:color w:val="000000"/>
      <w:sz w:val="15"/>
      <w:szCs w:val="15"/>
      <w:u w:val="none"/>
    </w:rPr>
  </w:style>
  <w:style w:type="character" w:styleId="Fuentedeprrafopredeter">
    <w:name w:val="Fuente de párrafo predeter."/>
    <w:qFormat w:val="1"/>
    <w:rPr/>
  </w:style>
  <w:style w:type="paragraph" w:styleId="Encapalament" w:customStyle="1">
    <w:name w:val="Encapçalament"/>
    <w:next w:val="Cosdeltext"/>
    <w:qFormat w:val="1"/>
    <w:rsid w:val="00C96B2B"/>
    <w:pPr>
      <w:keepNext w:val="1"/>
      <w:widowControl w:val="0"/>
      <w:spacing w:after="120" w:before="240"/>
    </w:pPr>
    <w:rPr>
      <w:rFonts w:ascii="Arial" w:cs="Tahoma" w:eastAsia="MS Mincho" w:hAnsi="Arial"/>
      <w:color w:val="auto"/>
      <w:kern w:val="0"/>
      <w:sz w:val="28"/>
      <w:szCs w:val="28"/>
      <w:lang w:bidi="hi-IN" w:eastAsia="zh-CN" w:val="ca-ES"/>
    </w:rPr>
  </w:style>
  <w:style w:type="paragraph" w:styleId="Cosdeltext">
    <w:name w:val="Body Text"/>
    <w:rsid w:val="00C96B2B"/>
    <w:pPr>
      <w:widowControl w:val="0"/>
      <w:spacing w:after="120" w:before="0"/>
    </w:pPr>
    <w:rPr>
      <w:rFonts w:ascii="Calibri" w:cs="Arial" w:eastAsia="NSimSun" w:hAnsi="Calibri"/>
      <w:color w:val="auto"/>
      <w:kern w:val="0"/>
      <w:sz w:val="20"/>
      <w:szCs w:val="20"/>
      <w:lang w:bidi="hi-IN" w:eastAsia="zh-CN" w:val="ca-ES"/>
    </w:rPr>
  </w:style>
  <w:style w:type="paragraph" w:styleId="Llista">
    <w:name w:val="List"/>
    <w:basedOn w:val="Cosdeltext"/>
    <w:rsid w:val="00C96B2B"/>
    <w:pPr/>
    <w:rPr>
      <w:rFonts w:cs="Mangal"/>
    </w:rPr>
  </w:style>
  <w:style w:type="paragraph" w:styleId="Llegenda" w:customStyle="1">
    <w:name w:val="Caption"/>
    <w:qFormat w:val="1"/>
    <w:rsid w:val="00C96B2B"/>
    <w:pPr>
      <w:widowControl w:val="0"/>
      <w:suppressLineNumbers w:val="1"/>
      <w:spacing w:after="120" w:before="120"/>
    </w:pPr>
    <w:rPr>
      <w:rFonts w:ascii="Calibri" w:cs="Tahoma" w:eastAsia="NSimSun" w:hAnsi="Calibri"/>
      <w:i w:val="1"/>
      <w:iCs w:val="1"/>
      <w:color w:val="auto"/>
      <w:kern w:val="0"/>
      <w:sz w:val="24"/>
      <w:szCs w:val="24"/>
      <w:lang w:bidi="hi-IN" w:eastAsia="zh-CN" w:val="ca-ES"/>
    </w:rPr>
  </w:style>
  <w:style w:type="paragraph" w:styleId="Ndex" w:customStyle="1">
    <w:name w:val="Índex"/>
    <w:qFormat w:val="1"/>
    <w:rsid w:val="00C96B2B"/>
    <w:pPr>
      <w:widowControl w:val="0"/>
      <w:suppressLineNumbers w:val="1"/>
    </w:pPr>
    <w:rPr>
      <w:rFonts w:ascii="Calibri" w:cs="Tahoma" w:eastAsia="NSimSun" w:hAnsi="Calibri"/>
      <w:color w:val="auto"/>
      <w:kern w:val="0"/>
      <w:sz w:val="20"/>
      <w:szCs w:val="20"/>
      <w:lang w:bidi="hi-IN" w:eastAsia="zh-CN" w:val="ca-ES"/>
    </w:rPr>
  </w:style>
  <w:style w:type="paragraph" w:styleId="LOnormal" w:default="1">
    <w:name w:val="LO-normal"/>
    <w:qFormat w:val="1"/>
    <w:pPr>
      <w:widowControl w:val="1"/>
      <w:bidi w:val="0"/>
      <w:jc w:val="left"/>
    </w:pPr>
    <w:rPr>
      <w:rFonts w:ascii="Calibri" w:cs="Arial" w:eastAsia="NSimSun" w:hAnsi="Calibri"/>
      <w:color w:val="auto"/>
      <w:kern w:val="0"/>
      <w:sz w:val="20"/>
      <w:szCs w:val="20"/>
      <w:lang w:bidi="hi-IN" w:eastAsia="zh-CN" w:val="ca-ES"/>
    </w:rPr>
  </w:style>
  <w:style w:type="paragraph" w:styleId="Ttol">
    <w:name w:val="Title"/>
    <w:basedOn w:val="LOnormal"/>
    <w:next w:val="Subttol"/>
    <w:link w:val="TtuloCar"/>
    <w:qFormat w:val="1"/>
    <w:rsid w:val="00F94779"/>
    <w:pPr>
      <w:jc w:val="center"/>
    </w:pPr>
    <w:rPr>
      <w:rFonts w:ascii="LegacySanITCBoo" w:cs="LegacySanITCBoo" w:hAnsi="LegacySanITCBoo"/>
      <w:b w:val="1"/>
      <w:sz w:val="24"/>
      <w:szCs w:val="24"/>
    </w:rPr>
  </w:style>
  <w:style w:type="paragraph" w:styleId="Encabezado1" w:customStyle="1">
    <w:name w:val="Encabezado1"/>
    <w:basedOn w:val="LOnormal"/>
    <w:next w:val="Cosdeltext"/>
    <w:qFormat w:val="1"/>
    <w:rsid w:val="00C96B2B"/>
    <w:pPr>
      <w:keepNext w:val="1"/>
      <w:spacing w:after="120" w:before="240"/>
    </w:pPr>
    <w:rPr>
      <w:rFonts w:ascii="Arial" w:cs="Mangal" w:eastAsia="Lucida Sans Unicode" w:hAnsi="Arial"/>
      <w:sz w:val="28"/>
      <w:szCs w:val="28"/>
    </w:rPr>
  </w:style>
  <w:style w:type="paragraph" w:styleId="Etiqueta" w:customStyle="1">
    <w:name w:val="Etiqueta"/>
    <w:basedOn w:val="LOnormal"/>
    <w:qFormat w:val="1"/>
    <w:rsid w:val="00C96B2B"/>
    <w:pPr>
      <w:suppressLineNumber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Ndice" w:customStyle="1">
    <w:name w:val="Índice"/>
    <w:basedOn w:val="LOnormal"/>
    <w:qFormat w:val="1"/>
    <w:rsid w:val="00C96B2B"/>
    <w:pPr>
      <w:suppressLineNumbers w:val="1"/>
    </w:pPr>
    <w:rPr>
      <w:rFonts w:cs="Mangal"/>
    </w:rPr>
  </w:style>
  <w:style w:type="paragraph" w:styleId="Capalera" w:customStyle="1">
    <w:name w:val="Header"/>
    <w:basedOn w:val="LOnormal"/>
    <w:rsid w:val="00C96B2B"/>
    <w:pPr>
      <w:tabs>
        <w:tab w:val="clear" w:pos="720"/>
        <w:tab w:val="center" w:leader="none" w:pos="4252"/>
        <w:tab w:val="right" w:leader="none" w:pos="8504"/>
      </w:tabs>
    </w:pPr>
    <w:rPr/>
  </w:style>
  <w:style w:type="paragraph" w:styleId="Peudepgina" w:customStyle="1">
    <w:name w:val="Footer"/>
    <w:basedOn w:val="LOnormal"/>
    <w:uiPriority w:val="99"/>
    <w:rsid w:val="00C96B2B"/>
    <w:pPr>
      <w:tabs>
        <w:tab w:val="clear" w:pos="720"/>
        <w:tab w:val="center" w:leader="none" w:pos="4252"/>
        <w:tab w:val="right" w:leader="none" w:pos="8504"/>
      </w:tabs>
    </w:pPr>
    <w:rPr/>
  </w:style>
  <w:style w:type="paragraph" w:styleId="BalloonText">
    <w:name w:val="Balloon Text"/>
    <w:basedOn w:val="LOnormal"/>
    <w:qFormat w:val="1"/>
    <w:rsid w:val="00C96B2B"/>
    <w:pPr/>
    <w:rPr>
      <w:rFonts w:ascii="Tahoma" w:cs="Tahoma" w:hAnsi="Tahoma"/>
      <w:sz w:val="16"/>
      <w:szCs w:val="16"/>
    </w:rPr>
  </w:style>
  <w:style w:type="paragraph" w:styleId="Contenidodelmarco" w:customStyle="1">
    <w:name w:val="Contenido del marco"/>
    <w:basedOn w:val="Cosdeltext"/>
    <w:qFormat w:val="1"/>
    <w:rsid w:val="00C96B2B"/>
    <w:pPr/>
    <w:rPr/>
  </w:style>
  <w:style w:type="paragraph" w:styleId="NormalWeb">
    <w:name w:val="Normal (Web)"/>
    <w:basedOn w:val="LOnormal"/>
    <w:uiPriority w:val="99"/>
    <w:unhideWhenUsed w:val="1"/>
    <w:qFormat w:val="1"/>
    <w:rsid w:val="00F46DFC"/>
    <w:pPr>
      <w:suppressAutoHyphens w:val="0"/>
      <w:spacing w:after="119" w:beforeAutospacing="1"/>
    </w:pPr>
    <w:rPr>
      <w:sz w:val="24"/>
      <w:szCs w:val="24"/>
      <w:lang w:eastAsia="es-ES" w:val="es-ES"/>
    </w:rPr>
  </w:style>
  <w:style w:type="paragraph" w:styleId="Listavistosanfasis11" w:customStyle="1">
    <w:name w:val="Lista vistosa - Énfasis 11"/>
    <w:basedOn w:val="LOnormal"/>
    <w:qFormat w:val="1"/>
    <w:rsid w:val="00F51687"/>
    <w:pPr>
      <w:spacing w:after="120" w:before="120"/>
      <w:ind w:left="708" w:hanging="0"/>
      <w:jc w:val="both"/>
    </w:pPr>
    <w:rPr>
      <w:rFonts w:ascii="LegacySanITCBoo" w:cs="LegacySanITCBoo" w:hAnsi="LegacySanITCBoo"/>
      <w:sz w:val="26"/>
    </w:rPr>
  </w:style>
  <w:style w:type="paragraph" w:styleId="Subttol">
    <w:name w:val="Subtitle"/>
    <w:basedOn w:val="LOnormal"/>
    <w:next w:val="LOnormal"/>
    <w:link w:val="SubttuloCar"/>
    <w:qFormat w:val="1"/>
    <w:rsid w:val="00B01456"/>
    <w:pPr>
      <w:keepNext w:val="1"/>
      <w:spacing w:after="120" w:before="240" w:line="276" w:lineRule="auto"/>
      <w:jc w:val="center"/>
    </w:pPr>
    <w:rPr>
      <w:rFonts w:ascii="Arial" w:cs="Arial" w:eastAsia="Arial" w:hAnsi="Arial"/>
      <w:i w:val="1"/>
      <w:sz w:val="28"/>
      <w:szCs w:val="28"/>
    </w:rPr>
  </w:style>
  <w:style w:type="paragraph" w:styleId="Piedepgina1" w:customStyle="1">
    <w:name w:val="Pie de página1"/>
    <w:basedOn w:val="LOnormal"/>
    <w:link w:val="PiedepginaCar1"/>
    <w:uiPriority w:val="99"/>
    <w:semiHidden w:val="1"/>
    <w:unhideWhenUsed w:val="1"/>
    <w:qFormat w:val="1"/>
    <w:rsid w:val="00DA4EC7"/>
    <w:pPr>
      <w:tabs>
        <w:tab w:val="clear" w:pos="720"/>
        <w:tab w:val="center" w:leader="none" w:pos="4252"/>
        <w:tab w:val="right" w:leader="none" w:pos="8504"/>
      </w:tabs>
      <w:suppressAutoHyphens w:val="0"/>
    </w:pPr>
    <w:rPr>
      <w:lang w:eastAsia="en-US"/>
    </w:rPr>
  </w:style>
  <w:style w:type="paragraph" w:styleId="ListParagraph">
    <w:name w:val="List Paragraph"/>
    <w:basedOn w:val="LOnormal"/>
    <w:uiPriority w:val="34"/>
    <w:qFormat w:val="1"/>
    <w:rsid w:val="00DA4EC7"/>
    <w:pPr>
      <w:spacing w:after="0" w:before="0"/>
      <w:ind w:left="720" w:hanging="0"/>
      <w:contextualSpacing w:val="1"/>
    </w:pPr>
    <w:rPr/>
  </w:style>
  <w:style w:type="paragraph" w:styleId="Encabezado">
    <w:name w:val="Encabezado"/>
    <w:basedOn w:val="Normal"/>
    <w:qFormat w:val="1"/>
    <w:pPr>
      <w:suppressLineNumbers w:val="1"/>
      <w:tabs>
        <w:tab w:val="clear" w:pos="720"/>
        <w:tab w:val="center" w:leader="none" w:pos="4819"/>
        <w:tab w:val="right" w:leader="none" w:pos="9638"/>
      </w:tabs>
      <w:suppressAutoHyphens w:val="1"/>
    </w:pPr>
    <w:rPr/>
  </w:style>
  <w:style w:type="paragraph" w:styleId="Contingutdelataula">
    <w:name w:val="Contingut de la taula"/>
    <w:basedOn w:val="Normal"/>
    <w:qFormat w:val="1"/>
    <w:pPr>
      <w:suppressLineNumbers w:val="1"/>
      <w:suppressAutoHyphens w:val="1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Normal" w:customStyle="1">
    <w:name w:val="Table Normal"/>
    <w:rsid w:val="00B0145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spacing w:after="120" w:before="240" w:line="276" w:lineRule="auto"/>
      <w:jc w:val="center"/>
    </w:pPr>
    <w:rPr>
      <w:rFonts w:ascii="Arial" w:cs="Arial" w:eastAsia="Arial" w:hAnsi="Arial"/>
      <w:i w:val="1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4m7gmp/JzF0o7IfX8zyWPQh/Q3g==">AMUW2mXaP3rj4skOra3XHi8X/NnwzMBMAsjsepBZ01KmctCE783TDykpaNy8epf0x13w+siPjCb9+yII4DqTPSsKpDpy5/Qhgcx0zpxLkvBMkz30zjLT48w=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2020-05-04T10:38:00Z</dcterms:created>
  <dc:creator>u80718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