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center"/>
        <w:rPr>
          <w:rFonts w:ascii="Noto Sans" w:cs="Noto Sans" w:eastAsia="Noto Sans" w:hAnsi="Noto Sans"/>
          <w:b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7581900" cy="190500"/>
            <wp:effectExtent b="0" l="0" r="0" t="0"/>
            <wp:wrapSquare wrapText="bothSides" distB="0" distT="0" distL="0" distR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145259" l="-1344" r="-5645" t="-76473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90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0</wp:posOffset>
            </wp:positionV>
            <wp:extent cx="7581900" cy="695325"/>
            <wp:effectExtent b="0" l="0" r="0" t="0"/>
            <wp:wrapSquare wrapText="bothSides" distB="0" distT="0" distL="0" distR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-14062" l="-698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695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center"/>
        <w:rPr>
          <w:rFonts w:ascii="Noto Sans" w:cs="Noto Sans" w:eastAsia="Noto Sans" w:hAnsi="Noto Sans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center"/>
        <w:rPr>
          <w:rFonts w:ascii="Noto Sans" w:cs="Noto Sans" w:eastAsia="Noto Sans" w:hAnsi="Noto Sans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center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T.4 FULL DE  CONTROL D’ASSISTÈNCIA DIÀRIA I  DE  TASQUES SETMANALS  AL LLOC DE FEINA  </w:t>
      </w:r>
    </w:p>
    <w:p w:rsidR="00000000" w:rsidDel="00000000" w:rsidP="00000000" w:rsidRDefault="00000000" w:rsidRPr="00000000" w14:paraId="00000005">
      <w:pPr>
        <w:keepLines w:val="1"/>
        <w:spacing w:after="198" w:before="180" w:line="240" w:lineRule="auto"/>
        <w:jc w:val="center"/>
        <w:rPr>
          <w:rFonts w:ascii="Noto Sans" w:cs="Noto Sans" w:eastAsia="Noto Sans" w:hAnsi="Noto Sans"/>
          <w:b w:val="1"/>
          <w:sz w:val="18"/>
          <w:szCs w:val="18"/>
        </w:rPr>
      </w:pP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(Resolució del Conseller de Model econòmic, Turisme i Treball de 2 de juny de 2021</w:t>
      </w: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)</w:t>
      </w:r>
      <w:r w:rsidDel="00000000" w:rsidR="00000000" w:rsidRPr="00000000">
        <w:rPr>
          <w:rtl w:val="0"/>
        </w:rPr>
      </w:r>
    </w:p>
    <w:tbl>
      <w:tblPr>
        <w:tblStyle w:val="Table1"/>
        <w:tblW w:w="14115.0" w:type="dxa"/>
        <w:jc w:val="left"/>
        <w:tblInd w:w="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60"/>
        <w:gridCol w:w="7260"/>
        <w:gridCol w:w="1095"/>
        <w:gridCol w:w="3600"/>
        <w:tblGridChange w:id="0">
          <w:tblGrid>
            <w:gridCol w:w="2160"/>
            <w:gridCol w:w="7260"/>
            <w:gridCol w:w="1095"/>
            <w:gridCol w:w="3600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NOM DE L’ENTITAT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NÚM. EXP.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8"/>
                <w:szCs w:val="18"/>
                <w:rtl w:val="0"/>
              </w:rPr>
              <w:t xml:space="preserve">SD-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MES I ANY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DNI/NIE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after="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Aquest full de signatures és individual per a cada treballadora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rPr>
          <w:rFonts w:ascii="Noto Sans" w:cs="Noto Sans" w:eastAsia="Noto Sans" w:hAnsi="Noto San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80"/>
        <w:gridCol w:w="540"/>
        <w:gridCol w:w="2460"/>
        <w:gridCol w:w="6804"/>
        <w:gridCol w:w="3261"/>
        <w:tblGridChange w:id="0">
          <w:tblGrid>
            <w:gridCol w:w="1080"/>
            <w:gridCol w:w="540"/>
            <w:gridCol w:w="2460"/>
            <w:gridCol w:w="6804"/>
            <w:gridCol w:w="3261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SIGNATURA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TASQUES REALITZADES (PER SETMANA)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UBICACIÓ O LLOC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Dilluns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left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 Cal indicar:  DIES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z w:val="16"/>
                <w:szCs w:val="16"/>
                <w:rtl w:val="0"/>
              </w:rPr>
              <w:t xml:space="preserve">D'ASSUMPTES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z w:val="16"/>
                <w:szCs w:val="16"/>
                <w:rtl w:val="0"/>
              </w:rPr>
              <w:t xml:space="preserve">PROPIS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6"/>
                <w:szCs w:val="16"/>
                <w:u w:val="none"/>
                <w:vertAlign w:val="baseline"/>
                <w:rtl w:val="0"/>
              </w:rPr>
              <w:t xml:space="preserve"> /VACANCES/ FESTIUS I FESTUS LOCALS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55.0" w:type="dxa"/>
              <w:right w:w="55.0" w:type="dxa"/>
            </w:tcMar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Dimarts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Dimecres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Dijous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Divendres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Dissabte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Diumenge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Cal emplenar el dia del mes a la casella corresponent. El control de signatures s'ha d'imprimir a DOBLE CARA</w:t>
      </w:r>
      <w:r w:rsidDel="00000000" w:rsidR="00000000" w:rsidRPr="00000000">
        <w:rPr>
          <w:rtl w:val="0"/>
        </w:rPr>
      </w:r>
    </w:p>
    <w:tbl>
      <w:tblPr>
        <w:tblStyle w:val="Table3"/>
        <w:tblW w:w="141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960"/>
        <w:gridCol w:w="615"/>
        <w:gridCol w:w="2505"/>
        <w:gridCol w:w="6804"/>
        <w:gridCol w:w="3261"/>
        <w:tblGridChange w:id="0">
          <w:tblGrid>
            <w:gridCol w:w="960"/>
            <w:gridCol w:w="615"/>
            <w:gridCol w:w="2505"/>
            <w:gridCol w:w="6804"/>
            <w:gridCol w:w="3261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SIGNATUR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TASQUES REALITZADES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(PER SETMANA)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UBICACIÓ O LLOC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Dilluns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Dimarts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Dimecres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Dijous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Divendres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Dissabte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Diumenge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145.0" w:type="dxa"/>
        <w:jc w:val="left"/>
        <w:tblInd w:w="0.0" w:type="dxa"/>
        <w:tblBorders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0"/>
        <w:gridCol w:w="585"/>
        <w:gridCol w:w="2535"/>
        <w:gridCol w:w="6804"/>
        <w:gridCol w:w="3261"/>
        <w:tblGridChange w:id="0">
          <w:tblGrid>
            <w:gridCol w:w="960"/>
            <w:gridCol w:w="585"/>
            <w:gridCol w:w="2535"/>
            <w:gridCol w:w="6804"/>
            <w:gridCol w:w="3261"/>
          </w:tblGrid>
        </w:tblGridChange>
      </w:tblGrid>
      <w:tr>
        <w:trPr>
          <w:cantSplit w:val="0"/>
          <w:trHeight w:val="51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Dilluns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Dimarts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Dimecres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Dijous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Divendres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Dissabte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Diumenge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spacing w:after="14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El control de signatures s'ha d'imprimir a DOBLE CARA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1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0"/>
        <w:gridCol w:w="615"/>
        <w:gridCol w:w="2505"/>
        <w:gridCol w:w="6804"/>
        <w:gridCol w:w="3261"/>
        <w:tblGridChange w:id="0">
          <w:tblGrid>
            <w:gridCol w:w="960"/>
            <w:gridCol w:w="615"/>
            <w:gridCol w:w="2505"/>
            <w:gridCol w:w="6804"/>
            <w:gridCol w:w="3261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SIGNATURA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TASQUES REALITZADES 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(PER SETMANA)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UBICACIÓ O LLOC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Dilluns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Dimarts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Dimecres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Dijous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Divendres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Dissabte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Diumenge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Dilluns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Dimarts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Dimecres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spacing w:after="14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El control de signatures s'ha d'imprimir a DOBLE CARA</w:t>
      </w:r>
    </w:p>
    <w:p w:rsidR="00000000" w:rsidDel="00000000" w:rsidP="00000000" w:rsidRDefault="00000000" w:rsidRPr="00000000" w14:paraId="000000C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148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188"/>
        <w:gridCol w:w="1992"/>
        <w:gridCol w:w="10968"/>
        <w:tblGridChange w:id="0">
          <w:tblGrid>
            <w:gridCol w:w="1188"/>
            <w:gridCol w:w="1992"/>
            <w:gridCol w:w="10968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OBSERVACIONS: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(Per el cas en que la persona treballadora no ha assistit al lloc de feina tota la jornada laboral o algunes hores d’aquesta)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HORES NO ASSISTIDES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MOTIU DE NO ASSISTÈNCIA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after="0" w:before="0" w:lineRule="auto"/>
        <w:rPr>
          <w:b w:val="0"/>
          <w:i w:val="0"/>
          <w:strike w:val="0"/>
          <w:color w:val="000000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before="0" w:lineRule="auto"/>
        <w:rPr>
          <w:sz w:val="18"/>
          <w:szCs w:val="18"/>
        </w:rPr>
      </w:pPr>
      <w:r w:rsidDel="00000000" w:rsidR="00000000" w:rsidRPr="00000000">
        <w:rPr>
          <w:rFonts w:ascii="Noto Sans" w:cs="Noto Sans" w:eastAsia="Noto Sans" w:hAnsi="Noto Sans"/>
          <w:sz w:val="18"/>
          <w:szCs w:val="18"/>
          <w:rtl w:val="0"/>
        </w:rPr>
        <w:t xml:space="preserve">La persona responsable de la treballadora o la persona responsable de la gestió del projecte, que certifica que la treballadora executa les tasques previstes en el projecte d’acord amb el perfil professional i amb la categoria professional per la qual ha estat contractada: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before="0" w:lineRule="auto"/>
        <w:rPr>
          <w:rFonts w:ascii="Noto Sans" w:cs="Noto Sans" w:eastAsia="Noto Sans" w:hAnsi="Noto Sans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Càrrec o representació:</w:t>
        <w:tab/>
        <w:tab/>
        <w:tab/>
        <w:tab/>
        <w:tab/>
        <w:tab/>
        <w:tab/>
        <w:t xml:space="preserve">Nom i llinatges: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Data, dd/mm/2021 </w:t>
        <w:tab/>
        <w:tab/>
        <w:tab/>
        <w:tab/>
        <w:tab/>
        <w:tab/>
        <w:tab/>
        <w:t xml:space="preserve">Signatura i segell de l’entitat</w:t>
        <w:tab/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567" w:top="720" w:left="720" w:right="720" w:header="567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127000" distT="0" distL="0" distR="0">
          <wp:extent cx="8910638" cy="653676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10638" cy="65367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103.0" w:type="dxa"/>
        <w:bottom w:w="55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103.0" w:type="dxa"/>
        <w:bottom w:w="55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