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01C3" w:rsidRDefault="00B101C3">
      <w:pPr>
        <w:ind w:left="-709"/>
        <w:jc w:val="left"/>
        <w:rPr>
          <w:rFonts w:ascii="Noto Sans" w:hAnsi="Noto Sans" w:cs="Noto Sans"/>
          <w:b/>
        </w:rPr>
      </w:pPr>
    </w:p>
    <w:p w:rsidR="00B101C3" w:rsidRDefault="00EA0D48">
      <w:pPr>
        <w:ind w:left="-709"/>
      </w:pPr>
      <w:r>
        <w:rPr>
          <w:rFonts w:ascii="Noto Sans" w:hAnsi="Noto Sans" w:cs="Noto Sans"/>
          <w:b/>
          <w:sz w:val="18"/>
          <w:szCs w:val="18"/>
        </w:rPr>
        <w:t>SOLICITUD DE ACCIÓN CONCERTADA DEL SERVICIO DE AYUDA A DOMICILIO PARA PERSONAS EN SITUACIÓN DEPENDENCIA EN EL MUNICIPIO DE PALMA CON ENTIDADES DE INICIATIVA PRIVADA QUE TENGAN ACREDITADO EL SERVICIO DE AYUDA A DOMICILIO</w:t>
      </w:r>
    </w:p>
    <w:p w:rsidR="00B101C3" w:rsidRDefault="00B101C3">
      <w:pPr>
        <w:ind w:left="-709"/>
        <w:jc w:val="left"/>
        <w:rPr>
          <w:rFonts w:ascii="Noto Sans" w:hAnsi="Noto Sans" w:cs="Noto Sans"/>
          <w:b/>
        </w:rPr>
      </w:pPr>
    </w:p>
    <w:p w:rsidR="00B101C3" w:rsidRDefault="00EA0D48">
      <w:pPr>
        <w:ind w:left="-709"/>
      </w:pPr>
      <w:r>
        <w:rPr>
          <w:rFonts w:ascii="Noto Sans" w:hAnsi="Noto Sans" w:cs="Noto Sans"/>
          <w:b/>
          <w:sz w:val="16"/>
          <w:szCs w:val="16"/>
        </w:rPr>
        <w:t>Resolución de la consejera de Asuntos Sociales y Deportes de 7 de junio de 2021 por la cual se establece la convocatoria de acción concertada del servicio de ayuda a domicilio para personas en situación de dependencia en el municipio de Palma con entidades de iniciativa privada que tengan acreditado el servicio de ayuda a domicilio (BOIB núm. 77, de 10 de junio de 2021)</w:t>
      </w:r>
    </w:p>
    <w:p w:rsidR="00B101C3" w:rsidRDefault="00B101C3">
      <w:pPr>
        <w:ind w:left="-709"/>
      </w:pPr>
    </w:p>
    <w:tbl>
      <w:tblPr>
        <w:tblW w:w="10207" w:type="dxa"/>
        <w:tblInd w:w="-649"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60" w:type="dxa"/>
          <w:right w:w="70" w:type="dxa"/>
        </w:tblCellMar>
        <w:tblLook w:val="0000"/>
      </w:tblPr>
      <w:tblGrid>
        <w:gridCol w:w="10207"/>
      </w:tblGrid>
      <w:tr w:rsidR="00B101C3">
        <w:trPr>
          <w:cantSplit/>
          <w:trHeight w:val="203"/>
        </w:trPr>
        <w:tc>
          <w:tcPr>
            <w:tcW w:w="10207" w:type="dxa"/>
            <w:tcBorders>
              <w:top w:val="single" w:sz="4" w:space="0" w:color="000001"/>
              <w:left w:val="single" w:sz="4" w:space="0" w:color="000001"/>
              <w:bottom w:val="single" w:sz="4" w:space="0" w:color="000001"/>
              <w:right w:val="single" w:sz="4" w:space="0" w:color="000001"/>
            </w:tcBorders>
            <w:shd w:val="clear" w:color="auto" w:fill="auto"/>
            <w:vAlign w:val="center"/>
          </w:tcPr>
          <w:p w:rsidR="00B101C3" w:rsidRDefault="00EA0D48">
            <w:pPr>
              <w:pStyle w:val="Encabezado2"/>
              <w:numPr>
                <w:ilvl w:val="1"/>
                <w:numId w:val="1"/>
              </w:numPr>
              <w:rPr>
                <w:lang w:val="es-ES"/>
              </w:rPr>
            </w:pPr>
            <w:r>
              <w:rPr>
                <w:rFonts w:ascii="Noto Sans" w:hAnsi="Noto Sans" w:cs="Noto Sans"/>
                <w:smallCaps/>
                <w:sz w:val="18"/>
                <w:szCs w:val="18"/>
                <w:lang w:val="es-ES"/>
              </w:rPr>
              <w:t xml:space="preserve">Destino: </w:t>
            </w:r>
            <w:r>
              <w:rPr>
                <w:rFonts w:ascii="Noto Sans" w:hAnsi="Noto Sans" w:cs="Noto Sans"/>
                <w:b w:val="0"/>
                <w:smallCaps/>
                <w:sz w:val="18"/>
                <w:szCs w:val="18"/>
                <w:lang w:val="es-ES"/>
              </w:rPr>
              <w:t>Dirección General de Atención a la Dependencia. Consejería de Asuntos Sociales y Deportes</w:t>
            </w:r>
          </w:p>
        </w:tc>
      </w:tr>
      <w:tr w:rsidR="00B101C3">
        <w:trPr>
          <w:cantSplit/>
          <w:trHeight w:val="203"/>
        </w:trPr>
        <w:tc>
          <w:tcPr>
            <w:tcW w:w="10207" w:type="dxa"/>
            <w:tcBorders>
              <w:top w:val="single" w:sz="4" w:space="0" w:color="000001"/>
              <w:left w:val="single" w:sz="4" w:space="0" w:color="000001"/>
              <w:bottom w:val="single" w:sz="4" w:space="0" w:color="000001"/>
              <w:right w:val="single" w:sz="4" w:space="0" w:color="000001"/>
            </w:tcBorders>
            <w:shd w:val="clear" w:color="auto" w:fill="auto"/>
            <w:vAlign w:val="center"/>
          </w:tcPr>
          <w:p w:rsidR="00B101C3" w:rsidRDefault="00EA0D48">
            <w:pPr>
              <w:pStyle w:val="Encabezado2"/>
              <w:numPr>
                <w:ilvl w:val="1"/>
                <w:numId w:val="1"/>
              </w:numPr>
              <w:rPr>
                <w:rFonts w:ascii="Noto Sans" w:hAnsi="Noto Sans" w:cs="Noto Sans"/>
                <w:smallCaps/>
                <w:sz w:val="18"/>
                <w:szCs w:val="18"/>
              </w:rPr>
            </w:pPr>
            <w:r>
              <w:rPr>
                <w:rFonts w:ascii="Noto Sans" w:hAnsi="Noto Sans" w:cs="Noto Sans"/>
                <w:smallCaps/>
                <w:sz w:val="18"/>
                <w:szCs w:val="18"/>
                <w:lang w:val="es-ES"/>
              </w:rPr>
              <w:t xml:space="preserve">Código  </w:t>
            </w:r>
            <w:r w:rsidRPr="00EA0D48">
              <w:rPr>
                <w:rFonts w:ascii="Noto Sans" w:hAnsi="Noto Sans" w:cs="Noto Sans"/>
                <w:smallCaps/>
                <w:sz w:val="18"/>
                <w:szCs w:val="18"/>
                <w:lang w:val="es-ES"/>
              </w:rPr>
              <w:t xml:space="preserve">dir3: </w:t>
            </w:r>
            <w:r w:rsidRPr="00EA0D48">
              <w:rPr>
                <w:rFonts w:ascii="Noto Sans" w:hAnsi="Noto Sans" w:cs="Noto Sans"/>
                <w:b w:val="0"/>
                <w:smallCaps/>
                <w:sz w:val="18"/>
                <w:szCs w:val="18"/>
                <w:lang w:val="es-ES"/>
              </w:rPr>
              <w:t>A04026930</w:t>
            </w:r>
          </w:p>
        </w:tc>
      </w:tr>
    </w:tbl>
    <w:p w:rsidR="00B101C3" w:rsidRDefault="00B101C3">
      <w:pPr>
        <w:ind w:left="-709"/>
        <w:rPr>
          <w:rFonts w:ascii="Noto Sans" w:hAnsi="Noto Sans" w:cs="Noto Sans"/>
          <w:b/>
          <w:color w:val="FFFFFF"/>
        </w:rPr>
      </w:pPr>
    </w:p>
    <w:tbl>
      <w:tblPr>
        <w:tblW w:w="10200" w:type="dxa"/>
        <w:tblInd w:w="-654" w:type="dxa"/>
        <w:tblBorders>
          <w:top w:val="single" w:sz="10" w:space="0" w:color="000000"/>
          <w:left w:val="single" w:sz="10" w:space="0" w:color="000000"/>
          <w:bottom w:val="single" w:sz="10" w:space="0" w:color="000000"/>
          <w:right w:val="single" w:sz="10" w:space="0" w:color="000000"/>
          <w:insideH w:val="single" w:sz="10" w:space="0" w:color="000000"/>
          <w:insideV w:val="single" w:sz="10" w:space="0" w:color="000000"/>
        </w:tblBorders>
        <w:tblCellMar>
          <w:top w:w="55" w:type="dxa"/>
          <w:left w:w="55" w:type="dxa"/>
          <w:bottom w:w="55" w:type="dxa"/>
          <w:right w:w="55" w:type="dxa"/>
        </w:tblCellMar>
        <w:tblLook w:val="0000"/>
      </w:tblPr>
      <w:tblGrid>
        <w:gridCol w:w="10205"/>
      </w:tblGrid>
      <w:tr w:rsidR="00B101C3">
        <w:trPr>
          <w:trHeight w:val="3982"/>
        </w:trPr>
        <w:tc>
          <w:tcPr>
            <w:tcW w:w="10200" w:type="dxa"/>
            <w:tcBorders>
              <w:top w:val="single" w:sz="10" w:space="0" w:color="000000"/>
              <w:left w:val="single" w:sz="10" w:space="0" w:color="000000"/>
              <w:bottom w:val="single" w:sz="10" w:space="0" w:color="000000"/>
              <w:right w:val="single" w:sz="10" w:space="0" w:color="000000"/>
            </w:tcBorders>
            <w:shd w:val="clear" w:color="auto" w:fill="auto"/>
          </w:tcPr>
          <w:tbl>
            <w:tblPr>
              <w:tblW w:w="999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Look w:val="0000"/>
            </w:tblPr>
            <w:tblGrid>
              <w:gridCol w:w="9992"/>
            </w:tblGrid>
            <w:tr w:rsidR="00B101C3">
              <w:trPr>
                <w:trHeight w:val="281"/>
              </w:trPr>
              <w:tc>
                <w:tcPr>
                  <w:tcW w:w="9992" w:type="dxa"/>
                  <w:tcBorders>
                    <w:top w:val="single" w:sz="2" w:space="0" w:color="000000"/>
                    <w:left w:val="single" w:sz="2" w:space="0" w:color="000000"/>
                    <w:bottom w:val="single" w:sz="2" w:space="0" w:color="000000"/>
                    <w:right w:val="single" w:sz="2" w:space="0" w:color="000000"/>
                  </w:tcBorders>
                  <w:shd w:val="clear" w:color="auto" w:fill="auto"/>
                </w:tcPr>
                <w:p w:rsidR="00B101C3" w:rsidRDefault="00EA0D48">
                  <w:pPr>
                    <w:pStyle w:val="FootnoteText"/>
                    <w:snapToGrid w:val="0"/>
                    <w:jc w:val="left"/>
                    <w:rPr>
                      <w:rFonts w:ascii="Noto Sans" w:hAnsi="Noto Sans" w:cs="Noto Sans"/>
                    </w:rPr>
                  </w:pPr>
                  <w:r>
                    <w:rPr>
                      <w:rFonts w:ascii="Noto Sans" w:hAnsi="Noto Sans" w:cs="Noto Sans"/>
                      <w:b/>
                    </w:rPr>
                    <w:t>1.</w:t>
                  </w:r>
                  <w:r>
                    <w:rPr>
                      <w:rFonts w:ascii="Noto Sans" w:hAnsi="Noto Sans" w:cs="Noto Sans"/>
                    </w:rPr>
                    <w:t xml:space="preserve"> </w:t>
                  </w:r>
                  <w:r>
                    <w:rPr>
                      <w:rFonts w:ascii="Noto Sans" w:hAnsi="Noto Sans" w:cs="Noto Sans"/>
                      <w:b/>
                    </w:rPr>
                    <w:t xml:space="preserve">DATOS DEL SOLICITANTE </w:t>
                  </w:r>
                </w:p>
              </w:tc>
            </w:tr>
          </w:tbl>
          <w:p w:rsidR="00B101C3" w:rsidRDefault="00B101C3">
            <w:pPr>
              <w:pStyle w:val="Contingutdelataula"/>
              <w:rPr>
                <w:rFonts w:ascii="Noto Sans" w:hAnsi="Noto Sans" w:cs="Noto Sans"/>
                <w:sz w:val="20"/>
              </w:rPr>
            </w:pPr>
          </w:p>
          <w:tbl>
            <w:tblPr>
              <w:tblW w:w="10010" w:type="dxa"/>
              <w:tblCellMar>
                <w:top w:w="55" w:type="dxa"/>
                <w:left w:w="55" w:type="dxa"/>
                <w:bottom w:w="55" w:type="dxa"/>
                <w:right w:w="55" w:type="dxa"/>
              </w:tblCellMar>
              <w:tblLook w:val="0000"/>
            </w:tblPr>
            <w:tblGrid>
              <w:gridCol w:w="2496"/>
              <w:gridCol w:w="4111"/>
              <w:gridCol w:w="142"/>
              <w:gridCol w:w="1701"/>
              <w:gridCol w:w="1560"/>
            </w:tblGrid>
            <w:tr w:rsidR="00B101C3">
              <w:tc>
                <w:tcPr>
                  <w:tcW w:w="2496" w:type="dxa"/>
                  <w:shd w:val="clear" w:color="auto" w:fill="auto"/>
                </w:tcPr>
                <w:p w:rsidR="00B101C3" w:rsidRDefault="00EA0D48">
                  <w:pPr>
                    <w:jc w:val="left"/>
                    <w:rPr>
                      <w:rFonts w:ascii="Noto Sans" w:hAnsi="Noto Sans" w:cs="Noto Sans"/>
                      <w:sz w:val="20"/>
                      <w:szCs w:val="20"/>
                    </w:rPr>
                  </w:pPr>
                  <w:r>
                    <w:rPr>
                      <w:rFonts w:ascii="Noto Sans" w:hAnsi="Noto Sans" w:cs="Noto Sans"/>
                      <w:sz w:val="20"/>
                      <w:szCs w:val="20"/>
                    </w:rPr>
                    <w:t>Nombre de la entidad:</w:t>
                  </w:r>
                </w:p>
              </w:tc>
              <w:tc>
                <w:tcPr>
                  <w:tcW w:w="4111" w:type="dxa"/>
                  <w:tcBorders>
                    <w:top w:val="single" w:sz="2" w:space="0" w:color="000000"/>
                    <w:left w:val="single" w:sz="2" w:space="0" w:color="000000"/>
                    <w:bottom w:val="single" w:sz="2" w:space="0" w:color="000000"/>
                    <w:right w:val="single" w:sz="2" w:space="0" w:color="000000"/>
                  </w:tcBorders>
                  <w:shd w:val="clear" w:color="auto" w:fill="auto"/>
                </w:tcPr>
                <w:p w:rsidR="00B101C3" w:rsidRDefault="00EA0D48">
                  <w:pPr>
                    <w:pStyle w:val="Contingutdelataula"/>
                    <w:ind w:right="-1331"/>
                    <w:rPr>
                      <w:rFonts w:ascii="Noto Sans" w:hAnsi="Noto Sans" w:cs="Noto Sans"/>
                      <w:sz w:val="20"/>
                    </w:rPr>
                  </w:pPr>
                  <w:r>
                    <w:rPr>
                      <w:rFonts w:ascii="Noto Sans" w:hAnsi="Noto Sans" w:cs="Noto Sans"/>
                      <w:sz w:val="20"/>
                    </w:rPr>
                    <w:t xml:space="preserve">                                                                                              </w:t>
                  </w:r>
                </w:p>
              </w:tc>
              <w:tc>
                <w:tcPr>
                  <w:tcW w:w="142" w:type="dxa"/>
                  <w:shd w:val="clear" w:color="auto" w:fill="auto"/>
                </w:tcPr>
                <w:p w:rsidR="00B101C3" w:rsidRDefault="00B101C3">
                  <w:pPr>
                    <w:pStyle w:val="Contingutdelataula"/>
                    <w:rPr>
                      <w:rFonts w:ascii="Noto Sans" w:hAnsi="Noto Sans" w:cs="Noto Sans"/>
                      <w:sz w:val="20"/>
                    </w:rPr>
                  </w:pPr>
                </w:p>
              </w:tc>
              <w:tc>
                <w:tcPr>
                  <w:tcW w:w="1701" w:type="dxa"/>
                  <w:shd w:val="clear" w:color="auto" w:fill="auto"/>
                </w:tcPr>
                <w:p w:rsidR="00B101C3" w:rsidRDefault="00EA0D48">
                  <w:pPr>
                    <w:pStyle w:val="Contingutdelataula"/>
                    <w:ind w:right="87"/>
                    <w:rPr>
                      <w:rFonts w:ascii="Noto Sans" w:hAnsi="Noto Sans" w:cs="Noto Sans"/>
                      <w:sz w:val="20"/>
                    </w:rPr>
                  </w:pPr>
                  <w:r>
                    <w:rPr>
                      <w:rFonts w:ascii="Noto Sans" w:hAnsi="Noto Sans" w:cs="Noto Sans"/>
                      <w:sz w:val="20"/>
                    </w:rPr>
                    <w:t xml:space="preserve">                     NIF:</w:t>
                  </w:r>
                </w:p>
              </w:tc>
              <w:tc>
                <w:tcPr>
                  <w:tcW w:w="1560" w:type="dxa"/>
                  <w:tcBorders>
                    <w:top w:val="single" w:sz="2" w:space="0" w:color="000000"/>
                    <w:left w:val="single" w:sz="2" w:space="0" w:color="000000"/>
                    <w:bottom w:val="single" w:sz="2" w:space="0" w:color="000000"/>
                    <w:right w:val="single" w:sz="2" w:space="0" w:color="000000"/>
                  </w:tcBorders>
                  <w:shd w:val="clear" w:color="auto" w:fill="auto"/>
                </w:tcPr>
                <w:p w:rsidR="00B101C3" w:rsidRDefault="00B101C3">
                  <w:pPr>
                    <w:pStyle w:val="Contingutdelataula"/>
                    <w:ind w:left="-339" w:right="-339"/>
                    <w:rPr>
                      <w:rFonts w:ascii="Noto Sans" w:hAnsi="Noto Sans" w:cs="Noto Sans"/>
                      <w:sz w:val="20"/>
                    </w:rPr>
                  </w:pPr>
                </w:p>
              </w:tc>
            </w:tr>
          </w:tbl>
          <w:p w:rsidR="00B101C3" w:rsidRDefault="00B101C3">
            <w:pPr>
              <w:rPr>
                <w:rFonts w:ascii="Noto Sans" w:hAnsi="Noto Sans" w:cs="Noto Sans"/>
                <w:sz w:val="20"/>
                <w:szCs w:val="20"/>
              </w:rPr>
            </w:pPr>
          </w:p>
          <w:tbl>
            <w:tblPr>
              <w:tblW w:w="10010" w:type="dxa"/>
              <w:tblCellMar>
                <w:top w:w="55" w:type="dxa"/>
                <w:left w:w="55" w:type="dxa"/>
                <w:bottom w:w="55" w:type="dxa"/>
                <w:right w:w="55" w:type="dxa"/>
              </w:tblCellMar>
              <w:tblLook w:val="0000"/>
            </w:tblPr>
            <w:tblGrid>
              <w:gridCol w:w="1080"/>
              <w:gridCol w:w="5811"/>
              <w:gridCol w:w="1147"/>
              <w:gridCol w:w="1972"/>
            </w:tblGrid>
            <w:tr w:rsidR="00B101C3">
              <w:tc>
                <w:tcPr>
                  <w:tcW w:w="1080" w:type="dxa"/>
                  <w:shd w:val="clear" w:color="auto" w:fill="auto"/>
                </w:tcPr>
                <w:p w:rsidR="00B101C3" w:rsidRDefault="00EA0D48">
                  <w:pPr>
                    <w:pStyle w:val="Contingutdelataula"/>
                    <w:rPr>
                      <w:rFonts w:ascii="Noto Sans" w:hAnsi="Noto Sans" w:cs="Noto Sans"/>
                      <w:sz w:val="20"/>
                    </w:rPr>
                  </w:pPr>
                  <w:r>
                    <w:rPr>
                      <w:rFonts w:ascii="Noto Sans" w:hAnsi="Noto Sans" w:cs="Noto Sans"/>
                      <w:sz w:val="20"/>
                    </w:rPr>
                    <w:t>Dirección:</w:t>
                  </w:r>
                </w:p>
              </w:tc>
              <w:tc>
                <w:tcPr>
                  <w:tcW w:w="5810" w:type="dxa"/>
                  <w:tcBorders>
                    <w:top w:val="single" w:sz="2" w:space="0" w:color="000000"/>
                    <w:left w:val="single" w:sz="2" w:space="0" w:color="000000"/>
                    <w:bottom w:val="single" w:sz="2" w:space="0" w:color="000000"/>
                    <w:right w:val="single" w:sz="2" w:space="0" w:color="000000"/>
                  </w:tcBorders>
                  <w:shd w:val="clear" w:color="auto" w:fill="auto"/>
                </w:tcPr>
                <w:p w:rsidR="00B101C3" w:rsidRDefault="00B101C3">
                  <w:pPr>
                    <w:pStyle w:val="Contingutdelataula"/>
                    <w:rPr>
                      <w:rFonts w:ascii="Noto Sans" w:hAnsi="Noto Sans" w:cs="Noto Sans"/>
                      <w:sz w:val="20"/>
                    </w:rPr>
                  </w:pPr>
                </w:p>
              </w:tc>
              <w:tc>
                <w:tcPr>
                  <w:tcW w:w="1147" w:type="dxa"/>
                  <w:shd w:val="clear" w:color="auto" w:fill="auto"/>
                </w:tcPr>
                <w:p w:rsidR="00B101C3" w:rsidRDefault="00EA0D48">
                  <w:pPr>
                    <w:pStyle w:val="Contingutdelataula"/>
                    <w:rPr>
                      <w:rFonts w:ascii="Noto Sans" w:hAnsi="Noto Sans" w:cs="Noto Sans"/>
                      <w:sz w:val="20"/>
                    </w:rPr>
                  </w:pPr>
                  <w:r>
                    <w:rPr>
                      <w:rFonts w:ascii="Noto Sans" w:hAnsi="Noto Sans" w:cs="Noto Sans"/>
                      <w:sz w:val="20"/>
                    </w:rPr>
                    <w:t xml:space="preserve">            CP:</w:t>
                  </w:r>
                </w:p>
              </w:tc>
              <w:tc>
                <w:tcPr>
                  <w:tcW w:w="1972" w:type="dxa"/>
                  <w:tcBorders>
                    <w:top w:val="single" w:sz="2" w:space="0" w:color="000000"/>
                    <w:left w:val="single" w:sz="2" w:space="0" w:color="000000"/>
                    <w:bottom w:val="single" w:sz="2" w:space="0" w:color="000000"/>
                    <w:right w:val="single" w:sz="2" w:space="0" w:color="000000"/>
                  </w:tcBorders>
                  <w:shd w:val="clear" w:color="auto" w:fill="auto"/>
                </w:tcPr>
                <w:p w:rsidR="00B101C3" w:rsidRDefault="00B101C3">
                  <w:pPr>
                    <w:pStyle w:val="Contingutdelataula"/>
                    <w:rPr>
                      <w:rFonts w:ascii="Noto Sans" w:hAnsi="Noto Sans" w:cs="Noto Sans"/>
                      <w:sz w:val="20"/>
                    </w:rPr>
                  </w:pPr>
                </w:p>
              </w:tc>
            </w:tr>
          </w:tbl>
          <w:p w:rsidR="00B101C3" w:rsidRDefault="00A600A8">
            <w:pPr>
              <w:pStyle w:val="Contingutdelataula"/>
              <w:rPr>
                <w:rFonts w:ascii="Noto Sans" w:hAnsi="Noto Sans" w:cs="Noto Sans"/>
                <w:sz w:val="20"/>
              </w:rPr>
            </w:pPr>
            <w:r>
              <w:rPr>
                <w:rFonts w:ascii="Noto Sans" w:hAnsi="Noto Sans" w:cs="Noto Sans"/>
                <w:sz w:val="20"/>
              </w:rPr>
              <w:pict>
                <v:rect id="Marc1" o:spid="_x0000_s1026" style="position:absolute;left:0;text-align:left;margin-left:330.15pt;margin-top:12pt;width:169.15pt;height:22.15pt;z-index:251657728;mso-position-horizontal-relative:text;mso-position-vertical-relative:text" strokeweight=".02mm">
                  <v:fill color2="black" o:detectmouseclick="t"/>
                  <v:stroke joinstyle="round"/>
                </v:rect>
              </w:pict>
            </w:r>
          </w:p>
          <w:tbl>
            <w:tblPr>
              <w:tblW w:w="10095" w:type="dxa"/>
              <w:tblCellMar>
                <w:top w:w="55" w:type="dxa"/>
                <w:left w:w="55" w:type="dxa"/>
                <w:bottom w:w="55" w:type="dxa"/>
                <w:right w:w="55" w:type="dxa"/>
              </w:tblCellMar>
              <w:tblLook w:val="0000"/>
            </w:tblPr>
            <w:tblGrid>
              <w:gridCol w:w="1080"/>
              <w:gridCol w:w="2126"/>
              <w:gridCol w:w="1132"/>
              <w:gridCol w:w="1417"/>
              <w:gridCol w:w="4340"/>
            </w:tblGrid>
            <w:tr w:rsidR="00B101C3">
              <w:trPr>
                <w:trHeight w:val="292"/>
              </w:trPr>
              <w:tc>
                <w:tcPr>
                  <w:tcW w:w="1080" w:type="dxa"/>
                  <w:shd w:val="clear" w:color="auto" w:fill="auto"/>
                </w:tcPr>
                <w:p w:rsidR="00B101C3" w:rsidRDefault="00EA0D48">
                  <w:pPr>
                    <w:pStyle w:val="Contingutdelataula"/>
                    <w:rPr>
                      <w:rFonts w:ascii="Noto Sans" w:hAnsi="Noto Sans" w:cs="Noto Sans"/>
                      <w:sz w:val="20"/>
                    </w:rPr>
                  </w:pPr>
                  <w:r>
                    <w:rPr>
                      <w:rFonts w:ascii="Noto Sans" w:hAnsi="Noto Sans" w:cs="Noto Sans"/>
                      <w:sz w:val="20"/>
                    </w:rPr>
                    <w:t>Localidad:</w:t>
                  </w:r>
                </w:p>
              </w:tc>
              <w:tc>
                <w:tcPr>
                  <w:tcW w:w="2126" w:type="dxa"/>
                  <w:tcBorders>
                    <w:top w:val="single" w:sz="2" w:space="0" w:color="000000"/>
                    <w:left w:val="single" w:sz="2" w:space="0" w:color="000000"/>
                    <w:bottom w:val="single" w:sz="2" w:space="0" w:color="000000"/>
                    <w:right w:val="single" w:sz="2" w:space="0" w:color="000000"/>
                  </w:tcBorders>
                  <w:shd w:val="clear" w:color="auto" w:fill="auto"/>
                </w:tcPr>
                <w:p w:rsidR="00B101C3" w:rsidRDefault="00B101C3">
                  <w:pPr>
                    <w:pStyle w:val="Contingutdelataula"/>
                    <w:rPr>
                      <w:rFonts w:ascii="Noto Sans" w:hAnsi="Noto Sans" w:cs="Noto Sans"/>
                      <w:sz w:val="20"/>
                    </w:rPr>
                  </w:pPr>
                </w:p>
              </w:tc>
              <w:tc>
                <w:tcPr>
                  <w:tcW w:w="1132" w:type="dxa"/>
                  <w:shd w:val="clear" w:color="auto" w:fill="auto"/>
                </w:tcPr>
                <w:p w:rsidR="00B101C3" w:rsidRDefault="00EA0D48">
                  <w:pPr>
                    <w:pStyle w:val="Contingutdelataula"/>
                    <w:rPr>
                      <w:rFonts w:ascii="Noto Sans" w:hAnsi="Noto Sans" w:cs="Noto Sans"/>
                      <w:sz w:val="20"/>
                    </w:rPr>
                  </w:pPr>
                  <w:r>
                    <w:rPr>
                      <w:rFonts w:ascii="Noto Sans" w:hAnsi="Noto Sans" w:cs="Noto Sans"/>
                      <w:sz w:val="20"/>
                    </w:rPr>
                    <w:t xml:space="preserve"> Teléfono:</w:t>
                  </w:r>
                </w:p>
              </w:tc>
              <w:tc>
                <w:tcPr>
                  <w:tcW w:w="1417" w:type="dxa"/>
                  <w:tcBorders>
                    <w:top w:val="single" w:sz="2" w:space="0" w:color="000000"/>
                    <w:left w:val="single" w:sz="2" w:space="0" w:color="000000"/>
                    <w:bottom w:val="single" w:sz="2" w:space="0" w:color="000000"/>
                    <w:right w:val="single" w:sz="2" w:space="0" w:color="000000"/>
                  </w:tcBorders>
                  <w:shd w:val="clear" w:color="auto" w:fill="auto"/>
                </w:tcPr>
                <w:p w:rsidR="00B101C3" w:rsidRDefault="00B101C3">
                  <w:pPr>
                    <w:pStyle w:val="Contingutdelataula"/>
                    <w:rPr>
                      <w:rFonts w:ascii="Noto Sans" w:hAnsi="Noto Sans" w:cs="Noto Sans"/>
                      <w:sz w:val="20"/>
                    </w:rPr>
                  </w:pPr>
                </w:p>
              </w:tc>
              <w:tc>
                <w:tcPr>
                  <w:tcW w:w="4340" w:type="dxa"/>
                  <w:shd w:val="clear" w:color="auto" w:fill="auto"/>
                </w:tcPr>
                <w:p w:rsidR="00B101C3" w:rsidRDefault="00EA0D48">
                  <w:pPr>
                    <w:pStyle w:val="Contingutdelataula"/>
                  </w:pPr>
                  <w:r>
                    <w:rPr>
                      <w:rFonts w:ascii="Noto Sans" w:hAnsi="Noto Sans" w:cs="Noto Sans"/>
                      <w:sz w:val="20"/>
                    </w:rPr>
                    <w:t xml:space="preserve">  email:             </w:t>
                  </w:r>
                </w:p>
              </w:tc>
            </w:tr>
          </w:tbl>
          <w:p w:rsidR="00B101C3" w:rsidRDefault="00B101C3">
            <w:pPr>
              <w:rPr>
                <w:rFonts w:ascii="Noto Sans" w:hAnsi="Noto Sans" w:cs="Noto Sans"/>
                <w:sz w:val="20"/>
                <w:szCs w:val="20"/>
              </w:rPr>
            </w:pPr>
          </w:p>
          <w:tbl>
            <w:tblPr>
              <w:tblW w:w="10010" w:type="dxa"/>
              <w:tblCellMar>
                <w:top w:w="55" w:type="dxa"/>
                <w:left w:w="55" w:type="dxa"/>
                <w:bottom w:w="55" w:type="dxa"/>
                <w:right w:w="55" w:type="dxa"/>
              </w:tblCellMar>
              <w:tblLook w:val="0000"/>
            </w:tblPr>
            <w:tblGrid>
              <w:gridCol w:w="4340"/>
              <w:gridCol w:w="5670"/>
            </w:tblGrid>
            <w:tr w:rsidR="00B101C3">
              <w:tc>
                <w:tcPr>
                  <w:tcW w:w="4340" w:type="dxa"/>
                  <w:shd w:val="clear" w:color="auto" w:fill="auto"/>
                </w:tcPr>
                <w:p w:rsidR="00B101C3" w:rsidRDefault="00EA0D48">
                  <w:pPr>
                    <w:tabs>
                      <w:tab w:val="left" w:pos="7547"/>
                    </w:tabs>
                    <w:jc w:val="left"/>
                    <w:rPr>
                      <w:rFonts w:ascii="Noto Sans" w:hAnsi="Noto Sans" w:cs="Noto Sans"/>
                      <w:sz w:val="20"/>
                      <w:szCs w:val="20"/>
                    </w:rPr>
                  </w:pPr>
                  <w:r>
                    <w:rPr>
                      <w:rFonts w:ascii="Noto Sans" w:hAnsi="Noto Sans" w:cs="Noto Sans"/>
                      <w:sz w:val="20"/>
                      <w:szCs w:val="20"/>
                    </w:rPr>
                    <w:t>Nombre del representante de la entidad:</w:t>
                  </w:r>
                </w:p>
              </w:tc>
              <w:tc>
                <w:tcPr>
                  <w:tcW w:w="5669" w:type="dxa"/>
                  <w:tcBorders>
                    <w:top w:val="single" w:sz="2" w:space="0" w:color="000000"/>
                    <w:left w:val="single" w:sz="2" w:space="0" w:color="000000"/>
                    <w:bottom w:val="single" w:sz="2" w:space="0" w:color="000000"/>
                    <w:right w:val="single" w:sz="2" w:space="0" w:color="000000"/>
                  </w:tcBorders>
                  <w:shd w:val="clear" w:color="auto" w:fill="auto"/>
                </w:tcPr>
                <w:p w:rsidR="00B101C3" w:rsidRDefault="00B101C3">
                  <w:pPr>
                    <w:pStyle w:val="Contingutdelataula"/>
                    <w:ind w:left="-65" w:firstLine="65"/>
                    <w:rPr>
                      <w:rFonts w:ascii="Noto Sans" w:hAnsi="Noto Sans" w:cs="Noto Sans"/>
                      <w:sz w:val="20"/>
                    </w:rPr>
                  </w:pPr>
                </w:p>
              </w:tc>
            </w:tr>
          </w:tbl>
          <w:p w:rsidR="00B101C3" w:rsidRDefault="00B101C3">
            <w:pPr>
              <w:rPr>
                <w:rFonts w:ascii="Noto Sans" w:hAnsi="Noto Sans" w:cs="Noto Sans"/>
                <w:sz w:val="20"/>
                <w:szCs w:val="20"/>
              </w:rPr>
            </w:pPr>
          </w:p>
          <w:tbl>
            <w:tblPr>
              <w:tblW w:w="10010" w:type="dxa"/>
              <w:tblCellMar>
                <w:top w:w="55" w:type="dxa"/>
                <w:left w:w="55" w:type="dxa"/>
                <w:bottom w:w="55" w:type="dxa"/>
                <w:right w:w="55" w:type="dxa"/>
              </w:tblCellMar>
              <w:tblLook w:val="0000"/>
            </w:tblPr>
            <w:tblGrid>
              <w:gridCol w:w="2921"/>
              <w:gridCol w:w="4548"/>
              <w:gridCol w:w="634"/>
              <w:gridCol w:w="1907"/>
            </w:tblGrid>
            <w:tr w:rsidR="00B101C3">
              <w:tc>
                <w:tcPr>
                  <w:tcW w:w="2920" w:type="dxa"/>
                  <w:shd w:val="clear" w:color="auto" w:fill="auto"/>
                </w:tcPr>
                <w:p w:rsidR="00B101C3" w:rsidRDefault="00EA0D48">
                  <w:pPr>
                    <w:tabs>
                      <w:tab w:val="left" w:pos="7547"/>
                    </w:tabs>
                    <w:jc w:val="left"/>
                    <w:rPr>
                      <w:rFonts w:ascii="Noto Sans" w:hAnsi="Noto Sans" w:cs="Noto Sans"/>
                      <w:sz w:val="20"/>
                      <w:szCs w:val="20"/>
                    </w:rPr>
                  </w:pPr>
                  <w:r>
                    <w:rPr>
                      <w:rFonts w:ascii="Noto Sans" w:hAnsi="Noto Sans" w:cs="Noto Sans"/>
                      <w:sz w:val="20"/>
                      <w:szCs w:val="20"/>
                    </w:rPr>
                    <w:t>Representación que ejerce:</w:t>
                  </w:r>
                </w:p>
              </w:tc>
              <w:tc>
                <w:tcPr>
                  <w:tcW w:w="4548" w:type="dxa"/>
                  <w:tcBorders>
                    <w:top w:val="single" w:sz="2" w:space="0" w:color="000000"/>
                    <w:left w:val="single" w:sz="2" w:space="0" w:color="000000"/>
                    <w:bottom w:val="single" w:sz="2" w:space="0" w:color="000000"/>
                    <w:right w:val="single" w:sz="2" w:space="0" w:color="000000"/>
                  </w:tcBorders>
                  <w:shd w:val="clear" w:color="auto" w:fill="auto"/>
                </w:tcPr>
                <w:p w:rsidR="00B101C3" w:rsidRDefault="00B101C3">
                  <w:pPr>
                    <w:pStyle w:val="Contingutdelataula"/>
                    <w:rPr>
                      <w:rFonts w:ascii="Noto Sans" w:hAnsi="Noto Sans" w:cs="Noto Sans"/>
                      <w:sz w:val="20"/>
                    </w:rPr>
                  </w:pPr>
                </w:p>
              </w:tc>
              <w:tc>
                <w:tcPr>
                  <w:tcW w:w="634" w:type="dxa"/>
                  <w:shd w:val="clear" w:color="auto" w:fill="auto"/>
                </w:tcPr>
                <w:p w:rsidR="00B101C3" w:rsidRDefault="00EA0D48">
                  <w:pPr>
                    <w:pStyle w:val="Contingutdelataula"/>
                    <w:rPr>
                      <w:rFonts w:ascii="Noto Sans" w:hAnsi="Noto Sans" w:cs="Noto Sans"/>
                      <w:sz w:val="20"/>
                    </w:rPr>
                  </w:pPr>
                  <w:r>
                    <w:rPr>
                      <w:rFonts w:ascii="Noto Sans" w:hAnsi="Noto Sans" w:cs="Noto Sans"/>
                      <w:sz w:val="20"/>
                    </w:rPr>
                    <w:t xml:space="preserve"> DNI:</w:t>
                  </w:r>
                </w:p>
              </w:tc>
              <w:tc>
                <w:tcPr>
                  <w:tcW w:w="1907" w:type="dxa"/>
                  <w:tcBorders>
                    <w:top w:val="single" w:sz="2" w:space="0" w:color="000000"/>
                    <w:left w:val="single" w:sz="2" w:space="0" w:color="000000"/>
                    <w:bottom w:val="single" w:sz="2" w:space="0" w:color="000000"/>
                    <w:right w:val="single" w:sz="2" w:space="0" w:color="000000"/>
                  </w:tcBorders>
                  <w:shd w:val="clear" w:color="auto" w:fill="auto"/>
                </w:tcPr>
                <w:p w:rsidR="00B101C3" w:rsidRDefault="00B101C3">
                  <w:pPr>
                    <w:pStyle w:val="Contingutdelataula"/>
                    <w:rPr>
                      <w:rFonts w:ascii="Noto Sans" w:hAnsi="Noto Sans" w:cs="Noto Sans"/>
                      <w:sz w:val="20"/>
                    </w:rPr>
                  </w:pPr>
                </w:p>
              </w:tc>
            </w:tr>
          </w:tbl>
          <w:p w:rsidR="00B101C3" w:rsidRDefault="00B101C3">
            <w:pPr>
              <w:pStyle w:val="Contingutdelataula"/>
              <w:rPr>
                <w:rFonts w:ascii="Noto Sans" w:hAnsi="Noto Sans" w:cs="Noto Sans"/>
                <w:sz w:val="20"/>
              </w:rPr>
            </w:pPr>
          </w:p>
        </w:tc>
      </w:tr>
      <w:tr w:rsidR="00B101C3">
        <w:trPr>
          <w:trHeight w:val="1723"/>
        </w:trPr>
        <w:tc>
          <w:tcPr>
            <w:tcW w:w="10200" w:type="dxa"/>
            <w:tcBorders>
              <w:top w:val="single" w:sz="10" w:space="0" w:color="000000"/>
              <w:left w:val="single" w:sz="10" w:space="0" w:color="000000"/>
              <w:bottom w:val="single" w:sz="10" w:space="0" w:color="000000"/>
              <w:right w:val="single" w:sz="10" w:space="0" w:color="000000"/>
            </w:tcBorders>
            <w:shd w:val="clear" w:color="auto" w:fill="auto"/>
          </w:tcPr>
          <w:p w:rsidR="00B101C3" w:rsidRDefault="00B101C3">
            <w:pPr>
              <w:snapToGrid w:val="0"/>
              <w:rPr>
                <w:rFonts w:ascii="Noto Sans" w:hAnsi="Noto Sans" w:cs="Noto Sans"/>
                <w:b/>
                <w:sz w:val="20"/>
                <w:szCs w:val="20"/>
              </w:rPr>
            </w:pPr>
          </w:p>
          <w:p w:rsidR="00B101C3" w:rsidRDefault="00EA0D48">
            <w:pPr>
              <w:snapToGrid w:val="0"/>
            </w:pPr>
            <w:r>
              <w:rPr>
                <w:rFonts w:ascii="Noto Sans" w:hAnsi="Noto Sans" w:cs="Noto Sans"/>
                <w:b/>
                <w:sz w:val="20"/>
                <w:szCs w:val="20"/>
              </w:rPr>
              <w:t>2. HORAS DE SERVICIO DE AYUDA A DOMICILIO OFRECIDAS PARA CONCERTAR</w:t>
            </w:r>
          </w:p>
          <w:p w:rsidR="00B101C3" w:rsidRDefault="00B101C3">
            <w:pPr>
              <w:snapToGrid w:val="0"/>
              <w:rPr>
                <w:rFonts w:ascii="Noto Sans" w:hAnsi="Noto Sans" w:cs="Noto Sans"/>
                <w:sz w:val="20"/>
                <w:szCs w:val="20"/>
              </w:rPr>
            </w:pPr>
          </w:p>
          <w:tbl>
            <w:tblPr>
              <w:tblW w:w="6915" w:type="dxa"/>
              <w:tblCellMar>
                <w:top w:w="55" w:type="dxa"/>
                <w:left w:w="55" w:type="dxa"/>
                <w:bottom w:w="55" w:type="dxa"/>
                <w:right w:w="55" w:type="dxa"/>
              </w:tblCellMar>
              <w:tblLook w:val="0000"/>
            </w:tblPr>
            <w:tblGrid>
              <w:gridCol w:w="5160"/>
              <w:gridCol w:w="1755"/>
            </w:tblGrid>
            <w:tr w:rsidR="00B101C3">
              <w:tc>
                <w:tcPr>
                  <w:tcW w:w="5159" w:type="dxa"/>
                  <w:shd w:val="clear" w:color="auto" w:fill="auto"/>
                </w:tcPr>
                <w:p w:rsidR="00B101C3" w:rsidRDefault="00EA0D48">
                  <w:r>
                    <w:rPr>
                      <w:rFonts w:ascii="Noto Sans" w:hAnsi="Noto Sans" w:cs="Noto Sans"/>
                      <w:sz w:val="20"/>
                      <w:szCs w:val="20"/>
                    </w:rPr>
                    <w:t>Número de horas de SAD ofrecidas para concertar:</w:t>
                  </w:r>
                </w:p>
              </w:tc>
              <w:tc>
                <w:tcPr>
                  <w:tcW w:w="1755" w:type="dxa"/>
                  <w:tcBorders>
                    <w:top w:val="single" w:sz="2" w:space="0" w:color="000000"/>
                    <w:left w:val="single" w:sz="2" w:space="0" w:color="000000"/>
                    <w:bottom w:val="single" w:sz="2" w:space="0" w:color="000000"/>
                    <w:right w:val="single" w:sz="2" w:space="0" w:color="000000"/>
                  </w:tcBorders>
                  <w:shd w:val="clear" w:color="auto" w:fill="auto"/>
                </w:tcPr>
                <w:p w:rsidR="00B101C3" w:rsidRDefault="00EA0D48">
                  <w:pPr>
                    <w:pStyle w:val="Contingutdelataula"/>
                  </w:pPr>
                  <w:r>
                    <w:rPr>
                      <w:rFonts w:ascii="Noto Sans" w:hAnsi="Noto Sans" w:cs="Noto Sans"/>
                      <w:b/>
                      <w:bCs/>
                      <w:sz w:val="20"/>
                    </w:rPr>
                    <w:t xml:space="preserve">    horas/mes</w:t>
                  </w:r>
                </w:p>
              </w:tc>
            </w:tr>
          </w:tbl>
          <w:p w:rsidR="00B101C3" w:rsidRDefault="00B101C3">
            <w:pPr>
              <w:pStyle w:val="Contingutdelataula"/>
              <w:rPr>
                <w:rFonts w:ascii="Noto Sans" w:hAnsi="Noto Sans" w:cs="Noto Sans"/>
                <w:b/>
                <w:sz w:val="20"/>
              </w:rPr>
            </w:pPr>
          </w:p>
        </w:tc>
      </w:tr>
      <w:tr w:rsidR="00B101C3">
        <w:trPr>
          <w:trHeight w:val="1174"/>
        </w:trPr>
        <w:tc>
          <w:tcPr>
            <w:tcW w:w="10200" w:type="dxa"/>
            <w:tcBorders>
              <w:top w:val="single" w:sz="10" w:space="0" w:color="000000"/>
              <w:left w:val="single" w:sz="10" w:space="0" w:color="000000"/>
              <w:bottom w:val="single" w:sz="10" w:space="0" w:color="000000"/>
              <w:right w:val="single" w:sz="10" w:space="0" w:color="000000"/>
            </w:tcBorders>
            <w:shd w:val="clear" w:color="auto" w:fill="auto"/>
          </w:tcPr>
          <w:p w:rsidR="00B101C3" w:rsidRDefault="00EA0D48">
            <w:r>
              <w:rPr>
                <w:rFonts w:ascii="Noto Sans" w:hAnsi="Noto Sans" w:cs="Noto Sans"/>
                <w:sz w:val="20"/>
                <w:szCs w:val="20"/>
              </w:rPr>
              <w:t xml:space="preserve"> </w:t>
            </w:r>
          </w:p>
          <w:p w:rsidR="00B101C3" w:rsidRDefault="00EA0D48">
            <w:r>
              <w:rPr>
                <w:rFonts w:ascii="Noto Sans" w:hAnsi="Noto Sans" w:cs="Noto Sans"/>
                <w:b/>
                <w:sz w:val="20"/>
                <w:szCs w:val="20"/>
              </w:rPr>
              <w:t>3.</w:t>
            </w:r>
            <w:r>
              <w:rPr>
                <w:rFonts w:ascii="Noto Sans" w:hAnsi="Noto Sans" w:cs="Noto Sans"/>
                <w:sz w:val="20"/>
                <w:szCs w:val="20"/>
              </w:rPr>
              <w:t xml:space="preserve"> </w:t>
            </w:r>
            <w:r>
              <w:rPr>
                <w:rFonts w:ascii="Noto Sans" w:hAnsi="Noto Sans" w:cs="Noto Sans"/>
                <w:b/>
                <w:sz w:val="20"/>
                <w:szCs w:val="20"/>
              </w:rPr>
              <w:t>PRECIO DEL SERVICIO DE AYUDA A DOMICILIO</w:t>
            </w:r>
          </w:p>
          <w:p w:rsidR="00B101C3" w:rsidRDefault="00EA0D48">
            <w:pPr>
              <w:rPr>
                <w:rFonts w:ascii="Noto Sans" w:hAnsi="Noto Sans" w:cs="Noto Sans"/>
                <w:sz w:val="20"/>
                <w:szCs w:val="20"/>
              </w:rPr>
            </w:pPr>
            <w:r>
              <w:rPr>
                <w:rFonts w:ascii="Noto Sans" w:hAnsi="Noto Sans" w:cs="Noto Sans"/>
                <w:sz w:val="20"/>
                <w:szCs w:val="20"/>
              </w:rPr>
              <w:t xml:space="preserve"> </w:t>
            </w:r>
          </w:p>
          <w:tbl>
            <w:tblPr>
              <w:tblW w:w="5040" w:type="dxa"/>
              <w:tblInd w:w="1" w:type="dxa"/>
              <w:tblCellMar>
                <w:top w:w="55" w:type="dxa"/>
                <w:left w:w="55" w:type="dxa"/>
                <w:bottom w:w="55" w:type="dxa"/>
                <w:right w:w="55" w:type="dxa"/>
              </w:tblCellMar>
              <w:tblLook w:val="0000"/>
            </w:tblPr>
            <w:tblGrid>
              <w:gridCol w:w="5040"/>
            </w:tblGrid>
            <w:tr w:rsidR="00B101C3">
              <w:tc>
                <w:tcPr>
                  <w:tcW w:w="5040" w:type="dxa"/>
                  <w:shd w:val="clear" w:color="auto" w:fill="auto"/>
                </w:tcPr>
                <w:p w:rsidR="00B101C3" w:rsidRDefault="00EA0D48">
                  <w:pPr>
                    <w:ind w:right="-1473"/>
                  </w:pPr>
                  <w:r>
                    <w:rPr>
                      <w:rFonts w:ascii="Noto Sans" w:eastAsia="Times New Roman" w:hAnsi="Noto Sans" w:cs="Noto Sans"/>
                      <w:sz w:val="20"/>
                      <w:szCs w:val="20"/>
                      <w:lang w:eastAsia="ar-SA"/>
                    </w:rPr>
                    <w:t xml:space="preserve">Precio hora (sin IVA):  </w:t>
                  </w:r>
                  <w:r>
                    <w:rPr>
                      <w:rFonts w:ascii="Noto Sans" w:eastAsia="Times New Roman" w:hAnsi="Noto Sans" w:cs="Noto Sans"/>
                      <w:b/>
                      <w:bCs/>
                      <w:sz w:val="20"/>
                      <w:szCs w:val="20"/>
                      <w:lang w:eastAsia="ar-SA"/>
                    </w:rPr>
                    <w:t>21,83 €</w:t>
                  </w:r>
                  <w:r>
                    <w:rPr>
                      <w:rFonts w:ascii="Noto Sans" w:eastAsia="Times New Roman" w:hAnsi="Noto Sans" w:cs="Noto Sans"/>
                      <w:sz w:val="20"/>
                      <w:szCs w:val="20"/>
                      <w:lang w:eastAsia="ar-SA"/>
                    </w:rPr>
                    <w:t xml:space="preserve">        </w:t>
                  </w:r>
                </w:p>
                <w:p w:rsidR="00B101C3" w:rsidRDefault="00EA0D48">
                  <w:r>
                    <w:rPr>
                      <w:rFonts w:ascii="Noto Sans" w:eastAsia="Times New Roman" w:hAnsi="Noto Sans" w:cs="Noto Sans"/>
                      <w:sz w:val="20"/>
                      <w:szCs w:val="20"/>
                      <w:lang w:eastAsia="ar-SA"/>
                    </w:rPr>
                    <w:t xml:space="preserve">Precio hora (IVA incluido): </w:t>
                  </w:r>
                  <w:r>
                    <w:rPr>
                      <w:rFonts w:ascii="Noto Sans" w:eastAsia="Times New Roman" w:hAnsi="Noto Sans" w:cs="Noto Sans"/>
                      <w:b/>
                      <w:bCs/>
                      <w:sz w:val="20"/>
                      <w:szCs w:val="20"/>
                      <w:lang w:eastAsia="ar-SA"/>
                    </w:rPr>
                    <w:t>22,70 €</w:t>
                  </w:r>
                </w:p>
              </w:tc>
            </w:tr>
          </w:tbl>
          <w:p w:rsidR="00B101C3" w:rsidRDefault="00B101C3">
            <w:pPr>
              <w:rPr>
                <w:rFonts w:ascii="LegacySanITCBoo" w:hAnsi="LegacySanITCBoo"/>
                <w:sz w:val="20"/>
                <w:szCs w:val="20"/>
              </w:rPr>
            </w:pPr>
          </w:p>
        </w:tc>
      </w:tr>
    </w:tbl>
    <w:p w:rsidR="00B101C3" w:rsidRDefault="00B101C3">
      <w:pPr>
        <w:ind w:left="-567"/>
        <w:rPr>
          <w:rFonts w:ascii="LegacySanITCBoo" w:hAnsi="LegacySanITCBoo"/>
        </w:rPr>
      </w:pPr>
    </w:p>
    <w:p w:rsidR="00B101C3" w:rsidRDefault="00EA0D48">
      <w:pPr>
        <w:ind w:left="-709"/>
      </w:pPr>
      <w:r>
        <w:rPr>
          <w:rFonts w:ascii="Noto Sans" w:hAnsi="Noto Sans" w:cs="Noto Sans"/>
          <w:sz w:val="20"/>
          <w:szCs w:val="20"/>
        </w:rPr>
        <w:t>Palma,      de junio de 2021</w:t>
      </w:r>
    </w:p>
    <w:p w:rsidR="00B101C3" w:rsidRDefault="00B101C3">
      <w:pPr>
        <w:ind w:left="-567"/>
        <w:rPr>
          <w:rFonts w:ascii="Noto Sans" w:hAnsi="Noto Sans" w:cs="Noto Sans"/>
          <w:sz w:val="20"/>
          <w:szCs w:val="20"/>
        </w:rPr>
      </w:pPr>
    </w:p>
    <w:p w:rsidR="00B101C3" w:rsidRDefault="00EA0D48">
      <w:pPr>
        <w:ind w:left="-709"/>
        <w:rPr>
          <w:rFonts w:ascii="Noto Sans" w:hAnsi="Noto Sans" w:cs="Noto Sans"/>
          <w:sz w:val="20"/>
          <w:szCs w:val="20"/>
        </w:rPr>
      </w:pPr>
      <w:r>
        <w:rPr>
          <w:rFonts w:ascii="Noto Sans" w:hAnsi="Noto Sans" w:cs="Noto Sans"/>
          <w:sz w:val="20"/>
          <w:szCs w:val="20"/>
        </w:rPr>
        <w:t>[Firma]</w:t>
      </w:r>
    </w:p>
    <w:p w:rsidR="00B101C3" w:rsidRDefault="00B101C3">
      <w:pPr>
        <w:rPr>
          <w:rFonts w:ascii="LegacySanITCBoo" w:hAnsi="LegacySanITCBoo"/>
        </w:rPr>
      </w:pPr>
    </w:p>
    <w:p w:rsidR="00B101C3" w:rsidRDefault="00EA0D48">
      <w:pPr>
        <w:pBdr>
          <w:top w:val="single" w:sz="2" w:space="1" w:color="000000"/>
          <w:left w:val="single" w:sz="2" w:space="4" w:color="000000"/>
          <w:bottom w:val="single" w:sz="2" w:space="1" w:color="000000"/>
          <w:right w:val="single" w:sz="2" w:space="4" w:color="000000"/>
        </w:pBdr>
        <w:ind w:left="-709" w:right="-3"/>
        <w:rPr>
          <w:rFonts w:ascii="Noto Sans" w:eastAsia="MS Mincho" w:hAnsi="Noto Sans" w:cs="Noto Sans"/>
          <w:b/>
          <w:bCs/>
          <w:sz w:val="12"/>
          <w:szCs w:val="12"/>
        </w:rPr>
      </w:pPr>
      <w:r>
        <w:rPr>
          <w:rFonts w:ascii="Noto Sans" w:eastAsia="MS Mincho" w:hAnsi="Noto Sans" w:cs="Noto Sans"/>
          <w:b/>
          <w:bCs/>
          <w:sz w:val="14"/>
          <w:szCs w:val="14"/>
        </w:rPr>
        <w:t>Política de privacidad</w:t>
      </w:r>
    </w:p>
    <w:p w:rsidR="00B101C3" w:rsidRDefault="00EA0D48">
      <w:pPr>
        <w:pBdr>
          <w:top w:val="single" w:sz="2" w:space="1" w:color="000000"/>
          <w:left w:val="single" w:sz="2" w:space="4" w:color="000000"/>
          <w:bottom w:val="single" w:sz="2" w:space="1" w:color="000000"/>
          <w:right w:val="single" w:sz="2" w:space="4" w:color="000000"/>
        </w:pBdr>
        <w:ind w:left="-709" w:right="-3"/>
      </w:pPr>
      <w:r>
        <w:rPr>
          <w:rFonts w:ascii="Noto Sans" w:eastAsia="MS Mincho" w:hAnsi="Noto Sans" w:cs="Noto Sans"/>
          <w:bCs/>
          <w:sz w:val="14"/>
          <w:szCs w:val="14"/>
        </w:rPr>
        <w:t xml:space="preserve">De acuerdo con el artículo 6 de la Ley Orgánica 3/2018, de 5 de diciembre, de Protección de Datos Personales y garantía de los derechos digitales, consiento expresamente que los datos facilitados durante el proceso de concertación en la Consejería de Asuntos Sociales y Deportes del Gobierno de las Illes Balears sean recogidos y tratados en un fichero de titularidad de esta Consejería, con domicilio en la plaza de la </w:t>
      </w:r>
      <w:proofErr w:type="spellStart"/>
      <w:r>
        <w:rPr>
          <w:rFonts w:ascii="Noto Sans" w:eastAsia="MS Mincho" w:hAnsi="Noto Sans" w:cs="Noto Sans"/>
          <w:bCs/>
          <w:sz w:val="14"/>
          <w:szCs w:val="14"/>
        </w:rPr>
        <w:t>Drassana</w:t>
      </w:r>
      <w:proofErr w:type="spellEnd"/>
      <w:r>
        <w:rPr>
          <w:rFonts w:ascii="Noto Sans" w:eastAsia="MS Mincho" w:hAnsi="Noto Sans" w:cs="Noto Sans"/>
          <w:bCs/>
          <w:sz w:val="14"/>
          <w:szCs w:val="14"/>
        </w:rPr>
        <w:t>, 4, 07012, de Palma.</w:t>
      </w:r>
    </w:p>
    <w:p w:rsidR="00B101C3" w:rsidRDefault="00EA0D48">
      <w:pPr>
        <w:pBdr>
          <w:top w:val="single" w:sz="2" w:space="1" w:color="000000"/>
          <w:left w:val="single" w:sz="2" w:space="4" w:color="000000"/>
          <w:bottom w:val="single" w:sz="2" w:space="1" w:color="000000"/>
          <w:right w:val="single" w:sz="2" w:space="4" w:color="000000"/>
        </w:pBdr>
        <w:ind w:left="-709" w:right="-3"/>
      </w:pPr>
      <w:r>
        <w:rPr>
          <w:rFonts w:ascii="Noto Sans" w:eastAsia="MS Mincho" w:hAnsi="Noto Sans" w:cs="Noto Sans"/>
          <w:bCs/>
          <w:sz w:val="14"/>
          <w:szCs w:val="14"/>
        </w:rPr>
        <w:t xml:space="preserve">La finalidad de este tratamiento es valorar y resolver los conciertos sociales. En cualquier momento, puedo ejercer los derechos reconocidos en la Ley </w:t>
      </w:r>
      <w:r>
        <w:rPr>
          <w:rFonts w:ascii="Symbol" w:eastAsia="Symbol" w:hAnsi="Symbol" w:cs="Symbol"/>
          <w:bCs/>
          <w:sz w:val="14"/>
          <w:szCs w:val="14"/>
        </w:rPr>
        <w:t></w:t>
      </w:r>
      <w:r>
        <w:rPr>
          <w:rFonts w:ascii="Noto Sans" w:eastAsia="MS Mincho" w:hAnsi="Noto Sans" w:cs="Noto Sans"/>
          <w:bCs/>
          <w:sz w:val="14"/>
          <w:szCs w:val="14"/>
        </w:rPr>
        <w:t>en particular, los de acceso, rectificación, cancelación y oposición</w:t>
      </w:r>
      <w:r>
        <w:rPr>
          <w:rFonts w:ascii="Symbol" w:eastAsia="Symbol" w:hAnsi="Symbol" w:cs="Symbol"/>
          <w:bCs/>
          <w:sz w:val="14"/>
          <w:szCs w:val="14"/>
        </w:rPr>
        <w:t></w:t>
      </w:r>
      <w:r>
        <w:rPr>
          <w:rFonts w:ascii="Noto Sans" w:eastAsia="MS Mincho" w:hAnsi="Noto Sans" w:cs="Noto Sans"/>
          <w:bCs/>
          <w:sz w:val="14"/>
          <w:szCs w:val="14"/>
        </w:rPr>
        <w:t xml:space="preserve"> dirigiéndome por escrito a la consejera de Asuntos Sociales y Deportes, siempre que me identifique convenientemente (Ref. Protección de Datos).</w:t>
      </w:r>
    </w:p>
    <w:p w:rsidR="00B101C3" w:rsidRDefault="00B101C3">
      <w:pPr>
        <w:jc w:val="center"/>
      </w:pPr>
    </w:p>
    <w:p w:rsidR="008528F5" w:rsidRDefault="008528F5">
      <w:pPr>
        <w:jc w:val="center"/>
      </w:pPr>
    </w:p>
    <w:p w:rsidR="008528F5" w:rsidRDefault="008528F5">
      <w:pPr>
        <w:jc w:val="center"/>
      </w:pPr>
    </w:p>
    <w:p w:rsidR="008528F5" w:rsidRPr="008528F5" w:rsidRDefault="008528F5" w:rsidP="008528F5">
      <w:pPr>
        <w:keepNext/>
        <w:pBdr>
          <w:top w:val="single" w:sz="6" w:space="1" w:color="00000A"/>
          <w:left w:val="single" w:sz="6" w:space="4" w:color="00000A"/>
          <w:bottom w:val="single" w:sz="6" w:space="1" w:color="00000A"/>
          <w:right w:val="single" w:sz="6" w:space="4" w:color="00000A"/>
        </w:pBdr>
        <w:spacing w:before="100" w:beforeAutospacing="1"/>
        <w:jc w:val="left"/>
        <w:rPr>
          <w:rFonts w:ascii="Times New Roman" w:eastAsia="Times New Roman" w:hAnsi="Times New Roman"/>
          <w:kern w:val="0"/>
          <w:lang w:eastAsia="es-ES" w:bidi="ar-SA"/>
        </w:rPr>
      </w:pPr>
      <w:r w:rsidRPr="008528F5">
        <w:rPr>
          <w:rFonts w:ascii="Noto Sans" w:eastAsia="Times New Roman" w:hAnsi="Noto Sans" w:cs="Noto Sans"/>
          <w:b/>
          <w:bCs/>
          <w:color w:val="00000A"/>
          <w:kern w:val="0"/>
          <w:sz w:val="20"/>
          <w:szCs w:val="20"/>
          <w:lang w:eastAsia="es-ES" w:bidi="ar-SA"/>
        </w:rPr>
        <w:t>Información sobre protección de datos personales</w:t>
      </w:r>
    </w:p>
    <w:p w:rsidR="008528F5" w:rsidRPr="008528F5" w:rsidRDefault="008528F5" w:rsidP="008528F5">
      <w:pPr>
        <w:pBdr>
          <w:top w:val="single" w:sz="6" w:space="1" w:color="00000A"/>
          <w:left w:val="single" w:sz="6" w:space="4" w:color="00000A"/>
          <w:bottom w:val="single" w:sz="6" w:space="1" w:color="00000A"/>
          <w:right w:val="single" w:sz="6" w:space="4" w:color="00000A"/>
        </w:pBdr>
        <w:spacing w:before="100" w:beforeAutospacing="1" w:after="198" w:line="276" w:lineRule="auto"/>
        <w:jc w:val="left"/>
        <w:rPr>
          <w:rFonts w:ascii="Times New Roman" w:eastAsia="Times New Roman" w:hAnsi="Times New Roman"/>
          <w:kern w:val="0"/>
          <w:lang w:eastAsia="es-ES" w:bidi="ar-SA"/>
        </w:rPr>
      </w:pPr>
      <w:r w:rsidRPr="008528F5">
        <w:rPr>
          <w:rFonts w:ascii="Noto Sans" w:eastAsia="Times New Roman" w:hAnsi="Noto Sans" w:cs="Noto Sans"/>
          <w:kern w:val="0"/>
          <w:sz w:val="20"/>
          <w:szCs w:val="20"/>
          <w:lang w:eastAsia="es-ES" w:bidi="ar-SA"/>
        </w:rPr>
        <w:t>De conformidad con el Reglamento (UE) 2016/679 (RGPD) y la legislación vigente en materia de protección de datos, se informa del tratamiento de los datos personales que contiene esta solicitud.</w:t>
      </w:r>
    </w:p>
    <w:p w:rsidR="008528F5" w:rsidRPr="008528F5" w:rsidRDefault="008528F5" w:rsidP="008528F5">
      <w:pPr>
        <w:pBdr>
          <w:top w:val="single" w:sz="6" w:space="1" w:color="00000A"/>
          <w:left w:val="single" w:sz="6" w:space="4" w:color="00000A"/>
          <w:bottom w:val="single" w:sz="6" w:space="1" w:color="00000A"/>
          <w:right w:val="single" w:sz="6" w:space="4" w:color="00000A"/>
        </w:pBdr>
        <w:spacing w:before="100" w:beforeAutospacing="1" w:after="198" w:line="276" w:lineRule="auto"/>
        <w:jc w:val="left"/>
        <w:rPr>
          <w:rFonts w:ascii="Times New Roman" w:eastAsia="Times New Roman" w:hAnsi="Times New Roman"/>
          <w:kern w:val="0"/>
          <w:lang w:eastAsia="es-ES" w:bidi="ar-SA"/>
        </w:rPr>
      </w:pPr>
      <w:r w:rsidRPr="008528F5">
        <w:rPr>
          <w:rFonts w:ascii="Noto Sans" w:eastAsia="Times New Roman" w:hAnsi="Noto Sans" w:cs="Noto Sans"/>
          <w:b/>
          <w:bCs/>
          <w:kern w:val="0"/>
          <w:sz w:val="20"/>
          <w:szCs w:val="20"/>
          <w:lang w:eastAsia="es-ES" w:bidi="ar-SA"/>
        </w:rPr>
        <w:t xml:space="preserve">Finalidad del tratamiento y base jurídica: </w:t>
      </w:r>
      <w:r w:rsidRPr="008528F5">
        <w:rPr>
          <w:rFonts w:ascii="Noto Sans" w:eastAsia="Times New Roman" w:hAnsi="Noto Sans" w:cs="Noto Sans"/>
          <w:kern w:val="0"/>
          <w:sz w:val="20"/>
          <w:szCs w:val="20"/>
          <w:lang w:eastAsia="es-ES" w:bidi="ar-SA"/>
        </w:rPr>
        <w:t>tramitación del procedimiento administrativo de acuerdo con lo que prevén la Ley Orgánica 3/2018, de 5 de diciembre, de Protección de Datos Personales y garantía de los derechos digitales, la Ley 12/2018, de 15 de noviembre, de servicios a las personas en el ámbito social en la Comunidad Autónoma de las Illes Balears y el Decreto 48/2017, de 27 de octubre, por el cual se establecen los principios generales a los cuales se han de someter los conciertos sociales.</w:t>
      </w:r>
    </w:p>
    <w:p w:rsidR="008528F5" w:rsidRPr="008528F5" w:rsidRDefault="008528F5" w:rsidP="008528F5">
      <w:pPr>
        <w:pBdr>
          <w:top w:val="single" w:sz="6" w:space="1" w:color="00000A"/>
          <w:left w:val="single" w:sz="6" w:space="4" w:color="00000A"/>
          <w:bottom w:val="single" w:sz="6" w:space="1" w:color="00000A"/>
          <w:right w:val="single" w:sz="6" w:space="4" w:color="00000A"/>
        </w:pBdr>
        <w:spacing w:before="100" w:beforeAutospacing="1" w:after="198" w:line="276" w:lineRule="auto"/>
        <w:jc w:val="left"/>
        <w:rPr>
          <w:rFonts w:ascii="Times New Roman" w:eastAsia="Times New Roman" w:hAnsi="Times New Roman"/>
          <w:kern w:val="0"/>
          <w:lang w:eastAsia="es-ES" w:bidi="ar-SA"/>
        </w:rPr>
      </w:pPr>
      <w:r w:rsidRPr="008528F5">
        <w:rPr>
          <w:rFonts w:ascii="Noto Sans" w:eastAsia="Times New Roman" w:hAnsi="Noto Sans" w:cs="Noto Sans"/>
          <w:b/>
          <w:bCs/>
          <w:kern w:val="0"/>
          <w:sz w:val="20"/>
          <w:szCs w:val="20"/>
          <w:lang w:eastAsia="es-ES" w:bidi="ar-SA"/>
        </w:rPr>
        <w:t>Responsable del tratamiento:</w:t>
      </w:r>
      <w:r w:rsidRPr="008528F5">
        <w:rPr>
          <w:rFonts w:ascii="Noto Sans" w:eastAsia="Times New Roman" w:hAnsi="Noto Sans" w:cs="Noto Sans"/>
          <w:kern w:val="0"/>
          <w:sz w:val="20"/>
          <w:szCs w:val="20"/>
          <w:lang w:eastAsia="es-ES" w:bidi="ar-SA"/>
        </w:rPr>
        <w:t xml:space="preserve"> </w:t>
      </w:r>
      <w:r w:rsidR="00B110B6">
        <w:rPr>
          <w:rFonts w:ascii="Noto Sans" w:eastAsia="Times New Roman" w:hAnsi="Noto Sans" w:cs="Noto Sans"/>
          <w:kern w:val="0"/>
          <w:sz w:val="20"/>
          <w:szCs w:val="20"/>
          <w:lang w:eastAsia="es-ES" w:bidi="ar-SA"/>
        </w:rPr>
        <w:t>Consejería de Asuntos Sociales i Deportes (</w:t>
      </w:r>
      <w:r w:rsidRPr="008528F5">
        <w:rPr>
          <w:rFonts w:ascii="Noto Sans" w:eastAsia="Times New Roman" w:hAnsi="Noto Sans" w:cs="Noto Sans"/>
          <w:kern w:val="0"/>
          <w:sz w:val="20"/>
          <w:szCs w:val="20"/>
          <w:lang w:eastAsia="es-ES" w:bidi="ar-SA"/>
        </w:rPr>
        <w:t>Dirección General de Atención a la Dependencia</w:t>
      </w:r>
      <w:r w:rsidR="00B110B6">
        <w:rPr>
          <w:rFonts w:ascii="Noto Sans" w:eastAsia="Times New Roman" w:hAnsi="Noto Sans" w:cs="Noto Sans"/>
          <w:kern w:val="0"/>
          <w:sz w:val="20"/>
          <w:szCs w:val="20"/>
          <w:lang w:eastAsia="es-ES" w:bidi="ar-SA"/>
        </w:rPr>
        <w:t>)</w:t>
      </w:r>
    </w:p>
    <w:p w:rsidR="008528F5" w:rsidRPr="008528F5" w:rsidRDefault="008528F5" w:rsidP="008528F5">
      <w:pPr>
        <w:pBdr>
          <w:top w:val="single" w:sz="6" w:space="1" w:color="00000A"/>
          <w:left w:val="single" w:sz="6" w:space="4" w:color="00000A"/>
          <w:bottom w:val="single" w:sz="6" w:space="1" w:color="00000A"/>
          <w:right w:val="single" w:sz="6" w:space="4" w:color="00000A"/>
        </w:pBdr>
        <w:spacing w:before="100" w:beforeAutospacing="1" w:after="198" w:line="276" w:lineRule="auto"/>
        <w:jc w:val="left"/>
        <w:rPr>
          <w:rFonts w:ascii="Times New Roman" w:eastAsia="Times New Roman" w:hAnsi="Times New Roman"/>
          <w:kern w:val="0"/>
          <w:lang w:eastAsia="es-ES" w:bidi="ar-SA"/>
        </w:rPr>
      </w:pPr>
      <w:r w:rsidRPr="008528F5">
        <w:rPr>
          <w:rFonts w:ascii="Noto Sans" w:eastAsia="Times New Roman" w:hAnsi="Noto Sans" w:cs="Noto Sans"/>
          <w:b/>
          <w:bCs/>
          <w:kern w:val="0"/>
          <w:sz w:val="20"/>
          <w:szCs w:val="20"/>
          <w:lang w:eastAsia="es-ES" w:bidi="ar-SA"/>
        </w:rPr>
        <w:t>Destinatarios de los datos personales:</w:t>
      </w:r>
      <w:r w:rsidRPr="008528F5">
        <w:rPr>
          <w:rFonts w:ascii="Noto Sans" w:eastAsia="Times New Roman" w:hAnsi="Noto Sans" w:cs="Noto Sans"/>
          <w:kern w:val="0"/>
          <w:sz w:val="20"/>
          <w:szCs w:val="20"/>
          <w:lang w:eastAsia="es-ES" w:bidi="ar-SA"/>
        </w:rPr>
        <w:t xml:space="preserve"> no se cederán los datos personales a terceros, a no ser que haya obligación legal o interés legítimo de acuerdo con el RGPD</w:t>
      </w:r>
      <w:r w:rsidR="00E70F94">
        <w:rPr>
          <w:rFonts w:ascii="Noto Sans" w:eastAsia="Times New Roman" w:hAnsi="Noto Sans" w:cs="Noto Sans"/>
          <w:kern w:val="0"/>
          <w:sz w:val="20"/>
          <w:szCs w:val="20"/>
          <w:lang w:eastAsia="es-ES" w:bidi="ar-SA"/>
        </w:rPr>
        <w:t>.</w:t>
      </w:r>
    </w:p>
    <w:p w:rsidR="008528F5" w:rsidRPr="008528F5" w:rsidRDefault="008528F5" w:rsidP="008528F5">
      <w:pPr>
        <w:pBdr>
          <w:top w:val="single" w:sz="6" w:space="1" w:color="00000A"/>
          <w:left w:val="single" w:sz="6" w:space="4" w:color="00000A"/>
          <w:bottom w:val="single" w:sz="6" w:space="1" w:color="00000A"/>
          <w:right w:val="single" w:sz="6" w:space="4" w:color="00000A"/>
        </w:pBdr>
        <w:spacing w:before="100" w:beforeAutospacing="1" w:after="198" w:line="276" w:lineRule="auto"/>
        <w:jc w:val="left"/>
        <w:rPr>
          <w:rFonts w:ascii="Times New Roman" w:eastAsia="Times New Roman" w:hAnsi="Times New Roman"/>
          <w:kern w:val="0"/>
          <w:lang w:eastAsia="es-ES" w:bidi="ar-SA"/>
        </w:rPr>
      </w:pPr>
      <w:r w:rsidRPr="008528F5">
        <w:rPr>
          <w:rFonts w:ascii="Noto Sans" w:eastAsia="Times New Roman" w:hAnsi="Noto Sans" w:cs="Noto Sans"/>
          <w:b/>
          <w:bCs/>
          <w:kern w:val="0"/>
          <w:sz w:val="20"/>
          <w:szCs w:val="20"/>
          <w:lang w:eastAsia="es-ES" w:bidi="ar-SA"/>
        </w:rPr>
        <w:t>Plazo de conservación de los datos personales:</w:t>
      </w:r>
      <w:r w:rsidRPr="008528F5">
        <w:rPr>
          <w:rFonts w:ascii="Noto Sans" w:eastAsia="Times New Roman" w:hAnsi="Noto Sans" w:cs="Noto Sans"/>
          <w:kern w:val="0"/>
          <w:sz w:val="20"/>
          <w:szCs w:val="20"/>
          <w:lang w:eastAsia="es-ES" w:bidi="ar-SA"/>
        </w:rPr>
        <w:t xml:space="preserve"> Es aplicable lo que prevé la normativa de archivos y documentación.</w:t>
      </w:r>
    </w:p>
    <w:p w:rsidR="008528F5" w:rsidRPr="008528F5" w:rsidRDefault="008528F5" w:rsidP="008528F5">
      <w:pPr>
        <w:pBdr>
          <w:top w:val="single" w:sz="6" w:space="1" w:color="00000A"/>
          <w:left w:val="single" w:sz="6" w:space="4" w:color="00000A"/>
          <w:bottom w:val="single" w:sz="6" w:space="1" w:color="00000A"/>
          <w:right w:val="single" w:sz="6" w:space="4" w:color="00000A"/>
        </w:pBdr>
        <w:spacing w:before="100" w:beforeAutospacing="1"/>
        <w:jc w:val="left"/>
        <w:rPr>
          <w:rFonts w:ascii="Times New Roman" w:eastAsia="Times New Roman" w:hAnsi="Times New Roman"/>
          <w:kern w:val="0"/>
          <w:lang w:eastAsia="es-ES" w:bidi="ar-SA"/>
        </w:rPr>
      </w:pPr>
      <w:r w:rsidRPr="008528F5">
        <w:rPr>
          <w:rFonts w:ascii="Noto Sans" w:eastAsia="Times New Roman" w:hAnsi="Noto Sans" w:cs="Noto Sans"/>
          <w:b/>
          <w:bCs/>
          <w:kern w:val="0"/>
          <w:sz w:val="20"/>
          <w:szCs w:val="20"/>
          <w:lang w:eastAsia="es-ES" w:bidi="ar-SA"/>
        </w:rPr>
        <w:t>Ejercicio de derechos y reclamaciones:</w:t>
      </w:r>
      <w:r w:rsidRPr="008528F5">
        <w:rPr>
          <w:rFonts w:ascii="Noto Sans" w:eastAsia="Times New Roman" w:hAnsi="Noto Sans" w:cs="Noto Sans"/>
          <w:kern w:val="0"/>
          <w:sz w:val="20"/>
          <w:szCs w:val="20"/>
          <w:lang w:eastAsia="es-ES" w:bidi="ar-SA"/>
        </w:rPr>
        <w:t xml:space="preserve"> la persona afectada por el tratamiento de datos personales puede ejercer sus derechos de información, de acceso, de rectificación, de supresión, de limitación, de portabilidad, de oposición y de no inclusión en tratamientos automatizados (e, incluso, de retirar el consentimiento, en su caso, en los términos que establece el RGPD) ante el responsable del tratamiento antes mencionado, mediante el procedimiento «Solicitud de ejercicio de derechos en materia de protección de datos personales», previsto en la sede electrónica de la CAIB (</w:t>
      </w:r>
      <w:hyperlink r:id="rId8" w:tgtFrame="_top" w:history="1">
        <w:r w:rsidRPr="008528F5">
          <w:rPr>
            <w:rFonts w:ascii="Noto Sans" w:eastAsia="Times New Roman" w:hAnsi="Noto Sans" w:cs="Noto Sans"/>
            <w:color w:val="3366FF"/>
            <w:kern w:val="0"/>
            <w:sz w:val="20"/>
            <w:u w:val="single"/>
            <w:lang w:eastAsia="es-ES" w:bidi="ar-SA"/>
          </w:rPr>
          <w:t>sede electrónica</w:t>
        </w:r>
      </w:hyperlink>
      <w:r w:rsidRPr="008528F5">
        <w:rPr>
          <w:rFonts w:ascii="Noto Sans" w:eastAsia="Times New Roman" w:hAnsi="Noto Sans" w:cs="Noto Sans"/>
          <w:kern w:val="0"/>
          <w:sz w:val="20"/>
          <w:szCs w:val="20"/>
          <w:lang w:eastAsia="es-ES" w:bidi="ar-SA"/>
        </w:rPr>
        <w:t>).</w:t>
      </w:r>
    </w:p>
    <w:p w:rsidR="008528F5" w:rsidRPr="008528F5" w:rsidRDefault="008528F5" w:rsidP="008528F5">
      <w:pPr>
        <w:pBdr>
          <w:top w:val="single" w:sz="6" w:space="1" w:color="00000A"/>
          <w:left w:val="single" w:sz="6" w:space="4" w:color="00000A"/>
          <w:bottom w:val="single" w:sz="6" w:space="1" w:color="00000A"/>
          <w:right w:val="single" w:sz="6" w:space="4" w:color="00000A"/>
        </w:pBdr>
        <w:spacing w:before="100" w:beforeAutospacing="1" w:after="198" w:line="276" w:lineRule="auto"/>
        <w:jc w:val="left"/>
        <w:rPr>
          <w:rFonts w:ascii="Times New Roman" w:eastAsia="Times New Roman" w:hAnsi="Times New Roman"/>
          <w:kern w:val="0"/>
          <w:lang w:eastAsia="es-ES" w:bidi="ar-SA"/>
        </w:rPr>
      </w:pPr>
      <w:r w:rsidRPr="008528F5">
        <w:rPr>
          <w:rFonts w:ascii="Noto Sans" w:eastAsia="Times New Roman" w:hAnsi="Noto Sans" w:cs="Noto Sans"/>
          <w:kern w:val="0"/>
          <w:sz w:val="20"/>
          <w:szCs w:val="20"/>
          <w:lang w:eastAsia="es-ES" w:bidi="ar-SA"/>
        </w:rPr>
        <w:t>Con posterioridad a la respuesta del responsable o al hecho de que no haya respuesta en el plazo de un mes, podrá presentar la «Reclamación de tutela de derechos» ante la Agencia Española de Protección de Datos (AEPD).</w:t>
      </w:r>
    </w:p>
    <w:p w:rsidR="008528F5" w:rsidRPr="008528F5" w:rsidRDefault="008528F5" w:rsidP="008528F5">
      <w:pPr>
        <w:pBdr>
          <w:top w:val="single" w:sz="6" w:space="1" w:color="00000A"/>
          <w:left w:val="single" w:sz="6" w:space="4" w:color="00000A"/>
          <w:bottom w:val="single" w:sz="6" w:space="1" w:color="00000A"/>
          <w:right w:val="single" w:sz="6" w:space="4" w:color="00000A"/>
        </w:pBdr>
        <w:spacing w:before="100" w:beforeAutospacing="1"/>
        <w:jc w:val="left"/>
        <w:rPr>
          <w:rFonts w:ascii="Times New Roman" w:eastAsia="Times New Roman" w:hAnsi="Times New Roman"/>
          <w:kern w:val="0"/>
          <w:lang w:eastAsia="es-ES" w:bidi="ar-SA"/>
        </w:rPr>
      </w:pPr>
      <w:r w:rsidRPr="008528F5">
        <w:rPr>
          <w:rFonts w:ascii="Noto Sans" w:eastAsia="Times New Roman" w:hAnsi="Noto Sans" w:cs="Noto Sans"/>
          <w:b/>
          <w:bCs/>
          <w:kern w:val="0"/>
          <w:sz w:val="20"/>
          <w:szCs w:val="20"/>
          <w:lang w:eastAsia="es-ES" w:bidi="ar-SA"/>
        </w:rPr>
        <w:t>Delegación de Protección de Datos:</w:t>
      </w:r>
      <w:r w:rsidRPr="008528F5">
        <w:rPr>
          <w:rFonts w:ascii="Noto Sans" w:eastAsia="Times New Roman" w:hAnsi="Noto Sans" w:cs="Noto Sans"/>
          <w:kern w:val="0"/>
          <w:sz w:val="20"/>
          <w:szCs w:val="20"/>
          <w:lang w:eastAsia="es-ES" w:bidi="ar-SA"/>
        </w:rPr>
        <w:t xml:space="preserve"> la Delegación de Protección de Datos de la Administración de la CAIB tiene la sede en la Consejería de Presidencia (paseo de </w:t>
      </w:r>
      <w:proofErr w:type="spellStart"/>
      <w:r w:rsidRPr="008528F5">
        <w:rPr>
          <w:rFonts w:ascii="Noto Sans" w:eastAsia="Times New Roman" w:hAnsi="Noto Sans" w:cs="Noto Sans"/>
          <w:kern w:val="0"/>
          <w:sz w:val="20"/>
          <w:szCs w:val="20"/>
          <w:lang w:eastAsia="es-ES" w:bidi="ar-SA"/>
        </w:rPr>
        <w:t>Sagrera</w:t>
      </w:r>
      <w:proofErr w:type="spellEnd"/>
      <w:r w:rsidRPr="008528F5">
        <w:rPr>
          <w:rFonts w:ascii="Noto Sans" w:eastAsia="Times New Roman" w:hAnsi="Noto Sans" w:cs="Noto Sans"/>
          <w:kern w:val="0"/>
          <w:sz w:val="20"/>
          <w:szCs w:val="20"/>
          <w:lang w:eastAsia="es-ES" w:bidi="ar-SA"/>
        </w:rPr>
        <w:t xml:space="preserve">, 2, 07012 Palma). </w:t>
      </w:r>
    </w:p>
    <w:p w:rsidR="008528F5" w:rsidRPr="008528F5" w:rsidRDefault="008528F5" w:rsidP="008528F5">
      <w:pPr>
        <w:pBdr>
          <w:top w:val="single" w:sz="6" w:space="1" w:color="00000A"/>
          <w:left w:val="single" w:sz="6" w:space="4" w:color="00000A"/>
          <w:bottom w:val="single" w:sz="6" w:space="1" w:color="00000A"/>
          <w:right w:val="single" w:sz="6" w:space="4" w:color="00000A"/>
        </w:pBdr>
        <w:spacing w:before="100" w:beforeAutospacing="1" w:after="198" w:line="276" w:lineRule="auto"/>
        <w:jc w:val="left"/>
        <w:rPr>
          <w:rFonts w:ascii="Times New Roman" w:eastAsia="Times New Roman" w:hAnsi="Times New Roman"/>
          <w:kern w:val="0"/>
          <w:lang w:eastAsia="es-ES" w:bidi="ar-SA"/>
        </w:rPr>
      </w:pPr>
      <w:r w:rsidRPr="008528F5">
        <w:rPr>
          <w:rFonts w:ascii="Noto Sans" w:eastAsia="Times New Roman" w:hAnsi="Noto Sans" w:cs="Noto Sans"/>
          <w:kern w:val="0"/>
          <w:sz w:val="20"/>
          <w:szCs w:val="20"/>
          <w:lang w:eastAsia="es-ES" w:bidi="ar-SA"/>
        </w:rPr>
        <w:t xml:space="preserve">Dirección electrónica de contacto: </w:t>
      </w:r>
      <w:hyperlink r:id="rId9" w:tgtFrame="_top" w:history="1">
        <w:r w:rsidRPr="008528F5">
          <w:rPr>
            <w:rFonts w:ascii="Noto Sans" w:eastAsia="Times New Roman" w:hAnsi="Noto Sans" w:cs="Noto Sans"/>
            <w:i/>
            <w:iCs/>
            <w:color w:val="000080"/>
            <w:kern w:val="0"/>
            <w:sz w:val="20"/>
            <w:u w:val="single"/>
            <w:lang w:eastAsia="es-ES" w:bidi="ar-SA"/>
          </w:rPr>
          <w:t>protecciodades@dpd.caib.es</w:t>
        </w:r>
      </w:hyperlink>
      <w:r w:rsidRPr="008528F5">
        <w:rPr>
          <w:rFonts w:ascii="Noto Sans" w:eastAsia="Times New Roman" w:hAnsi="Noto Sans" w:cs="Noto Sans"/>
          <w:kern w:val="0"/>
          <w:sz w:val="20"/>
          <w:szCs w:val="20"/>
          <w:lang w:eastAsia="es-ES" w:bidi="ar-SA"/>
        </w:rPr>
        <w:t>.</w:t>
      </w:r>
    </w:p>
    <w:p w:rsidR="008528F5" w:rsidRPr="008528F5" w:rsidRDefault="008528F5" w:rsidP="008528F5">
      <w:pPr>
        <w:pBdr>
          <w:top w:val="single" w:sz="6" w:space="1" w:color="00000A"/>
          <w:left w:val="single" w:sz="6" w:space="4" w:color="00000A"/>
          <w:bottom w:val="single" w:sz="6" w:space="1" w:color="00000A"/>
          <w:right w:val="single" w:sz="6" w:space="4" w:color="00000A"/>
        </w:pBdr>
        <w:spacing w:before="100" w:beforeAutospacing="1" w:after="240" w:line="276" w:lineRule="auto"/>
        <w:jc w:val="left"/>
        <w:rPr>
          <w:rFonts w:ascii="Times New Roman" w:eastAsia="Times New Roman" w:hAnsi="Times New Roman"/>
          <w:kern w:val="0"/>
          <w:lang w:eastAsia="es-ES" w:bidi="ar-SA"/>
        </w:rPr>
      </w:pPr>
    </w:p>
    <w:p w:rsidR="008528F5" w:rsidRDefault="008528F5">
      <w:pPr>
        <w:jc w:val="center"/>
      </w:pPr>
    </w:p>
    <w:sectPr w:rsidR="008528F5" w:rsidSect="00B101C3">
      <w:headerReference w:type="default" r:id="rId10"/>
      <w:pgSz w:w="11906" w:h="16838"/>
      <w:pgMar w:top="2127" w:right="707" w:bottom="284" w:left="1701" w:header="426" w:footer="0" w:gutter="0"/>
      <w:cols w:space="720"/>
      <w:formProt w:val="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101C3" w:rsidRDefault="00B101C3" w:rsidP="00B101C3">
      <w:r>
        <w:separator/>
      </w:r>
    </w:p>
  </w:endnote>
  <w:endnote w:type="continuationSeparator" w:id="0">
    <w:p w:rsidR="00B101C3" w:rsidRDefault="00B101C3" w:rsidP="00B101C3">
      <w:r>
        <w:continuationSeparator/>
      </w:r>
    </w:p>
  </w:endnote>
</w:endnotes>
</file>

<file path=word/fontTable.xml><?xml version="1.0" encoding="utf-8"?>
<w:fonts xmlns:r="http://schemas.openxmlformats.org/officeDocument/2006/relationships" xmlns:w="http://schemas.openxmlformats.org/wordprocessingml/2006/main">
  <w:font w:name="Liberation Serif">
    <w:altName w:val="Times New Roman"/>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003" w:usb1="288F0000" w:usb2="00000016" w:usb3="00000000" w:csb0="00040001" w:csb1="00000000"/>
  </w:font>
  <w:font w:name="Lucida Sans">
    <w:altName w:val="Times New Roman"/>
    <w:panose1 w:val="00000000000000000000"/>
    <w:charset w:val="00"/>
    <w:family w:val="roman"/>
    <w:notTrueType/>
    <w:pitch w:val="default"/>
    <w:sig w:usb0="00000000" w:usb1="00000000" w:usb2="00000000" w:usb3="00000000" w:csb0="0000000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badi MT Condensed Light;Arial">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Noto Sans">
    <w:panose1 w:val="020B0502040504020204"/>
    <w:charset w:val="00"/>
    <w:family w:val="swiss"/>
    <w:pitch w:val="variable"/>
    <w:sig w:usb0="E00002FF" w:usb1="4000001F" w:usb2="08000029"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gacySanITCBoo">
    <w:panose1 w:val="020B0502050508020304"/>
    <w:charset w:val="00"/>
    <w:family w:val="swiss"/>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LegacySanITCBoo;Malgun Gothic">
    <w:panose1 w:val="00000000000000000000"/>
    <w:charset w:val="00"/>
    <w:family w:val="roman"/>
    <w:notTrueType/>
    <w:pitch w:val="default"/>
    <w:sig w:usb0="00000000" w:usb1="00000000" w:usb2="00000000" w:usb3="00000000" w:csb0="00000000" w:csb1="00000000"/>
  </w:font>
  <w:font w:name="Mangal">
    <w:panose1 w:val="02040503050203030202"/>
    <w:charset w:val="00"/>
    <w:family w:val="roman"/>
    <w:pitch w:val="variable"/>
    <w:sig w:usb0="00008003" w:usb1="00000000" w:usb2="00000000" w:usb3="00000000" w:csb0="00000001"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101C3" w:rsidRDefault="00B101C3" w:rsidP="00B101C3">
      <w:r>
        <w:separator/>
      </w:r>
    </w:p>
  </w:footnote>
  <w:footnote w:type="continuationSeparator" w:id="0">
    <w:p w:rsidR="00B101C3" w:rsidRDefault="00B101C3" w:rsidP="00B101C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101C3" w:rsidRDefault="00EA0D48">
    <w:pPr>
      <w:pStyle w:val="Header"/>
      <w:ind w:left="-567"/>
    </w:pPr>
    <w:r>
      <w:rPr>
        <w:noProof/>
        <w:lang w:eastAsia="es-ES" w:bidi="ar-SA"/>
      </w:rPr>
      <w:drawing>
        <wp:inline distT="0" distB="0" distL="0" distR="0">
          <wp:extent cx="2038350" cy="1295400"/>
          <wp:effectExtent l="0" t="0" r="0" b="0"/>
          <wp:docPr id="4" name="Imagen 1" descr="C_AF_SOC_ESP_DGAD_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1" descr="C_AF_SOC_ESP_DGAD_col"/>
                  <pic:cNvPicPr>
                    <a:picLocks noChangeAspect="1" noChangeArrowheads="1"/>
                  </pic:cNvPicPr>
                </pic:nvPicPr>
                <pic:blipFill>
                  <a:blip r:embed="rId1"/>
                  <a:stretch>
                    <a:fillRect/>
                  </a:stretch>
                </pic:blipFill>
                <pic:spPr bwMode="auto">
                  <a:xfrm>
                    <a:off x="0" y="0"/>
                    <a:ext cx="2038350" cy="1295400"/>
                  </a:xfrm>
                  <a:prstGeom prst="rect">
                    <a:avLst/>
                  </a:prstGeom>
                </pic:spPr>
              </pic:pic>
            </a:graphicData>
          </a:graphic>
        </wp:inline>
      </w:drawing>
    </w:r>
    <w:r w:rsidR="00A600A8">
      <w:pict>
        <v:rect id="Imatge1" o:spid="_x0000_s2049" style="position:absolute;left:0;text-align:left;margin-left:207.45pt;margin-top:16.2pt;width:255.7pt;height:56.55pt;z-index:251657728;mso-position-horizontal-relative:text;mso-position-vertical-relative:text" strokeweight=".02mm">
          <v:fill color2="black" o:detectmouseclick="t"/>
          <v:stroke joinstyle="round"/>
          <v:textbox>
            <w:txbxContent>
              <w:p w:rsidR="00B101C3" w:rsidRDefault="00EA0D48">
                <w:pPr>
                  <w:pStyle w:val="Contingutdelmarc"/>
                  <w:rPr>
                    <w:sz w:val="20"/>
                    <w:szCs w:val="20"/>
                    <w:lang w:val="ca-ES"/>
                  </w:rPr>
                </w:pPr>
                <w:r>
                  <w:rPr>
                    <w:sz w:val="20"/>
                    <w:szCs w:val="20"/>
                    <w:lang w:val="ca-ES"/>
                  </w:rPr>
                  <w:t>CÓDIGO SIA:</w:t>
                </w:r>
              </w:p>
              <w:tbl>
                <w:tblPr>
                  <w:tblStyle w:val="Tablaconcuadrcula"/>
                  <w:tblW w:w="5034" w:type="dxa"/>
                  <w:shd w:val="clear" w:color="auto" w:fill="E5E5E5"/>
                  <w:tblLook w:val="04A0"/>
                </w:tblPr>
                <w:tblGrid>
                  <w:gridCol w:w="720"/>
                  <w:gridCol w:w="719"/>
                  <w:gridCol w:w="720"/>
                  <w:gridCol w:w="719"/>
                  <w:gridCol w:w="719"/>
                  <w:gridCol w:w="720"/>
                  <w:gridCol w:w="717"/>
                </w:tblGrid>
                <w:tr w:rsidR="00B101C3">
                  <w:trPr>
                    <w:trHeight w:val="603"/>
                  </w:trPr>
                  <w:tc>
                    <w:tcPr>
                      <w:tcW w:w="719" w:type="dxa"/>
                      <w:shd w:val="pct10" w:color="auto" w:fill="auto"/>
                    </w:tcPr>
                    <w:p w:rsidR="00B101C3" w:rsidRDefault="008126FF">
                      <w:pPr>
                        <w:pStyle w:val="Contingutdelmarc"/>
                        <w:rPr>
                          <w:sz w:val="28"/>
                          <w:szCs w:val="28"/>
                          <w:lang w:val="ca-ES"/>
                        </w:rPr>
                      </w:pPr>
                      <w:r>
                        <w:rPr>
                          <w:sz w:val="28"/>
                          <w:szCs w:val="28"/>
                          <w:lang w:val="ca-ES"/>
                        </w:rPr>
                        <w:t>2</w:t>
                      </w:r>
                    </w:p>
                  </w:tc>
                  <w:tc>
                    <w:tcPr>
                      <w:tcW w:w="719" w:type="dxa"/>
                      <w:shd w:val="pct10" w:color="auto" w:fill="auto"/>
                    </w:tcPr>
                    <w:p w:rsidR="00B101C3" w:rsidRDefault="008126FF">
                      <w:pPr>
                        <w:pStyle w:val="Contingutdelmarc"/>
                        <w:rPr>
                          <w:sz w:val="28"/>
                          <w:szCs w:val="28"/>
                          <w:lang w:val="ca-ES"/>
                        </w:rPr>
                      </w:pPr>
                      <w:r>
                        <w:rPr>
                          <w:sz w:val="28"/>
                          <w:szCs w:val="28"/>
                          <w:lang w:val="ca-ES"/>
                        </w:rPr>
                        <w:t>4</w:t>
                      </w:r>
                    </w:p>
                  </w:tc>
                  <w:tc>
                    <w:tcPr>
                      <w:tcW w:w="720" w:type="dxa"/>
                      <w:shd w:val="pct10" w:color="auto" w:fill="auto"/>
                    </w:tcPr>
                    <w:p w:rsidR="00B101C3" w:rsidRDefault="008126FF">
                      <w:pPr>
                        <w:pStyle w:val="Contingutdelmarc"/>
                        <w:rPr>
                          <w:sz w:val="28"/>
                          <w:szCs w:val="28"/>
                          <w:lang w:val="ca-ES"/>
                        </w:rPr>
                      </w:pPr>
                      <w:r>
                        <w:rPr>
                          <w:sz w:val="28"/>
                          <w:szCs w:val="28"/>
                          <w:lang w:val="ca-ES"/>
                        </w:rPr>
                        <w:t>1</w:t>
                      </w:r>
                    </w:p>
                  </w:tc>
                  <w:tc>
                    <w:tcPr>
                      <w:tcW w:w="719" w:type="dxa"/>
                      <w:shd w:val="pct10" w:color="auto" w:fill="auto"/>
                    </w:tcPr>
                    <w:p w:rsidR="00B101C3" w:rsidRDefault="008126FF">
                      <w:pPr>
                        <w:pStyle w:val="Contingutdelmarc"/>
                        <w:rPr>
                          <w:sz w:val="28"/>
                          <w:szCs w:val="28"/>
                          <w:lang w:val="ca-ES"/>
                        </w:rPr>
                      </w:pPr>
                      <w:r>
                        <w:rPr>
                          <w:sz w:val="28"/>
                          <w:szCs w:val="28"/>
                          <w:lang w:val="ca-ES"/>
                        </w:rPr>
                        <w:t>4</w:t>
                      </w:r>
                    </w:p>
                  </w:tc>
                  <w:tc>
                    <w:tcPr>
                      <w:tcW w:w="719" w:type="dxa"/>
                      <w:shd w:val="pct10" w:color="auto" w:fill="auto"/>
                    </w:tcPr>
                    <w:p w:rsidR="00B101C3" w:rsidRDefault="008126FF">
                      <w:pPr>
                        <w:pStyle w:val="Contingutdelmarc"/>
                        <w:rPr>
                          <w:sz w:val="28"/>
                          <w:szCs w:val="28"/>
                          <w:lang w:val="ca-ES"/>
                        </w:rPr>
                      </w:pPr>
                      <w:r>
                        <w:rPr>
                          <w:sz w:val="28"/>
                          <w:szCs w:val="28"/>
                          <w:lang w:val="ca-ES"/>
                        </w:rPr>
                        <w:t>5</w:t>
                      </w:r>
                    </w:p>
                  </w:tc>
                  <w:tc>
                    <w:tcPr>
                      <w:tcW w:w="720" w:type="dxa"/>
                      <w:shd w:val="pct10" w:color="auto" w:fill="auto"/>
                    </w:tcPr>
                    <w:p w:rsidR="00B101C3" w:rsidRDefault="008126FF">
                      <w:pPr>
                        <w:pStyle w:val="Contingutdelmarc"/>
                        <w:rPr>
                          <w:sz w:val="28"/>
                          <w:szCs w:val="28"/>
                          <w:lang w:val="ca-ES"/>
                        </w:rPr>
                      </w:pPr>
                      <w:r>
                        <w:rPr>
                          <w:sz w:val="28"/>
                          <w:szCs w:val="28"/>
                          <w:lang w:val="ca-ES"/>
                        </w:rPr>
                        <w:t>8</w:t>
                      </w:r>
                    </w:p>
                  </w:tc>
                  <w:tc>
                    <w:tcPr>
                      <w:tcW w:w="717" w:type="dxa"/>
                      <w:shd w:val="pct10" w:color="auto" w:fill="auto"/>
                    </w:tcPr>
                    <w:p w:rsidR="00B101C3" w:rsidRDefault="008126FF">
                      <w:pPr>
                        <w:pStyle w:val="Contingutdelmarc"/>
                        <w:rPr>
                          <w:sz w:val="28"/>
                          <w:szCs w:val="28"/>
                          <w:lang w:val="ca-ES"/>
                        </w:rPr>
                      </w:pPr>
                      <w:r>
                        <w:rPr>
                          <w:sz w:val="28"/>
                          <w:szCs w:val="28"/>
                          <w:lang w:val="ca-ES"/>
                        </w:rPr>
                        <w:t>8</w:t>
                      </w:r>
                    </w:p>
                  </w:tc>
                </w:tr>
              </w:tbl>
              <w:p w:rsidR="00B101C3" w:rsidRDefault="00B101C3">
                <w:pPr>
                  <w:pStyle w:val="Contingutdelmarc"/>
                  <w:rPr>
                    <w:sz w:val="20"/>
                    <w:szCs w:val="20"/>
                    <w:lang w:val="ca-ES"/>
                  </w:rPr>
                </w:pPr>
              </w:p>
            </w:txbxContent>
          </v:textbox>
          <w10:wrap type="square"/>
        </v:rect>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BDC0742"/>
    <w:multiLevelType w:val="multilevel"/>
    <w:tmpl w:val="56300B0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nsid w:val="75B02BA0"/>
    <w:multiLevelType w:val="multilevel"/>
    <w:tmpl w:val="9E965E1A"/>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9"/>
  <w:hyphenationZone w:val="425"/>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useFELayout/>
  </w:compat>
  <w:rsids>
    <w:rsidRoot w:val="00B101C3"/>
    <w:rsid w:val="00811EB3"/>
    <w:rsid w:val="008126FF"/>
    <w:rsid w:val="008528F5"/>
    <w:rsid w:val="00A600A8"/>
    <w:rsid w:val="00B101C3"/>
    <w:rsid w:val="00B110B6"/>
    <w:rsid w:val="00E70F94"/>
    <w:rsid w:val="00EA0D48"/>
    <w:rsid w:val="00F80FFA"/>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NSimSun" w:hAnsi="Liberation Serif" w:cs="Lucida Sans"/>
        <w:kern w:val="2"/>
        <w:szCs w:val="24"/>
        <w:lang w:val="es-ES" w:eastAsia="zh-CN" w:bidi="hi-IN"/>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1829"/>
    <w:pPr>
      <w:jc w:val="both"/>
    </w:pPr>
    <w:rPr>
      <w:rFonts w:asciiTheme="minorHAnsi" w:eastAsiaTheme="minorHAnsi" w:hAnsiTheme="minorHAnsi" w:cs="Times New Roman"/>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Heading1">
    <w:name w:val="Heading 1"/>
    <w:basedOn w:val="Normal"/>
    <w:next w:val="Normal"/>
    <w:qFormat/>
    <w:rsid w:val="002E248A"/>
    <w:pPr>
      <w:keepNext/>
      <w:jc w:val="center"/>
      <w:outlineLvl w:val="0"/>
    </w:pPr>
    <w:rPr>
      <w:rFonts w:ascii="Abadi MT Condensed Light;Arial" w:hAnsi="Abadi MT Condensed Light;Arial" w:cs="Abadi MT Condensed Light;Arial"/>
      <w:b/>
      <w:color w:val="000000"/>
      <w:lang w:val="es-ES_tradnl"/>
    </w:rPr>
  </w:style>
  <w:style w:type="character" w:customStyle="1" w:styleId="TextonotapieCar">
    <w:name w:val="Texto nota pie Car"/>
    <w:basedOn w:val="Fuentedeprrafopredeter"/>
    <w:link w:val="FootnoteText"/>
    <w:qFormat/>
    <w:rsid w:val="00901829"/>
    <w:rPr>
      <w:rFonts w:ascii="Calibri" w:eastAsia="Calibri" w:hAnsi="Calibri" w:cs="Times New Roman"/>
      <w:sz w:val="20"/>
      <w:szCs w:val="20"/>
    </w:rPr>
  </w:style>
  <w:style w:type="character" w:customStyle="1" w:styleId="EncabezadoCar">
    <w:name w:val="Encabezado Car"/>
    <w:basedOn w:val="Fuentedeprrafopredeter"/>
    <w:uiPriority w:val="99"/>
    <w:semiHidden/>
    <w:qFormat/>
    <w:rsid w:val="00172E9A"/>
    <w:rPr>
      <w:rFonts w:ascii="Calibri" w:eastAsia="Calibri" w:hAnsi="Calibri" w:cs="Times New Roman"/>
    </w:rPr>
  </w:style>
  <w:style w:type="character" w:customStyle="1" w:styleId="PiedepginaCar">
    <w:name w:val="Pie de página Car"/>
    <w:basedOn w:val="Fuentedeprrafopredeter"/>
    <w:uiPriority w:val="99"/>
    <w:semiHidden/>
    <w:qFormat/>
    <w:rsid w:val="00172E9A"/>
    <w:rPr>
      <w:rFonts w:ascii="Calibri" w:eastAsia="Calibri" w:hAnsi="Calibri" w:cs="Times New Roman"/>
    </w:rPr>
  </w:style>
  <w:style w:type="character" w:customStyle="1" w:styleId="TextodegloboCar">
    <w:name w:val="Texto de globo Car"/>
    <w:basedOn w:val="Fuentedeprrafopredeter"/>
    <w:link w:val="Textodeglobo"/>
    <w:uiPriority w:val="99"/>
    <w:semiHidden/>
    <w:qFormat/>
    <w:rsid w:val="00172E9A"/>
    <w:rPr>
      <w:rFonts w:ascii="Tahoma" w:eastAsia="Calibri" w:hAnsi="Tahoma" w:cs="Tahoma"/>
      <w:sz w:val="16"/>
      <w:szCs w:val="16"/>
    </w:rPr>
  </w:style>
  <w:style w:type="character" w:customStyle="1" w:styleId="EnlladInternet">
    <w:name w:val="Enllaç d'Internet"/>
    <w:basedOn w:val="Fuentedeprrafopredeter"/>
    <w:semiHidden/>
    <w:unhideWhenUsed/>
    <w:rsid w:val="00EC7DB2"/>
    <w:rPr>
      <w:color w:val="0000FF"/>
      <w:u w:val="single"/>
    </w:rPr>
  </w:style>
  <w:style w:type="character" w:customStyle="1" w:styleId="ListLabel1">
    <w:name w:val="ListLabel 1"/>
    <w:qFormat/>
    <w:rsid w:val="002E248A"/>
    <w:rPr>
      <w:rFonts w:ascii="Noto Sans" w:eastAsia="MS Mincho" w:hAnsi="Noto Sans" w:cs="Noto Sans"/>
      <w:bCs/>
      <w:sz w:val="12"/>
      <w:szCs w:val="12"/>
    </w:rPr>
  </w:style>
  <w:style w:type="character" w:customStyle="1" w:styleId="Smbolsdenumeraci">
    <w:name w:val="Símbols de numeració"/>
    <w:qFormat/>
    <w:rsid w:val="002E248A"/>
  </w:style>
  <w:style w:type="character" w:customStyle="1" w:styleId="WW8Num4z1">
    <w:name w:val="WW8Num4z1"/>
    <w:qFormat/>
    <w:rsid w:val="002E248A"/>
  </w:style>
  <w:style w:type="character" w:customStyle="1" w:styleId="WW8Num4z2">
    <w:name w:val="WW8Num4z2"/>
    <w:qFormat/>
    <w:rsid w:val="002E248A"/>
  </w:style>
  <w:style w:type="character" w:customStyle="1" w:styleId="WW8Num4z3">
    <w:name w:val="WW8Num4z3"/>
    <w:qFormat/>
    <w:rsid w:val="002E248A"/>
  </w:style>
  <w:style w:type="character" w:customStyle="1" w:styleId="WW8Num4z4">
    <w:name w:val="WW8Num4z4"/>
    <w:qFormat/>
    <w:rsid w:val="002E248A"/>
  </w:style>
  <w:style w:type="character" w:customStyle="1" w:styleId="WW8Num4z5">
    <w:name w:val="WW8Num4z5"/>
    <w:qFormat/>
    <w:rsid w:val="002E248A"/>
  </w:style>
  <w:style w:type="character" w:customStyle="1" w:styleId="WW8Num4z6">
    <w:name w:val="WW8Num4z6"/>
    <w:qFormat/>
    <w:rsid w:val="002E248A"/>
  </w:style>
  <w:style w:type="character" w:customStyle="1" w:styleId="WW8Num4z7">
    <w:name w:val="WW8Num4z7"/>
    <w:qFormat/>
    <w:rsid w:val="002E248A"/>
  </w:style>
  <w:style w:type="character" w:customStyle="1" w:styleId="WW8Num4z8">
    <w:name w:val="WW8Num4z8"/>
    <w:qFormat/>
    <w:rsid w:val="002E248A"/>
  </w:style>
  <w:style w:type="character" w:customStyle="1" w:styleId="WW8Num6z2">
    <w:name w:val="WW8Num6z2"/>
    <w:qFormat/>
    <w:rsid w:val="002E248A"/>
  </w:style>
  <w:style w:type="character" w:customStyle="1" w:styleId="WW8Num6z5">
    <w:name w:val="WW8Num6z5"/>
    <w:qFormat/>
    <w:rsid w:val="002E248A"/>
  </w:style>
  <w:style w:type="character" w:customStyle="1" w:styleId="WW8Num6z6">
    <w:name w:val="WW8Num6z6"/>
    <w:qFormat/>
    <w:rsid w:val="002E248A"/>
  </w:style>
  <w:style w:type="character" w:customStyle="1" w:styleId="WW8Num6z7">
    <w:name w:val="WW8Num6z7"/>
    <w:qFormat/>
    <w:rsid w:val="002E248A"/>
  </w:style>
  <w:style w:type="character" w:customStyle="1" w:styleId="WW8Num6z8">
    <w:name w:val="WW8Num6z8"/>
    <w:qFormat/>
    <w:rsid w:val="002E248A"/>
  </w:style>
  <w:style w:type="character" w:customStyle="1" w:styleId="WW8Num8z4">
    <w:name w:val="WW8Num8z4"/>
    <w:qFormat/>
    <w:rsid w:val="002E248A"/>
  </w:style>
  <w:style w:type="character" w:customStyle="1" w:styleId="WW8Num8z5">
    <w:name w:val="WW8Num8z5"/>
    <w:qFormat/>
    <w:rsid w:val="002E248A"/>
  </w:style>
  <w:style w:type="character" w:customStyle="1" w:styleId="WW8Num8z6">
    <w:name w:val="WW8Num8z6"/>
    <w:qFormat/>
    <w:rsid w:val="002E248A"/>
  </w:style>
  <w:style w:type="character" w:customStyle="1" w:styleId="WW8Num8z7">
    <w:name w:val="WW8Num8z7"/>
    <w:qFormat/>
    <w:rsid w:val="002E248A"/>
  </w:style>
  <w:style w:type="character" w:customStyle="1" w:styleId="WW8Num8z8">
    <w:name w:val="WW8Num8z8"/>
    <w:qFormat/>
    <w:rsid w:val="002E248A"/>
  </w:style>
  <w:style w:type="character" w:customStyle="1" w:styleId="WW8Num9z0">
    <w:name w:val="WW8Num9z0"/>
    <w:qFormat/>
    <w:rsid w:val="002E248A"/>
  </w:style>
  <w:style w:type="character" w:customStyle="1" w:styleId="WW8Num9z2">
    <w:name w:val="WW8Num9z2"/>
    <w:qFormat/>
    <w:rsid w:val="002E248A"/>
  </w:style>
  <w:style w:type="character" w:customStyle="1" w:styleId="WW8Num9z3">
    <w:name w:val="WW8Num9z3"/>
    <w:qFormat/>
    <w:rsid w:val="002E248A"/>
  </w:style>
  <w:style w:type="character" w:customStyle="1" w:styleId="WW8Num9z4">
    <w:name w:val="WW8Num9z4"/>
    <w:qFormat/>
    <w:rsid w:val="002E248A"/>
  </w:style>
  <w:style w:type="character" w:customStyle="1" w:styleId="WW8Num9z5">
    <w:name w:val="WW8Num9z5"/>
    <w:qFormat/>
    <w:rsid w:val="002E248A"/>
  </w:style>
  <w:style w:type="character" w:customStyle="1" w:styleId="WW8Num9z6">
    <w:name w:val="WW8Num9z6"/>
    <w:qFormat/>
    <w:rsid w:val="002E248A"/>
  </w:style>
  <w:style w:type="character" w:customStyle="1" w:styleId="WW8Num9z7">
    <w:name w:val="WW8Num9z7"/>
    <w:qFormat/>
    <w:rsid w:val="002E248A"/>
  </w:style>
  <w:style w:type="character" w:customStyle="1" w:styleId="WW8Num9z8">
    <w:name w:val="WW8Num9z8"/>
    <w:qFormat/>
    <w:rsid w:val="002E248A"/>
  </w:style>
  <w:style w:type="character" w:customStyle="1" w:styleId="WW8Num10z0">
    <w:name w:val="WW8Num10z0"/>
    <w:qFormat/>
    <w:rsid w:val="002E248A"/>
  </w:style>
  <w:style w:type="character" w:customStyle="1" w:styleId="WW8Num10z1">
    <w:name w:val="WW8Num10z1"/>
    <w:qFormat/>
    <w:rsid w:val="002E248A"/>
  </w:style>
  <w:style w:type="character" w:customStyle="1" w:styleId="WW8Num10z2">
    <w:name w:val="WW8Num10z2"/>
    <w:qFormat/>
    <w:rsid w:val="002E248A"/>
  </w:style>
  <w:style w:type="character" w:customStyle="1" w:styleId="WW8Num10z3">
    <w:name w:val="WW8Num10z3"/>
    <w:qFormat/>
    <w:rsid w:val="002E248A"/>
  </w:style>
  <w:style w:type="character" w:customStyle="1" w:styleId="WW8Num10z4">
    <w:name w:val="WW8Num10z4"/>
    <w:qFormat/>
    <w:rsid w:val="002E248A"/>
  </w:style>
  <w:style w:type="character" w:customStyle="1" w:styleId="WW8Num10z5">
    <w:name w:val="WW8Num10z5"/>
    <w:qFormat/>
    <w:rsid w:val="002E248A"/>
  </w:style>
  <w:style w:type="character" w:customStyle="1" w:styleId="WW8Num10z6">
    <w:name w:val="WW8Num10z6"/>
    <w:qFormat/>
    <w:rsid w:val="002E248A"/>
  </w:style>
  <w:style w:type="character" w:customStyle="1" w:styleId="WW8Num10z7">
    <w:name w:val="WW8Num10z7"/>
    <w:qFormat/>
    <w:rsid w:val="002E248A"/>
  </w:style>
  <w:style w:type="character" w:customStyle="1" w:styleId="WW8Num10z8">
    <w:name w:val="WW8Num10z8"/>
    <w:qFormat/>
    <w:rsid w:val="002E248A"/>
  </w:style>
  <w:style w:type="character" w:customStyle="1" w:styleId="WW8Num11z1">
    <w:name w:val="WW8Num11z1"/>
    <w:qFormat/>
    <w:rsid w:val="002E248A"/>
  </w:style>
  <w:style w:type="character" w:customStyle="1" w:styleId="WW8Num11z5">
    <w:name w:val="WW8Num11z5"/>
    <w:qFormat/>
    <w:rsid w:val="002E248A"/>
  </w:style>
  <w:style w:type="character" w:customStyle="1" w:styleId="WW8Num11z6">
    <w:name w:val="WW8Num11z6"/>
    <w:qFormat/>
    <w:rsid w:val="002E248A"/>
  </w:style>
  <w:style w:type="character" w:customStyle="1" w:styleId="WW8Num11z7">
    <w:name w:val="WW8Num11z7"/>
    <w:qFormat/>
    <w:rsid w:val="002E248A"/>
  </w:style>
  <w:style w:type="character" w:customStyle="1" w:styleId="WW8Num11z8">
    <w:name w:val="WW8Num11z8"/>
    <w:qFormat/>
    <w:rsid w:val="002E248A"/>
  </w:style>
  <w:style w:type="character" w:customStyle="1" w:styleId="WW8Num12z4">
    <w:name w:val="WW8Num12z4"/>
    <w:qFormat/>
    <w:rsid w:val="002E248A"/>
  </w:style>
  <w:style w:type="character" w:customStyle="1" w:styleId="WW8Num12z5">
    <w:name w:val="WW8Num12z5"/>
    <w:qFormat/>
    <w:rsid w:val="002E248A"/>
  </w:style>
  <w:style w:type="character" w:customStyle="1" w:styleId="WW8Num12z6">
    <w:name w:val="WW8Num12z6"/>
    <w:qFormat/>
    <w:rsid w:val="002E248A"/>
  </w:style>
  <w:style w:type="character" w:customStyle="1" w:styleId="WW8Num12z7">
    <w:name w:val="WW8Num12z7"/>
    <w:qFormat/>
    <w:rsid w:val="002E248A"/>
  </w:style>
  <w:style w:type="character" w:customStyle="1" w:styleId="WW8Num12z8">
    <w:name w:val="WW8Num12z8"/>
    <w:qFormat/>
    <w:rsid w:val="002E248A"/>
  </w:style>
  <w:style w:type="character" w:customStyle="1" w:styleId="WW8Num13z0">
    <w:name w:val="WW8Num13z0"/>
    <w:qFormat/>
    <w:rsid w:val="002E248A"/>
  </w:style>
  <w:style w:type="character" w:customStyle="1" w:styleId="WW8Num13z1">
    <w:name w:val="WW8Num13z1"/>
    <w:qFormat/>
    <w:rsid w:val="002E248A"/>
  </w:style>
  <w:style w:type="character" w:customStyle="1" w:styleId="WW8Num13z2">
    <w:name w:val="WW8Num13z2"/>
    <w:qFormat/>
    <w:rsid w:val="002E248A"/>
  </w:style>
  <w:style w:type="character" w:customStyle="1" w:styleId="WW8Num13z3">
    <w:name w:val="WW8Num13z3"/>
    <w:qFormat/>
    <w:rsid w:val="002E248A"/>
  </w:style>
  <w:style w:type="character" w:customStyle="1" w:styleId="WW8Num13z4">
    <w:name w:val="WW8Num13z4"/>
    <w:qFormat/>
    <w:rsid w:val="002E248A"/>
  </w:style>
  <w:style w:type="character" w:customStyle="1" w:styleId="WW8Num13z5">
    <w:name w:val="WW8Num13z5"/>
    <w:qFormat/>
    <w:rsid w:val="002E248A"/>
  </w:style>
  <w:style w:type="character" w:customStyle="1" w:styleId="WW8Num13z6">
    <w:name w:val="WW8Num13z6"/>
    <w:qFormat/>
    <w:rsid w:val="002E248A"/>
  </w:style>
  <w:style w:type="character" w:customStyle="1" w:styleId="WW8Num13z7">
    <w:name w:val="WW8Num13z7"/>
    <w:qFormat/>
    <w:rsid w:val="002E248A"/>
  </w:style>
  <w:style w:type="character" w:customStyle="1" w:styleId="WW8Num13z8">
    <w:name w:val="WW8Num13z8"/>
    <w:qFormat/>
    <w:rsid w:val="002E248A"/>
  </w:style>
  <w:style w:type="character" w:customStyle="1" w:styleId="WW8Num14z0">
    <w:name w:val="WW8Num14z0"/>
    <w:qFormat/>
    <w:rsid w:val="002E248A"/>
  </w:style>
  <w:style w:type="character" w:customStyle="1" w:styleId="WW8Num14z1">
    <w:name w:val="WW8Num14z1"/>
    <w:qFormat/>
    <w:rsid w:val="002E248A"/>
  </w:style>
  <w:style w:type="character" w:customStyle="1" w:styleId="WW8Num14z2">
    <w:name w:val="WW8Num14z2"/>
    <w:qFormat/>
    <w:rsid w:val="002E248A"/>
  </w:style>
  <w:style w:type="character" w:customStyle="1" w:styleId="WW8Num14z3">
    <w:name w:val="WW8Num14z3"/>
    <w:qFormat/>
    <w:rsid w:val="002E248A"/>
  </w:style>
  <w:style w:type="character" w:customStyle="1" w:styleId="WW8Num14z4">
    <w:name w:val="WW8Num14z4"/>
    <w:qFormat/>
    <w:rsid w:val="002E248A"/>
  </w:style>
  <w:style w:type="character" w:customStyle="1" w:styleId="WW8Num14z5">
    <w:name w:val="WW8Num14z5"/>
    <w:qFormat/>
    <w:rsid w:val="002E248A"/>
  </w:style>
  <w:style w:type="character" w:customStyle="1" w:styleId="WW8Num14z6">
    <w:name w:val="WW8Num14z6"/>
    <w:qFormat/>
    <w:rsid w:val="002E248A"/>
  </w:style>
  <w:style w:type="character" w:customStyle="1" w:styleId="WW8Num14z7">
    <w:name w:val="WW8Num14z7"/>
    <w:qFormat/>
    <w:rsid w:val="002E248A"/>
  </w:style>
  <w:style w:type="character" w:customStyle="1" w:styleId="WW8Num14z8">
    <w:name w:val="WW8Num14z8"/>
    <w:qFormat/>
    <w:rsid w:val="002E248A"/>
  </w:style>
  <w:style w:type="character" w:customStyle="1" w:styleId="WW8Num15z0">
    <w:name w:val="WW8Num15z0"/>
    <w:qFormat/>
    <w:rsid w:val="002E248A"/>
    <w:rPr>
      <w:b w:val="0"/>
    </w:rPr>
  </w:style>
  <w:style w:type="character" w:customStyle="1" w:styleId="WW8Num15z1">
    <w:name w:val="WW8Num15z1"/>
    <w:qFormat/>
    <w:rsid w:val="002E248A"/>
  </w:style>
  <w:style w:type="character" w:customStyle="1" w:styleId="WW8Num15z2">
    <w:name w:val="WW8Num15z2"/>
    <w:qFormat/>
    <w:rsid w:val="002E248A"/>
  </w:style>
  <w:style w:type="character" w:customStyle="1" w:styleId="WW8Num15z3">
    <w:name w:val="WW8Num15z3"/>
    <w:qFormat/>
    <w:rsid w:val="002E248A"/>
  </w:style>
  <w:style w:type="character" w:customStyle="1" w:styleId="WW8Num15z4">
    <w:name w:val="WW8Num15z4"/>
    <w:qFormat/>
    <w:rsid w:val="002E248A"/>
  </w:style>
  <w:style w:type="character" w:customStyle="1" w:styleId="WW8Num15z5">
    <w:name w:val="WW8Num15z5"/>
    <w:qFormat/>
    <w:rsid w:val="002E248A"/>
  </w:style>
  <w:style w:type="character" w:customStyle="1" w:styleId="WW8Num15z6">
    <w:name w:val="WW8Num15z6"/>
    <w:qFormat/>
    <w:rsid w:val="002E248A"/>
  </w:style>
  <w:style w:type="character" w:customStyle="1" w:styleId="WW8Num15z7">
    <w:name w:val="WW8Num15z7"/>
    <w:qFormat/>
    <w:rsid w:val="002E248A"/>
  </w:style>
  <w:style w:type="character" w:customStyle="1" w:styleId="WW8Num15z8">
    <w:name w:val="WW8Num15z8"/>
    <w:qFormat/>
    <w:rsid w:val="002E248A"/>
  </w:style>
  <w:style w:type="character" w:customStyle="1" w:styleId="WW8Num16z0">
    <w:name w:val="WW8Num16z0"/>
    <w:qFormat/>
    <w:rsid w:val="002E248A"/>
  </w:style>
  <w:style w:type="character" w:customStyle="1" w:styleId="WW8Num17z0">
    <w:name w:val="WW8Num17z0"/>
    <w:qFormat/>
    <w:rsid w:val="002E248A"/>
  </w:style>
  <w:style w:type="character" w:customStyle="1" w:styleId="WW8Num17z1">
    <w:name w:val="WW8Num17z1"/>
    <w:qFormat/>
    <w:rsid w:val="002E248A"/>
  </w:style>
  <w:style w:type="character" w:customStyle="1" w:styleId="WW8Num17z2">
    <w:name w:val="WW8Num17z2"/>
    <w:qFormat/>
    <w:rsid w:val="002E248A"/>
  </w:style>
  <w:style w:type="character" w:customStyle="1" w:styleId="WW8Num17z3">
    <w:name w:val="WW8Num17z3"/>
    <w:qFormat/>
    <w:rsid w:val="002E248A"/>
  </w:style>
  <w:style w:type="character" w:customStyle="1" w:styleId="WW8Num17z4">
    <w:name w:val="WW8Num17z4"/>
    <w:qFormat/>
    <w:rsid w:val="002E248A"/>
  </w:style>
  <w:style w:type="character" w:customStyle="1" w:styleId="WW8Num17z5">
    <w:name w:val="WW8Num17z5"/>
    <w:qFormat/>
    <w:rsid w:val="002E248A"/>
  </w:style>
  <w:style w:type="character" w:customStyle="1" w:styleId="WW8Num17z6">
    <w:name w:val="WW8Num17z6"/>
    <w:qFormat/>
    <w:rsid w:val="002E248A"/>
  </w:style>
  <w:style w:type="character" w:customStyle="1" w:styleId="WW8Num17z7">
    <w:name w:val="WW8Num17z7"/>
    <w:qFormat/>
    <w:rsid w:val="002E248A"/>
  </w:style>
  <w:style w:type="character" w:customStyle="1" w:styleId="WW8Num17z8">
    <w:name w:val="WW8Num17z8"/>
    <w:qFormat/>
    <w:rsid w:val="002E248A"/>
  </w:style>
  <w:style w:type="character" w:customStyle="1" w:styleId="WW8Num18z0">
    <w:name w:val="WW8Num18z0"/>
    <w:qFormat/>
    <w:rsid w:val="002E248A"/>
    <w:rPr>
      <w:rFonts w:ascii="Symbol" w:hAnsi="Symbol" w:cs="Symbol"/>
    </w:rPr>
  </w:style>
  <w:style w:type="character" w:customStyle="1" w:styleId="WW8Num18z1">
    <w:name w:val="WW8Num18z1"/>
    <w:qFormat/>
    <w:rsid w:val="002E248A"/>
    <w:rPr>
      <w:rFonts w:ascii="Courier New" w:hAnsi="Courier New" w:cs="Courier New"/>
    </w:rPr>
  </w:style>
  <w:style w:type="character" w:customStyle="1" w:styleId="WW8Num18z2">
    <w:name w:val="WW8Num18z2"/>
    <w:qFormat/>
    <w:rsid w:val="002E248A"/>
    <w:rPr>
      <w:rFonts w:ascii="Wingdings" w:hAnsi="Wingdings" w:cs="Wingdings"/>
    </w:rPr>
  </w:style>
  <w:style w:type="character" w:customStyle="1" w:styleId="WW8Num19z0">
    <w:name w:val="WW8Num19z0"/>
    <w:qFormat/>
    <w:rsid w:val="002E248A"/>
    <w:rPr>
      <w:rFonts w:ascii="LegacySanITCBoo" w:eastAsia="Times New Roman" w:hAnsi="LegacySanITCBoo" w:cs="Arial"/>
    </w:rPr>
  </w:style>
  <w:style w:type="character" w:customStyle="1" w:styleId="WW8Num19z1">
    <w:name w:val="WW8Num19z1"/>
    <w:qFormat/>
    <w:rsid w:val="002E248A"/>
    <w:rPr>
      <w:rFonts w:ascii="Courier New" w:hAnsi="Courier New" w:cs="Courier New"/>
    </w:rPr>
  </w:style>
  <w:style w:type="character" w:customStyle="1" w:styleId="WW8Num19z2">
    <w:name w:val="WW8Num19z2"/>
    <w:qFormat/>
    <w:rsid w:val="002E248A"/>
    <w:rPr>
      <w:rFonts w:ascii="Wingdings" w:hAnsi="Wingdings" w:cs="Wingdings"/>
    </w:rPr>
  </w:style>
  <w:style w:type="character" w:customStyle="1" w:styleId="WW8Num19z3">
    <w:name w:val="WW8Num19z3"/>
    <w:qFormat/>
    <w:rsid w:val="002E248A"/>
    <w:rPr>
      <w:rFonts w:ascii="Symbol" w:hAnsi="Symbol" w:cs="Symbol"/>
    </w:rPr>
  </w:style>
  <w:style w:type="character" w:customStyle="1" w:styleId="WW8Num20z0">
    <w:name w:val="WW8Num20z0"/>
    <w:qFormat/>
    <w:rsid w:val="002E248A"/>
    <w:rPr>
      <w:b w:val="0"/>
    </w:rPr>
  </w:style>
  <w:style w:type="character" w:customStyle="1" w:styleId="WW8Num20z1">
    <w:name w:val="WW8Num20z1"/>
    <w:qFormat/>
    <w:rsid w:val="002E248A"/>
  </w:style>
  <w:style w:type="character" w:customStyle="1" w:styleId="WW8Num20z2">
    <w:name w:val="WW8Num20z2"/>
    <w:qFormat/>
    <w:rsid w:val="002E248A"/>
  </w:style>
  <w:style w:type="character" w:customStyle="1" w:styleId="WW8Num20z3">
    <w:name w:val="WW8Num20z3"/>
    <w:qFormat/>
    <w:rsid w:val="002E248A"/>
  </w:style>
  <w:style w:type="character" w:customStyle="1" w:styleId="WW8Num20z4">
    <w:name w:val="WW8Num20z4"/>
    <w:qFormat/>
    <w:rsid w:val="002E248A"/>
  </w:style>
  <w:style w:type="character" w:customStyle="1" w:styleId="WW8Num20z5">
    <w:name w:val="WW8Num20z5"/>
    <w:qFormat/>
    <w:rsid w:val="002E248A"/>
  </w:style>
  <w:style w:type="character" w:customStyle="1" w:styleId="WW8Num20z6">
    <w:name w:val="WW8Num20z6"/>
    <w:qFormat/>
    <w:rsid w:val="002E248A"/>
  </w:style>
  <w:style w:type="character" w:customStyle="1" w:styleId="WW8Num20z7">
    <w:name w:val="WW8Num20z7"/>
    <w:qFormat/>
    <w:rsid w:val="002E248A"/>
  </w:style>
  <w:style w:type="character" w:customStyle="1" w:styleId="WW8Num20z8">
    <w:name w:val="WW8Num20z8"/>
    <w:qFormat/>
    <w:rsid w:val="002E248A"/>
  </w:style>
  <w:style w:type="character" w:customStyle="1" w:styleId="WW8Num21z0">
    <w:name w:val="WW8Num21z0"/>
    <w:qFormat/>
    <w:rsid w:val="002E248A"/>
  </w:style>
  <w:style w:type="character" w:customStyle="1" w:styleId="WW8Num21z1">
    <w:name w:val="WW8Num21z1"/>
    <w:qFormat/>
    <w:rsid w:val="002E248A"/>
  </w:style>
  <w:style w:type="character" w:customStyle="1" w:styleId="WW8Num21z2">
    <w:name w:val="WW8Num21z2"/>
    <w:qFormat/>
    <w:rsid w:val="002E248A"/>
  </w:style>
  <w:style w:type="character" w:customStyle="1" w:styleId="WW8Num21z3">
    <w:name w:val="WW8Num21z3"/>
    <w:qFormat/>
    <w:rsid w:val="002E248A"/>
  </w:style>
  <w:style w:type="character" w:customStyle="1" w:styleId="WW8Num21z4">
    <w:name w:val="WW8Num21z4"/>
    <w:qFormat/>
    <w:rsid w:val="002E248A"/>
  </w:style>
  <w:style w:type="character" w:customStyle="1" w:styleId="WW8Num21z5">
    <w:name w:val="WW8Num21z5"/>
    <w:qFormat/>
    <w:rsid w:val="002E248A"/>
  </w:style>
  <w:style w:type="character" w:customStyle="1" w:styleId="WW8Num21z6">
    <w:name w:val="WW8Num21z6"/>
    <w:qFormat/>
    <w:rsid w:val="002E248A"/>
  </w:style>
  <w:style w:type="character" w:customStyle="1" w:styleId="WW8Num21z7">
    <w:name w:val="WW8Num21z7"/>
    <w:qFormat/>
    <w:rsid w:val="002E248A"/>
  </w:style>
  <w:style w:type="character" w:customStyle="1" w:styleId="WW8Num21z8">
    <w:name w:val="WW8Num21z8"/>
    <w:qFormat/>
    <w:rsid w:val="002E248A"/>
  </w:style>
  <w:style w:type="character" w:customStyle="1" w:styleId="WW8Num22z0">
    <w:name w:val="WW8Num22z0"/>
    <w:qFormat/>
    <w:rsid w:val="002E248A"/>
  </w:style>
  <w:style w:type="character" w:customStyle="1" w:styleId="WW8Num22z1">
    <w:name w:val="WW8Num22z1"/>
    <w:qFormat/>
    <w:rsid w:val="002E248A"/>
  </w:style>
  <w:style w:type="character" w:customStyle="1" w:styleId="WW8Num22z2">
    <w:name w:val="WW8Num22z2"/>
    <w:qFormat/>
    <w:rsid w:val="002E248A"/>
  </w:style>
  <w:style w:type="character" w:customStyle="1" w:styleId="WW8Num22z3">
    <w:name w:val="WW8Num22z3"/>
    <w:qFormat/>
    <w:rsid w:val="002E248A"/>
  </w:style>
  <w:style w:type="character" w:customStyle="1" w:styleId="WW8Num22z4">
    <w:name w:val="WW8Num22z4"/>
    <w:qFormat/>
    <w:rsid w:val="002E248A"/>
  </w:style>
  <w:style w:type="character" w:customStyle="1" w:styleId="WW8Num22z5">
    <w:name w:val="WW8Num22z5"/>
    <w:qFormat/>
    <w:rsid w:val="002E248A"/>
  </w:style>
  <w:style w:type="character" w:customStyle="1" w:styleId="WW8Num22z6">
    <w:name w:val="WW8Num22z6"/>
    <w:qFormat/>
    <w:rsid w:val="002E248A"/>
  </w:style>
  <w:style w:type="character" w:customStyle="1" w:styleId="WW8Num22z7">
    <w:name w:val="WW8Num22z7"/>
    <w:qFormat/>
    <w:rsid w:val="002E248A"/>
  </w:style>
  <w:style w:type="character" w:customStyle="1" w:styleId="WW8Num22z8">
    <w:name w:val="WW8Num22z8"/>
    <w:qFormat/>
    <w:rsid w:val="002E248A"/>
  </w:style>
  <w:style w:type="character" w:customStyle="1" w:styleId="WW8Num23z0">
    <w:name w:val="WW8Num23z0"/>
    <w:qFormat/>
    <w:rsid w:val="002E248A"/>
    <w:rPr>
      <w:strike w:val="0"/>
      <w:dstrike w:val="0"/>
    </w:rPr>
  </w:style>
  <w:style w:type="character" w:customStyle="1" w:styleId="WW8Num23z1">
    <w:name w:val="WW8Num23z1"/>
    <w:qFormat/>
    <w:rsid w:val="002E248A"/>
  </w:style>
  <w:style w:type="character" w:customStyle="1" w:styleId="WW8Num23z2">
    <w:name w:val="WW8Num23z2"/>
    <w:qFormat/>
    <w:rsid w:val="002E248A"/>
  </w:style>
  <w:style w:type="character" w:customStyle="1" w:styleId="WW8Num23z3">
    <w:name w:val="WW8Num23z3"/>
    <w:qFormat/>
    <w:rsid w:val="002E248A"/>
  </w:style>
  <w:style w:type="character" w:customStyle="1" w:styleId="WW8Num23z4">
    <w:name w:val="WW8Num23z4"/>
    <w:qFormat/>
    <w:rsid w:val="002E248A"/>
  </w:style>
  <w:style w:type="character" w:customStyle="1" w:styleId="WW8Num23z5">
    <w:name w:val="WW8Num23z5"/>
    <w:qFormat/>
    <w:rsid w:val="002E248A"/>
  </w:style>
  <w:style w:type="character" w:customStyle="1" w:styleId="WW8Num23z6">
    <w:name w:val="WW8Num23z6"/>
    <w:qFormat/>
    <w:rsid w:val="002E248A"/>
  </w:style>
  <w:style w:type="character" w:customStyle="1" w:styleId="WW8Num23z7">
    <w:name w:val="WW8Num23z7"/>
    <w:qFormat/>
    <w:rsid w:val="002E248A"/>
  </w:style>
  <w:style w:type="character" w:customStyle="1" w:styleId="WW8Num23z8">
    <w:name w:val="WW8Num23z8"/>
    <w:qFormat/>
    <w:rsid w:val="002E248A"/>
  </w:style>
  <w:style w:type="character" w:customStyle="1" w:styleId="WW8Num24z0">
    <w:name w:val="WW8Num24z0"/>
    <w:qFormat/>
    <w:rsid w:val="002E248A"/>
    <w:rPr>
      <w:rFonts w:ascii="LegacySanITCBoo" w:eastAsia="Times New Roman" w:hAnsi="LegacySanITCBoo" w:cs="Arial"/>
    </w:rPr>
  </w:style>
  <w:style w:type="character" w:customStyle="1" w:styleId="WW8Num24z1">
    <w:name w:val="WW8Num24z1"/>
    <w:qFormat/>
    <w:rsid w:val="002E248A"/>
    <w:rPr>
      <w:rFonts w:ascii="Courier New" w:hAnsi="Courier New" w:cs="Courier New"/>
    </w:rPr>
  </w:style>
  <w:style w:type="character" w:customStyle="1" w:styleId="WW8Num24z2">
    <w:name w:val="WW8Num24z2"/>
    <w:qFormat/>
    <w:rsid w:val="002E248A"/>
    <w:rPr>
      <w:rFonts w:ascii="Wingdings" w:hAnsi="Wingdings" w:cs="Wingdings"/>
    </w:rPr>
  </w:style>
  <w:style w:type="character" w:customStyle="1" w:styleId="WW8Num24z3">
    <w:name w:val="WW8Num24z3"/>
    <w:qFormat/>
    <w:rsid w:val="002E248A"/>
    <w:rPr>
      <w:rFonts w:ascii="Symbol" w:hAnsi="Symbol" w:cs="Symbol"/>
    </w:rPr>
  </w:style>
  <w:style w:type="character" w:customStyle="1" w:styleId="WW8Num25z0">
    <w:name w:val="WW8Num25z0"/>
    <w:qFormat/>
    <w:rsid w:val="002E248A"/>
  </w:style>
  <w:style w:type="character" w:customStyle="1" w:styleId="WW8Num25z1">
    <w:name w:val="WW8Num25z1"/>
    <w:qFormat/>
    <w:rsid w:val="002E248A"/>
  </w:style>
  <w:style w:type="character" w:customStyle="1" w:styleId="WW8Num25z2">
    <w:name w:val="WW8Num25z2"/>
    <w:qFormat/>
    <w:rsid w:val="002E248A"/>
  </w:style>
  <w:style w:type="character" w:customStyle="1" w:styleId="WW8Num25z3">
    <w:name w:val="WW8Num25z3"/>
    <w:qFormat/>
    <w:rsid w:val="002E248A"/>
  </w:style>
  <w:style w:type="character" w:customStyle="1" w:styleId="WW8Num25z4">
    <w:name w:val="WW8Num25z4"/>
    <w:qFormat/>
    <w:rsid w:val="002E248A"/>
  </w:style>
  <w:style w:type="character" w:customStyle="1" w:styleId="WW8Num25z5">
    <w:name w:val="WW8Num25z5"/>
    <w:qFormat/>
    <w:rsid w:val="002E248A"/>
  </w:style>
  <w:style w:type="character" w:customStyle="1" w:styleId="WW8Num25z6">
    <w:name w:val="WW8Num25z6"/>
    <w:qFormat/>
    <w:rsid w:val="002E248A"/>
  </w:style>
  <w:style w:type="character" w:customStyle="1" w:styleId="WW8Num25z7">
    <w:name w:val="WW8Num25z7"/>
    <w:qFormat/>
    <w:rsid w:val="002E248A"/>
  </w:style>
  <w:style w:type="character" w:customStyle="1" w:styleId="WW8Num25z8">
    <w:name w:val="WW8Num25z8"/>
    <w:qFormat/>
    <w:rsid w:val="002E248A"/>
  </w:style>
  <w:style w:type="character" w:customStyle="1" w:styleId="WW8Num26z0">
    <w:name w:val="WW8Num26z0"/>
    <w:qFormat/>
    <w:rsid w:val="002E248A"/>
  </w:style>
  <w:style w:type="character" w:customStyle="1" w:styleId="WW8Num26z1">
    <w:name w:val="WW8Num26z1"/>
    <w:qFormat/>
    <w:rsid w:val="002E248A"/>
  </w:style>
  <w:style w:type="character" w:customStyle="1" w:styleId="WW8Num26z2">
    <w:name w:val="WW8Num26z2"/>
    <w:qFormat/>
    <w:rsid w:val="002E248A"/>
  </w:style>
  <w:style w:type="character" w:customStyle="1" w:styleId="WW8Num26z3">
    <w:name w:val="WW8Num26z3"/>
    <w:qFormat/>
    <w:rsid w:val="002E248A"/>
  </w:style>
  <w:style w:type="character" w:customStyle="1" w:styleId="WW8Num26z4">
    <w:name w:val="WW8Num26z4"/>
    <w:qFormat/>
    <w:rsid w:val="002E248A"/>
  </w:style>
  <w:style w:type="character" w:customStyle="1" w:styleId="WW8Num26z5">
    <w:name w:val="WW8Num26z5"/>
    <w:qFormat/>
    <w:rsid w:val="002E248A"/>
  </w:style>
  <w:style w:type="character" w:customStyle="1" w:styleId="WW8Num26z6">
    <w:name w:val="WW8Num26z6"/>
    <w:qFormat/>
    <w:rsid w:val="002E248A"/>
  </w:style>
  <w:style w:type="character" w:customStyle="1" w:styleId="WW8Num26z7">
    <w:name w:val="WW8Num26z7"/>
    <w:qFormat/>
    <w:rsid w:val="002E248A"/>
  </w:style>
  <w:style w:type="character" w:customStyle="1" w:styleId="WW8Num26z8">
    <w:name w:val="WW8Num26z8"/>
    <w:qFormat/>
    <w:rsid w:val="002E248A"/>
  </w:style>
  <w:style w:type="character" w:customStyle="1" w:styleId="WW8Num27z0">
    <w:name w:val="WW8Num27z0"/>
    <w:qFormat/>
    <w:rsid w:val="002E248A"/>
  </w:style>
  <w:style w:type="character" w:customStyle="1" w:styleId="WW8Num27z1">
    <w:name w:val="WW8Num27z1"/>
    <w:qFormat/>
    <w:rsid w:val="002E248A"/>
  </w:style>
  <w:style w:type="character" w:customStyle="1" w:styleId="WW8Num27z2">
    <w:name w:val="WW8Num27z2"/>
    <w:qFormat/>
    <w:rsid w:val="002E248A"/>
  </w:style>
  <w:style w:type="character" w:customStyle="1" w:styleId="WW8Num27z3">
    <w:name w:val="WW8Num27z3"/>
    <w:qFormat/>
    <w:rsid w:val="002E248A"/>
  </w:style>
  <w:style w:type="character" w:customStyle="1" w:styleId="WW8Num27z4">
    <w:name w:val="WW8Num27z4"/>
    <w:qFormat/>
    <w:rsid w:val="002E248A"/>
  </w:style>
  <w:style w:type="character" w:customStyle="1" w:styleId="WW8Num27z5">
    <w:name w:val="WW8Num27z5"/>
    <w:qFormat/>
    <w:rsid w:val="002E248A"/>
  </w:style>
  <w:style w:type="character" w:customStyle="1" w:styleId="WW8Num27z6">
    <w:name w:val="WW8Num27z6"/>
    <w:qFormat/>
    <w:rsid w:val="002E248A"/>
  </w:style>
  <w:style w:type="character" w:customStyle="1" w:styleId="WW8Num27z7">
    <w:name w:val="WW8Num27z7"/>
    <w:qFormat/>
    <w:rsid w:val="002E248A"/>
  </w:style>
  <w:style w:type="character" w:customStyle="1" w:styleId="WW8Num27z8">
    <w:name w:val="WW8Num27z8"/>
    <w:qFormat/>
    <w:rsid w:val="002E248A"/>
  </w:style>
  <w:style w:type="character" w:customStyle="1" w:styleId="WW8Num28z0">
    <w:name w:val="WW8Num28z0"/>
    <w:qFormat/>
    <w:rsid w:val="002E248A"/>
  </w:style>
  <w:style w:type="character" w:customStyle="1" w:styleId="WW8Num28z1">
    <w:name w:val="WW8Num28z1"/>
    <w:qFormat/>
    <w:rsid w:val="002E248A"/>
  </w:style>
  <w:style w:type="character" w:customStyle="1" w:styleId="WW8Num28z2">
    <w:name w:val="WW8Num28z2"/>
    <w:qFormat/>
    <w:rsid w:val="002E248A"/>
  </w:style>
  <w:style w:type="character" w:customStyle="1" w:styleId="WW8Num28z3">
    <w:name w:val="WW8Num28z3"/>
    <w:qFormat/>
    <w:rsid w:val="002E248A"/>
  </w:style>
  <w:style w:type="character" w:customStyle="1" w:styleId="WW8Num28z4">
    <w:name w:val="WW8Num28z4"/>
    <w:qFormat/>
    <w:rsid w:val="002E248A"/>
  </w:style>
  <w:style w:type="character" w:customStyle="1" w:styleId="WW8Num28z5">
    <w:name w:val="WW8Num28z5"/>
    <w:qFormat/>
    <w:rsid w:val="002E248A"/>
  </w:style>
  <w:style w:type="character" w:customStyle="1" w:styleId="WW8Num28z6">
    <w:name w:val="WW8Num28z6"/>
    <w:qFormat/>
    <w:rsid w:val="002E248A"/>
  </w:style>
  <w:style w:type="character" w:customStyle="1" w:styleId="WW8Num28z7">
    <w:name w:val="WW8Num28z7"/>
    <w:qFormat/>
    <w:rsid w:val="002E248A"/>
  </w:style>
  <w:style w:type="character" w:customStyle="1" w:styleId="WW8Num28z8">
    <w:name w:val="WW8Num28z8"/>
    <w:qFormat/>
    <w:rsid w:val="002E248A"/>
  </w:style>
  <w:style w:type="character" w:customStyle="1" w:styleId="WW8Num29z0">
    <w:name w:val="WW8Num29z0"/>
    <w:qFormat/>
    <w:rsid w:val="002E248A"/>
    <w:rPr>
      <w:i w:val="0"/>
    </w:rPr>
  </w:style>
  <w:style w:type="character" w:customStyle="1" w:styleId="WW8Num29z1">
    <w:name w:val="WW8Num29z1"/>
    <w:qFormat/>
    <w:rsid w:val="002E248A"/>
  </w:style>
  <w:style w:type="character" w:customStyle="1" w:styleId="WW8Num29z2">
    <w:name w:val="WW8Num29z2"/>
    <w:qFormat/>
    <w:rsid w:val="002E248A"/>
  </w:style>
  <w:style w:type="character" w:customStyle="1" w:styleId="WW8Num29z3">
    <w:name w:val="WW8Num29z3"/>
    <w:qFormat/>
    <w:rsid w:val="002E248A"/>
  </w:style>
  <w:style w:type="character" w:customStyle="1" w:styleId="WW8Num29z4">
    <w:name w:val="WW8Num29z4"/>
    <w:qFormat/>
    <w:rsid w:val="002E248A"/>
  </w:style>
  <w:style w:type="character" w:customStyle="1" w:styleId="WW8Num29z5">
    <w:name w:val="WW8Num29z5"/>
    <w:qFormat/>
    <w:rsid w:val="002E248A"/>
  </w:style>
  <w:style w:type="character" w:customStyle="1" w:styleId="WW8Num29z6">
    <w:name w:val="WW8Num29z6"/>
    <w:qFormat/>
    <w:rsid w:val="002E248A"/>
  </w:style>
  <w:style w:type="character" w:customStyle="1" w:styleId="WW8Num29z7">
    <w:name w:val="WW8Num29z7"/>
    <w:qFormat/>
    <w:rsid w:val="002E248A"/>
  </w:style>
  <w:style w:type="character" w:customStyle="1" w:styleId="WW8Num29z8">
    <w:name w:val="WW8Num29z8"/>
    <w:qFormat/>
    <w:rsid w:val="002E248A"/>
  </w:style>
  <w:style w:type="character" w:customStyle="1" w:styleId="WW8Num30z0">
    <w:name w:val="WW8Num30z0"/>
    <w:qFormat/>
    <w:rsid w:val="002E248A"/>
  </w:style>
  <w:style w:type="character" w:customStyle="1" w:styleId="WW8Num31z0">
    <w:name w:val="WW8Num31z0"/>
    <w:qFormat/>
    <w:rsid w:val="002E248A"/>
  </w:style>
  <w:style w:type="character" w:customStyle="1" w:styleId="WW8Num31z1">
    <w:name w:val="WW8Num31z1"/>
    <w:qFormat/>
    <w:rsid w:val="002E248A"/>
  </w:style>
  <w:style w:type="character" w:customStyle="1" w:styleId="WW8Num31z2">
    <w:name w:val="WW8Num31z2"/>
    <w:qFormat/>
    <w:rsid w:val="002E248A"/>
  </w:style>
  <w:style w:type="character" w:customStyle="1" w:styleId="WW8Num31z3">
    <w:name w:val="WW8Num31z3"/>
    <w:qFormat/>
    <w:rsid w:val="002E248A"/>
  </w:style>
  <w:style w:type="character" w:customStyle="1" w:styleId="WW8Num31z4">
    <w:name w:val="WW8Num31z4"/>
    <w:qFormat/>
    <w:rsid w:val="002E248A"/>
  </w:style>
  <w:style w:type="character" w:customStyle="1" w:styleId="WW8Num31z5">
    <w:name w:val="WW8Num31z5"/>
    <w:qFormat/>
    <w:rsid w:val="002E248A"/>
  </w:style>
  <w:style w:type="character" w:customStyle="1" w:styleId="WW8Num31z6">
    <w:name w:val="WW8Num31z6"/>
    <w:qFormat/>
    <w:rsid w:val="002E248A"/>
  </w:style>
  <w:style w:type="character" w:customStyle="1" w:styleId="WW8Num31z7">
    <w:name w:val="WW8Num31z7"/>
    <w:qFormat/>
    <w:rsid w:val="002E248A"/>
  </w:style>
  <w:style w:type="character" w:customStyle="1" w:styleId="WW8Num31z8">
    <w:name w:val="WW8Num31z8"/>
    <w:qFormat/>
    <w:rsid w:val="002E248A"/>
  </w:style>
  <w:style w:type="character" w:customStyle="1" w:styleId="WW8Num32z0">
    <w:name w:val="WW8Num32z0"/>
    <w:qFormat/>
    <w:rsid w:val="002E248A"/>
  </w:style>
  <w:style w:type="character" w:customStyle="1" w:styleId="WW8Num32z1">
    <w:name w:val="WW8Num32z1"/>
    <w:qFormat/>
    <w:rsid w:val="002E248A"/>
  </w:style>
  <w:style w:type="character" w:customStyle="1" w:styleId="WW8Num32z2">
    <w:name w:val="WW8Num32z2"/>
    <w:qFormat/>
    <w:rsid w:val="002E248A"/>
  </w:style>
  <w:style w:type="character" w:customStyle="1" w:styleId="WW8Num32z3">
    <w:name w:val="WW8Num32z3"/>
    <w:qFormat/>
    <w:rsid w:val="002E248A"/>
  </w:style>
  <w:style w:type="character" w:customStyle="1" w:styleId="WW8Num32z4">
    <w:name w:val="WW8Num32z4"/>
    <w:qFormat/>
    <w:rsid w:val="002E248A"/>
  </w:style>
  <w:style w:type="character" w:customStyle="1" w:styleId="WW8Num32z5">
    <w:name w:val="WW8Num32z5"/>
    <w:qFormat/>
    <w:rsid w:val="002E248A"/>
  </w:style>
  <w:style w:type="character" w:customStyle="1" w:styleId="WW8Num32z6">
    <w:name w:val="WW8Num32z6"/>
    <w:qFormat/>
    <w:rsid w:val="002E248A"/>
  </w:style>
  <w:style w:type="character" w:customStyle="1" w:styleId="WW8Num32z7">
    <w:name w:val="WW8Num32z7"/>
    <w:qFormat/>
    <w:rsid w:val="002E248A"/>
  </w:style>
  <w:style w:type="character" w:customStyle="1" w:styleId="WW8Num32z8">
    <w:name w:val="WW8Num32z8"/>
    <w:qFormat/>
    <w:rsid w:val="002E248A"/>
  </w:style>
  <w:style w:type="character" w:customStyle="1" w:styleId="WW8Num33z0">
    <w:name w:val="WW8Num33z0"/>
    <w:qFormat/>
    <w:rsid w:val="002E248A"/>
  </w:style>
  <w:style w:type="character" w:customStyle="1" w:styleId="WW8Num33z1">
    <w:name w:val="WW8Num33z1"/>
    <w:qFormat/>
    <w:rsid w:val="002E248A"/>
  </w:style>
  <w:style w:type="character" w:customStyle="1" w:styleId="WW8Num33z2">
    <w:name w:val="WW8Num33z2"/>
    <w:qFormat/>
    <w:rsid w:val="002E248A"/>
  </w:style>
  <w:style w:type="character" w:customStyle="1" w:styleId="WW8Num33z3">
    <w:name w:val="WW8Num33z3"/>
    <w:qFormat/>
    <w:rsid w:val="002E248A"/>
  </w:style>
  <w:style w:type="character" w:customStyle="1" w:styleId="WW8Num33z4">
    <w:name w:val="WW8Num33z4"/>
    <w:qFormat/>
    <w:rsid w:val="002E248A"/>
  </w:style>
  <w:style w:type="character" w:customStyle="1" w:styleId="WW8Num33z5">
    <w:name w:val="WW8Num33z5"/>
    <w:qFormat/>
    <w:rsid w:val="002E248A"/>
  </w:style>
  <w:style w:type="character" w:customStyle="1" w:styleId="WW8Num33z6">
    <w:name w:val="WW8Num33z6"/>
    <w:qFormat/>
    <w:rsid w:val="002E248A"/>
  </w:style>
  <w:style w:type="character" w:customStyle="1" w:styleId="WW8Num33z7">
    <w:name w:val="WW8Num33z7"/>
    <w:qFormat/>
    <w:rsid w:val="002E248A"/>
  </w:style>
  <w:style w:type="character" w:customStyle="1" w:styleId="WW8Num33z8">
    <w:name w:val="WW8Num33z8"/>
    <w:qFormat/>
    <w:rsid w:val="002E248A"/>
  </w:style>
  <w:style w:type="character" w:customStyle="1" w:styleId="WW8Num34z0">
    <w:name w:val="WW8Num34z0"/>
    <w:qFormat/>
    <w:rsid w:val="002E248A"/>
  </w:style>
  <w:style w:type="character" w:customStyle="1" w:styleId="WW8Num34z1">
    <w:name w:val="WW8Num34z1"/>
    <w:qFormat/>
    <w:rsid w:val="002E248A"/>
  </w:style>
  <w:style w:type="character" w:customStyle="1" w:styleId="WW8Num34z2">
    <w:name w:val="WW8Num34z2"/>
    <w:qFormat/>
    <w:rsid w:val="002E248A"/>
  </w:style>
  <w:style w:type="character" w:customStyle="1" w:styleId="WW8Num34z3">
    <w:name w:val="WW8Num34z3"/>
    <w:qFormat/>
    <w:rsid w:val="002E248A"/>
  </w:style>
  <w:style w:type="character" w:customStyle="1" w:styleId="WW8Num34z4">
    <w:name w:val="WW8Num34z4"/>
    <w:qFormat/>
    <w:rsid w:val="002E248A"/>
  </w:style>
  <w:style w:type="character" w:customStyle="1" w:styleId="WW8Num34z5">
    <w:name w:val="WW8Num34z5"/>
    <w:qFormat/>
    <w:rsid w:val="002E248A"/>
  </w:style>
  <w:style w:type="character" w:customStyle="1" w:styleId="WW8Num34z6">
    <w:name w:val="WW8Num34z6"/>
    <w:qFormat/>
    <w:rsid w:val="002E248A"/>
  </w:style>
  <w:style w:type="character" w:customStyle="1" w:styleId="WW8Num34z7">
    <w:name w:val="WW8Num34z7"/>
    <w:qFormat/>
    <w:rsid w:val="002E248A"/>
  </w:style>
  <w:style w:type="character" w:customStyle="1" w:styleId="WW8Num34z8">
    <w:name w:val="WW8Num34z8"/>
    <w:qFormat/>
    <w:rsid w:val="002E248A"/>
  </w:style>
  <w:style w:type="character" w:customStyle="1" w:styleId="WW8Num35z0">
    <w:name w:val="WW8Num35z0"/>
    <w:qFormat/>
    <w:rsid w:val="002E248A"/>
    <w:rPr>
      <w:rFonts w:ascii="Verdana" w:eastAsia="Times New Roman" w:hAnsi="Verdana" w:cs="Times New Roman"/>
    </w:rPr>
  </w:style>
  <w:style w:type="character" w:customStyle="1" w:styleId="WW8Num35z1">
    <w:name w:val="WW8Num35z1"/>
    <w:qFormat/>
    <w:rsid w:val="002E248A"/>
    <w:rPr>
      <w:rFonts w:ascii="Courier New" w:hAnsi="Courier New" w:cs="Courier New"/>
    </w:rPr>
  </w:style>
  <w:style w:type="character" w:customStyle="1" w:styleId="WW8Num35z2">
    <w:name w:val="WW8Num35z2"/>
    <w:qFormat/>
    <w:rsid w:val="002E248A"/>
    <w:rPr>
      <w:rFonts w:ascii="Wingdings" w:hAnsi="Wingdings" w:cs="Wingdings"/>
    </w:rPr>
  </w:style>
  <w:style w:type="character" w:customStyle="1" w:styleId="WW8Num35z3">
    <w:name w:val="WW8Num35z3"/>
    <w:qFormat/>
    <w:rsid w:val="002E248A"/>
    <w:rPr>
      <w:rFonts w:ascii="Symbol" w:hAnsi="Symbol" w:cs="Symbol"/>
    </w:rPr>
  </w:style>
  <w:style w:type="character" w:customStyle="1" w:styleId="WW8Num36z0">
    <w:name w:val="WW8Num36z0"/>
    <w:qFormat/>
    <w:rsid w:val="002E248A"/>
  </w:style>
  <w:style w:type="character" w:customStyle="1" w:styleId="WW8Num36z1">
    <w:name w:val="WW8Num36z1"/>
    <w:qFormat/>
    <w:rsid w:val="002E248A"/>
  </w:style>
  <w:style w:type="character" w:customStyle="1" w:styleId="WW8Num36z2">
    <w:name w:val="WW8Num36z2"/>
    <w:qFormat/>
    <w:rsid w:val="002E248A"/>
  </w:style>
  <w:style w:type="character" w:customStyle="1" w:styleId="WW8Num36z3">
    <w:name w:val="WW8Num36z3"/>
    <w:qFormat/>
    <w:rsid w:val="002E248A"/>
  </w:style>
  <w:style w:type="character" w:customStyle="1" w:styleId="WW8Num36z4">
    <w:name w:val="WW8Num36z4"/>
    <w:qFormat/>
    <w:rsid w:val="002E248A"/>
  </w:style>
  <w:style w:type="character" w:customStyle="1" w:styleId="WW8Num36z5">
    <w:name w:val="WW8Num36z5"/>
    <w:qFormat/>
    <w:rsid w:val="002E248A"/>
  </w:style>
  <w:style w:type="character" w:customStyle="1" w:styleId="WW8Num36z6">
    <w:name w:val="WW8Num36z6"/>
    <w:qFormat/>
    <w:rsid w:val="002E248A"/>
  </w:style>
  <w:style w:type="character" w:customStyle="1" w:styleId="WW8Num36z7">
    <w:name w:val="WW8Num36z7"/>
    <w:qFormat/>
    <w:rsid w:val="002E248A"/>
  </w:style>
  <w:style w:type="character" w:customStyle="1" w:styleId="WW8Num36z8">
    <w:name w:val="WW8Num36z8"/>
    <w:qFormat/>
    <w:rsid w:val="002E248A"/>
  </w:style>
  <w:style w:type="character" w:customStyle="1" w:styleId="WW8Num37z0">
    <w:name w:val="WW8Num37z0"/>
    <w:qFormat/>
    <w:rsid w:val="002E248A"/>
  </w:style>
  <w:style w:type="character" w:customStyle="1" w:styleId="WW8Num37z1">
    <w:name w:val="WW8Num37z1"/>
    <w:qFormat/>
    <w:rsid w:val="002E248A"/>
  </w:style>
  <w:style w:type="character" w:customStyle="1" w:styleId="WW8Num37z2">
    <w:name w:val="WW8Num37z2"/>
    <w:qFormat/>
    <w:rsid w:val="002E248A"/>
  </w:style>
  <w:style w:type="character" w:customStyle="1" w:styleId="WW8Num37z3">
    <w:name w:val="WW8Num37z3"/>
    <w:qFormat/>
    <w:rsid w:val="002E248A"/>
  </w:style>
  <w:style w:type="character" w:customStyle="1" w:styleId="WW8Num37z4">
    <w:name w:val="WW8Num37z4"/>
    <w:qFormat/>
    <w:rsid w:val="002E248A"/>
  </w:style>
  <w:style w:type="character" w:customStyle="1" w:styleId="WW8Num37z5">
    <w:name w:val="WW8Num37z5"/>
    <w:qFormat/>
    <w:rsid w:val="002E248A"/>
  </w:style>
  <w:style w:type="character" w:customStyle="1" w:styleId="WW8Num37z6">
    <w:name w:val="WW8Num37z6"/>
    <w:qFormat/>
    <w:rsid w:val="002E248A"/>
  </w:style>
  <w:style w:type="character" w:customStyle="1" w:styleId="WW8Num37z7">
    <w:name w:val="WW8Num37z7"/>
    <w:qFormat/>
    <w:rsid w:val="002E248A"/>
  </w:style>
  <w:style w:type="character" w:customStyle="1" w:styleId="WW8Num37z8">
    <w:name w:val="WW8Num37z8"/>
    <w:qFormat/>
    <w:rsid w:val="002E248A"/>
  </w:style>
  <w:style w:type="character" w:customStyle="1" w:styleId="WW8Num38z0">
    <w:name w:val="WW8Num38z0"/>
    <w:qFormat/>
    <w:rsid w:val="002E248A"/>
  </w:style>
  <w:style w:type="character" w:customStyle="1" w:styleId="WW8Num39z0">
    <w:name w:val="WW8Num39z0"/>
    <w:qFormat/>
    <w:rsid w:val="002E248A"/>
    <w:rPr>
      <w:rFonts w:ascii="LegacySanITCBoo" w:eastAsia="Times New Roman" w:hAnsi="LegacySanITCBoo" w:cs="Arial"/>
    </w:rPr>
  </w:style>
  <w:style w:type="character" w:customStyle="1" w:styleId="WW8Num39z1">
    <w:name w:val="WW8Num39z1"/>
    <w:qFormat/>
    <w:rsid w:val="002E248A"/>
    <w:rPr>
      <w:rFonts w:ascii="Courier New" w:hAnsi="Courier New" w:cs="Courier New"/>
    </w:rPr>
  </w:style>
  <w:style w:type="character" w:customStyle="1" w:styleId="WW8Num39z2">
    <w:name w:val="WW8Num39z2"/>
    <w:qFormat/>
    <w:rsid w:val="002E248A"/>
    <w:rPr>
      <w:rFonts w:ascii="Wingdings" w:hAnsi="Wingdings" w:cs="Wingdings"/>
    </w:rPr>
  </w:style>
  <w:style w:type="character" w:customStyle="1" w:styleId="WW8Num39z3">
    <w:name w:val="WW8Num39z3"/>
    <w:qFormat/>
    <w:rsid w:val="002E248A"/>
    <w:rPr>
      <w:rFonts w:ascii="Symbol" w:hAnsi="Symbol" w:cs="Symbol"/>
    </w:rPr>
  </w:style>
  <w:style w:type="character" w:customStyle="1" w:styleId="WW8Num40z0">
    <w:name w:val="WW8Num40z0"/>
    <w:qFormat/>
    <w:rsid w:val="002E248A"/>
    <w:rPr>
      <w:rFonts w:ascii="LegacySanITCBoo" w:eastAsia="Times New Roman" w:hAnsi="LegacySanITCBoo" w:cs="Times New Roman"/>
    </w:rPr>
  </w:style>
  <w:style w:type="character" w:customStyle="1" w:styleId="WW8Num40z1">
    <w:name w:val="WW8Num40z1"/>
    <w:qFormat/>
    <w:rsid w:val="002E248A"/>
    <w:rPr>
      <w:rFonts w:ascii="Courier New" w:hAnsi="Courier New" w:cs="Courier New"/>
    </w:rPr>
  </w:style>
  <w:style w:type="character" w:customStyle="1" w:styleId="WW8Num40z2">
    <w:name w:val="WW8Num40z2"/>
    <w:qFormat/>
    <w:rsid w:val="002E248A"/>
  </w:style>
  <w:style w:type="character" w:customStyle="1" w:styleId="WW8Num40z3">
    <w:name w:val="WW8Num40z3"/>
    <w:qFormat/>
    <w:rsid w:val="002E248A"/>
  </w:style>
  <w:style w:type="character" w:customStyle="1" w:styleId="WW8Num40z4">
    <w:name w:val="WW8Num40z4"/>
    <w:qFormat/>
    <w:rsid w:val="002E248A"/>
  </w:style>
  <w:style w:type="character" w:customStyle="1" w:styleId="WW8Num40z5">
    <w:name w:val="WW8Num40z5"/>
    <w:qFormat/>
    <w:rsid w:val="002E248A"/>
  </w:style>
  <w:style w:type="character" w:customStyle="1" w:styleId="WW8Num40z6">
    <w:name w:val="WW8Num40z6"/>
    <w:qFormat/>
    <w:rsid w:val="002E248A"/>
  </w:style>
  <w:style w:type="character" w:customStyle="1" w:styleId="WW8Num40z7">
    <w:name w:val="WW8Num40z7"/>
    <w:qFormat/>
    <w:rsid w:val="002E248A"/>
  </w:style>
  <w:style w:type="character" w:customStyle="1" w:styleId="WW8Num40z8">
    <w:name w:val="WW8Num40z8"/>
    <w:qFormat/>
    <w:rsid w:val="002E248A"/>
  </w:style>
  <w:style w:type="character" w:customStyle="1" w:styleId="WW8Num41z0">
    <w:name w:val="WW8Num41z0"/>
    <w:qFormat/>
    <w:rsid w:val="002E248A"/>
    <w:rPr>
      <w:rFonts w:ascii="Times New Roman" w:hAnsi="Times New Roman" w:cs="Times New Roman"/>
    </w:rPr>
  </w:style>
  <w:style w:type="character" w:customStyle="1" w:styleId="WW8Num42z0">
    <w:name w:val="WW8Num42z0"/>
    <w:qFormat/>
    <w:rsid w:val="002E248A"/>
    <w:rPr>
      <w:rFonts w:ascii="Symbol" w:hAnsi="Symbol" w:cs="Symbol"/>
    </w:rPr>
  </w:style>
  <w:style w:type="character" w:customStyle="1" w:styleId="WW8Num42z1">
    <w:name w:val="WW8Num42z1"/>
    <w:qFormat/>
    <w:rsid w:val="002E248A"/>
    <w:rPr>
      <w:rFonts w:ascii="Courier New" w:hAnsi="Courier New" w:cs="Courier New"/>
    </w:rPr>
  </w:style>
  <w:style w:type="character" w:customStyle="1" w:styleId="WW8Num42z2">
    <w:name w:val="WW8Num42z2"/>
    <w:qFormat/>
    <w:rsid w:val="002E248A"/>
    <w:rPr>
      <w:rFonts w:ascii="Wingdings" w:hAnsi="Wingdings" w:cs="Wingdings"/>
    </w:rPr>
  </w:style>
  <w:style w:type="character" w:customStyle="1" w:styleId="WW8Num43z0">
    <w:name w:val="WW8Num43z0"/>
    <w:qFormat/>
    <w:rsid w:val="002E248A"/>
  </w:style>
  <w:style w:type="character" w:customStyle="1" w:styleId="WW8Num43z1">
    <w:name w:val="WW8Num43z1"/>
    <w:qFormat/>
    <w:rsid w:val="002E248A"/>
  </w:style>
  <w:style w:type="character" w:customStyle="1" w:styleId="WW8Num43z2">
    <w:name w:val="WW8Num43z2"/>
    <w:qFormat/>
    <w:rsid w:val="002E248A"/>
  </w:style>
  <w:style w:type="character" w:customStyle="1" w:styleId="WW8Num43z3">
    <w:name w:val="WW8Num43z3"/>
    <w:qFormat/>
    <w:rsid w:val="002E248A"/>
  </w:style>
  <w:style w:type="character" w:customStyle="1" w:styleId="WW8Num43z4">
    <w:name w:val="WW8Num43z4"/>
    <w:qFormat/>
    <w:rsid w:val="002E248A"/>
  </w:style>
  <w:style w:type="character" w:customStyle="1" w:styleId="WW8Num43z5">
    <w:name w:val="WW8Num43z5"/>
    <w:qFormat/>
    <w:rsid w:val="002E248A"/>
  </w:style>
  <w:style w:type="character" w:customStyle="1" w:styleId="WW8Num43z6">
    <w:name w:val="WW8Num43z6"/>
    <w:qFormat/>
    <w:rsid w:val="002E248A"/>
  </w:style>
  <w:style w:type="character" w:customStyle="1" w:styleId="WW8Num43z7">
    <w:name w:val="WW8Num43z7"/>
    <w:qFormat/>
    <w:rsid w:val="002E248A"/>
  </w:style>
  <w:style w:type="character" w:customStyle="1" w:styleId="WW8Num43z8">
    <w:name w:val="WW8Num43z8"/>
    <w:qFormat/>
    <w:rsid w:val="002E248A"/>
  </w:style>
  <w:style w:type="character" w:customStyle="1" w:styleId="WW8Num44z0">
    <w:name w:val="WW8Num44z0"/>
    <w:qFormat/>
    <w:rsid w:val="002E248A"/>
  </w:style>
  <w:style w:type="character" w:customStyle="1" w:styleId="WW8Num44z1">
    <w:name w:val="WW8Num44z1"/>
    <w:qFormat/>
    <w:rsid w:val="002E248A"/>
  </w:style>
  <w:style w:type="character" w:customStyle="1" w:styleId="WW8Num44z2">
    <w:name w:val="WW8Num44z2"/>
    <w:qFormat/>
    <w:rsid w:val="002E248A"/>
  </w:style>
  <w:style w:type="character" w:customStyle="1" w:styleId="WW8Num44z3">
    <w:name w:val="WW8Num44z3"/>
    <w:qFormat/>
    <w:rsid w:val="002E248A"/>
  </w:style>
  <w:style w:type="character" w:customStyle="1" w:styleId="WW8Num44z4">
    <w:name w:val="WW8Num44z4"/>
    <w:qFormat/>
    <w:rsid w:val="002E248A"/>
  </w:style>
  <w:style w:type="character" w:customStyle="1" w:styleId="WW8Num44z5">
    <w:name w:val="WW8Num44z5"/>
    <w:qFormat/>
    <w:rsid w:val="002E248A"/>
  </w:style>
  <w:style w:type="character" w:customStyle="1" w:styleId="WW8Num44z6">
    <w:name w:val="WW8Num44z6"/>
    <w:qFormat/>
    <w:rsid w:val="002E248A"/>
  </w:style>
  <w:style w:type="character" w:customStyle="1" w:styleId="WW8Num44z7">
    <w:name w:val="WW8Num44z7"/>
    <w:qFormat/>
    <w:rsid w:val="002E248A"/>
  </w:style>
  <w:style w:type="character" w:customStyle="1" w:styleId="WW8Num44z8">
    <w:name w:val="WW8Num44z8"/>
    <w:qFormat/>
    <w:rsid w:val="002E248A"/>
  </w:style>
  <w:style w:type="character" w:customStyle="1" w:styleId="WW8Num45z0">
    <w:name w:val="WW8Num45z0"/>
    <w:qFormat/>
    <w:rsid w:val="002E248A"/>
    <w:rPr>
      <w:rFonts w:ascii="Symbol" w:hAnsi="Symbol" w:cs="Symbol"/>
    </w:rPr>
  </w:style>
  <w:style w:type="character" w:customStyle="1" w:styleId="WW8Num45z1">
    <w:name w:val="WW8Num45z1"/>
    <w:qFormat/>
    <w:rsid w:val="002E248A"/>
  </w:style>
  <w:style w:type="character" w:customStyle="1" w:styleId="WW8Num45z2">
    <w:name w:val="WW8Num45z2"/>
    <w:qFormat/>
    <w:rsid w:val="002E248A"/>
  </w:style>
  <w:style w:type="character" w:customStyle="1" w:styleId="WW8Num45z3">
    <w:name w:val="WW8Num45z3"/>
    <w:qFormat/>
    <w:rsid w:val="002E248A"/>
  </w:style>
  <w:style w:type="character" w:customStyle="1" w:styleId="WW8Num45z4">
    <w:name w:val="WW8Num45z4"/>
    <w:qFormat/>
    <w:rsid w:val="002E248A"/>
  </w:style>
  <w:style w:type="character" w:customStyle="1" w:styleId="WW8Num45z5">
    <w:name w:val="WW8Num45z5"/>
    <w:qFormat/>
    <w:rsid w:val="002E248A"/>
  </w:style>
  <w:style w:type="character" w:customStyle="1" w:styleId="WW8Num45z6">
    <w:name w:val="WW8Num45z6"/>
    <w:qFormat/>
    <w:rsid w:val="002E248A"/>
  </w:style>
  <w:style w:type="character" w:customStyle="1" w:styleId="WW8Num45z7">
    <w:name w:val="WW8Num45z7"/>
    <w:qFormat/>
    <w:rsid w:val="002E248A"/>
  </w:style>
  <w:style w:type="character" w:customStyle="1" w:styleId="WW8Num45z8">
    <w:name w:val="WW8Num45z8"/>
    <w:qFormat/>
    <w:rsid w:val="002E248A"/>
  </w:style>
  <w:style w:type="character" w:customStyle="1" w:styleId="WW8Num46z0">
    <w:name w:val="WW8Num46z0"/>
    <w:qFormat/>
    <w:rsid w:val="002E248A"/>
    <w:rPr>
      <w:rFonts w:ascii="Symbol" w:hAnsi="Symbol" w:cs="Symbol"/>
    </w:rPr>
  </w:style>
  <w:style w:type="character" w:customStyle="1" w:styleId="WW8Num46z1">
    <w:name w:val="WW8Num46z1"/>
    <w:qFormat/>
    <w:rsid w:val="002E248A"/>
    <w:rPr>
      <w:rFonts w:ascii="Courier New" w:hAnsi="Courier New" w:cs="Courier New"/>
    </w:rPr>
  </w:style>
  <w:style w:type="character" w:customStyle="1" w:styleId="WW8Num46z2">
    <w:name w:val="WW8Num46z2"/>
    <w:qFormat/>
    <w:rsid w:val="002E248A"/>
    <w:rPr>
      <w:rFonts w:ascii="Wingdings" w:hAnsi="Wingdings" w:cs="Wingdings"/>
    </w:rPr>
  </w:style>
  <w:style w:type="character" w:customStyle="1" w:styleId="Textoindependiente3Car">
    <w:name w:val="Texto independiente 3 Car"/>
    <w:qFormat/>
    <w:rsid w:val="002E248A"/>
    <w:rPr>
      <w:rFonts w:ascii="Verdana" w:hAnsi="Verdana" w:cs="Verdana"/>
      <w:lang w:val="ca-ES"/>
    </w:rPr>
  </w:style>
  <w:style w:type="character" w:customStyle="1" w:styleId="Ttulo1Car">
    <w:name w:val="Título 1 Car"/>
    <w:qFormat/>
    <w:rsid w:val="002E248A"/>
    <w:rPr>
      <w:rFonts w:ascii="Abadi MT Condensed Light;Arial" w:hAnsi="Abadi MT Condensed Light;Arial" w:cs="Abadi MT Condensed Light;Arial"/>
      <w:b/>
      <w:color w:val="000000"/>
      <w:sz w:val="24"/>
      <w:lang w:val="es-ES_tradnl"/>
    </w:rPr>
  </w:style>
  <w:style w:type="character" w:customStyle="1" w:styleId="Textoindependiente2Car">
    <w:name w:val="Texto independiente 2 Car"/>
    <w:basedOn w:val="Fuentedeprrafopredeter"/>
    <w:qFormat/>
    <w:rsid w:val="002E248A"/>
    <w:rPr>
      <w:rFonts w:ascii="LegacySanITCBoo" w:hAnsi="LegacySanITCBoo" w:cs="LegacySanITCBoo"/>
      <w:sz w:val="26"/>
      <w:lang w:val="ca-ES"/>
    </w:rPr>
  </w:style>
  <w:style w:type="character" w:customStyle="1" w:styleId="TextocomentarioCar">
    <w:name w:val="Texto comentario Car"/>
    <w:qFormat/>
    <w:rsid w:val="002E248A"/>
    <w:rPr>
      <w:rFonts w:ascii="Arial" w:eastAsia="Times New Roman" w:hAnsi="Arial" w:cs="Times New Roman"/>
      <w:kern w:val="2"/>
      <w:lang w:val="ca-ES"/>
    </w:rPr>
  </w:style>
  <w:style w:type="character" w:customStyle="1" w:styleId="Refdecomentario1">
    <w:name w:val="Ref. de comentario1"/>
    <w:qFormat/>
    <w:rsid w:val="002E248A"/>
    <w:rPr>
      <w:sz w:val="16"/>
      <w:szCs w:val="16"/>
    </w:rPr>
  </w:style>
  <w:style w:type="character" w:customStyle="1" w:styleId="SangradetextonormalCar">
    <w:name w:val="Sangría de texto normal Car"/>
    <w:qFormat/>
    <w:rsid w:val="002E248A"/>
    <w:rPr>
      <w:rFonts w:ascii="Arial" w:eastAsia="Times New Roman" w:hAnsi="Arial" w:cs="Times New Roman"/>
      <w:kern w:val="2"/>
      <w:lang w:val="ca-ES" w:bidi="ar-SA"/>
    </w:rPr>
  </w:style>
  <w:style w:type="character" w:customStyle="1" w:styleId="TextoindependienteCar">
    <w:name w:val="Texto independiente Car"/>
    <w:qFormat/>
    <w:rsid w:val="002E248A"/>
    <w:rPr>
      <w:rFonts w:ascii="Arial" w:eastAsia="Times New Roman" w:hAnsi="Arial" w:cs="Times New Roman"/>
      <w:kern w:val="2"/>
      <w:sz w:val="24"/>
      <w:lang w:val="ca-ES" w:bidi="ar-SA"/>
    </w:rPr>
  </w:style>
  <w:style w:type="character" w:customStyle="1" w:styleId="Fuentedeprrafopredeter1">
    <w:name w:val="Fuente de párrafo predeter.1"/>
    <w:qFormat/>
    <w:rsid w:val="002E248A"/>
  </w:style>
  <w:style w:type="character" w:customStyle="1" w:styleId="WW8Num12z3">
    <w:name w:val="WW8Num12z3"/>
    <w:qFormat/>
    <w:rsid w:val="002E248A"/>
    <w:rPr>
      <w:rFonts w:ascii="Symbol" w:hAnsi="Symbol" w:cs="Symbol"/>
    </w:rPr>
  </w:style>
  <w:style w:type="character" w:customStyle="1" w:styleId="WW8Num12z2">
    <w:name w:val="WW8Num12z2"/>
    <w:qFormat/>
    <w:rsid w:val="002E248A"/>
    <w:rPr>
      <w:rFonts w:ascii="Wingdings" w:hAnsi="Wingdings" w:cs="Wingdings"/>
    </w:rPr>
  </w:style>
  <w:style w:type="character" w:customStyle="1" w:styleId="WW8Num12z1">
    <w:name w:val="WW8Num12z1"/>
    <w:qFormat/>
    <w:rsid w:val="002E248A"/>
    <w:rPr>
      <w:rFonts w:ascii="Courier New" w:hAnsi="Courier New" w:cs="Courier New"/>
    </w:rPr>
  </w:style>
  <w:style w:type="character" w:customStyle="1" w:styleId="WW8Num12z0">
    <w:name w:val="WW8Num12z0"/>
    <w:qFormat/>
    <w:rsid w:val="002E248A"/>
    <w:rPr>
      <w:rFonts w:ascii="LegacySanITCBoo;Malgun Gothic" w:eastAsia="Times New Roman" w:hAnsi="LegacySanITCBoo;Malgun Gothic" w:cs="Times New Roman"/>
    </w:rPr>
  </w:style>
  <w:style w:type="character" w:customStyle="1" w:styleId="WW8Num11z4">
    <w:name w:val="WW8Num11z4"/>
    <w:qFormat/>
    <w:rsid w:val="002E248A"/>
    <w:rPr>
      <w:rFonts w:ascii="Courier New" w:hAnsi="Courier New" w:cs="Courier New"/>
    </w:rPr>
  </w:style>
  <w:style w:type="character" w:customStyle="1" w:styleId="WW8Num11z3">
    <w:name w:val="WW8Num11z3"/>
    <w:qFormat/>
    <w:rsid w:val="002E248A"/>
    <w:rPr>
      <w:rFonts w:ascii="Symbol" w:hAnsi="Symbol" w:cs="Symbol"/>
    </w:rPr>
  </w:style>
  <w:style w:type="character" w:customStyle="1" w:styleId="WW8Num11z2">
    <w:name w:val="WW8Num11z2"/>
    <w:qFormat/>
    <w:rsid w:val="002E248A"/>
    <w:rPr>
      <w:rFonts w:ascii="Wingdings" w:hAnsi="Wingdings" w:cs="Wingdings"/>
    </w:rPr>
  </w:style>
  <w:style w:type="character" w:customStyle="1" w:styleId="WW8Num11z0">
    <w:name w:val="WW8Num11z0"/>
    <w:qFormat/>
    <w:rsid w:val="002E248A"/>
    <w:rPr>
      <w:rFonts w:ascii="Arial" w:eastAsia="Times New Roman" w:hAnsi="Arial" w:cs="Arial"/>
    </w:rPr>
  </w:style>
  <w:style w:type="character" w:customStyle="1" w:styleId="WW8Num9z1">
    <w:name w:val="WW8Num9z1"/>
    <w:qFormat/>
    <w:rsid w:val="002E248A"/>
    <w:rPr>
      <w:rFonts w:ascii="Wingdings" w:hAnsi="Wingdings" w:cs="Wingdings"/>
      <w:sz w:val="20"/>
    </w:rPr>
  </w:style>
  <w:style w:type="character" w:customStyle="1" w:styleId="WW8Num8z3">
    <w:name w:val="WW8Num8z3"/>
    <w:qFormat/>
    <w:rsid w:val="002E248A"/>
    <w:rPr>
      <w:rFonts w:ascii="Symbol" w:hAnsi="Symbol" w:cs="Symbol"/>
    </w:rPr>
  </w:style>
  <w:style w:type="character" w:customStyle="1" w:styleId="WW8Num8z2">
    <w:name w:val="WW8Num8z2"/>
    <w:qFormat/>
    <w:rsid w:val="002E248A"/>
    <w:rPr>
      <w:rFonts w:ascii="Wingdings" w:hAnsi="Wingdings" w:cs="Wingdings"/>
    </w:rPr>
  </w:style>
  <w:style w:type="character" w:customStyle="1" w:styleId="WW8Num8z1">
    <w:name w:val="WW8Num8z1"/>
    <w:qFormat/>
    <w:rsid w:val="002E248A"/>
    <w:rPr>
      <w:rFonts w:ascii="Courier New" w:hAnsi="Courier New" w:cs="Courier New"/>
    </w:rPr>
  </w:style>
  <w:style w:type="character" w:customStyle="1" w:styleId="WW8Num8z0">
    <w:name w:val="WW8Num8z0"/>
    <w:qFormat/>
    <w:rsid w:val="002E248A"/>
    <w:rPr>
      <w:rFonts w:ascii="LegacySanITCBoo;Malgun Gothic" w:eastAsia="Times New Roman" w:hAnsi="LegacySanITCBoo;Malgun Gothic" w:cs="Times New Roman"/>
    </w:rPr>
  </w:style>
  <w:style w:type="character" w:customStyle="1" w:styleId="WW8Num7z3">
    <w:name w:val="WW8Num7z3"/>
    <w:qFormat/>
    <w:rsid w:val="002E248A"/>
    <w:rPr>
      <w:rFonts w:ascii="Symbol" w:hAnsi="Symbol" w:cs="Symbol"/>
    </w:rPr>
  </w:style>
  <w:style w:type="character" w:customStyle="1" w:styleId="WW8Num7z2">
    <w:name w:val="WW8Num7z2"/>
    <w:qFormat/>
    <w:rsid w:val="002E248A"/>
    <w:rPr>
      <w:rFonts w:ascii="Wingdings" w:hAnsi="Wingdings" w:cs="Wingdings"/>
    </w:rPr>
  </w:style>
  <w:style w:type="character" w:customStyle="1" w:styleId="WW8Num7z1">
    <w:name w:val="WW8Num7z1"/>
    <w:qFormat/>
    <w:rsid w:val="002E248A"/>
    <w:rPr>
      <w:rFonts w:ascii="Courier New" w:hAnsi="Courier New" w:cs="Courier New"/>
    </w:rPr>
  </w:style>
  <w:style w:type="character" w:customStyle="1" w:styleId="WW8Num7z0">
    <w:name w:val="WW8Num7z0"/>
    <w:qFormat/>
    <w:rsid w:val="002E248A"/>
    <w:rPr>
      <w:rFonts w:ascii="Arial" w:eastAsia="Times New Roman" w:hAnsi="Arial" w:cs="Arial"/>
    </w:rPr>
  </w:style>
  <w:style w:type="character" w:customStyle="1" w:styleId="WW8Num6z4">
    <w:name w:val="WW8Num6z4"/>
    <w:qFormat/>
    <w:rsid w:val="002E248A"/>
    <w:rPr>
      <w:rFonts w:ascii="Courier New" w:hAnsi="Courier New" w:cs="Courier New"/>
    </w:rPr>
  </w:style>
  <w:style w:type="character" w:customStyle="1" w:styleId="WW8Num6z3">
    <w:name w:val="WW8Num6z3"/>
    <w:qFormat/>
    <w:rsid w:val="002E248A"/>
    <w:rPr>
      <w:rFonts w:ascii="Symbol" w:hAnsi="Symbol" w:cs="Symbol"/>
    </w:rPr>
  </w:style>
  <w:style w:type="character" w:customStyle="1" w:styleId="WW8Num6z1">
    <w:name w:val="WW8Num6z1"/>
    <w:qFormat/>
    <w:rsid w:val="002E248A"/>
    <w:rPr>
      <w:rFonts w:ascii="Arial" w:eastAsia="Calibri" w:hAnsi="Arial" w:cs="Arial"/>
    </w:rPr>
  </w:style>
  <w:style w:type="character" w:customStyle="1" w:styleId="WW8Num6z0">
    <w:name w:val="WW8Num6z0"/>
    <w:qFormat/>
    <w:rsid w:val="002E248A"/>
    <w:rPr>
      <w:rFonts w:ascii="Wingdings" w:hAnsi="Wingdings" w:cs="Wingdings"/>
    </w:rPr>
  </w:style>
  <w:style w:type="character" w:customStyle="1" w:styleId="WW8Num5z3">
    <w:name w:val="WW8Num5z3"/>
    <w:qFormat/>
    <w:rsid w:val="002E248A"/>
    <w:rPr>
      <w:rFonts w:ascii="Symbol" w:hAnsi="Symbol" w:cs="Symbol"/>
    </w:rPr>
  </w:style>
  <w:style w:type="character" w:customStyle="1" w:styleId="WW8Num5z2">
    <w:name w:val="WW8Num5z2"/>
    <w:qFormat/>
    <w:rsid w:val="002E248A"/>
    <w:rPr>
      <w:rFonts w:ascii="Wingdings" w:hAnsi="Wingdings" w:cs="Wingdings"/>
    </w:rPr>
  </w:style>
  <w:style w:type="character" w:customStyle="1" w:styleId="WW8Num5z1">
    <w:name w:val="WW8Num5z1"/>
    <w:qFormat/>
    <w:rsid w:val="002E248A"/>
    <w:rPr>
      <w:rFonts w:ascii="Courier New" w:hAnsi="Courier New" w:cs="Courier New"/>
    </w:rPr>
  </w:style>
  <w:style w:type="character" w:customStyle="1" w:styleId="WW8Num5z0">
    <w:name w:val="WW8Num5z0"/>
    <w:qFormat/>
    <w:rsid w:val="002E248A"/>
    <w:rPr>
      <w:rFonts w:ascii="Arial" w:eastAsia="Times New Roman" w:hAnsi="Arial" w:cs="Arial"/>
    </w:rPr>
  </w:style>
  <w:style w:type="character" w:customStyle="1" w:styleId="WW-Absatz-Standardschriftart">
    <w:name w:val="WW-Absatz-Standardschriftart"/>
    <w:qFormat/>
    <w:rsid w:val="002E248A"/>
  </w:style>
  <w:style w:type="character" w:customStyle="1" w:styleId="Absatz-Standardschriftart">
    <w:name w:val="Absatz-Standardschriftart"/>
    <w:qFormat/>
    <w:rsid w:val="002E248A"/>
  </w:style>
  <w:style w:type="character" w:customStyle="1" w:styleId="WW8Num4z0">
    <w:name w:val="WW8Num4z0"/>
    <w:qFormat/>
    <w:rsid w:val="002E248A"/>
  </w:style>
  <w:style w:type="character" w:customStyle="1" w:styleId="WW8Num3z8">
    <w:name w:val="WW8Num3z8"/>
    <w:qFormat/>
    <w:rsid w:val="002E248A"/>
  </w:style>
  <w:style w:type="character" w:customStyle="1" w:styleId="WW8Num3z7">
    <w:name w:val="WW8Num3z7"/>
    <w:qFormat/>
    <w:rsid w:val="002E248A"/>
  </w:style>
  <w:style w:type="character" w:customStyle="1" w:styleId="WW8Num3z6">
    <w:name w:val="WW8Num3z6"/>
    <w:qFormat/>
    <w:rsid w:val="002E248A"/>
  </w:style>
  <w:style w:type="character" w:customStyle="1" w:styleId="WW8Num3z5">
    <w:name w:val="WW8Num3z5"/>
    <w:qFormat/>
    <w:rsid w:val="002E248A"/>
  </w:style>
  <w:style w:type="character" w:customStyle="1" w:styleId="WW8Num3z4">
    <w:name w:val="WW8Num3z4"/>
    <w:qFormat/>
    <w:rsid w:val="002E248A"/>
  </w:style>
  <w:style w:type="character" w:customStyle="1" w:styleId="WW8Num3z3">
    <w:name w:val="WW8Num3z3"/>
    <w:qFormat/>
    <w:rsid w:val="002E248A"/>
  </w:style>
  <w:style w:type="character" w:customStyle="1" w:styleId="WW8Num3z2">
    <w:name w:val="WW8Num3z2"/>
    <w:qFormat/>
    <w:rsid w:val="002E248A"/>
  </w:style>
  <w:style w:type="character" w:customStyle="1" w:styleId="WW8Num3z1">
    <w:name w:val="WW8Num3z1"/>
    <w:qFormat/>
    <w:rsid w:val="002E248A"/>
    <w:rPr>
      <w:rFonts w:ascii="Wingdings" w:hAnsi="Wingdings" w:cs="Wingdings"/>
      <w:sz w:val="20"/>
      <w:szCs w:val="26"/>
    </w:rPr>
  </w:style>
  <w:style w:type="character" w:customStyle="1" w:styleId="WW8Num3z0">
    <w:name w:val="WW8Num3z0"/>
    <w:qFormat/>
    <w:rsid w:val="002E248A"/>
    <w:rPr>
      <w:rFonts w:ascii="Noto Sans" w:hAnsi="Noto Sans" w:cs="LegacySanITCBoo;Malgun Gothic"/>
      <w:sz w:val="22"/>
      <w:szCs w:val="22"/>
    </w:rPr>
  </w:style>
  <w:style w:type="character" w:customStyle="1" w:styleId="WW8Num2z8">
    <w:name w:val="WW8Num2z8"/>
    <w:qFormat/>
    <w:rsid w:val="002E248A"/>
  </w:style>
  <w:style w:type="character" w:customStyle="1" w:styleId="WW8Num2z7">
    <w:name w:val="WW8Num2z7"/>
    <w:qFormat/>
    <w:rsid w:val="002E248A"/>
  </w:style>
  <w:style w:type="character" w:customStyle="1" w:styleId="WW8Num2z6">
    <w:name w:val="WW8Num2z6"/>
    <w:qFormat/>
    <w:rsid w:val="002E248A"/>
  </w:style>
  <w:style w:type="character" w:customStyle="1" w:styleId="WW8Num2z5">
    <w:name w:val="WW8Num2z5"/>
    <w:qFormat/>
    <w:rsid w:val="002E248A"/>
  </w:style>
  <w:style w:type="character" w:customStyle="1" w:styleId="WW8Num2z4">
    <w:name w:val="WW8Num2z4"/>
    <w:qFormat/>
    <w:rsid w:val="002E248A"/>
  </w:style>
  <w:style w:type="character" w:customStyle="1" w:styleId="WW8Num2z3">
    <w:name w:val="WW8Num2z3"/>
    <w:qFormat/>
    <w:rsid w:val="002E248A"/>
  </w:style>
  <w:style w:type="character" w:customStyle="1" w:styleId="WW8Num2z2">
    <w:name w:val="WW8Num2z2"/>
    <w:qFormat/>
    <w:rsid w:val="002E248A"/>
  </w:style>
  <w:style w:type="character" w:customStyle="1" w:styleId="WW8Num2z1">
    <w:name w:val="WW8Num2z1"/>
    <w:qFormat/>
    <w:rsid w:val="002E248A"/>
    <w:rPr>
      <w:rFonts w:ascii="Wingdings" w:hAnsi="Wingdings" w:cs="Wingdings"/>
      <w:sz w:val="20"/>
      <w:szCs w:val="26"/>
    </w:rPr>
  </w:style>
  <w:style w:type="character" w:customStyle="1" w:styleId="WW8Num2z0">
    <w:name w:val="WW8Num2z0"/>
    <w:qFormat/>
    <w:rsid w:val="002E248A"/>
    <w:rPr>
      <w:rFonts w:ascii="Noto Sans" w:hAnsi="Noto Sans" w:cs="LegacySanITCBoo;Malgun Gothic"/>
      <w:sz w:val="22"/>
      <w:szCs w:val="22"/>
    </w:rPr>
  </w:style>
  <w:style w:type="character" w:customStyle="1" w:styleId="WW8Num1z8">
    <w:name w:val="WW8Num1z8"/>
    <w:qFormat/>
    <w:rsid w:val="002E248A"/>
  </w:style>
  <w:style w:type="character" w:customStyle="1" w:styleId="WW8Num1z7">
    <w:name w:val="WW8Num1z7"/>
    <w:qFormat/>
    <w:rsid w:val="002E248A"/>
  </w:style>
  <w:style w:type="character" w:customStyle="1" w:styleId="WW8Num1z6">
    <w:name w:val="WW8Num1z6"/>
    <w:qFormat/>
    <w:rsid w:val="002E248A"/>
  </w:style>
  <w:style w:type="character" w:customStyle="1" w:styleId="WW8Num1z5">
    <w:name w:val="WW8Num1z5"/>
    <w:qFormat/>
    <w:rsid w:val="002E248A"/>
  </w:style>
  <w:style w:type="character" w:customStyle="1" w:styleId="WW8Num1z4">
    <w:name w:val="WW8Num1z4"/>
    <w:qFormat/>
    <w:rsid w:val="002E248A"/>
  </w:style>
  <w:style w:type="character" w:customStyle="1" w:styleId="WW8Num1z3">
    <w:name w:val="WW8Num1z3"/>
    <w:qFormat/>
    <w:rsid w:val="002E248A"/>
  </w:style>
  <w:style w:type="character" w:customStyle="1" w:styleId="WW8Num1z2">
    <w:name w:val="WW8Num1z2"/>
    <w:qFormat/>
    <w:rsid w:val="002E248A"/>
  </w:style>
  <w:style w:type="character" w:customStyle="1" w:styleId="WW8Num1z1">
    <w:name w:val="WW8Num1z1"/>
    <w:qFormat/>
    <w:rsid w:val="002E248A"/>
  </w:style>
  <w:style w:type="character" w:customStyle="1" w:styleId="WW8Num1z0">
    <w:name w:val="WW8Num1z0"/>
    <w:qFormat/>
    <w:rsid w:val="002E248A"/>
  </w:style>
  <w:style w:type="character" w:customStyle="1" w:styleId="ListLabel2">
    <w:name w:val="ListLabel 2"/>
    <w:qFormat/>
    <w:rsid w:val="002E248A"/>
    <w:rPr>
      <w:rFonts w:ascii="Noto Sans" w:eastAsia="MS Mincho" w:hAnsi="Noto Sans" w:cs="Noto Sans"/>
      <w:bCs/>
      <w:sz w:val="12"/>
      <w:szCs w:val="12"/>
    </w:rPr>
  </w:style>
  <w:style w:type="character" w:customStyle="1" w:styleId="ListLabel3">
    <w:name w:val="ListLabel 3"/>
    <w:qFormat/>
    <w:rsid w:val="002E248A"/>
    <w:rPr>
      <w:rFonts w:ascii="Noto Sans" w:eastAsia="MS Mincho" w:hAnsi="Noto Sans" w:cs="Noto Sans"/>
      <w:bCs/>
      <w:sz w:val="12"/>
      <w:szCs w:val="12"/>
    </w:rPr>
  </w:style>
  <w:style w:type="character" w:customStyle="1" w:styleId="ListLabel4">
    <w:name w:val="ListLabel 4"/>
    <w:qFormat/>
    <w:rsid w:val="002E248A"/>
    <w:rPr>
      <w:rFonts w:ascii="Noto Sans" w:eastAsia="MS Mincho" w:hAnsi="Noto Sans" w:cs="Noto Sans"/>
      <w:bCs/>
      <w:sz w:val="14"/>
      <w:szCs w:val="14"/>
    </w:rPr>
  </w:style>
  <w:style w:type="character" w:customStyle="1" w:styleId="ListLabel5">
    <w:name w:val="ListLabel 5"/>
    <w:qFormat/>
    <w:rsid w:val="002E248A"/>
    <w:rPr>
      <w:rFonts w:ascii="Noto Sans" w:eastAsia="MS Mincho" w:hAnsi="Noto Sans" w:cs="Noto Sans"/>
      <w:bCs/>
      <w:sz w:val="14"/>
      <w:szCs w:val="14"/>
    </w:rPr>
  </w:style>
  <w:style w:type="character" w:customStyle="1" w:styleId="ListLabel6">
    <w:name w:val="ListLabel 6"/>
    <w:qFormat/>
    <w:rsid w:val="002E248A"/>
    <w:rPr>
      <w:rFonts w:ascii="Noto Sans" w:eastAsia="MS Mincho" w:hAnsi="Noto Sans" w:cs="Noto Sans"/>
      <w:bCs/>
      <w:sz w:val="14"/>
      <w:szCs w:val="14"/>
    </w:rPr>
  </w:style>
  <w:style w:type="character" w:customStyle="1" w:styleId="ListLabel7">
    <w:name w:val="ListLabel 7"/>
    <w:qFormat/>
    <w:rsid w:val="002E248A"/>
    <w:rPr>
      <w:rFonts w:ascii="Noto Sans" w:eastAsia="MS Mincho" w:hAnsi="Noto Sans" w:cs="Noto Sans"/>
      <w:bCs/>
      <w:sz w:val="14"/>
      <w:szCs w:val="14"/>
    </w:rPr>
  </w:style>
  <w:style w:type="character" w:customStyle="1" w:styleId="ListLabel8">
    <w:name w:val="ListLabel 8"/>
    <w:qFormat/>
    <w:rsid w:val="002E248A"/>
    <w:rPr>
      <w:rFonts w:ascii="Noto Sans" w:eastAsia="MS Mincho" w:hAnsi="Noto Sans" w:cs="Noto Sans"/>
      <w:bCs/>
      <w:sz w:val="14"/>
      <w:szCs w:val="14"/>
    </w:rPr>
  </w:style>
  <w:style w:type="character" w:customStyle="1" w:styleId="ListLabel9">
    <w:name w:val="ListLabel 9"/>
    <w:qFormat/>
    <w:rsid w:val="002E248A"/>
    <w:rPr>
      <w:rFonts w:ascii="Noto Sans" w:eastAsia="MS Mincho" w:hAnsi="Noto Sans" w:cs="Noto Sans"/>
      <w:bCs/>
      <w:sz w:val="14"/>
      <w:szCs w:val="14"/>
    </w:rPr>
  </w:style>
  <w:style w:type="character" w:customStyle="1" w:styleId="EncabezadoCar1">
    <w:name w:val="Encabezado Car1"/>
    <w:basedOn w:val="Fuentedeprrafopredeter"/>
    <w:link w:val="Header"/>
    <w:uiPriority w:val="99"/>
    <w:semiHidden/>
    <w:qFormat/>
    <w:rsid w:val="00D6295D"/>
    <w:rPr>
      <w:rFonts w:asciiTheme="minorHAnsi" w:eastAsiaTheme="minorHAnsi" w:hAnsiTheme="minorHAnsi" w:cs="Mangal"/>
      <w:sz w:val="24"/>
      <w:szCs w:val="21"/>
    </w:rPr>
  </w:style>
  <w:style w:type="character" w:customStyle="1" w:styleId="PiedepginaCar1">
    <w:name w:val="Pie de página Car1"/>
    <w:basedOn w:val="Fuentedeprrafopredeter"/>
    <w:link w:val="Footer"/>
    <w:uiPriority w:val="99"/>
    <w:semiHidden/>
    <w:qFormat/>
    <w:rsid w:val="00D6295D"/>
    <w:rPr>
      <w:rFonts w:asciiTheme="minorHAnsi" w:eastAsiaTheme="minorHAnsi" w:hAnsiTheme="minorHAnsi" w:cs="Mangal"/>
      <w:sz w:val="24"/>
      <w:szCs w:val="21"/>
    </w:rPr>
  </w:style>
  <w:style w:type="paragraph" w:customStyle="1" w:styleId="Encapalament">
    <w:name w:val="Encapçalament"/>
    <w:basedOn w:val="Normal"/>
    <w:next w:val="Textoindependiente"/>
    <w:qFormat/>
    <w:rsid w:val="002E248A"/>
    <w:pPr>
      <w:keepNext/>
      <w:spacing w:before="240" w:after="120"/>
    </w:pPr>
    <w:rPr>
      <w:rFonts w:ascii="Liberation Sans" w:eastAsia="Microsoft YaHei" w:hAnsi="Liberation Sans" w:cs="Lucida Sans"/>
      <w:sz w:val="28"/>
      <w:szCs w:val="28"/>
    </w:rPr>
  </w:style>
  <w:style w:type="paragraph" w:styleId="Textoindependiente">
    <w:name w:val="Body Text"/>
    <w:basedOn w:val="Normal"/>
    <w:rsid w:val="002E248A"/>
    <w:pPr>
      <w:spacing w:after="140" w:line="276" w:lineRule="auto"/>
    </w:pPr>
  </w:style>
  <w:style w:type="paragraph" w:styleId="Lista">
    <w:name w:val="List"/>
    <w:basedOn w:val="Textoindependiente"/>
    <w:rsid w:val="002E248A"/>
    <w:rPr>
      <w:rFonts w:cs="Lucida Sans"/>
    </w:rPr>
  </w:style>
  <w:style w:type="paragraph" w:customStyle="1" w:styleId="Caption">
    <w:name w:val="Caption"/>
    <w:basedOn w:val="Normal"/>
    <w:qFormat/>
    <w:rsid w:val="002E248A"/>
    <w:pPr>
      <w:suppressLineNumbers/>
      <w:spacing w:before="120" w:after="120"/>
    </w:pPr>
    <w:rPr>
      <w:rFonts w:cs="Lucida Sans"/>
      <w:i/>
      <w:iCs/>
    </w:rPr>
  </w:style>
  <w:style w:type="paragraph" w:customStyle="1" w:styleId="ndex">
    <w:name w:val="Índex"/>
    <w:basedOn w:val="Normal"/>
    <w:qFormat/>
    <w:rsid w:val="002E248A"/>
    <w:pPr>
      <w:suppressLineNumbers/>
    </w:pPr>
    <w:rPr>
      <w:rFonts w:cs="Lucida Sans"/>
    </w:rPr>
  </w:style>
  <w:style w:type="paragraph" w:customStyle="1" w:styleId="FootnoteText">
    <w:name w:val="Footnote Text"/>
    <w:basedOn w:val="Normal"/>
    <w:link w:val="TextonotapieCar"/>
    <w:unhideWhenUsed/>
    <w:rsid w:val="00901829"/>
    <w:rPr>
      <w:sz w:val="20"/>
      <w:szCs w:val="20"/>
    </w:rPr>
  </w:style>
  <w:style w:type="paragraph" w:customStyle="1" w:styleId="Contingutdelataula">
    <w:name w:val="Contingut de la taula"/>
    <w:basedOn w:val="Normal"/>
    <w:qFormat/>
    <w:rsid w:val="00901829"/>
    <w:pPr>
      <w:suppressLineNumbers/>
      <w:suppressAutoHyphens/>
    </w:pPr>
    <w:rPr>
      <w:rFonts w:ascii="LegacySanITCBoo" w:eastAsia="Times New Roman" w:hAnsi="LegacySanITCBoo"/>
      <w:sz w:val="26"/>
      <w:szCs w:val="20"/>
      <w:lang w:eastAsia="ar-SA"/>
    </w:rPr>
  </w:style>
  <w:style w:type="paragraph" w:customStyle="1" w:styleId="Header">
    <w:name w:val="Header"/>
    <w:basedOn w:val="Normal"/>
    <w:link w:val="EncabezadoCar1"/>
    <w:uiPriority w:val="99"/>
    <w:semiHidden/>
    <w:unhideWhenUsed/>
    <w:rsid w:val="00D6295D"/>
    <w:pPr>
      <w:tabs>
        <w:tab w:val="center" w:pos="4252"/>
        <w:tab w:val="right" w:pos="8504"/>
      </w:tabs>
    </w:pPr>
    <w:rPr>
      <w:rFonts w:cs="Mangal"/>
      <w:szCs w:val="21"/>
    </w:rPr>
  </w:style>
  <w:style w:type="paragraph" w:customStyle="1" w:styleId="Footer">
    <w:name w:val="Footer"/>
    <w:basedOn w:val="Normal"/>
    <w:link w:val="PiedepginaCar1"/>
    <w:uiPriority w:val="99"/>
    <w:semiHidden/>
    <w:unhideWhenUsed/>
    <w:rsid w:val="00D6295D"/>
    <w:pPr>
      <w:tabs>
        <w:tab w:val="center" w:pos="4252"/>
        <w:tab w:val="right" w:pos="8504"/>
      </w:tabs>
    </w:pPr>
    <w:rPr>
      <w:rFonts w:cs="Mangal"/>
      <w:szCs w:val="21"/>
    </w:rPr>
  </w:style>
  <w:style w:type="paragraph" w:styleId="Textodeglobo">
    <w:name w:val="Balloon Text"/>
    <w:basedOn w:val="Normal"/>
    <w:link w:val="TextodegloboCar"/>
    <w:qFormat/>
    <w:rsid w:val="002E248A"/>
    <w:rPr>
      <w:rFonts w:ascii="Tahoma" w:hAnsi="Tahoma" w:cs="Tahoma"/>
      <w:sz w:val="16"/>
      <w:szCs w:val="16"/>
    </w:rPr>
  </w:style>
  <w:style w:type="paragraph" w:styleId="Prrafodelista">
    <w:name w:val="List Paragraph"/>
    <w:basedOn w:val="Normal"/>
    <w:qFormat/>
    <w:rsid w:val="002E248A"/>
    <w:pPr>
      <w:ind w:left="708"/>
    </w:pPr>
  </w:style>
  <w:style w:type="paragraph" w:customStyle="1" w:styleId="Contingutdelmarc">
    <w:name w:val="Contingut del marc"/>
    <w:basedOn w:val="Normal"/>
    <w:qFormat/>
    <w:rsid w:val="002E248A"/>
  </w:style>
  <w:style w:type="paragraph" w:styleId="Textoindependiente3">
    <w:name w:val="Body Text 3"/>
    <w:basedOn w:val="Normal"/>
    <w:qFormat/>
    <w:rsid w:val="002E248A"/>
    <w:rPr>
      <w:rFonts w:ascii="Verdana" w:hAnsi="Verdana" w:cs="Verdana"/>
    </w:rPr>
  </w:style>
  <w:style w:type="paragraph" w:styleId="Textoindependiente2">
    <w:name w:val="Body Text 2"/>
    <w:basedOn w:val="Normal"/>
    <w:qFormat/>
    <w:rsid w:val="002E248A"/>
    <w:rPr>
      <w:rFonts w:ascii="LegacySanITCBoo" w:hAnsi="LegacySanITCBoo" w:cs="LegacySanITCBoo"/>
      <w:sz w:val="26"/>
    </w:rPr>
  </w:style>
  <w:style w:type="paragraph" w:customStyle="1" w:styleId="Conselleria">
    <w:name w:val="Conselleria"/>
    <w:basedOn w:val="Normal"/>
    <w:qFormat/>
    <w:rsid w:val="002E248A"/>
    <w:rPr>
      <w:rFonts w:ascii="LegacySanITCBoo" w:hAnsi="LegacySanITCBoo" w:cs="LegacySanITCBoo"/>
      <w:sz w:val="26"/>
    </w:rPr>
  </w:style>
  <w:style w:type="paragraph" w:customStyle="1" w:styleId="Pa6">
    <w:name w:val="Pa6"/>
    <w:basedOn w:val="Default"/>
    <w:next w:val="Default"/>
    <w:qFormat/>
    <w:rsid w:val="002E248A"/>
    <w:pPr>
      <w:spacing w:line="201" w:lineRule="atLeast"/>
    </w:pPr>
    <w:rPr>
      <w:rFonts w:ascii="Arial" w:hAnsi="Arial" w:cs="Arial"/>
    </w:rPr>
  </w:style>
  <w:style w:type="paragraph" w:customStyle="1" w:styleId="Pa11">
    <w:name w:val="Pa11"/>
    <w:basedOn w:val="Default"/>
    <w:next w:val="Default"/>
    <w:qFormat/>
    <w:rsid w:val="002E248A"/>
    <w:pPr>
      <w:spacing w:line="201" w:lineRule="atLeast"/>
    </w:pPr>
    <w:rPr>
      <w:rFonts w:ascii="Arial" w:hAnsi="Arial" w:cs="Arial"/>
    </w:rPr>
  </w:style>
  <w:style w:type="paragraph" w:customStyle="1" w:styleId="Pa10">
    <w:name w:val="Pa10"/>
    <w:basedOn w:val="Default"/>
    <w:next w:val="Default"/>
    <w:qFormat/>
    <w:rsid w:val="002E248A"/>
    <w:pPr>
      <w:spacing w:line="201" w:lineRule="atLeast"/>
    </w:pPr>
    <w:rPr>
      <w:rFonts w:ascii="Arial" w:hAnsi="Arial" w:cs="Arial"/>
    </w:rPr>
  </w:style>
  <w:style w:type="paragraph" w:customStyle="1" w:styleId="Default">
    <w:name w:val="Default"/>
    <w:qFormat/>
    <w:rsid w:val="002E248A"/>
    <w:pPr>
      <w:suppressAutoHyphens/>
    </w:pPr>
    <w:rPr>
      <w:rFonts w:asciiTheme="minorHAnsi" w:eastAsia="Times New Roman" w:hAnsiTheme="minorHAnsi" w:cs="Calibri"/>
      <w:color w:val="000000"/>
      <w:sz w:val="24"/>
      <w:lang w:bidi="ar-SA"/>
    </w:rPr>
  </w:style>
  <w:style w:type="paragraph" w:customStyle="1" w:styleId="western">
    <w:name w:val="western"/>
    <w:basedOn w:val="Normal"/>
    <w:qFormat/>
    <w:rsid w:val="002E248A"/>
    <w:pPr>
      <w:spacing w:before="280" w:after="142" w:line="288" w:lineRule="auto"/>
    </w:pPr>
  </w:style>
  <w:style w:type="paragraph" w:customStyle="1" w:styleId="WW-Peudepgina">
    <w:name w:val="WW-Peu de pàgina"/>
    <w:basedOn w:val="Footer"/>
    <w:qFormat/>
    <w:rsid w:val="002E248A"/>
    <w:pPr>
      <w:jc w:val="center"/>
    </w:pPr>
    <w:rPr>
      <w:sz w:val="16"/>
      <w:szCs w:val="16"/>
    </w:rPr>
  </w:style>
  <w:style w:type="paragraph" w:customStyle="1" w:styleId="Encapalamentdelataula">
    <w:name w:val="Encapçalament de la taula"/>
    <w:basedOn w:val="Contingutdelataula"/>
    <w:qFormat/>
    <w:rsid w:val="002E248A"/>
    <w:pPr>
      <w:jc w:val="center"/>
    </w:pPr>
    <w:rPr>
      <w:b/>
      <w:bCs/>
    </w:rPr>
  </w:style>
  <w:style w:type="paragraph" w:customStyle="1" w:styleId="anexotit1">
    <w:name w:val="anexo_tit1"/>
    <w:basedOn w:val="Normal"/>
    <w:qFormat/>
    <w:rsid w:val="002E248A"/>
    <w:pPr>
      <w:spacing w:before="180" w:after="360"/>
      <w:ind w:left="960" w:right="960"/>
      <w:jc w:val="center"/>
    </w:pPr>
    <w:rPr>
      <w:rFonts w:ascii="Times New Roman" w:hAnsi="Times New Roman"/>
      <w:b/>
      <w:bCs/>
    </w:rPr>
  </w:style>
  <w:style w:type="paragraph" w:customStyle="1" w:styleId="anexonum1">
    <w:name w:val="anexo_num1"/>
    <w:basedOn w:val="Normal"/>
    <w:qFormat/>
    <w:rsid w:val="002E248A"/>
    <w:pPr>
      <w:spacing w:before="720"/>
      <w:ind w:left="960" w:right="960"/>
      <w:jc w:val="center"/>
    </w:pPr>
    <w:rPr>
      <w:rFonts w:ascii="Times New Roman" w:hAnsi="Times New Roman"/>
      <w:b/>
      <w:bCs/>
    </w:rPr>
  </w:style>
  <w:style w:type="paragraph" w:customStyle="1" w:styleId="parrafo21">
    <w:name w:val="parrafo_21"/>
    <w:basedOn w:val="Normal"/>
    <w:qFormat/>
    <w:rsid w:val="002E248A"/>
    <w:pPr>
      <w:spacing w:before="360" w:after="180"/>
      <w:ind w:firstLine="360"/>
    </w:pPr>
    <w:rPr>
      <w:rFonts w:ascii="Times New Roman" w:hAnsi="Times New Roman"/>
    </w:rPr>
  </w:style>
  <w:style w:type="paragraph" w:customStyle="1" w:styleId="cuerpotablacentro1">
    <w:name w:val="cuerpo_tabla_centro1"/>
    <w:basedOn w:val="Normal"/>
    <w:qFormat/>
    <w:rsid w:val="002E248A"/>
    <w:pPr>
      <w:jc w:val="center"/>
    </w:pPr>
    <w:rPr>
      <w:rFonts w:ascii="Times New Roman" w:hAnsi="Times New Roman"/>
      <w:szCs w:val="22"/>
    </w:rPr>
  </w:style>
  <w:style w:type="paragraph" w:customStyle="1" w:styleId="cuerpotablaizq1">
    <w:name w:val="cuerpo_tabla_izq1"/>
    <w:basedOn w:val="Normal"/>
    <w:qFormat/>
    <w:rsid w:val="002E248A"/>
    <w:rPr>
      <w:rFonts w:ascii="Times New Roman" w:hAnsi="Times New Roman"/>
      <w:szCs w:val="22"/>
    </w:rPr>
  </w:style>
  <w:style w:type="paragraph" w:customStyle="1" w:styleId="cabezatabla1">
    <w:name w:val="cabeza_tabla1"/>
    <w:basedOn w:val="Normal"/>
    <w:qFormat/>
    <w:rsid w:val="002E248A"/>
    <w:pPr>
      <w:jc w:val="center"/>
    </w:pPr>
    <w:rPr>
      <w:rFonts w:ascii="Times New Roman" w:hAnsi="Times New Roman"/>
      <w:b/>
      <w:bCs/>
    </w:rPr>
  </w:style>
  <w:style w:type="paragraph" w:customStyle="1" w:styleId="centrocursiva1">
    <w:name w:val="centro_cursiva1"/>
    <w:basedOn w:val="Normal"/>
    <w:qFormat/>
    <w:rsid w:val="002E248A"/>
    <w:pPr>
      <w:spacing w:before="300" w:after="240"/>
      <w:jc w:val="center"/>
    </w:pPr>
    <w:rPr>
      <w:rFonts w:ascii="Times New Roman" w:hAnsi="Times New Roman"/>
      <w:i/>
      <w:iCs/>
    </w:rPr>
  </w:style>
  <w:style w:type="paragraph" w:customStyle="1" w:styleId="articulo1">
    <w:name w:val="articulo1"/>
    <w:basedOn w:val="Normal"/>
    <w:qFormat/>
    <w:rsid w:val="002E248A"/>
    <w:pPr>
      <w:spacing w:before="360" w:after="180"/>
    </w:pPr>
    <w:rPr>
      <w:rFonts w:ascii="Times New Roman" w:hAnsi="Times New Roman"/>
      <w:b/>
      <w:bCs/>
    </w:rPr>
  </w:style>
  <w:style w:type="paragraph" w:customStyle="1" w:styleId="parrafo1">
    <w:name w:val="parrafo1"/>
    <w:basedOn w:val="Normal"/>
    <w:qFormat/>
    <w:rsid w:val="002E248A"/>
    <w:pPr>
      <w:spacing w:before="180" w:after="180"/>
      <w:ind w:firstLine="360"/>
    </w:pPr>
    <w:rPr>
      <w:rFonts w:ascii="Times New Roman" w:hAnsi="Times New Roman"/>
    </w:rPr>
  </w:style>
  <w:style w:type="paragraph" w:styleId="NormalWeb">
    <w:name w:val="Normal (Web)"/>
    <w:basedOn w:val="Normal"/>
    <w:uiPriority w:val="99"/>
    <w:qFormat/>
    <w:rsid w:val="002E248A"/>
    <w:pPr>
      <w:spacing w:before="280" w:after="280"/>
    </w:pPr>
    <w:rPr>
      <w:rFonts w:ascii="Times New Roman" w:hAnsi="Times New Roman"/>
    </w:rPr>
  </w:style>
  <w:style w:type="paragraph" w:customStyle="1" w:styleId="Textocomentario1">
    <w:name w:val="Texto comentario1"/>
    <w:basedOn w:val="Normal"/>
    <w:qFormat/>
    <w:rsid w:val="002E248A"/>
    <w:rPr>
      <w:sz w:val="20"/>
    </w:rPr>
  </w:style>
  <w:style w:type="paragraph" w:customStyle="1" w:styleId="Textoindependiente21">
    <w:name w:val="Texto independiente 21"/>
    <w:basedOn w:val="Normal"/>
    <w:qFormat/>
    <w:rsid w:val="002E248A"/>
  </w:style>
  <w:style w:type="paragraph" w:styleId="Sangradetextonormal">
    <w:name w:val="Body Text Indent"/>
    <w:basedOn w:val="Normal"/>
    <w:rsid w:val="002E248A"/>
    <w:pPr>
      <w:ind w:left="283"/>
    </w:pPr>
  </w:style>
  <w:style w:type="paragraph" w:customStyle="1" w:styleId="Encabezado2">
    <w:name w:val="Encabezado 2"/>
    <w:basedOn w:val="Normal"/>
    <w:next w:val="Normal"/>
    <w:qFormat/>
    <w:rsid w:val="00344F61"/>
    <w:pPr>
      <w:keepNext/>
      <w:suppressAutoHyphens/>
      <w:jc w:val="left"/>
      <w:outlineLvl w:val="1"/>
    </w:pPr>
    <w:rPr>
      <w:rFonts w:ascii="Arial" w:eastAsia="Times New Roman" w:hAnsi="Arial" w:cs="Arial"/>
      <w:b/>
      <w:bCs/>
      <w:color w:val="00000A"/>
      <w:kern w:val="0"/>
      <w:sz w:val="16"/>
      <w:szCs w:val="16"/>
      <w:lang w:val="ca-ES" w:bidi="ar-SA"/>
    </w:rPr>
  </w:style>
  <w:style w:type="numbering" w:customStyle="1" w:styleId="WW8Num1">
    <w:name w:val="WW8Num1"/>
    <w:qFormat/>
    <w:rsid w:val="002E248A"/>
  </w:style>
  <w:style w:type="numbering" w:customStyle="1" w:styleId="WW8Num2">
    <w:name w:val="WW8Num2"/>
    <w:qFormat/>
    <w:rsid w:val="002E248A"/>
  </w:style>
  <w:style w:type="table" w:styleId="Tablaconcuadrcula">
    <w:name w:val="Table Grid"/>
    <w:basedOn w:val="Tablanormal"/>
    <w:uiPriority w:val="59"/>
    <w:rsid w:val="00D6295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2"/>
    <w:uiPriority w:val="99"/>
    <w:semiHidden/>
    <w:unhideWhenUsed/>
    <w:rsid w:val="00EA0D48"/>
    <w:pPr>
      <w:tabs>
        <w:tab w:val="center" w:pos="4252"/>
        <w:tab w:val="right" w:pos="8504"/>
      </w:tabs>
    </w:pPr>
    <w:rPr>
      <w:rFonts w:cs="Mangal"/>
      <w:szCs w:val="21"/>
    </w:rPr>
  </w:style>
  <w:style w:type="character" w:customStyle="1" w:styleId="EncabezadoCar2">
    <w:name w:val="Encabezado Car2"/>
    <w:basedOn w:val="Fuentedeprrafopredeter"/>
    <w:link w:val="Encabezado"/>
    <w:uiPriority w:val="99"/>
    <w:semiHidden/>
    <w:rsid w:val="00EA0D48"/>
    <w:rPr>
      <w:rFonts w:asciiTheme="minorHAnsi" w:eastAsiaTheme="minorHAnsi" w:hAnsiTheme="minorHAnsi" w:cs="Mangal"/>
      <w:sz w:val="24"/>
      <w:szCs w:val="21"/>
    </w:rPr>
  </w:style>
  <w:style w:type="paragraph" w:styleId="Piedepgina">
    <w:name w:val="footer"/>
    <w:basedOn w:val="Normal"/>
    <w:link w:val="PiedepginaCar2"/>
    <w:uiPriority w:val="99"/>
    <w:semiHidden/>
    <w:unhideWhenUsed/>
    <w:rsid w:val="00EA0D48"/>
    <w:pPr>
      <w:tabs>
        <w:tab w:val="center" w:pos="4252"/>
        <w:tab w:val="right" w:pos="8504"/>
      </w:tabs>
    </w:pPr>
    <w:rPr>
      <w:rFonts w:cs="Mangal"/>
      <w:szCs w:val="21"/>
    </w:rPr>
  </w:style>
  <w:style w:type="character" w:customStyle="1" w:styleId="PiedepginaCar2">
    <w:name w:val="Pie de página Car2"/>
    <w:basedOn w:val="Fuentedeprrafopredeter"/>
    <w:link w:val="Piedepgina"/>
    <w:uiPriority w:val="99"/>
    <w:semiHidden/>
    <w:rsid w:val="00EA0D48"/>
    <w:rPr>
      <w:rFonts w:asciiTheme="minorHAnsi" w:eastAsiaTheme="minorHAnsi" w:hAnsiTheme="minorHAnsi" w:cs="Mangal"/>
      <w:sz w:val="24"/>
      <w:szCs w:val="21"/>
    </w:rPr>
  </w:style>
  <w:style w:type="character" w:styleId="Hipervnculo">
    <w:name w:val="Hyperlink"/>
    <w:basedOn w:val="Fuentedeprrafopredeter"/>
    <w:uiPriority w:val="99"/>
    <w:semiHidden/>
    <w:unhideWhenUsed/>
    <w:rsid w:val="008528F5"/>
    <w:rPr>
      <w:color w:val="000080"/>
      <w:u w:val="single"/>
    </w:rPr>
  </w:style>
</w:styles>
</file>

<file path=word/webSettings.xml><?xml version="1.0" encoding="utf-8"?>
<w:webSettings xmlns:r="http://schemas.openxmlformats.org/officeDocument/2006/relationships" xmlns:w="http://schemas.openxmlformats.org/wordprocessingml/2006/main">
  <w:divs>
    <w:div w:id="171815908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caib.es/seucaib/ca/200/persone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protecciodades@dpd.caib.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1541519-F19E-423F-89C3-F787872A46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2</Pages>
  <Words>699</Words>
  <Characters>3849</Characters>
  <Application>Microsoft Office Word</Application>
  <DocSecurity>0</DocSecurity>
  <Lines>32</Lines>
  <Paragraphs>9</Paragraphs>
  <ScaleCrop>false</ScaleCrop>
  <Company>Govern de les Illes Balears</Company>
  <LinksUpToDate>false</LinksUpToDate>
  <CharactersWithSpaces>4539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u103597</dc:creator>
  <dc:description/>
  <cp:lastModifiedBy>Antònia Pou Homar</cp:lastModifiedBy>
  <cp:revision>15</cp:revision>
  <cp:lastPrinted>2020-03-30T08:28:00Z</cp:lastPrinted>
  <dcterms:created xsi:type="dcterms:W3CDTF">2020-08-13T09:05:00Z</dcterms:created>
  <dcterms:modified xsi:type="dcterms:W3CDTF">2021-06-11T11:46:00Z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