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2119" w:rsidRDefault="00102119" w:rsidP="00102119">
      <w:pPr>
        <w:ind w:left="567"/>
      </w:pPr>
    </w:p>
    <w:p w:rsidR="00DC0E9B" w:rsidRDefault="00DC0E9B" w:rsidP="00102119">
      <w:pPr>
        <w:ind w:left="567"/>
      </w:pPr>
    </w:p>
    <w:p w:rsidR="00DC0E9B" w:rsidRDefault="00DC0E9B" w:rsidP="00102119">
      <w:pPr>
        <w:ind w:left="567"/>
      </w:pPr>
    </w:p>
    <w:p w:rsidR="00DC0E9B" w:rsidRDefault="00DC0E9B" w:rsidP="00102119">
      <w:pPr>
        <w:ind w:left="567"/>
      </w:pPr>
    </w:p>
    <w:p w:rsidR="00DC0E9B" w:rsidRDefault="00DC0E9B" w:rsidP="00102119">
      <w:pPr>
        <w:ind w:left="567"/>
      </w:pPr>
    </w:p>
    <w:p w:rsidR="00DC0E9B" w:rsidRDefault="00DC0E9B" w:rsidP="00102119">
      <w:pPr>
        <w:ind w:left="567"/>
      </w:pPr>
    </w:p>
    <w:p w:rsidR="00DC0E9B" w:rsidRDefault="00DC0E9B" w:rsidP="00102119">
      <w:pPr>
        <w:ind w:left="567"/>
      </w:pPr>
    </w:p>
    <w:p w:rsidR="00DC0E9B" w:rsidRPr="00DC0E9B" w:rsidRDefault="00DC0E9B" w:rsidP="00DC0E9B">
      <w:pPr>
        <w:pStyle w:val="western"/>
        <w:spacing w:after="198"/>
        <w:jc w:val="center"/>
        <w:rPr>
          <w:rFonts w:ascii="Bariol Regular" w:hAnsi="Bariol Regular"/>
          <w:sz w:val="72"/>
          <w:szCs w:val="72"/>
          <w:lang w:val="ca-ES"/>
        </w:rPr>
      </w:pPr>
      <w:r w:rsidRPr="00DC0E9B">
        <w:rPr>
          <w:rFonts w:ascii="Bariol Regular" w:hAnsi="Bariol Regular"/>
          <w:b/>
          <w:bCs/>
          <w:sz w:val="72"/>
          <w:szCs w:val="72"/>
          <w:lang w:val="ca-ES"/>
        </w:rPr>
        <w:t xml:space="preserve">SOIB JOVE ITINERARIS INTEGRALS D’INSERCIÓ </w:t>
      </w:r>
    </w:p>
    <w:p w:rsidR="00DC0E9B" w:rsidRPr="00DC0E9B" w:rsidRDefault="00DC0E9B" w:rsidP="00DC0E9B">
      <w:pPr>
        <w:pStyle w:val="western"/>
        <w:spacing w:after="198"/>
        <w:jc w:val="center"/>
        <w:rPr>
          <w:rFonts w:ascii="Bariol Regular" w:hAnsi="Bariol Regular"/>
          <w:sz w:val="72"/>
          <w:szCs w:val="72"/>
          <w:lang w:val="ca-ES"/>
        </w:rPr>
      </w:pPr>
      <w:r w:rsidRPr="00DC0E9B">
        <w:rPr>
          <w:rFonts w:ascii="Bariol Regular" w:hAnsi="Bariol Regular"/>
          <w:sz w:val="72"/>
          <w:szCs w:val="72"/>
          <w:lang w:val="ca-ES"/>
        </w:rPr>
        <w:t>[Nom del Projecte]</w:t>
      </w:r>
    </w:p>
    <w:p w:rsidR="00DC0E9B" w:rsidRPr="00DC0E9B" w:rsidRDefault="00DC0E9B" w:rsidP="00DC0E9B">
      <w:pPr>
        <w:pStyle w:val="western"/>
        <w:spacing w:after="240"/>
        <w:jc w:val="center"/>
        <w:rPr>
          <w:rFonts w:ascii="Bariol Regular" w:hAnsi="Bariol Regular"/>
          <w:sz w:val="72"/>
          <w:szCs w:val="72"/>
          <w:lang w:val="ca-ES"/>
        </w:rPr>
      </w:pPr>
    </w:p>
    <w:p w:rsidR="00DC0E9B" w:rsidRPr="00DC0E9B" w:rsidRDefault="00DC0E9B" w:rsidP="00DC0E9B">
      <w:pPr>
        <w:pStyle w:val="western"/>
        <w:spacing w:after="198"/>
        <w:jc w:val="center"/>
        <w:rPr>
          <w:rFonts w:ascii="Bariol Regular" w:hAnsi="Bariol Regular"/>
          <w:sz w:val="72"/>
          <w:szCs w:val="72"/>
        </w:rPr>
      </w:pPr>
      <w:r>
        <w:rPr>
          <w:rFonts w:ascii="Bariol Regular" w:hAnsi="Bariol Regular"/>
          <w:b/>
          <w:bCs/>
          <w:sz w:val="72"/>
          <w:szCs w:val="72"/>
        </w:rPr>
        <w:t>ACTUACIÓ COFINANÇADA PER LA UNIÓ</w:t>
      </w:r>
      <w:r w:rsidRPr="00DC0E9B">
        <w:rPr>
          <w:rFonts w:ascii="Bariol Regular" w:hAnsi="Bariol Regular"/>
          <w:b/>
          <w:bCs/>
          <w:sz w:val="72"/>
          <w:szCs w:val="72"/>
        </w:rPr>
        <w:t xml:space="preserve"> EUROPEA</w:t>
      </w:r>
    </w:p>
    <w:p w:rsidR="00DC0E9B" w:rsidRDefault="00DC0E9B" w:rsidP="00102119">
      <w:pPr>
        <w:ind w:left="567"/>
        <w:rPr>
          <w:lang w:val="es-ES"/>
        </w:rPr>
      </w:pPr>
    </w:p>
    <w:p w:rsidR="00DC0E9B" w:rsidRDefault="00DC0E9B" w:rsidP="00102119">
      <w:pPr>
        <w:ind w:left="567"/>
        <w:rPr>
          <w:lang w:val="es-ES"/>
        </w:rPr>
      </w:pPr>
    </w:p>
    <w:p w:rsidR="00DC0E9B" w:rsidRDefault="00DC0E9B" w:rsidP="00102119">
      <w:pPr>
        <w:ind w:left="567"/>
        <w:rPr>
          <w:lang w:val="es-ES"/>
        </w:rPr>
      </w:pPr>
    </w:p>
    <w:p w:rsidR="00DC0E9B" w:rsidRDefault="00DC0E9B" w:rsidP="00102119">
      <w:pPr>
        <w:ind w:left="567"/>
        <w:rPr>
          <w:lang w:val="es-ES"/>
        </w:rPr>
      </w:pPr>
    </w:p>
    <w:p w:rsidR="00DC0E9B" w:rsidRDefault="00DC0E9B" w:rsidP="00102119">
      <w:pPr>
        <w:ind w:left="567"/>
        <w:rPr>
          <w:lang w:val="es-ES"/>
        </w:rPr>
      </w:pPr>
    </w:p>
    <w:p w:rsidR="00DC0E9B" w:rsidRDefault="00DC0E9B" w:rsidP="00102119">
      <w:pPr>
        <w:ind w:left="567"/>
        <w:rPr>
          <w:lang w:val="es-ES"/>
        </w:rPr>
      </w:pPr>
    </w:p>
    <w:p w:rsidR="00DC0E9B" w:rsidRDefault="00DC0E9B" w:rsidP="00102119">
      <w:pPr>
        <w:ind w:left="567"/>
        <w:rPr>
          <w:lang w:val="es-ES"/>
        </w:rPr>
      </w:pPr>
    </w:p>
    <w:p w:rsidR="00DC0E9B" w:rsidRDefault="00DC0E9B" w:rsidP="00102119">
      <w:pPr>
        <w:ind w:left="567"/>
        <w:rPr>
          <w:lang w:val="es-ES"/>
        </w:rPr>
      </w:pPr>
    </w:p>
    <w:p w:rsidR="00DC0E9B" w:rsidRPr="00DC0E9B" w:rsidRDefault="00DC0E9B" w:rsidP="00102119">
      <w:pPr>
        <w:ind w:left="567"/>
        <w:rPr>
          <w:lang w:val="es-ES"/>
        </w:rPr>
      </w:pPr>
    </w:p>
    <w:p w:rsidR="00102119" w:rsidRPr="00102119" w:rsidRDefault="00102119" w:rsidP="008729B6">
      <w:pPr>
        <w:ind w:left="567"/>
      </w:pPr>
    </w:p>
    <w:p w:rsidR="00102119" w:rsidRPr="00102119" w:rsidRDefault="00DC0E9B" w:rsidP="00DC0E9B">
      <w:pPr>
        <w:ind w:left="8497" w:firstLine="707"/>
      </w:pPr>
      <w:r w:rsidRPr="00DD0400">
        <w:rPr>
          <w:rFonts w:ascii="Bariol Regular" w:hAnsi="Bariol Regular"/>
          <w:sz w:val="56"/>
          <w:szCs w:val="56"/>
        </w:rPr>
        <w:t>LOGO ENTITAT</w:t>
      </w:r>
    </w:p>
    <w:p w:rsidR="00102119" w:rsidRPr="00102119" w:rsidRDefault="00102119" w:rsidP="00102119"/>
    <w:p w:rsidR="00102119" w:rsidRDefault="00102119" w:rsidP="008729B6"/>
    <w:p w:rsidR="00102119" w:rsidRDefault="00102119" w:rsidP="00043C04">
      <w:pPr>
        <w:ind w:left="426"/>
      </w:pPr>
    </w:p>
    <w:p w:rsidR="00C92C80" w:rsidRPr="00102119" w:rsidRDefault="00102119" w:rsidP="007059AF">
      <w:pPr>
        <w:tabs>
          <w:tab w:val="left" w:pos="3520"/>
        </w:tabs>
        <w:ind w:left="567"/>
      </w:pPr>
      <w:r>
        <w:tab/>
      </w:r>
    </w:p>
    <w:sectPr w:rsidR="00C92C80" w:rsidRPr="00102119" w:rsidSect="007059A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23820" w:h="16840" w:orient="landscape"/>
      <w:pgMar w:top="720" w:right="1418" w:bottom="3261" w:left="567" w:header="284" w:footer="17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5740" w:rsidRDefault="00925740" w:rsidP="00102119">
      <w:r>
        <w:separator/>
      </w:r>
    </w:p>
  </w:endnote>
  <w:endnote w:type="continuationSeparator" w:id="0">
    <w:p w:rsidR="00925740" w:rsidRDefault="00925740" w:rsidP="001021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9F7" w:rsidRDefault="009529F7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34F8" w:rsidRDefault="008C34F8" w:rsidP="001473A9">
    <w:pPr>
      <w:pStyle w:val="Piedepgina"/>
      <w:ind w:left="-851"/>
    </w:pPr>
  </w:p>
  <w:p w:rsidR="008C34F8" w:rsidRDefault="008C34F8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9F7" w:rsidRDefault="009529F7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5740" w:rsidRDefault="00925740" w:rsidP="00102119">
      <w:r>
        <w:separator/>
      </w:r>
    </w:p>
  </w:footnote>
  <w:footnote w:type="continuationSeparator" w:id="0">
    <w:p w:rsidR="00925740" w:rsidRDefault="00925740" w:rsidP="001021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9F7" w:rsidRDefault="009529F7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34F8" w:rsidRPr="00053D0E" w:rsidRDefault="00840BB4" w:rsidP="00840BB4">
    <w:pPr>
      <w:pStyle w:val="Encabezado"/>
      <w:ind w:left="-397"/>
    </w:pPr>
    <w:bookmarkStart w:id="0" w:name="_GoBack"/>
    <w:r>
      <w:rPr>
        <w:noProof/>
        <w:lang w:val="es-ES"/>
      </w:rPr>
      <w:drawing>
        <wp:inline distT="0" distB="0" distL="0" distR="0">
          <wp:extent cx="14926310" cy="1019925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s_plantilla_soib-10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270221" cy="1043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9F7" w:rsidRDefault="009529F7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102119"/>
    <w:rsid w:val="00043C04"/>
    <w:rsid w:val="00053D0E"/>
    <w:rsid w:val="000A61BE"/>
    <w:rsid w:val="00102119"/>
    <w:rsid w:val="001473A9"/>
    <w:rsid w:val="00245E46"/>
    <w:rsid w:val="003E74F7"/>
    <w:rsid w:val="0049084A"/>
    <w:rsid w:val="005D3C9C"/>
    <w:rsid w:val="007059AF"/>
    <w:rsid w:val="00840BB4"/>
    <w:rsid w:val="008729B6"/>
    <w:rsid w:val="008C34F8"/>
    <w:rsid w:val="009069EA"/>
    <w:rsid w:val="00925740"/>
    <w:rsid w:val="009529F7"/>
    <w:rsid w:val="00BB355B"/>
    <w:rsid w:val="00BE10D2"/>
    <w:rsid w:val="00C83AB8"/>
    <w:rsid w:val="00C92C80"/>
    <w:rsid w:val="00D465CC"/>
    <w:rsid w:val="00D57D24"/>
    <w:rsid w:val="00DC0E9B"/>
    <w:rsid w:val="00EA53D9"/>
    <w:rsid w:val="00FF2B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53D9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0211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02119"/>
  </w:style>
  <w:style w:type="paragraph" w:styleId="Piedepgina">
    <w:name w:val="footer"/>
    <w:basedOn w:val="Normal"/>
    <w:link w:val="PiedepginaCar"/>
    <w:uiPriority w:val="99"/>
    <w:unhideWhenUsed/>
    <w:rsid w:val="0010211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02119"/>
  </w:style>
  <w:style w:type="paragraph" w:styleId="Textodeglobo">
    <w:name w:val="Balloon Text"/>
    <w:basedOn w:val="Normal"/>
    <w:link w:val="TextodegloboCar"/>
    <w:uiPriority w:val="99"/>
    <w:semiHidden/>
    <w:unhideWhenUsed/>
    <w:rsid w:val="00102119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102119"/>
    <w:rPr>
      <w:rFonts w:ascii="Lucida Grande" w:hAnsi="Lucida Grande" w:cs="Lucida Grande"/>
      <w:sz w:val="18"/>
      <w:szCs w:val="18"/>
    </w:rPr>
  </w:style>
  <w:style w:type="paragraph" w:customStyle="1" w:styleId="western">
    <w:name w:val="western"/>
    <w:basedOn w:val="Normal"/>
    <w:rsid w:val="00DC0E9B"/>
    <w:pPr>
      <w:spacing w:before="100" w:beforeAutospacing="1" w:after="142" w:line="276" w:lineRule="auto"/>
    </w:pPr>
    <w:rPr>
      <w:rFonts w:ascii="Times New Roman" w:eastAsia="Times New Roman" w:hAnsi="Times New Roman"/>
      <w:color w:val="000000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36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TURABIAN.XSL" StyleName="Turabian"/>
</file>

<file path=customXml/itemProps1.xml><?xml version="1.0" encoding="utf-8"?>
<ds:datastoreItem xmlns:ds="http://schemas.openxmlformats.org/officeDocument/2006/customXml" ds:itemID="{3E8751BB-C410-4AE0-AA4F-940BB6CA9B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</Words>
  <Characters>118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138</CharactersWithSpaces>
  <SharedDoc>false</SharedDoc>
  <HLinks>
    <vt:vector size="6" baseType="variant">
      <vt:variant>
        <vt:i4>3408667</vt:i4>
      </vt:variant>
      <vt:variant>
        <vt:i4>2068</vt:i4>
      </vt:variant>
      <vt:variant>
        <vt:i4>1026</vt:i4>
      </vt:variant>
      <vt:variant>
        <vt:i4>1</vt:i4>
      </vt:variant>
      <vt:variant>
        <vt:lpwstr>capçalera_BN1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Isabel</dc:creator>
  <cp:lastModifiedBy>u81257</cp:lastModifiedBy>
  <cp:revision>3</cp:revision>
  <cp:lastPrinted>2019-09-06T08:31:00Z</cp:lastPrinted>
  <dcterms:created xsi:type="dcterms:W3CDTF">2020-08-04T07:48:00Z</dcterms:created>
  <dcterms:modified xsi:type="dcterms:W3CDTF">2020-09-10T09:26:00Z</dcterms:modified>
</cp:coreProperties>
</file>