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F28" w:rsidRPr="000F58A6" w:rsidRDefault="00826F28">
      <w:pPr>
        <w:pStyle w:val="Encabezado"/>
        <w:spacing w:before="0" w:after="0"/>
        <w:jc w:val="center"/>
        <w:rPr>
          <w:rFonts w:ascii="Noto Sans" w:hAnsi="Noto Sans" w:cs="Noto Sans"/>
          <w:b/>
          <w:sz w:val="22"/>
          <w:szCs w:val="22"/>
        </w:rPr>
      </w:pPr>
      <w:r w:rsidRPr="000F58A6">
        <w:rPr>
          <w:rFonts w:ascii="Noto Sans" w:hAnsi="Noto Sans" w:cs="Noto Sans"/>
          <w:b/>
          <w:sz w:val="22"/>
          <w:szCs w:val="22"/>
        </w:rPr>
        <w:t>DECLARACIÓ RESPO</w:t>
      </w:r>
      <w:r w:rsidR="00C5682D" w:rsidRPr="000F58A6">
        <w:rPr>
          <w:rFonts w:ascii="Noto Sans" w:hAnsi="Noto Sans" w:cs="Noto Sans"/>
          <w:b/>
          <w:sz w:val="22"/>
          <w:szCs w:val="22"/>
        </w:rPr>
        <w:t>NSABLE DE L’ENTITAT ASSOCIADA QUE IMPARTEIX LA FORMACIÓ</w:t>
      </w:r>
    </w:p>
    <w:p w:rsidR="00826F28" w:rsidRPr="000F58A6" w:rsidRDefault="00826F28">
      <w:pPr>
        <w:pStyle w:val="Encabezado"/>
        <w:rPr>
          <w:rFonts w:ascii="Noto Sans" w:hAnsi="Noto Sans" w:cs="Noto Sans"/>
          <w:b/>
          <w:smallCaps/>
          <w:sz w:val="22"/>
          <w:szCs w:val="22"/>
        </w:rPr>
      </w:pPr>
      <w:r w:rsidRPr="000F58A6">
        <w:rPr>
          <w:rFonts w:ascii="Noto Sans" w:hAnsi="Noto Sans" w:cs="Noto Sans"/>
          <w:b/>
          <w:smallCaps/>
          <w:sz w:val="22"/>
          <w:szCs w:val="22"/>
        </w:rPr>
        <w:t>Dades de l’entitat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7"/>
        <w:gridCol w:w="3194"/>
        <w:gridCol w:w="3074"/>
      </w:tblGrid>
      <w:tr w:rsidR="00826F28" w:rsidRPr="000F58A6">
        <w:trPr>
          <w:cantSplit/>
          <w:trHeight w:hRule="exact" w:val="624"/>
        </w:trPr>
        <w:tc>
          <w:tcPr>
            <w:tcW w:w="6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Nom o raó social: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CIF:</w:t>
            </w:r>
          </w:p>
        </w:tc>
      </w:tr>
      <w:tr w:rsidR="00826F28" w:rsidRPr="000F58A6">
        <w:trPr>
          <w:cantSplit/>
          <w:trHeight w:val="624"/>
        </w:trPr>
        <w:tc>
          <w:tcPr>
            <w:tcW w:w="9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Adreça:</w:t>
            </w:r>
          </w:p>
        </w:tc>
      </w:tr>
      <w:tr w:rsidR="00826F28" w:rsidRPr="000F58A6">
        <w:trPr>
          <w:cantSplit/>
          <w:trHeight w:hRule="exact" w:val="624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Localitat: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CP: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Província:</w:t>
            </w:r>
          </w:p>
        </w:tc>
      </w:tr>
    </w:tbl>
    <w:p w:rsidR="00826F28" w:rsidRPr="000F58A6" w:rsidRDefault="00826F28">
      <w:pPr>
        <w:pStyle w:val="Encabezado"/>
        <w:rPr>
          <w:rFonts w:ascii="Noto Sans" w:hAnsi="Noto Sans" w:cs="Noto Sans"/>
          <w:b/>
          <w:smallCaps/>
          <w:sz w:val="22"/>
          <w:szCs w:val="22"/>
        </w:rPr>
      </w:pPr>
      <w:r w:rsidRPr="000F58A6">
        <w:rPr>
          <w:rFonts w:ascii="Noto Sans" w:hAnsi="Noto Sans" w:cs="Noto Sans"/>
          <w:b/>
          <w:smallCaps/>
          <w:sz w:val="22"/>
          <w:szCs w:val="22"/>
        </w:rPr>
        <w:t>Dades Registrals (en cas d’associació o fundació)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12"/>
        <w:gridCol w:w="4623"/>
      </w:tblGrid>
      <w:tr w:rsidR="00826F28" w:rsidRPr="000F58A6">
        <w:trPr>
          <w:cantSplit/>
          <w:trHeight w:val="624"/>
        </w:trPr>
        <w:tc>
          <w:tcPr>
            <w:tcW w:w="4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 xml:space="preserve">Núm. Registre d’associació: </w:t>
            </w:r>
          </w:p>
        </w:tc>
        <w:tc>
          <w:tcPr>
            <w:tcW w:w="4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Data d’inscripció:</w:t>
            </w:r>
          </w:p>
        </w:tc>
      </w:tr>
      <w:tr w:rsidR="00826F28" w:rsidRPr="000F58A6">
        <w:trPr>
          <w:cantSplit/>
          <w:trHeight w:val="624"/>
        </w:trPr>
        <w:tc>
          <w:tcPr>
            <w:tcW w:w="4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Secció:</w:t>
            </w:r>
          </w:p>
        </w:tc>
        <w:tc>
          <w:tcPr>
            <w:tcW w:w="4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Grup:</w:t>
            </w:r>
          </w:p>
        </w:tc>
      </w:tr>
    </w:tbl>
    <w:p w:rsidR="00826F28" w:rsidRPr="000F58A6" w:rsidRDefault="00826F28">
      <w:pPr>
        <w:pStyle w:val="Encabezado"/>
        <w:rPr>
          <w:rFonts w:ascii="Noto Sans" w:hAnsi="Noto Sans" w:cs="Noto Sans"/>
          <w:b/>
          <w:smallCaps/>
          <w:sz w:val="22"/>
          <w:szCs w:val="22"/>
        </w:rPr>
      </w:pPr>
      <w:r w:rsidRPr="000F58A6">
        <w:rPr>
          <w:rFonts w:ascii="Noto Sans" w:hAnsi="Noto Sans" w:cs="Noto Sans"/>
          <w:b/>
          <w:smallCaps/>
          <w:sz w:val="22"/>
          <w:szCs w:val="22"/>
        </w:rPr>
        <w:t>Dades del/de la  representant: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97"/>
        <w:gridCol w:w="1064"/>
        <w:gridCol w:w="1370"/>
        <w:gridCol w:w="1704"/>
      </w:tblGrid>
      <w:tr w:rsidR="00826F28" w:rsidRPr="000F58A6">
        <w:trPr>
          <w:cantSplit/>
          <w:trHeight w:val="624"/>
        </w:trPr>
        <w:tc>
          <w:tcPr>
            <w:tcW w:w="6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Nom i llinatges del / de la representant legal:</w:t>
            </w:r>
          </w:p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DNI:</w:t>
            </w:r>
          </w:p>
        </w:tc>
      </w:tr>
      <w:tr w:rsidR="00826F28" w:rsidRPr="000F58A6">
        <w:trPr>
          <w:cantSplit/>
          <w:trHeight w:val="624"/>
        </w:trPr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Adreça:</w:t>
            </w:r>
          </w:p>
        </w:tc>
        <w:tc>
          <w:tcPr>
            <w:tcW w:w="24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Localitat: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F58A6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0F58A6">
              <w:rPr>
                <w:rFonts w:ascii="Noto Sans" w:hAnsi="Noto Sans" w:cs="Noto Sans"/>
                <w:sz w:val="22"/>
                <w:szCs w:val="22"/>
              </w:rPr>
              <w:t>Província:</w:t>
            </w:r>
          </w:p>
        </w:tc>
      </w:tr>
    </w:tbl>
    <w:p w:rsidR="00826F28" w:rsidRDefault="00826F28">
      <w:pPr>
        <w:spacing w:before="0" w:after="0"/>
        <w:rPr>
          <w:rFonts w:ascii="Noto Sans" w:hAnsi="Noto Sans" w:cs="Noto Sans"/>
          <w:sz w:val="22"/>
          <w:szCs w:val="22"/>
        </w:rPr>
      </w:pPr>
    </w:p>
    <w:p w:rsidR="000F58A6" w:rsidRPr="000F58A6" w:rsidRDefault="000F58A6">
      <w:pPr>
        <w:spacing w:before="0" w:after="0"/>
        <w:rPr>
          <w:rFonts w:ascii="Noto Sans" w:hAnsi="Noto Sans" w:cs="Noto Sans"/>
          <w:sz w:val="22"/>
          <w:szCs w:val="22"/>
        </w:rPr>
      </w:pPr>
    </w:p>
    <w:p w:rsidR="002830B2" w:rsidRPr="000F58A6" w:rsidRDefault="00826F28" w:rsidP="002830B2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0F58A6">
        <w:rPr>
          <w:rFonts w:ascii="Noto Sans" w:hAnsi="Noto Sans" w:cs="Noto Sans"/>
          <w:sz w:val="22"/>
          <w:szCs w:val="22"/>
        </w:rPr>
        <w:t xml:space="preserve">En relació amb la sol·licitud presentada en el marc de la </w:t>
      </w:r>
      <w:r w:rsidR="002830B2" w:rsidRPr="000F58A6">
        <w:rPr>
          <w:rFonts w:ascii="Noto Sans" w:hAnsi="Noto Sans" w:cs="Noto Sans"/>
          <w:sz w:val="22"/>
          <w:szCs w:val="22"/>
        </w:rPr>
        <w:t xml:space="preserve">Resolució del conseller de Treball, Comerç i Indústria i president del Servei d’Ocupació de les Illes Balears de </w:t>
      </w:r>
      <w:r w:rsidR="002830B2" w:rsidRPr="00890FB5">
        <w:rPr>
          <w:rFonts w:ascii="Noto Sans" w:hAnsi="Noto Sans" w:cs="Noto Sans"/>
          <w:color w:val="000000" w:themeColor="text1"/>
          <w:sz w:val="22"/>
          <w:szCs w:val="22"/>
        </w:rPr>
        <w:t>27</w:t>
      </w:r>
      <w:r w:rsidR="002830B2" w:rsidRPr="000F58A6">
        <w:rPr>
          <w:rFonts w:ascii="Noto Sans" w:hAnsi="Noto Sans" w:cs="Noto Sans"/>
          <w:color w:val="FF0000"/>
          <w:sz w:val="22"/>
          <w:szCs w:val="22"/>
        </w:rPr>
        <w:t xml:space="preserve"> </w:t>
      </w:r>
      <w:r w:rsidR="002830B2" w:rsidRPr="000F58A6">
        <w:rPr>
          <w:rFonts w:ascii="Noto Sans" w:hAnsi="Noto Sans" w:cs="Noto Sans"/>
          <w:sz w:val="22"/>
          <w:szCs w:val="22"/>
        </w:rPr>
        <w:t>d’agost de 2018 per la qual s’aprova la convocatòria de subvencions SOIB Itineraris Integrals d’Inserció pels exercicis 2019 i 2020, amb el cofinançament fins a un màxim del 50 % del Fons Social Europeu, en el marc del Programa Operatiu de les Illes Balears per al període 2014-2020</w:t>
      </w:r>
    </w:p>
    <w:p w:rsidR="000F58A6" w:rsidRDefault="000F58A6">
      <w:pPr>
        <w:pStyle w:val="Textoindependiente"/>
        <w:spacing w:before="0" w:after="0"/>
        <w:rPr>
          <w:rFonts w:ascii="Noto Sans" w:hAnsi="Noto Sans" w:cs="Noto Sans"/>
          <w:b/>
          <w:sz w:val="22"/>
          <w:szCs w:val="22"/>
          <w:lang w:val="ca-ES"/>
        </w:rPr>
      </w:pPr>
    </w:p>
    <w:p w:rsidR="00826F28" w:rsidRDefault="00826F28">
      <w:pPr>
        <w:pStyle w:val="Textoindependiente"/>
        <w:spacing w:before="0" w:after="0"/>
        <w:rPr>
          <w:rFonts w:ascii="Noto Sans" w:hAnsi="Noto Sans" w:cs="Noto Sans"/>
          <w:b/>
          <w:sz w:val="22"/>
          <w:szCs w:val="22"/>
          <w:lang w:val="ca-ES"/>
        </w:rPr>
      </w:pPr>
      <w:r w:rsidRPr="000F58A6">
        <w:rPr>
          <w:rFonts w:ascii="Noto Sans" w:hAnsi="Noto Sans" w:cs="Noto Sans"/>
          <w:b/>
          <w:sz w:val="22"/>
          <w:szCs w:val="22"/>
          <w:lang w:val="ca-ES"/>
        </w:rPr>
        <w:t>DECLAR:</w:t>
      </w:r>
    </w:p>
    <w:p w:rsidR="000F58A6" w:rsidRPr="000F58A6" w:rsidRDefault="000F58A6">
      <w:pPr>
        <w:pStyle w:val="Textoindependiente"/>
        <w:spacing w:before="0" w:after="0"/>
        <w:rPr>
          <w:rFonts w:ascii="Noto Sans" w:hAnsi="Noto Sans" w:cs="Noto Sans"/>
          <w:b/>
          <w:sz w:val="22"/>
          <w:szCs w:val="22"/>
          <w:lang w:val="ca-ES"/>
        </w:rPr>
      </w:pPr>
    </w:p>
    <w:p w:rsidR="003F225F" w:rsidRPr="000F58A6" w:rsidRDefault="00826F28" w:rsidP="00E17703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rPr>
          <w:rFonts w:ascii="Noto Sans" w:hAnsi="Noto Sans" w:cs="Noto Sans"/>
          <w:sz w:val="22"/>
          <w:szCs w:val="22"/>
          <w:lang w:val="ca-ES"/>
        </w:rPr>
      </w:pPr>
      <w:r w:rsidRPr="000F58A6">
        <w:rPr>
          <w:rFonts w:ascii="Noto Sans" w:hAnsi="Noto Sans" w:cs="Noto Sans"/>
          <w:sz w:val="22"/>
          <w:szCs w:val="22"/>
          <w:lang w:val="ca-ES"/>
        </w:rPr>
        <w:t xml:space="preserve">Que </w:t>
      </w:r>
      <w:r w:rsidR="003F225F" w:rsidRPr="000F58A6">
        <w:rPr>
          <w:rFonts w:ascii="Noto Sans" w:hAnsi="Noto Sans" w:cs="Noto Sans"/>
          <w:sz w:val="22"/>
          <w:szCs w:val="22"/>
          <w:lang w:val="ca-ES"/>
        </w:rPr>
        <w:t xml:space="preserve"> el cost de</w:t>
      </w:r>
      <w:r w:rsidR="00396402" w:rsidRPr="000F58A6">
        <w:rPr>
          <w:rFonts w:ascii="Noto Sans" w:hAnsi="Noto Sans" w:cs="Noto Sans"/>
          <w:sz w:val="22"/>
          <w:szCs w:val="22"/>
          <w:lang w:val="ca-ES"/>
        </w:rPr>
        <w:t xml:space="preserve"> totes les </w:t>
      </w:r>
      <w:r w:rsidR="003F225F" w:rsidRPr="000F58A6">
        <w:rPr>
          <w:rFonts w:ascii="Noto Sans" w:hAnsi="Noto Sans" w:cs="Noto Sans"/>
          <w:sz w:val="22"/>
          <w:szCs w:val="22"/>
          <w:lang w:val="ca-ES"/>
        </w:rPr>
        <w:t>acci</w:t>
      </w:r>
      <w:r w:rsidR="00396402" w:rsidRPr="000F58A6">
        <w:rPr>
          <w:rFonts w:ascii="Noto Sans" w:hAnsi="Noto Sans" w:cs="Noto Sans"/>
          <w:sz w:val="22"/>
          <w:szCs w:val="22"/>
          <w:lang w:val="ca-ES"/>
        </w:rPr>
        <w:t>ons</w:t>
      </w:r>
      <w:r w:rsidR="003F225F" w:rsidRPr="000F58A6">
        <w:rPr>
          <w:rFonts w:ascii="Noto Sans" w:hAnsi="Noto Sans" w:cs="Noto Sans"/>
          <w:sz w:val="22"/>
          <w:szCs w:val="22"/>
          <w:lang w:val="ca-ES"/>
        </w:rPr>
        <w:t xml:space="preserve"> formativ</w:t>
      </w:r>
      <w:r w:rsidR="00396402" w:rsidRPr="000F58A6">
        <w:rPr>
          <w:rFonts w:ascii="Noto Sans" w:hAnsi="Noto Sans" w:cs="Noto Sans"/>
          <w:sz w:val="22"/>
          <w:szCs w:val="22"/>
          <w:lang w:val="ca-ES"/>
        </w:rPr>
        <w:t>es de l’especialitat formativa</w:t>
      </w:r>
      <w:r w:rsidR="003F225F" w:rsidRPr="000F58A6">
        <w:rPr>
          <w:rFonts w:ascii="Noto Sans" w:hAnsi="Noto Sans" w:cs="Noto Sans"/>
          <w:sz w:val="22"/>
          <w:szCs w:val="22"/>
          <w:lang w:val="ca-ES"/>
        </w:rPr>
        <w:t xml:space="preserve">, amb el número de codi:               </w:t>
      </w:r>
      <w:r w:rsidR="00396402" w:rsidRPr="000F58A6">
        <w:rPr>
          <w:rFonts w:ascii="Noto Sans" w:hAnsi="Noto Sans" w:cs="Noto Sans"/>
          <w:sz w:val="22"/>
          <w:szCs w:val="22"/>
          <w:lang w:val="ca-ES"/>
        </w:rPr>
        <w:t xml:space="preserve">  </w:t>
      </w:r>
      <w:r w:rsidR="003F225F" w:rsidRPr="000F58A6">
        <w:rPr>
          <w:rFonts w:ascii="Noto Sans" w:hAnsi="Noto Sans" w:cs="Noto Sans"/>
          <w:sz w:val="22"/>
          <w:szCs w:val="22"/>
          <w:lang w:val="ca-ES"/>
        </w:rPr>
        <w:t>, ha estat superior o igual a l‘import total imputat per aquesta</w:t>
      </w:r>
      <w:r w:rsidR="00D55CAF" w:rsidRPr="000F58A6">
        <w:rPr>
          <w:rFonts w:ascii="Noto Sans" w:hAnsi="Noto Sans" w:cs="Noto Sans"/>
          <w:sz w:val="22"/>
          <w:szCs w:val="22"/>
          <w:lang w:val="ca-ES"/>
        </w:rPr>
        <w:t xml:space="preserve"> acció</w:t>
      </w:r>
      <w:r w:rsidR="003F225F" w:rsidRPr="000F58A6">
        <w:rPr>
          <w:rFonts w:ascii="Noto Sans" w:hAnsi="Noto Sans" w:cs="Noto Sans"/>
          <w:sz w:val="22"/>
          <w:szCs w:val="22"/>
          <w:lang w:val="ca-ES"/>
        </w:rPr>
        <w:t>.</w:t>
      </w:r>
    </w:p>
    <w:p w:rsidR="00826F28" w:rsidRPr="000F58A6" w:rsidRDefault="00D55CAF" w:rsidP="003F225F">
      <w:pPr>
        <w:pStyle w:val="Textoindependiente"/>
        <w:shd w:val="clear" w:color="auto" w:fill="FFFFFF"/>
        <w:spacing w:before="0" w:after="0"/>
        <w:ind w:left="360"/>
        <w:rPr>
          <w:rFonts w:ascii="Noto Sans" w:hAnsi="Noto Sans" w:cs="Noto Sans"/>
          <w:sz w:val="22"/>
          <w:szCs w:val="22"/>
          <w:lang w:val="ca-ES"/>
        </w:rPr>
      </w:pPr>
      <w:r w:rsidRPr="000F58A6">
        <w:rPr>
          <w:rFonts w:ascii="Noto Sans" w:hAnsi="Noto Sans" w:cs="Noto Sans"/>
          <w:sz w:val="22"/>
          <w:szCs w:val="22"/>
          <w:lang w:val="ca-ES"/>
        </w:rPr>
        <w:t xml:space="preserve">Aquesta declaració es fa a l’objecte de </w:t>
      </w:r>
      <w:r w:rsidR="003F225F" w:rsidRPr="000F58A6">
        <w:rPr>
          <w:rFonts w:ascii="Noto Sans" w:hAnsi="Noto Sans" w:cs="Noto Sans"/>
          <w:sz w:val="22"/>
          <w:szCs w:val="22"/>
          <w:lang w:val="ca-ES"/>
        </w:rPr>
        <w:t xml:space="preserve"> donar compliment al que disposa la Resolució del conseller de Treball, Comerç i Indústria i president del Servei d’Ocupació de les Illes Balears de </w:t>
      </w:r>
      <w:r w:rsidR="003F225F" w:rsidRPr="00503923">
        <w:rPr>
          <w:rFonts w:ascii="Noto Sans" w:hAnsi="Noto Sans" w:cs="Noto Sans"/>
          <w:color w:val="000000" w:themeColor="text1"/>
          <w:sz w:val="22"/>
          <w:szCs w:val="22"/>
          <w:lang w:val="ca-ES"/>
        </w:rPr>
        <w:t>27</w:t>
      </w:r>
      <w:r w:rsidR="003F225F" w:rsidRPr="000F58A6">
        <w:rPr>
          <w:rFonts w:ascii="Noto Sans" w:hAnsi="Noto Sans" w:cs="Noto Sans"/>
          <w:color w:val="FF0000"/>
          <w:sz w:val="22"/>
          <w:szCs w:val="22"/>
          <w:lang w:val="ca-ES"/>
        </w:rPr>
        <w:t xml:space="preserve"> </w:t>
      </w:r>
      <w:r w:rsidR="003F225F" w:rsidRPr="000F58A6">
        <w:rPr>
          <w:rFonts w:ascii="Noto Sans" w:hAnsi="Noto Sans" w:cs="Noto Sans"/>
          <w:sz w:val="22"/>
          <w:szCs w:val="22"/>
          <w:lang w:val="ca-ES"/>
        </w:rPr>
        <w:t xml:space="preserve">d’agost de 2018 per la qual s’aprova la </w:t>
      </w:r>
      <w:r w:rsidR="003F225F" w:rsidRPr="000F58A6">
        <w:rPr>
          <w:rFonts w:ascii="Noto Sans" w:hAnsi="Noto Sans" w:cs="Noto Sans"/>
          <w:sz w:val="22"/>
          <w:szCs w:val="22"/>
          <w:lang w:val="ca-ES"/>
        </w:rPr>
        <w:lastRenderedPageBreak/>
        <w:t>convocatòria de subvencions SOIB Itineraris Integrals d’Inserció pels exercicis 2019 i 2020</w:t>
      </w:r>
      <w:r w:rsidRPr="000F58A6">
        <w:rPr>
          <w:rFonts w:ascii="Noto Sans" w:hAnsi="Noto Sans" w:cs="Noto Sans"/>
          <w:sz w:val="22"/>
          <w:szCs w:val="22"/>
          <w:lang w:val="ca-ES"/>
        </w:rPr>
        <w:t xml:space="preserve">, a l’annex 1, punt vintè.3.b </w:t>
      </w:r>
      <w:proofErr w:type="spellStart"/>
      <w:r w:rsidRPr="000F58A6">
        <w:rPr>
          <w:rFonts w:ascii="Noto Sans" w:hAnsi="Noto Sans" w:cs="Noto Sans"/>
          <w:sz w:val="22"/>
          <w:szCs w:val="22"/>
          <w:lang w:val="ca-ES"/>
        </w:rPr>
        <w:t>iii</w:t>
      </w:r>
      <w:proofErr w:type="spellEnd"/>
      <w:r w:rsidRPr="000F58A6">
        <w:rPr>
          <w:rFonts w:ascii="Noto Sans" w:hAnsi="Noto Sans" w:cs="Noto Sans"/>
          <w:sz w:val="22"/>
          <w:szCs w:val="22"/>
          <w:lang w:val="ca-ES"/>
        </w:rPr>
        <w:t>.</w:t>
      </w:r>
    </w:p>
    <w:p w:rsidR="00826F28" w:rsidRPr="000F58A6" w:rsidRDefault="00826F28">
      <w:pPr>
        <w:pStyle w:val="Textoindependiente"/>
        <w:spacing w:before="0" w:after="0"/>
        <w:rPr>
          <w:rFonts w:ascii="Noto Sans" w:hAnsi="Noto Sans" w:cs="Noto Sans"/>
          <w:i/>
          <w:sz w:val="22"/>
          <w:szCs w:val="22"/>
          <w:lang w:val="ca-ES"/>
        </w:rPr>
      </w:pPr>
      <w:r w:rsidRPr="000F58A6">
        <w:rPr>
          <w:rFonts w:ascii="Noto Sans" w:hAnsi="Noto Sans" w:cs="Noto Sans"/>
          <w:i/>
          <w:sz w:val="22"/>
          <w:szCs w:val="22"/>
          <w:lang w:val="ca-ES"/>
        </w:rPr>
        <w:t>[Datació]</w:t>
      </w:r>
    </w:p>
    <w:p w:rsidR="00826F28" w:rsidRPr="000F58A6" w:rsidRDefault="00826F28">
      <w:pPr>
        <w:pStyle w:val="Textoindependiente"/>
        <w:spacing w:before="0" w:after="0"/>
        <w:rPr>
          <w:rFonts w:ascii="Noto Sans" w:hAnsi="Noto Sans" w:cs="Noto Sans"/>
          <w:sz w:val="22"/>
          <w:szCs w:val="22"/>
          <w:lang w:val="ca-ES"/>
        </w:rPr>
      </w:pPr>
    </w:p>
    <w:p w:rsidR="00E17703" w:rsidRPr="000F58A6" w:rsidRDefault="00826F28" w:rsidP="00E17703">
      <w:pPr>
        <w:pStyle w:val="Textoindependiente"/>
        <w:spacing w:before="0" w:after="0"/>
        <w:rPr>
          <w:rFonts w:ascii="Noto Sans" w:hAnsi="Noto Sans" w:cs="Noto Sans"/>
          <w:sz w:val="22"/>
          <w:szCs w:val="22"/>
          <w:lang w:val="ca-ES"/>
        </w:rPr>
      </w:pPr>
      <w:r w:rsidRPr="000F58A6">
        <w:rPr>
          <w:rFonts w:ascii="Noto Sans" w:hAnsi="Noto Sans" w:cs="Noto Sans"/>
          <w:sz w:val="22"/>
          <w:szCs w:val="22"/>
          <w:lang w:val="ca-ES"/>
        </w:rPr>
        <w:t>El/la representant legal de l’entitat</w:t>
      </w:r>
    </w:p>
    <w:p w:rsidR="00826F28" w:rsidRPr="000F58A6" w:rsidRDefault="00826F28" w:rsidP="00E17703">
      <w:pPr>
        <w:pStyle w:val="Textoindependiente"/>
        <w:spacing w:before="0" w:after="0"/>
        <w:rPr>
          <w:rFonts w:ascii="Noto Sans" w:hAnsi="Noto Sans" w:cs="Noto Sans"/>
          <w:sz w:val="22"/>
          <w:szCs w:val="22"/>
          <w:lang w:val="en-US"/>
        </w:rPr>
      </w:pPr>
      <w:r w:rsidRPr="000F58A6">
        <w:rPr>
          <w:rFonts w:ascii="Noto Sans" w:hAnsi="Noto Sans" w:cs="Noto Sans"/>
          <w:sz w:val="22"/>
          <w:szCs w:val="22"/>
          <w:lang w:val="en-US"/>
        </w:rPr>
        <w:t>[</w:t>
      </w:r>
      <w:proofErr w:type="spellStart"/>
      <w:r w:rsidRPr="000F58A6">
        <w:rPr>
          <w:rFonts w:ascii="Noto Sans" w:hAnsi="Noto Sans" w:cs="Noto Sans"/>
          <w:sz w:val="22"/>
          <w:szCs w:val="22"/>
          <w:lang w:val="en-US"/>
        </w:rPr>
        <w:t>Signatura</w:t>
      </w:r>
      <w:proofErr w:type="spellEnd"/>
      <w:r w:rsidRPr="000F58A6">
        <w:rPr>
          <w:rFonts w:ascii="Noto Sans" w:hAnsi="Noto Sans" w:cs="Noto Sans"/>
          <w:sz w:val="22"/>
          <w:szCs w:val="22"/>
          <w:lang w:val="en-US"/>
        </w:rPr>
        <w:t xml:space="preserve"> </w:t>
      </w:r>
      <w:proofErr w:type="spellStart"/>
      <w:r w:rsidRPr="000F58A6">
        <w:rPr>
          <w:rFonts w:ascii="Noto Sans" w:hAnsi="Noto Sans" w:cs="Noto Sans"/>
          <w:sz w:val="22"/>
          <w:szCs w:val="22"/>
          <w:lang w:val="en-US"/>
        </w:rPr>
        <w:t>i</w:t>
      </w:r>
      <w:proofErr w:type="spellEnd"/>
      <w:r w:rsidRPr="000F58A6">
        <w:rPr>
          <w:rFonts w:ascii="Noto Sans" w:hAnsi="Noto Sans" w:cs="Noto Sans"/>
          <w:sz w:val="22"/>
          <w:szCs w:val="22"/>
          <w:lang w:val="en-US"/>
        </w:rPr>
        <w:t xml:space="preserve"> </w:t>
      </w:r>
      <w:proofErr w:type="spellStart"/>
      <w:r w:rsidRPr="000F58A6">
        <w:rPr>
          <w:rFonts w:ascii="Noto Sans" w:hAnsi="Noto Sans" w:cs="Noto Sans"/>
          <w:sz w:val="22"/>
          <w:szCs w:val="22"/>
          <w:lang w:val="en-US"/>
        </w:rPr>
        <w:t>segell</w:t>
      </w:r>
      <w:proofErr w:type="spellEnd"/>
      <w:r w:rsidRPr="000F58A6">
        <w:rPr>
          <w:rFonts w:ascii="Noto Sans" w:hAnsi="Noto Sans" w:cs="Noto Sans"/>
          <w:sz w:val="22"/>
          <w:szCs w:val="22"/>
          <w:lang w:val="en-US"/>
        </w:rPr>
        <w:t xml:space="preserve"> de </w:t>
      </w:r>
      <w:proofErr w:type="spellStart"/>
      <w:r w:rsidRPr="000F58A6">
        <w:rPr>
          <w:rFonts w:ascii="Noto Sans" w:hAnsi="Noto Sans" w:cs="Noto Sans"/>
          <w:sz w:val="22"/>
          <w:szCs w:val="22"/>
          <w:lang w:val="en-US"/>
        </w:rPr>
        <w:t>l’entitat</w:t>
      </w:r>
      <w:proofErr w:type="spellEnd"/>
      <w:r w:rsidRPr="000F58A6">
        <w:rPr>
          <w:rFonts w:ascii="Noto Sans" w:hAnsi="Noto Sans" w:cs="Noto Sans"/>
          <w:sz w:val="22"/>
          <w:szCs w:val="22"/>
          <w:lang w:val="en-US"/>
        </w:rPr>
        <w:t xml:space="preserve">] </w:t>
      </w:r>
    </w:p>
    <w:p w:rsidR="00826F28" w:rsidRPr="000F58A6" w:rsidRDefault="00826F28">
      <w:pPr>
        <w:pStyle w:val="Textoindependiente"/>
        <w:spacing w:before="0" w:after="0"/>
        <w:rPr>
          <w:rFonts w:ascii="Noto Sans" w:hAnsi="Noto Sans" w:cs="Noto Sans"/>
          <w:sz w:val="22"/>
          <w:szCs w:val="22"/>
          <w:lang w:val="en-US"/>
        </w:rPr>
      </w:pPr>
      <w:r w:rsidRPr="000F58A6">
        <w:rPr>
          <w:rFonts w:ascii="Noto Sans" w:hAnsi="Noto Sans" w:cs="Noto Sans"/>
          <w:sz w:val="22"/>
          <w:szCs w:val="22"/>
          <w:lang w:val="ca-ES"/>
        </w:rPr>
        <w:t>[Nom i llinatges]</w:t>
      </w:r>
    </w:p>
    <w:sectPr w:rsidR="00826F28" w:rsidRPr="000F58A6" w:rsidSect="00744F0D">
      <w:headerReference w:type="default" r:id="rId8"/>
      <w:footerReference w:type="default" r:id="rId9"/>
      <w:pgSz w:w="11905" w:h="16837"/>
      <w:pgMar w:top="423" w:right="1134" w:bottom="993" w:left="1701" w:header="851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225F" w:rsidRDefault="003F225F">
      <w:pPr>
        <w:spacing w:before="0" w:after="0"/>
      </w:pPr>
      <w:r>
        <w:separator/>
      </w:r>
    </w:p>
  </w:endnote>
  <w:endnote w:type="continuationSeparator" w:id="0">
    <w:p w:rsidR="003F225F" w:rsidRDefault="003F225F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225F" w:rsidRDefault="003F225F">
    <w:pPr>
      <w:pStyle w:val="Piedepgina"/>
      <w:spacing w:before="0" w:after="0"/>
      <w:ind w:right="566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225F" w:rsidRDefault="003F225F">
      <w:pPr>
        <w:spacing w:before="0" w:after="0"/>
      </w:pPr>
      <w:r>
        <w:separator/>
      </w:r>
    </w:p>
  </w:footnote>
  <w:footnote w:type="continuationSeparator" w:id="0">
    <w:p w:rsidR="003F225F" w:rsidRDefault="003F225F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225F" w:rsidRDefault="003F225F" w:rsidP="002830B2">
    <w:pPr>
      <w:pStyle w:val="Encabezado"/>
      <w:tabs>
        <w:tab w:val="left" w:pos="3402"/>
        <w:tab w:val="center" w:pos="4820"/>
      </w:tabs>
      <w:ind w:firstLine="2124"/>
      <w:rPr>
        <w:lang w:val="fr-FR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215265</wp:posOffset>
          </wp:positionH>
          <wp:positionV relativeFrom="paragraph">
            <wp:posOffset>97902</wp:posOffset>
          </wp:positionV>
          <wp:extent cx="704850" cy="638175"/>
          <wp:effectExtent l="19050" t="0" r="0" b="0"/>
          <wp:wrapNone/>
          <wp:docPr id="15" name="Imagen 1" descr="C:\Users\u105399\AppData\Local\Temp\Domino Web Access\logoS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Users\u105399\AppData\Local\Temp\Domino Web Access\logoS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4850" cy="638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inline distT="0" distB="0" distL="0" distR="0">
          <wp:extent cx="1043940" cy="273050"/>
          <wp:effectExtent l="19050" t="0" r="0" b="0"/>
          <wp:docPr id="16" name="Imagen 2" descr="Inverteix_futur_gris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Inverteix_futur_grise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3940" cy="273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ca-ES" w:bidi="ks-Deva"/>
      </w:rPr>
      <w:tab/>
      <w:t xml:space="preserve">    </w:t>
    </w:r>
    <w:r>
      <w:rPr>
        <w:noProof/>
        <w:lang w:val="es-ES" w:eastAsia="es-ES"/>
      </w:rPr>
      <w:drawing>
        <wp:inline distT="0" distB="0" distL="0" distR="0">
          <wp:extent cx="1542415" cy="238760"/>
          <wp:effectExtent l="19050" t="0" r="0" b="0"/>
          <wp:docPr id="17" name="Imagen 38" descr="FSEnuev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8" descr="FSEnuevoma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2415" cy="2387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ca-ES" w:bidi="ks-Deva"/>
      </w:rPr>
      <w:t xml:space="preserve">    </w:t>
    </w:r>
    <w:r>
      <w:rPr>
        <w:noProof/>
        <w:lang w:val="es-ES" w:eastAsia="es-ES"/>
      </w:rPr>
      <w:drawing>
        <wp:inline distT="0" distB="0" distL="0" distR="0">
          <wp:extent cx="921385" cy="757555"/>
          <wp:effectExtent l="19050" t="0" r="0" b="0"/>
          <wp:docPr id="18" name="Imagen 28" descr="UEgrnegr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8" descr="UEgrnegroma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1385" cy="7575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3F225F" w:rsidRDefault="003F225F" w:rsidP="00744F0D">
    <w:pPr>
      <w:pStyle w:val="Encabezado"/>
      <w:spacing w:before="0" w:after="460"/>
      <w:ind w:right="56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tulo8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2">
    <w:nsid w:val="0000001B"/>
    <w:multiLevelType w:val="singleLevel"/>
    <w:tmpl w:val="0000001B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/>
      </w:rPr>
    </w:lvl>
  </w:abstractNum>
  <w:abstractNum w:abstractNumId="3">
    <w:nsid w:val="3CC5188A"/>
    <w:multiLevelType w:val="hybridMultilevel"/>
    <w:tmpl w:val="7AC2C05E"/>
    <w:lvl w:ilvl="0" w:tplc="91062826">
      <w:start w:val="1"/>
      <w:numFmt w:val="lowerLetter"/>
      <w:lvlText w:val="%1)"/>
      <w:lvlJc w:val="left"/>
      <w:pPr>
        <w:ind w:left="360" w:hanging="360"/>
      </w:pPr>
      <w:rPr>
        <w:i/>
      </w:rPr>
    </w:lvl>
    <w:lvl w:ilvl="1" w:tplc="04030019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0E7368"/>
    <w:rsid w:val="000E7368"/>
    <w:rsid w:val="000F58A6"/>
    <w:rsid w:val="001712C9"/>
    <w:rsid w:val="00222BA0"/>
    <w:rsid w:val="002830B2"/>
    <w:rsid w:val="00381F56"/>
    <w:rsid w:val="003875AE"/>
    <w:rsid w:val="00396402"/>
    <w:rsid w:val="003C51F3"/>
    <w:rsid w:val="003D75B3"/>
    <w:rsid w:val="003F225F"/>
    <w:rsid w:val="00456AAE"/>
    <w:rsid w:val="004B25D0"/>
    <w:rsid w:val="00503923"/>
    <w:rsid w:val="00550D5E"/>
    <w:rsid w:val="005B1889"/>
    <w:rsid w:val="00626377"/>
    <w:rsid w:val="00744F0D"/>
    <w:rsid w:val="00810274"/>
    <w:rsid w:val="00826F28"/>
    <w:rsid w:val="00890FB5"/>
    <w:rsid w:val="00906B32"/>
    <w:rsid w:val="00935227"/>
    <w:rsid w:val="00943781"/>
    <w:rsid w:val="00972286"/>
    <w:rsid w:val="00A0603A"/>
    <w:rsid w:val="00A31C97"/>
    <w:rsid w:val="00A97593"/>
    <w:rsid w:val="00AB7655"/>
    <w:rsid w:val="00B0172E"/>
    <w:rsid w:val="00BE6AA1"/>
    <w:rsid w:val="00C5682D"/>
    <w:rsid w:val="00CD44FA"/>
    <w:rsid w:val="00D55CAF"/>
    <w:rsid w:val="00E17703"/>
    <w:rsid w:val="00E86C99"/>
    <w:rsid w:val="00EF4027"/>
    <w:rsid w:val="00F82F1A"/>
    <w:rsid w:val="00FD6C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B32"/>
    <w:pPr>
      <w:suppressAutoHyphens/>
      <w:spacing w:before="120" w:after="120"/>
      <w:jc w:val="both"/>
    </w:pPr>
    <w:rPr>
      <w:rFonts w:ascii="LegacySanITCBoo" w:hAnsi="LegacySanITCBoo"/>
      <w:sz w:val="26"/>
      <w:lang w:val="ca-ES" w:eastAsia="ar-SA"/>
    </w:rPr>
  </w:style>
  <w:style w:type="paragraph" w:styleId="Ttulo1">
    <w:name w:val="heading 1"/>
    <w:basedOn w:val="Normal"/>
    <w:next w:val="Normal"/>
    <w:qFormat/>
    <w:rsid w:val="00906B32"/>
    <w:pPr>
      <w:keepNext/>
      <w:numPr>
        <w:numId w:val="1"/>
      </w:numPr>
      <w:spacing w:before="0" w:after="0"/>
      <w:outlineLvl w:val="0"/>
    </w:pPr>
    <w:rPr>
      <w:b/>
      <w:bCs/>
      <w:lang w:val="es-ES"/>
    </w:rPr>
  </w:style>
  <w:style w:type="paragraph" w:styleId="Ttulo2">
    <w:name w:val="heading 2"/>
    <w:basedOn w:val="Normal"/>
    <w:next w:val="Normal"/>
    <w:qFormat/>
    <w:rsid w:val="00906B32"/>
    <w:pPr>
      <w:keepNext/>
      <w:numPr>
        <w:ilvl w:val="1"/>
        <w:numId w:val="1"/>
      </w:numPr>
      <w:jc w:val="right"/>
      <w:outlineLvl w:val="1"/>
    </w:pPr>
    <w:rPr>
      <w:sz w:val="24"/>
      <w:szCs w:val="24"/>
      <w:lang w:val="es-ES"/>
    </w:rPr>
  </w:style>
  <w:style w:type="paragraph" w:styleId="Ttulo3">
    <w:name w:val="heading 3"/>
    <w:basedOn w:val="Normal"/>
    <w:next w:val="Normal"/>
    <w:qFormat/>
    <w:rsid w:val="00906B32"/>
    <w:pPr>
      <w:keepNext/>
      <w:numPr>
        <w:ilvl w:val="2"/>
        <w:numId w:val="1"/>
      </w:numPr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Normal"/>
    <w:next w:val="Normal"/>
    <w:qFormat/>
    <w:rsid w:val="00906B32"/>
    <w:pPr>
      <w:keepNext/>
      <w:numPr>
        <w:ilvl w:val="3"/>
        <w:numId w:val="1"/>
      </w:numPr>
      <w:jc w:val="center"/>
      <w:outlineLvl w:val="3"/>
    </w:pPr>
    <w:rPr>
      <w:b/>
      <w:bCs/>
      <w:u w:val="single"/>
    </w:rPr>
  </w:style>
  <w:style w:type="paragraph" w:styleId="Ttulo5">
    <w:name w:val="heading 5"/>
    <w:basedOn w:val="Normal"/>
    <w:next w:val="Normal"/>
    <w:qFormat/>
    <w:rsid w:val="00906B32"/>
    <w:pPr>
      <w:keepNext/>
      <w:numPr>
        <w:ilvl w:val="4"/>
        <w:numId w:val="1"/>
      </w:numPr>
      <w:jc w:val="center"/>
      <w:outlineLvl w:val="4"/>
    </w:pPr>
    <w:rPr>
      <w:b/>
      <w:bCs/>
      <w:sz w:val="24"/>
      <w:szCs w:val="24"/>
      <w:u w:val="single"/>
    </w:rPr>
  </w:style>
  <w:style w:type="paragraph" w:styleId="Ttulo8">
    <w:name w:val="heading 8"/>
    <w:basedOn w:val="Normal"/>
    <w:next w:val="Normal"/>
    <w:qFormat/>
    <w:rsid w:val="00906B32"/>
    <w:pPr>
      <w:numPr>
        <w:ilvl w:val="7"/>
        <w:numId w:val="1"/>
      </w:numPr>
      <w:spacing w:before="240" w:after="60" w:line="276" w:lineRule="auto"/>
      <w:jc w:val="left"/>
      <w:outlineLvl w:val="7"/>
    </w:pPr>
    <w:rPr>
      <w:rFonts w:ascii="Calibri" w:hAnsi="Calibri"/>
      <w:i/>
      <w:i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5z0">
    <w:name w:val="WW8Num5z0"/>
    <w:rsid w:val="00906B32"/>
    <w:rPr>
      <w:rFonts w:ascii="LegacySanITCBoo" w:hAnsi="LegacySanITCBoo"/>
      <w:b w:val="0"/>
      <w:i/>
    </w:rPr>
  </w:style>
  <w:style w:type="character" w:customStyle="1" w:styleId="WW8Num5z1">
    <w:name w:val="WW8Num5z1"/>
    <w:rsid w:val="00906B32"/>
    <w:rPr>
      <w:rFonts w:ascii="Courier New" w:hAnsi="Courier New" w:cs="Courier New"/>
    </w:rPr>
  </w:style>
  <w:style w:type="character" w:customStyle="1" w:styleId="WW8Num5z2">
    <w:name w:val="WW8Num5z2"/>
    <w:rsid w:val="00906B32"/>
    <w:rPr>
      <w:rFonts w:ascii="Wingdings" w:hAnsi="Wingdings"/>
    </w:rPr>
  </w:style>
  <w:style w:type="character" w:customStyle="1" w:styleId="Fuentedeprrafopredeter2">
    <w:name w:val="Fuente de párrafo predeter.2"/>
    <w:rsid w:val="00906B32"/>
  </w:style>
  <w:style w:type="character" w:customStyle="1" w:styleId="Absatz-Standardschriftart">
    <w:name w:val="Absatz-Standardschriftart"/>
    <w:rsid w:val="00906B32"/>
  </w:style>
  <w:style w:type="character" w:customStyle="1" w:styleId="WW8Num1z0">
    <w:name w:val="WW8Num1z0"/>
    <w:rsid w:val="00906B32"/>
    <w:rPr>
      <w:rFonts w:ascii="LegacySanITCBoo" w:eastAsia="Calibri" w:hAnsi="LegacySanITCBoo" w:cs="Times New Roman"/>
    </w:rPr>
  </w:style>
  <w:style w:type="character" w:customStyle="1" w:styleId="WW8Num1z1">
    <w:name w:val="WW8Num1z1"/>
    <w:rsid w:val="00906B32"/>
    <w:rPr>
      <w:rFonts w:ascii="Courier New" w:hAnsi="Courier New" w:cs="Symbol"/>
    </w:rPr>
  </w:style>
  <w:style w:type="character" w:customStyle="1" w:styleId="WW8Num1z2">
    <w:name w:val="WW8Num1z2"/>
    <w:rsid w:val="00906B32"/>
    <w:rPr>
      <w:rFonts w:ascii="Wingdings" w:hAnsi="Wingdings"/>
    </w:rPr>
  </w:style>
  <w:style w:type="character" w:customStyle="1" w:styleId="WW8Num1z3">
    <w:name w:val="WW8Num1z3"/>
    <w:rsid w:val="00906B32"/>
    <w:rPr>
      <w:rFonts w:ascii="Symbol" w:hAnsi="Symbol"/>
    </w:rPr>
  </w:style>
  <w:style w:type="character" w:customStyle="1" w:styleId="WW8Num3z0">
    <w:name w:val="WW8Num3z0"/>
    <w:rsid w:val="00906B32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906B32"/>
    <w:rPr>
      <w:i/>
    </w:rPr>
  </w:style>
  <w:style w:type="character" w:customStyle="1" w:styleId="WW8Num6z0">
    <w:name w:val="WW8Num6z0"/>
    <w:rsid w:val="00906B32"/>
    <w:rPr>
      <w:rFonts w:ascii="Symbol" w:hAnsi="Symbol"/>
    </w:rPr>
  </w:style>
  <w:style w:type="character" w:customStyle="1" w:styleId="WW8Num6z1">
    <w:name w:val="WW8Num6z1"/>
    <w:rsid w:val="00906B32"/>
    <w:rPr>
      <w:rFonts w:ascii="Courier New" w:hAnsi="Courier New" w:cs="Courier New"/>
    </w:rPr>
  </w:style>
  <w:style w:type="character" w:customStyle="1" w:styleId="WW8Num6z2">
    <w:name w:val="WW8Num6z2"/>
    <w:rsid w:val="00906B32"/>
    <w:rPr>
      <w:rFonts w:ascii="Wingdings" w:hAnsi="Wingdings"/>
    </w:rPr>
  </w:style>
  <w:style w:type="character" w:customStyle="1" w:styleId="WW8Num7z0">
    <w:name w:val="WW8Num7z0"/>
    <w:rsid w:val="00906B32"/>
    <w:rPr>
      <w:rFonts w:ascii="Symbol" w:hAnsi="Symbol"/>
    </w:rPr>
  </w:style>
  <w:style w:type="character" w:customStyle="1" w:styleId="WW8Num7z1">
    <w:name w:val="WW8Num7z1"/>
    <w:rsid w:val="00906B32"/>
    <w:rPr>
      <w:rFonts w:ascii="Courier New" w:hAnsi="Courier New" w:cs="Courier New"/>
    </w:rPr>
  </w:style>
  <w:style w:type="character" w:customStyle="1" w:styleId="WW8Num7z2">
    <w:name w:val="WW8Num7z2"/>
    <w:rsid w:val="00906B32"/>
    <w:rPr>
      <w:rFonts w:ascii="Wingdings" w:hAnsi="Wingdings"/>
    </w:rPr>
  </w:style>
  <w:style w:type="character" w:customStyle="1" w:styleId="WW8Num10z0">
    <w:name w:val="WW8Num10z0"/>
    <w:rsid w:val="00906B32"/>
    <w:rPr>
      <w:rFonts w:ascii="LegacySanITCBoo" w:eastAsia="Times New Roman" w:hAnsi="LegacySanITCBoo" w:cs="Times New Roman"/>
    </w:rPr>
  </w:style>
  <w:style w:type="character" w:customStyle="1" w:styleId="WW8Num10z1">
    <w:name w:val="WW8Num10z1"/>
    <w:rsid w:val="00906B32"/>
    <w:rPr>
      <w:rFonts w:ascii="Courier New" w:hAnsi="Courier New" w:cs="Symbol"/>
    </w:rPr>
  </w:style>
  <w:style w:type="character" w:customStyle="1" w:styleId="WW8Num10z2">
    <w:name w:val="WW8Num10z2"/>
    <w:rsid w:val="00906B32"/>
    <w:rPr>
      <w:rFonts w:ascii="Wingdings" w:hAnsi="Wingdings"/>
    </w:rPr>
  </w:style>
  <w:style w:type="character" w:customStyle="1" w:styleId="WW8Num10z3">
    <w:name w:val="WW8Num10z3"/>
    <w:rsid w:val="00906B32"/>
    <w:rPr>
      <w:rFonts w:ascii="Symbol" w:hAnsi="Symbol"/>
    </w:rPr>
  </w:style>
  <w:style w:type="character" w:customStyle="1" w:styleId="WW8Num12z0">
    <w:name w:val="WW8Num12z0"/>
    <w:rsid w:val="00906B32"/>
    <w:rPr>
      <w:rFonts w:ascii="Symbol" w:hAnsi="Symbol"/>
    </w:rPr>
  </w:style>
  <w:style w:type="character" w:customStyle="1" w:styleId="WW8Num12z1">
    <w:name w:val="WW8Num12z1"/>
    <w:rsid w:val="00906B32"/>
    <w:rPr>
      <w:rFonts w:ascii="Courier New" w:hAnsi="Courier New" w:cs="Courier New"/>
    </w:rPr>
  </w:style>
  <w:style w:type="character" w:customStyle="1" w:styleId="WW8Num12z2">
    <w:name w:val="WW8Num12z2"/>
    <w:rsid w:val="00906B32"/>
    <w:rPr>
      <w:rFonts w:ascii="Wingdings" w:hAnsi="Wingdings"/>
    </w:rPr>
  </w:style>
  <w:style w:type="character" w:customStyle="1" w:styleId="WW8Num13z0">
    <w:name w:val="WW8Num13z0"/>
    <w:rsid w:val="00906B32"/>
    <w:rPr>
      <w:rFonts w:ascii="LegacySanITCBoo" w:hAnsi="LegacySanITCBoo"/>
      <w:b w:val="0"/>
      <w:i/>
    </w:rPr>
  </w:style>
  <w:style w:type="character" w:customStyle="1" w:styleId="WW8Num14z0">
    <w:name w:val="WW8Num14z0"/>
    <w:rsid w:val="00906B32"/>
    <w:rPr>
      <w:rFonts w:ascii="LegacySanITCBoo" w:hAnsi="LegacySanITCBoo"/>
      <w:b w:val="0"/>
      <w:i/>
    </w:rPr>
  </w:style>
  <w:style w:type="character" w:customStyle="1" w:styleId="WW8Num15z0">
    <w:name w:val="WW8Num15z0"/>
    <w:rsid w:val="00906B32"/>
    <w:rPr>
      <w:rFonts w:ascii="LegacySanITCBoo" w:hAnsi="LegacySanITCBoo"/>
    </w:rPr>
  </w:style>
  <w:style w:type="character" w:customStyle="1" w:styleId="WW8Num17z0">
    <w:name w:val="WW8Num17z0"/>
    <w:rsid w:val="00906B32"/>
    <w:rPr>
      <w:rFonts w:ascii="Symbol" w:hAnsi="Symbol"/>
    </w:rPr>
  </w:style>
  <w:style w:type="character" w:customStyle="1" w:styleId="WW8Num17z1">
    <w:name w:val="WW8Num17z1"/>
    <w:rsid w:val="00906B32"/>
    <w:rPr>
      <w:rFonts w:ascii="Courier New" w:hAnsi="Courier New" w:cs="Courier New"/>
    </w:rPr>
  </w:style>
  <w:style w:type="character" w:customStyle="1" w:styleId="WW8Num17z2">
    <w:name w:val="WW8Num17z2"/>
    <w:rsid w:val="00906B32"/>
    <w:rPr>
      <w:rFonts w:ascii="Wingdings" w:hAnsi="Wingdings"/>
    </w:rPr>
  </w:style>
  <w:style w:type="character" w:customStyle="1" w:styleId="WW8Num18z0">
    <w:name w:val="WW8Num18z0"/>
    <w:rsid w:val="00906B32"/>
    <w:rPr>
      <w:rFonts w:ascii="Calibri" w:eastAsia="Calibri" w:hAnsi="Calibri" w:cs="Times New Roman"/>
    </w:rPr>
  </w:style>
  <w:style w:type="character" w:customStyle="1" w:styleId="WW8Num18z1">
    <w:name w:val="WW8Num18z1"/>
    <w:rsid w:val="00906B32"/>
    <w:rPr>
      <w:rFonts w:ascii="Courier New" w:hAnsi="Courier New" w:cs="Courier New"/>
    </w:rPr>
  </w:style>
  <w:style w:type="character" w:customStyle="1" w:styleId="WW8Num18z2">
    <w:name w:val="WW8Num18z2"/>
    <w:rsid w:val="00906B32"/>
    <w:rPr>
      <w:rFonts w:ascii="Wingdings" w:hAnsi="Wingdings"/>
    </w:rPr>
  </w:style>
  <w:style w:type="character" w:customStyle="1" w:styleId="WW8Num18z3">
    <w:name w:val="WW8Num18z3"/>
    <w:rsid w:val="00906B32"/>
    <w:rPr>
      <w:rFonts w:ascii="Symbol" w:hAnsi="Symbol"/>
    </w:rPr>
  </w:style>
  <w:style w:type="character" w:customStyle="1" w:styleId="WW8Num19z0">
    <w:name w:val="WW8Num19z0"/>
    <w:rsid w:val="00906B32"/>
    <w:rPr>
      <w:i/>
    </w:rPr>
  </w:style>
  <w:style w:type="character" w:customStyle="1" w:styleId="WW8Num21z0">
    <w:name w:val="WW8Num21z0"/>
    <w:rsid w:val="00906B32"/>
    <w:rPr>
      <w:rFonts w:ascii="LegacySanITCBoo" w:hAnsi="LegacySanITCBoo"/>
      <w:b w:val="0"/>
      <w:i/>
    </w:rPr>
  </w:style>
  <w:style w:type="character" w:customStyle="1" w:styleId="WW8Num23z0">
    <w:name w:val="WW8Num23z0"/>
    <w:rsid w:val="00906B32"/>
    <w:rPr>
      <w:rFonts w:ascii="LegacySanITCBoo" w:eastAsia="Times New Roman" w:hAnsi="LegacySanITCBoo" w:cs="Times New Roman"/>
    </w:rPr>
  </w:style>
  <w:style w:type="character" w:customStyle="1" w:styleId="WW8Num23z1">
    <w:name w:val="WW8Num23z1"/>
    <w:rsid w:val="00906B32"/>
    <w:rPr>
      <w:rFonts w:ascii="Courier New" w:hAnsi="Courier New" w:cs="Courier New"/>
    </w:rPr>
  </w:style>
  <w:style w:type="character" w:customStyle="1" w:styleId="WW8Num23z2">
    <w:name w:val="WW8Num23z2"/>
    <w:rsid w:val="00906B32"/>
    <w:rPr>
      <w:rFonts w:ascii="Wingdings" w:hAnsi="Wingdings"/>
    </w:rPr>
  </w:style>
  <w:style w:type="character" w:customStyle="1" w:styleId="WW8Num23z3">
    <w:name w:val="WW8Num23z3"/>
    <w:rsid w:val="00906B32"/>
    <w:rPr>
      <w:rFonts w:ascii="Symbol" w:hAnsi="Symbol"/>
    </w:rPr>
  </w:style>
  <w:style w:type="character" w:customStyle="1" w:styleId="WW8Num25z0">
    <w:name w:val="WW8Num25z0"/>
    <w:rsid w:val="00906B32"/>
    <w:rPr>
      <w:rFonts w:ascii="LegacySanITCBoo" w:hAnsi="LegacySanITCBoo"/>
      <w:b w:val="0"/>
      <w:i/>
    </w:rPr>
  </w:style>
  <w:style w:type="character" w:customStyle="1" w:styleId="WW8Num26z0">
    <w:name w:val="WW8Num26z0"/>
    <w:rsid w:val="00906B32"/>
    <w:rPr>
      <w:rFonts w:ascii="LegacySanITCBoo" w:eastAsia="Calibri" w:hAnsi="LegacySanITCBoo" w:cs="Times New Roman"/>
    </w:rPr>
  </w:style>
  <w:style w:type="character" w:customStyle="1" w:styleId="WW8Num26z1">
    <w:name w:val="WW8Num26z1"/>
    <w:rsid w:val="00906B32"/>
    <w:rPr>
      <w:rFonts w:ascii="Courier New" w:hAnsi="Courier New" w:cs="Symbol"/>
    </w:rPr>
  </w:style>
  <w:style w:type="character" w:customStyle="1" w:styleId="WW8Num26z2">
    <w:name w:val="WW8Num26z2"/>
    <w:rsid w:val="00906B32"/>
    <w:rPr>
      <w:rFonts w:ascii="Wingdings" w:hAnsi="Wingdings"/>
    </w:rPr>
  </w:style>
  <w:style w:type="character" w:customStyle="1" w:styleId="WW8Num26z3">
    <w:name w:val="WW8Num26z3"/>
    <w:rsid w:val="00906B32"/>
    <w:rPr>
      <w:rFonts w:ascii="Symbol" w:hAnsi="Symbol"/>
    </w:rPr>
  </w:style>
  <w:style w:type="character" w:customStyle="1" w:styleId="WW8Num27z0">
    <w:name w:val="WW8Num27z0"/>
    <w:rsid w:val="00906B32"/>
    <w:rPr>
      <w:i/>
    </w:rPr>
  </w:style>
  <w:style w:type="character" w:customStyle="1" w:styleId="WW8Num28z0">
    <w:name w:val="WW8Num28z0"/>
    <w:rsid w:val="00906B32"/>
    <w:rPr>
      <w:rFonts w:ascii="LegacySanITCBoo" w:hAnsi="LegacySanITCBoo"/>
      <w:b w:val="0"/>
      <w:i/>
    </w:rPr>
  </w:style>
  <w:style w:type="character" w:customStyle="1" w:styleId="WW8Num30z0">
    <w:name w:val="WW8Num30z0"/>
    <w:rsid w:val="00906B32"/>
    <w:rPr>
      <w:rFonts w:ascii="LegacySanITCBoo" w:eastAsia="Calibri" w:hAnsi="LegacySanITCBoo" w:cs="Times New Roman"/>
    </w:rPr>
  </w:style>
  <w:style w:type="character" w:customStyle="1" w:styleId="WW8Num30z1">
    <w:name w:val="WW8Num30z1"/>
    <w:rsid w:val="00906B32"/>
    <w:rPr>
      <w:rFonts w:ascii="Courier New" w:hAnsi="Courier New" w:cs="Symbol"/>
    </w:rPr>
  </w:style>
  <w:style w:type="character" w:customStyle="1" w:styleId="WW8Num30z2">
    <w:name w:val="WW8Num30z2"/>
    <w:rsid w:val="00906B32"/>
    <w:rPr>
      <w:rFonts w:ascii="Wingdings" w:hAnsi="Wingdings"/>
    </w:rPr>
  </w:style>
  <w:style w:type="character" w:customStyle="1" w:styleId="WW8Num30z3">
    <w:name w:val="WW8Num30z3"/>
    <w:rsid w:val="00906B32"/>
    <w:rPr>
      <w:rFonts w:ascii="Symbol" w:hAnsi="Symbol"/>
    </w:rPr>
  </w:style>
  <w:style w:type="character" w:customStyle="1" w:styleId="WW8Num31z0">
    <w:name w:val="WW8Num31z0"/>
    <w:rsid w:val="00906B32"/>
    <w:rPr>
      <w:rFonts w:ascii="Symbol" w:hAnsi="Symbol"/>
    </w:rPr>
  </w:style>
  <w:style w:type="character" w:customStyle="1" w:styleId="WW8Num31z1">
    <w:name w:val="WW8Num31z1"/>
    <w:rsid w:val="00906B32"/>
    <w:rPr>
      <w:rFonts w:ascii="Courier New" w:hAnsi="Courier New" w:cs="Courier New"/>
    </w:rPr>
  </w:style>
  <w:style w:type="character" w:customStyle="1" w:styleId="WW8Num31z2">
    <w:name w:val="WW8Num31z2"/>
    <w:rsid w:val="00906B32"/>
    <w:rPr>
      <w:rFonts w:ascii="Wingdings" w:hAnsi="Wingdings"/>
    </w:rPr>
  </w:style>
  <w:style w:type="character" w:customStyle="1" w:styleId="WW8Num32z0">
    <w:name w:val="WW8Num32z0"/>
    <w:rsid w:val="00906B32"/>
    <w:rPr>
      <w:rFonts w:ascii="LegacySanITCBoo" w:eastAsia="Calibri" w:hAnsi="LegacySanITCBoo" w:cs="Times New Roman"/>
    </w:rPr>
  </w:style>
  <w:style w:type="character" w:customStyle="1" w:styleId="WW8Num32z1">
    <w:name w:val="WW8Num32z1"/>
    <w:rsid w:val="00906B32"/>
    <w:rPr>
      <w:rFonts w:ascii="Courier New" w:hAnsi="Courier New" w:cs="Symbol"/>
    </w:rPr>
  </w:style>
  <w:style w:type="character" w:customStyle="1" w:styleId="WW8Num32z2">
    <w:name w:val="WW8Num32z2"/>
    <w:rsid w:val="00906B32"/>
    <w:rPr>
      <w:rFonts w:ascii="Wingdings" w:hAnsi="Wingdings"/>
    </w:rPr>
  </w:style>
  <w:style w:type="character" w:customStyle="1" w:styleId="WW8Num32z3">
    <w:name w:val="WW8Num32z3"/>
    <w:rsid w:val="00906B32"/>
    <w:rPr>
      <w:rFonts w:ascii="Symbol" w:hAnsi="Symbol"/>
    </w:rPr>
  </w:style>
  <w:style w:type="character" w:customStyle="1" w:styleId="WW8Num35z0">
    <w:name w:val="WW8Num35z0"/>
    <w:rsid w:val="00906B32"/>
    <w:rPr>
      <w:i/>
    </w:rPr>
  </w:style>
  <w:style w:type="character" w:customStyle="1" w:styleId="WW8Num37z0">
    <w:name w:val="WW8Num37z0"/>
    <w:rsid w:val="00906B32"/>
    <w:rPr>
      <w:rFonts w:ascii="Symbol" w:eastAsia="Times New Roman" w:hAnsi="Symbol" w:cs="Times New Roman"/>
    </w:rPr>
  </w:style>
  <w:style w:type="character" w:customStyle="1" w:styleId="WW8Num37z1">
    <w:name w:val="WW8Num37z1"/>
    <w:rsid w:val="00906B32"/>
    <w:rPr>
      <w:rFonts w:ascii="Courier New" w:hAnsi="Courier New" w:cs="Courier New"/>
    </w:rPr>
  </w:style>
  <w:style w:type="character" w:customStyle="1" w:styleId="WW8Num37z2">
    <w:name w:val="WW8Num37z2"/>
    <w:rsid w:val="00906B32"/>
    <w:rPr>
      <w:rFonts w:ascii="Wingdings" w:hAnsi="Wingdings"/>
    </w:rPr>
  </w:style>
  <w:style w:type="character" w:customStyle="1" w:styleId="WW8Num37z3">
    <w:name w:val="WW8Num37z3"/>
    <w:rsid w:val="00906B32"/>
    <w:rPr>
      <w:rFonts w:ascii="Symbol" w:hAnsi="Symbol"/>
    </w:rPr>
  </w:style>
  <w:style w:type="character" w:customStyle="1" w:styleId="WW8Num38z0">
    <w:name w:val="WW8Num38z0"/>
    <w:rsid w:val="00906B32"/>
    <w:rPr>
      <w:rFonts w:ascii="Symbol" w:eastAsia="Times New Roman" w:hAnsi="Symbol" w:cs="Times New Roman"/>
    </w:rPr>
  </w:style>
  <w:style w:type="character" w:customStyle="1" w:styleId="WW8Num38z1">
    <w:name w:val="WW8Num38z1"/>
    <w:rsid w:val="00906B32"/>
    <w:rPr>
      <w:rFonts w:ascii="Courier New" w:hAnsi="Courier New" w:cs="Symbol"/>
    </w:rPr>
  </w:style>
  <w:style w:type="character" w:customStyle="1" w:styleId="WW8Num38z2">
    <w:name w:val="WW8Num38z2"/>
    <w:rsid w:val="00906B32"/>
    <w:rPr>
      <w:rFonts w:ascii="Wingdings" w:hAnsi="Wingdings"/>
    </w:rPr>
  </w:style>
  <w:style w:type="character" w:customStyle="1" w:styleId="WW8Num38z3">
    <w:name w:val="WW8Num38z3"/>
    <w:rsid w:val="00906B32"/>
    <w:rPr>
      <w:rFonts w:ascii="Symbol" w:hAnsi="Symbol"/>
    </w:rPr>
  </w:style>
  <w:style w:type="character" w:customStyle="1" w:styleId="WW8Num39z0">
    <w:name w:val="WW8Num39z0"/>
    <w:rsid w:val="00906B32"/>
    <w:rPr>
      <w:b w:val="0"/>
    </w:rPr>
  </w:style>
  <w:style w:type="character" w:customStyle="1" w:styleId="WW8Num41z0">
    <w:name w:val="WW8Num41z0"/>
    <w:rsid w:val="00906B32"/>
    <w:rPr>
      <w:i/>
    </w:rPr>
  </w:style>
  <w:style w:type="character" w:customStyle="1" w:styleId="WW8Num43z0">
    <w:name w:val="WW8Num43z0"/>
    <w:rsid w:val="00906B32"/>
    <w:rPr>
      <w:i/>
    </w:rPr>
  </w:style>
  <w:style w:type="character" w:customStyle="1" w:styleId="WW8Num44z0">
    <w:name w:val="WW8Num44z0"/>
    <w:rsid w:val="00906B32"/>
    <w:rPr>
      <w:rFonts w:ascii="Symbol" w:hAnsi="Symbol"/>
    </w:rPr>
  </w:style>
  <w:style w:type="character" w:customStyle="1" w:styleId="WW8Num44z1">
    <w:name w:val="WW8Num44z1"/>
    <w:rsid w:val="00906B32"/>
    <w:rPr>
      <w:rFonts w:ascii="Courier New" w:hAnsi="Courier New" w:cs="Courier New"/>
    </w:rPr>
  </w:style>
  <w:style w:type="character" w:customStyle="1" w:styleId="WW8Num44z2">
    <w:name w:val="WW8Num44z2"/>
    <w:rsid w:val="00906B32"/>
    <w:rPr>
      <w:rFonts w:ascii="Wingdings" w:hAnsi="Wingdings"/>
    </w:rPr>
  </w:style>
  <w:style w:type="character" w:customStyle="1" w:styleId="WW8Num49z0">
    <w:name w:val="WW8Num49z0"/>
    <w:rsid w:val="00906B32"/>
    <w:rPr>
      <w:i/>
    </w:rPr>
  </w:style>
  <w:style w:type="character" w:customStyle="1" w:styleId="Fuentedeprrafopredeter1">
    <w:name w:val="Fuente de párrafo predeter.1"/>
    <w:rsid w:val="00906B32"/>
  </w:style>
  <w:style w:type="character" w:styleId="Nmerodepgina">
    <w:name w:val="page number"/>
    <w:basedOn w:val="Fuentedeprrafopredeter1"/>
    <w:rsid w:val="00906B32"/>
  </w:style>
  <w:style w:type="character" w:customStyle="1" w:styleId="Ttulo8Car">
    <w:name w:val="Título 8 Car"/>
    <w:basedOn w:val="Fuentedeprrafopredeter1"/>
    <w:rsid w:val="00906B32"/>
    <w:rPr>
      <w:rFonts w:ascii="Calibri" w:hAnsi="Calibri"/>
      <w:i/>
      <w:iCs/>
      <w:sz w:val="24"/>
      <w:szCs w:val="24"/>
      <w:lang w:val="ca-ES"/>
    </w:rPr>
  </w:style>
  <w:style w:type="character" w:customStyle="1" w:styleId="Textoindependiente2Car">
    <w:name w:val="Texto independiente 2 Car"/>
    <w:basedOn w:val="Fuentedeprrafopredeter1"/>
    <w:rsid w:val="00906B32"/>
    <w:rPr>
      <w:rFonts w:ascii="LegacySanITCBoo" w:hAnsi="LegacySanITCBoo"/>
      <w:b/>
      <w:sz w:val="24"/>
    </w:rPr>
  </w:style>
  <w:style w:type="character" w:customStyle="1" w:styleId="Sangra3detindependienteCar">
    <w:name w:val="Sangría 3 de t. independiente Car"/>
    <w:basedOn w:val="Fuentedeprrafopredeter1"/>
    <w:rsid w:val="00906B32"/>
    <w:rPr>
      <w:rFonts w:ascii="Calibri" w:eastAsia="Calibri" w:hAnsi="Calibri"/>
      <w:sz w:val="16"/>
      <w:szCs w:val="16"/>
      <w:lang w:val="ca-ES"/>
    </w:rPr>
  </w:style>
  <w:style w:type="character" w:styleId="Hipervnculo">
    <w:name w:val="Hyperlink"/>
    <w:basedOn w:val="Fuentedeprrafopredeter1"/>
    <w:rsid w:val="00906B32"/>
    <w:rPr>
      <w:color w:val="0000FF"/>
      <w:u w:val="single"/>
    </w:rPr>
  </w:style>
  <w:style w:type="character" w:customStyle="1" w:styleId="Sangra2detindependienteCar">
    <w:name w:val="Sangría 2 de t. independiente Car"/>
    <w:basedOn w:val="Fuentedeprrafopredeter1"/>
    <w:rsid w:val="00906B32"/>
    <w:rPr>
      <w:rFonts w:ascii="Calibri" w:eastAsia="Calibri" w:hAnsi="Calibri"/>
      <w:sz w:val="22"/>
      <w:szCs w:val="22"/>
      <w:lang w:val="ca-ES"/>
    </w:rPr>
  </w:style>
  <w:style w:type="character" w:customStyle="1" w:styleId="EncabezadoCar">
    <w:name w:val="Encabezado Car"/>
    <w:basedOn w:val="Fuentedeprrafopredeter1"/>
    <w:rsid w:val="00906B32"/>
    <w:rPr>
      <w:rFonts w:ascii="LegacySanITCBoo" w:hAnsi="LegacySanITCBoo" w:cs="Mangal"/>
      <w:sz w:val="26"/>
      <w:szCs w:val="26"/>
      <w:lang w:val="ca-ES" w:eastAsia="ks-Deva" w:bidi="ks-Deva"/>
    </w:rPr>
  </w:style>
  <w:style w:type="character" w:customStyle="1" w:styleId="TextodegloboCar">
    <w:name w:val="Texto de globo Car"/>
    <w:basedOn w:val="Fuentedeprrafopredeter1"/>
    <w:rsid w:val="00906B3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1"/>
    <w:rsid w:val="00906B32"/>
    <w:rPr>
      <w:rFonts w:ascii="LegacySanITCBoo" w:hAnsi="LegacySanITCBoo"/>
      <w:sz w:val="26"/>
      <w:lang w:val="ca-ES"/>
    </w:rPr>
  </w:style>
  <w:style w:type="character" w:customStyle="1" w:styleId="TextoindependienteCar">
    <w:name w:val="Texto independiente Car"/>
    <w:basedOn w:val="Fuentedeprrafopredeter1"/>
    <w:rsid w:val="00906B32"/>
    <w:rPr>
      <w:rFonts w:ascii="LegacySanITCBoo" w:hAnsi="LegacySanITCBoo"/>
      <w:sz w:val="24"/>
      <w:szCs w:val="24"/>
    </w:rPr>
  </w:style>
  <w:style w:type="character" w:customStyle="1" w:styleId="Smbolsdenumeraci">
    <w:name w:val="Símbols de numeració"/>
    <w:rsid w:val="00906B32"/>
  </w:style>
  <w:style w:type="paragraph" w:customStyle="1" w:styleId="Encapalament">
    <w:name w:val="Encapçalament"/>
    <w:basedOn w:val="Normal"/>
    <w:next w:val="Textoindependiente"/>
    <w:rsid w:val="00906B32"/>
    <w:pPr>
      <w:keepNext/>
      <w:spacing w:before="24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906B32"/>
    <w:rPr>
      <w:sz w:val="24"/>
      <w:szCs w:val="24"/>
      <w:lang w:val="es-ES"/>
    </w:rPr>
  </w:style>
  <w:style w:type="paragraph" w:styleId="Lista">
    <w:name w:val="List"/>
    <w:basedOn w:val="Textoindependiente"/>
    <w:rsid w:val="00906B32"/>
    <w:rPr>
      <w:rFonts w:cs="Tahoma"/>
    </w:rPr>
  </w:style>
  <w:style w:type="paragraph" w:customStyle="1" w:styleId="Llegenda">
    <w:name w:val="Llegenda"/>
    <w:basedOn w:val="Normal"/>
    <w:rsid w:val="00906B32"/>
    <w:pPr>
      <w:suppressLineNumbers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906B32"/>
    <w:pPr>
      <w:suppressLineNumbers/>
    </w:pPr>
    <w:rPr>
      <w:rFonts w:cs="Tahoma"/>
    </w:rPr>
  </w:style>
  <w:style w:type="paragraph" w:styleId="Encabezado">
    <w:name w:val="header"/>
    <w:basedOn w:val="Normal"/>
    <w:rsid w:val="00906B32"/>
  </w:style>
  <w:style w:type="paragraph" w:styleId="Piedepgina">
    <w:name w:val="footer"/>
    <w:basedOn w:val="Normal"/>
    <w:rsid w:val="00906B32"/>
  </w:style>
  <w:style w:type="paragraph" w:customStyle="1" w:styleId="Article">
    <w:name w:val="Article"/>
    <w:basedOn w:val="Normal"/>
    <w:next w:val="Normal"/>
    <w:rsid w:val="00906B32"/>
    <w:pPr>
      <w:spacing w:after="60"/>
    </w:pPr>
    <w:rPr>
      <w:b/>
      <w:bCs/>
    </w:rPr>
  </w:style>
  <w:style w:type="paragraph" w:styleId="Sangradetextonormal">
    <w:name w:val="Body Text Indent"/>
    <w:basedOn w:val="Normal"/>
    <w:rsid w:val="00906B32"/>
    <w:pPr>
      <w:ind w:left="340"/>
    </w:pPr>
  </w:style>
  <w:style w:type="paragraph" w:styleId="Textonotapie">
    <w:name w:val="footnote text"/>
    <w:basedOn w:val="Normal"/>
    <w:rsid w:val="00906B32"/>
    <w:rPr>
      <w:rFonts w:ascii="Times New Roman" w:hAnsi="Times New Roman"/>
      <w:sz w:val="18"/>
      <w:szCs w:val="18"/>
    </w:rPr>
  </w:style>
  <w:style w:type="paragraph" w:customStyle="1" w:styleId="Textoindependiente31">
    <w:name w:val="Texto independiente 31"/>
    <w:basedOn w:val="Normal"/>
    <w:rsid w:val="00906B32"/>
    <w:pPr>
      <w:spacing w:before="0" w:after="0"/>
      <w:jc w:val="left"/>
    </w:pPr>
    <w:rPr>
      <w:rFonts w:ascii="Times New Roman" w:hAnsi="Times New Roman"/>
      <w:sz w:val="24"/>
      <w:szCs w:val="24"/>
    </w:rPr>
  </w:style>
  <w:style w:type="paragraph" w:customStyle="1" w:styleId="Textoindependiente22">
    <w:name w:val="Texto independiente 22"/>
    <w:basedOn w:val="Normal"/>
    <w:rsid w:val="00906B32"/>
    <w:pPr>
      <w:spacing w:before="0" w:after="0"/>
    </w:pPr>
    <w:rPr>
      <w:b/>
      <w:sz w:val="24"/>
      <w:lang w:val="es-ES"/>
    </w:rPr>
  </w:style>
  <w:style w:type="paragraph" w:customStyle="1" w:styleId="NormalNormal1">
    <w:name w:val="Normal.Normal 1"/>
    <w:rsid w:val="00906B32"/>
    <w:pPr>
      <w:suppressAutoHyphens/>
      <w:spacing w:line="480" w:lineRule="auto"/>
      <w:jc w:val="both"/>
    </w:pPr>
    <w:rPr>
      <w:rFonts w:ascii="Arial" w:eastAsia="Arial" w:hAnsi="Arial"/>
      <w:sz w:val="24"/>
      <w:lang w:val="es-ES_tradnl" w:eastAsia="ar-SA"/>
    </w:rPr>
  </w:style>
  <w:style w:type="paragraph" w:customStyle="1" w:styleId="Sangra3detindependiente1">
    <w:name w:val="Sangría 3 de t. independiente1"/>
    <w:basedOn w:val="Normal"/>
    <w:rsid w:val="00906B32"/>
    <w:pPr>
      <w:spacing w:before="0" w:line="276" w:lineRule="auto"/>
      <w:ind w:left="283"/>
      <w:jc w:val="left"/>
    </w:pPr>
    <w:rPr>
      <w:rFonts w:ascii="Calibri" w:eastAsia="Calibri" w:hAnsi="Calibri"/>
      <w:sz w:val="16"/>
      <w:szCs w:val="16"/>
    </w:rPr>
  </w:style>
  <w:style w:type="paragraph" w:customStyle="1" w:styleId="Texto">
    <w:name w:val="Texto"/>
    <w:basedOn w:val="Normal"/>
    <w:rsid w:val="00906B32"/>
    <w:pPr>
      <w:spacing w:before="0" w:after="0"/>
    </w:pPr>
    <w:rPr>
      <w:rFonts w:ascii="Arial" w:hAnsi="Arial"/>
      <w:sz w:val="24"/>
      <w:lang w:val="es-ES"/>
    </w:rPr>
  </w:style>
  <w:style w:type="paragraph" w:customStyle="1" w:styleId="Sangra2detindependiente1">
    <w:name w:val="Sangría 2 de t. independiente1"/>
    <w:basedOn w:val="Normal"/>
    <w:rsid w:val="00906B32"/>
    <w:pPr>
      <w:spacing w:before="0" w:line="480" w:lineRule="auto"/>
      <w:ind w:left="283"/>
      <w:jc w:val="left"/>
    </w:pPr>
    <w:rPr>
      <w:rFonts w:ascii="Calibri" w:eastAsia="Calibri" w:hAnsi="Calibri"/>
      <w:sz w:val="22"/>
      <w:szCs w:val="22"/>
    </w:rPr>
  </w:style>
  <w:style w:type="paragraph" w:customStyle="1" w:styleId="Prrafo2">
    <w:name w:val="Párrafo 2"/>
    <w:basedOn w:val="Normal"/>
    <w:rsid w:val="00906B32"/>
    <w:pPr>
      <w:keepLines/>
      <w:widowControl w:val="0"/>
      <w:spacing w:before="0"/>
      <w:ind w:left="851"/>
    </w:pPr>
    <w:rPr>
      <w:rFonts w:ascii="Arial" w:hAnsi="Arial"/>
      <w:sz w:val="20"/>
    </w:rPr>
  </w:style>
  <w:style w:type="paragraph" w:customStyle="1" w:styleId="Textoindependiente21">
    <w:name w:val="Texto independiente 21"/>
    <w:basedOn w:val="Normal"/>
    <w:rsid w:val="00906B32"/>
    <w:pPr>
      <w:spacing w:before="0" w:after="0"/>
    </w:pPr>
    <w:rPr>
      <w:rFonts w:ascii="Arial" w:hAnsi="Arial"/>
      <w:sz w:val="24"/>
    </w:rPr>
  </w:style>
  <w:style w:type="paragraph" w:customStyle="1" w:styleId="Nombreorganizacin">
    <w:name w:val="Nombre organización"/>
    <w:basedOn w:val="Normal"/>
    <w:next w:val="Normal"/>
    <w:rsid w:val="00906B32"/>
    <w:pPr>
      <w:keepLines/>
      <w:widowControl w:val="0"/>
    </w:pPr>
    <w:rPr>
      <w:rFonts w:ascii="Arial" w:hAnsi="Arial"/>
      <w:caps/>
      <w:sz w:val="28"/>
    </w:rPr>
  </w:style>
  <w:style w:type="paragraph" w:styleId="Textodeglobo">
    <w:name w:val="Balloon Text"/>
    <w:basedOn w:val="Normal"/>
    <w:rsid w:val="00906B32"/>
    <w:pPr>
      <w:spacing w:before="0" w:after="0"/>
    </w:pPr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906B32"/>
    <w:pPr>
      <w:ind w:left="708"/>
    </w:pPr>
  </w:style>
  <w:style w:type="paragraph" w:customStyle="1" w:styleId="Contingutdelataula">
    <w:name w:val="Contingut de la taula"/>
    <w:basedOn w:val="Normal"/>
    <w:rsid w:val="00906B32"/>
    <w:pPr>
      <w:suppressLineNumbers/>
    </w:pPr>
  </w:style>
  <w:style w:type="paragraph" w:customStyle="1" w:styleId="Encapalamentdelataula">
    <w:name w:val="Encapçalament de la taula"/>
    <w:basedOn w:val="Contingutdelataula"/>
    <w:rsid w:val="00906B32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DF792E-AA8C-490E-94BC-B1F774808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230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u103787</dc:creator>
  <cp:lastModifiedBy>Francisca Vadell Adrover</cp:lastModifiedBy>
  <cp:revision>7</cp:revision>
  <cp:lastPrinted>2020-11-04T11:18:00Z</cp:lastPrinted>
  <dcterms:created xsi:type="dcterms:W3CDTF">2020-11-04T11:05:00Z</dcterms:created>
  <dcterms:modified xsi:type="dcterms:W3CDTF">2020-11-04T11:36:00Z</dcterms:modified>
</cp:coreProperties>
</file>