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2590" w:rsidRPr="009C5F81" w:rsidRDefault="00D0094B" w:rsidP="00D0094B">
      <w:pPr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NOTA INFORMATIVA que lliura la cap de servei d’Entitats Jurídiques en relació a la Fundación José María de Olives i de </w:t>
      </w:r>
      <w:proofErr w:type="spellStart"/>
      <w:r w:rsidRPr="009C5F81">
        <w:rPr>
          <w:rFonts w:ascii="Noto Sans" w:hAnsi="Noto Sans" w:cs="Noto Sans"/>
          <w:sz w:val="22"/>
          <w:szCs w:val="22"/>
        </w:rPr>
        <w:t>Ponsich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, </w:t>
      </w:r>
      <w:proofErr w:type="spellStart"/>
      <w:r w:rsidRPr="009C5F81">
        <w:rPr>
          <w:rFonts w:ascii="Noto Sans" w:hAnsi="Noto Sans" w:cs="Noto Sans"/>
          <w:sz w:val="22"/>
          <w:szCs w:val="22"/>
        </w:rPr>
        <w:t>conde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 w:rsidRPr="009C5F81">
        <w:rPr>
          <w:rFonts w:ascii="Noto Sans" w:hAnsi="Noto Sans" w:cs="Noto Sans"/>
          <w:sz w:val="22"/>
          <w:szCs w:val="22"/>
        </w:rPr>
        <w:t>Torre-Saura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, sol·licitada pel Sr. Borja </w:t>
      </w:r>
      <w:proofErr w:type="spellStart"/>
      <w:r w:rsidRPr="009C5F81">
        <w:rPr>
          <w:rFonts w:ascii="Noto Sans" w:hAnsi="Noto Sans" w:cs="Noto Sans"/>
          <w:sz w:val="22"/>
          <w:szCs w:val="22"/>
        </w:rPr>
        <w:t>Pellejero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Rovira en data 28 de febrer de 2019.</w:t>
      </w:r>
    </w:p>
    <w:p w:rsidR="00D0094B" w:rsidRPr="009C5F81" w:rsidRDefault="00D0094B" w:rsidP="00D0094B">
      <w:pPr>
        <w:rPr>
          <w:rFonts w:ascii="Noto Sans" w:hAnsi="Noto Sans" w:cs="Noto Sans"/>
          <w:sz w:val="22"/>
          <w:szCs w:val="22"/>
        </w:rPr>
      </w:pPr>
    </w:p>
    <w:p w:rsidR="00D0094B" w:rsidRPr="009C5F81" w:rsidRDefault="00D0094B" w:rsidP="00D0094B">
      <w:pPr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Paula Gost </w:t>
      </w:r>
      <w:proofErr w:type="spellStart"/>
      <w:r w:rsidRPr="009C5F81">
        <w:rPr>
          <w:rFonts w:ascii="Noto Sans" w:hAnsi="Noto Sans" w:cs="Noto Sans"/>
          <w:sz w:val="22"/>
          <w:szCs w:val="22"/>
        </w:rPr>
        <w:t>Amengual</w:t>
      </w:r>
      <w:proofErr w:type="spellEnd"/>
      <w:r w:rsidRPr="009C5F81">
        <w:rPr>
          <w:rFonts w:ascii="Noto Sans" w:hAnsi="Noto Sans" w:cs="Noto Sans"/>
          <w:sz w:val="22"/>
          <w:szCs w:val="22"/>
        </w:rPr>
        <w:t>, cap de servei d’Entitats Jurídiques de la Direcció General de Relacions Institucionals i Acció Exterior de la Conselleria de Presidència.</w:t>
      </w:r>
    </w:p>
    <w:p w:rsidR="00D0094B" w:rsidRPr="009C5F81" w:rsidRDefault="00D0094B" w:rsidP="00D0094B">
      <w:pPr>
        <w:rPr>
          <w:rFonts w:ascii="Noto Sans" w:hAnsi="Noto Sans" w:cs="Noto Sans"/>
          <w:sz w:val="22"/>
          <w:szCs w:val="22"/>
        </w:rPr>
      </w:pPr>
    </w:p>
    <w:p w:rsidR="00D0094B" w:rsidRPr="009C5F81" w:rsidRDefault="00D0094B" w:rsidP="00D0094B">
      <w:pPr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INFORMA: que la darrera composició del Patronat de la Fundación José María de Olives i de </w:t>
      </w:r>
      <w:proofErr w:type="spellStart"/>
      <w:r w:rsidRPr="009C5F81">
        <w:rPr>
          <w:rFonts w:ascii="Noto Sans" w:hAnsi="Noto Sans" w:cs="Noto Sans"/>
          <w:sz w:val="22"/>
          <w:szCs w:val="22"/>
        </w:rPr>
        <w:t>Ponsich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, </w:t>
      </w:r>
      <w:proofErr w:type="spellStart"/>
      <w:r w:rsidRPr="009C5F81">
        <w:rPr>
          <w:rFonts w:ascii="Noto Sans" w:hAnsi="Noto Sans" w:cs="Noto Sans"/>
          <w:sz w:val="22"/>
          <w:szCs w:val="22"/>
        </w:rPr>
        <w:t>conde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 w:rsidRPr="009C5F81">
        <w:rPr>
          <w:rFonts w:ascii="Noto Sans" w:hAnsi="Noto Sans" w:cs="Noto Sans"/>
          <w:sz w:val="22"/>
          <w:szCs w:val="22"/>
        </w:rPr>
        <w:t>Torre-Saura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que consta inscrita en el Registre Únic de Fundacions de les Illes Balears és la següent:</w:t>
      </w:r>
    </w:p>
    <w:p w:rsidR="00D0094B" w:rsidRPr="009C5F81" w:rsidRDefault="00D0094B" w:rsidP="00D0094B">
      <w:pPr>
        <w:rPr>
          <w:rFonts w:ascii="Noto Sans" w:hAnsi="Noto Sans" w:cs="Noto Sans"/>
          <w:sz w:val="22"/>
          <w:szCs w:val="22"/>
        </w:rPr>
      </w:pPr>
    </w:p>
    <w:p w:rsid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>La composició del Patronat, d’ acord amb la documentació que consta en el Registre, resta de la manera següent:</w:t>
      </w:r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- President: Roger Louis Joseph </w:t>
      </w:r>
      <w:proofErr w:type="spellStart"/>
      <w:r w:rsidRPr="009C5F81">
        <w:rPr>
          <w:rFonts w:ascii="Noto Sans" w:hAnsi="Noto Sans" w:cs="Noto Sans"/>
          <w:sz w:val="22"/>
          <w:szCs w:val="22"/>
        </w:rPr>
        <w:t>Zannier</w:t>
      </w:r>
      <w:proofErr w:type="spellEnd"/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>- Vicepresident: Guillermo de Olives de Olivares</w:t>
      </w:r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>- Secretària (patró): Blanca de Olivar Oliver</w:t>
      </w:r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>- Vocals:</w:t>
      </w:r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- </w:t>
      </w:r>
      <w:proofErr w:type="spellStart"/>
      <w:r w:rsidRPr="009C5F81">
        <w:rPr>
          <w:rFonts w:ascii="Noto Sans" w:hAnsi="Noto Sans" w:cs="Noto Sans"/>
          <w:sz w:val="22"/>
          <w:szCs w:val="22"/>
        </w:rPr>
        <w:t>Arnaud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Daniel </w:t>
      </w:r>
      <w:proofErr w:type="spellStart"/>
      <w:r w:rsidRPr="009C5F81">
        <w:rPr>
          <w:rFonts w:ascii="Noto Sans" w:hAnsi="Noto Sans" w:cs="Noto Sans"/>
          <w:sz w:val="22"/>
          <w:szCs w:val="22"/>
        </w:rPr>
        <w:t>Yves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Pr="009C5F81">
        <w:rPr>
          <w:rFonts w:ascii="Noto Sans" w:hAnsi="Noto Sans" w:cs="Noto Sans"/>
          <w:sz w:val="22"/>
          <w:szCs w:val="22"/>
        </w:rPr>
        <w:t>Zannier</w:t>
      </w:r>
      <w:proofErr w:type="spellEnd"/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- Emilio José </w:t>
      </w:r>
      <w:proofErr w:type="spellStart"/>
      <w:r w:rsidRPr="009C5F81">
        <w:rPr>
          <w:rFonts w:ascii="Noto Sans" w:hAnsi="Noto Sans" w:cs="Noto Sans"/>
          <w:sz w:val="22"/>
          <w:szCs w:val="22"/>
        </w:rPr>
        <w:t>Zegrí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Boada</w:t>
      </w:r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- </w:t>
      </w:r>
      <w:proofErr w:type="spellStart"/>
      <w:r w:rsidRPr="009C5F81">
        <w:rPr>
          <w:rFonts w:ascii="Noto Sans" w:hAnsi="Noto Sans" w:cs="Noto Sans"/>
          <w:sz w:val="22"/>
          <w:szCs w:val="22"/>
        </w:rPr>
        <w:t>Emilie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Elda </w:t>
      </w:r>
      <w:proofErr w:type="spellStart"/>
      <w:r w:rsidRPr="009C5F81">
        <w:rPr>
          <w:rFonts w:ascii="Noto Sans" w:hAnsi="Noto Sans" w:cs="Noto Sans"/>
          <w:sz w:val="22"/>
          <w:szCs w:val="22"/>
        </w:rPr>
        <w:t>Lucie</w:t>
      </w:r>
      <w:proofErr w:type="spellEnd"/>
      <w:r w:rsidRPr="009C5F81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Pr="009C5F81">
        <w:rPr>
          <w:rFonts w:ascii="Noto Sans" w:hAnsi="Noto Sans" w:cs="Noto Sans"/>
          <w:sz w:val="22"/>
          <w:szCs w:val="22"/>
        </w:rPr>
        <w:t>Zannier</w:t>
      </w:r>
      <w:proofErr w:type="spellEnd"/>
    </w:p>
    <w:p w:rsid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 w:rsidRPr="009C5F81">
        <w:rPr>
          <w:rFonts w:ascii="Noto Sans" w:hAnsi="Noto Sans" w:cs="Noto Sans"/>
          <w:sz w:val="22"/>
          <w:szCs w:val="22"/>
        </w:rPr>
        <w:t xml:space="preserve">- Alain </w:t>
      </w:r>
      <w:proofErr w:type="spellStart"/>
      <w:r w:rsidRPr="009C5F81">
        <w:rPr>
          <w:rFonts w:ascii="Noto Sans" w:hAnsi="Noto Sans" w:cs="Noto Sans"/>
          <w:sz w:val="22"/>
          <w:szCs w:val="22"/>
        </w:rPr>
        <w:t>Maillot</w:t>
      </w:r>
      <w:proofErr w:type="spellEnd"/>
    </w:p>
    <w:p w:rsid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</w:p>
    <w:p w:rsid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Palma, 5 de març de 2019</w:t>
      </w:r>
    </w:p>
    <w:p w:rsid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La cap del Servei d’Entitats Jurídiques</w:t>
      </w:r>
    </w:p>
    <w:p w:rsid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</w:p>
    <w:p w:rsid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</w:p>
    <w:p w:rsidR="009C5F81" w:rsidRPr="009C5F81" w:rsidRDefault="009C5F81" w:rsidP="009C5F81">
      <w:pPr>
        <w:autoSpaceDE w:val="0"/>
        <w:autoSpaceDN w:val="0"/>
        <w:adjustRightInd w:val="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Paula Gost Amengual</w:t>
      </w:r>
    </w:p>
    <w:p w:rsidR="00D0094B" w:rsidRPr="009C5F81" w:rsidRDefault="00D0094B" w:rsidP="00D0094B">
      <w:pPr>
        <w:rPr>
          <w:rFonts w:ascii="Noto Sans" w:hAnsi="Noto Sans" w:cs="Noto Sans"/>
          <w:sz w:val="22"/>
          <w:szCs w:val="22"/>
        </w:rPr>
      </w:pPr>
    </w:p>
    <w:sectPr w:rsidR="00D0094B" w:rsidRPr="009C5F81" w:rsidSect="003419D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02F1" w:rsidRDefault="006B02F1" w:rsidP="002F3D33">
      <w:r>
        <w:separator/>
      </w:r>
    </w:p>
  </w:endnote>
  <w:endnote w:type="continuationSeparator" w:id="0">
    <w:p w:rsidR="006B02F1" w:rsidRDefault="006B02F1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E60839" w:rsidRPr="00901173" w:rsidRDefault="00E60839" w:rsidP="00E6083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Passeig de Sagrera, 2</w:t>
          </w:r>
        </w:p>
        <w:p w:rsidR="00E60839" w:rsidRPr="00901173" w:rsidRDefault="00E60839" w:rsidP="00E6083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12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:rsidR="00C120A7" w:rsidRPr="00901173" w:rsidRDefault="00C120A7" w:rsidP="00C120A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 w:rsidRPr="00C120A7">
            <w:rPr>
              <w:rFonts w:ascii="Noto Sans" w:hAnsi="Noto Sans" w:cs="Noto Sans"/>
              <w:lang w:val="ca-ES"/>
            </w:rPr>
            <w:t>971</w:t>
          </w:r>
          <w:r>
            <w:rPr>
              <w:rFonts w:ascii="Noto Sans" w:hAnsi="Noto Sans" w:cs="Noto Sans"/>
              <w:lang w:val="ca-ES"/>
            </w:rPr>
            <w:t xml:space="preserve"> </w:t>
          </w:r>
          <w:r w:rsidRPr="00C120A7">
            <w:rPr>
              <w:rFonts w:ascii="Noto Sans" w:hAnsi="Noto Sans" w:cs="Noto Sans"/>
              <w:lang w:val="ca-ES"/>
            </w:rPr>
            <w:t>17</w:t>
          </w:r>
          <w:r>
            <w:rPr>
              <w:rFonts w:ascii="Noto Sans" w:hAnsi="Noto Sans" w:cs="Noto Sans"/>
              <w:lang w:val="ca-ES"/>
            </w:rPr>
            <w:t xml:space="preserve"> </w:t>
          </w:r>
          <w:r w:rsidRPr="00C120A7">
            <w:rPr>
              <w:rFonts w:ascii="Noto Sans" w:hAnsi="Noto Sans" w:cs="Noto Sans"/>
              <w:lang w:val="ca-ES"/>
            </w:rPr>
            <w:t>64</w:t>
          </w:r>
          <w:r>
            <w:rPr>
              <w:rFonts w:ascii="Noto Sans" w:hAnsi="Noto Sans" w:cs="Noto Sans"/>
              <w:lang w:val="ca-ES"/>
            </w:rPr>
            <w:t xml:space="preserve"> </w:t>
          </w:r>
          <w:proofErr w:type="spellStart"/>
          <w:r w:rsidRPr="00C120A7">
            <w:rPr>
              <w:rFonts w:ascii="Noto Sans" w:hAnsi="Noto Sans" w:cs="Noto Sans"/>
              <w:lang w:val="ca-ES"/>
            </w:rPr>
            <w:t>64</w:t>
          </w:r>
          <w:proofErr w:type="spellEnd"/>
        </w:p>
        <w:p w:rsidR="003419D5" w:rsidRPr="00144C26" w:rsidRDefault="00C120A7" w:rsidP="00C120A7">
          <w:pPr>
            <w:pStyle w:val="Peudepgina"/>
            <w:rPr>
              <w:rFonts w:ascii="Noto Sans" w:hAnsi="Noto Sans" w:cs="Noto Sans"/>
            </w:rPr>
          </w:pPr>
          <w:r w:rsidRPr="00C120A7">
            <w:rPr>
              <w:rFonts w:ascii="Noto Sans" w:hAnsi="Noto Sans" w:cs="Noto Sans"/>
              <w:color w:val="C30045"/>
              <w:lang w:val="ca-ES"/>
            </w:rPr>
            <w:t>http://dgrelins.caib.es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090BF7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DF1CEE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138"/>
      <w:gridCol w:w="4329"/>
      <w:gridCol w:w="2569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CA633F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Passeig Sagrera, 2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E60839">
            <w:rPr>
              <w:rFonts w:ascii="Noto Sans" w:hAnsi="Noto Sans" w:cs="Noto Sans"/>
              <w:lang w:val="ca-ES"/>
            </w:rPr>
            <w:t>12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 w:rsidR="00E60839">
            <w:rPr>
              <w:rFonts w:ascii="Noto Sans" w:hAnsi="Noto Sans" w:cs="Noto Sans"/>
              <w:lang w:val="ca-ES"/>
            </w:rPr>
            <w:t>Palma</w:t>
          </w:r>
        </w:p>
        <w:p w:rsidR="00AF6E68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 w:rsidR="00C120A7" w:rsidRPr="00C120A7">
            <w:rPr>
              <w:rFonts w:ascii="Noto Sans" w:hAnsi="Noto Sans" w:cs="Noto Sans"/>
              <w:lang w:val="ca-ES"/>
            </w:rPr>
            <w:t>971</w:t>
          </w:r>
          <w:r w:rsidR="00C120A7">
            <w:rPr>
              <w:rFonts w:ascii="Noto Sans" w:hAnsi="Noto Sans" w:cs="Noto Sans"/>
              <w:lang w:val="ca-ES"/>
            </w:rPr>
            <w:t xml:space="preserve"> </w:t>
          </w:r>
          <w:r w:rsidR="00C120A7" w:rsidRPr="00C120A7">
            <w:rPr>
              <w:rFonts w:ascii="Noto Sans" w:hAnsi="Noto Sans" w:cs="Noto Sans"/>
              <w:lang w:val="ca-ES"/>
            </w:rPr>
            <w:t>17</w:t>
          </w:r>
          <w:r w:rsidR="002200EF">
            <w:rPr>
              <w:rFonts w:ascii="Noto Sans" w:hAnsi="Noto Sans" w:cs="Noto Sans"/>
              <w:lang w:val="ca-ES"/>
            </w:rPr>
            <w:t xml:space="preserve"> 71 45</w:t>
          </w:r>
        </w:p>
        <w:p w:rsidR="00AF6E68" w:rsidRPr="002200EF" w:rsidRDefault="005C490F" w:rsidP="00B340FE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</w:rPr>
            <w:t>http://entitatsjuridiques.caib.es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2200EF" w:rsidRDefault="00AF6E68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2200EF" w:rsidRDefault="00AF6E68" w:rsidP="003403A6">
          <w:pPr>
            <w:pStyle w:val="Peudepgina"/>
            <w:rPr>
              <w:rFonts w:ascii="Noto Sans" w:hAnsi="Noto Sans" w:cs="Noto Sans"/>
              <w:lang w:val="ca-E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02F1" w:rsidRDefault="006B02F1" w:rsidP="002F3D33">
      <w:r>
        <w:separator/>
      </w:r>
    </w:p>
  </w:footnote>
  <w:footnote w:type="continuationSeparator" w:id="0">
    <w:p w:rsidR="006B02F1" w:rsidRDefault="006B02F1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090BF7">
    <w:pPr>
      <w:pStyle w:val="Encabezado"/>
    </w:pPr>
    <w:r w:rsidRPr="00090BF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2 Imagen" o:spid="_x0000_s35842" type="#_x0000_t75" alt="Govern_simplificat.png" style="position:absolute;margin-left:-90.85pt;margin-top:-10.7pt;width:42.75pt;height:125.25pt;z-index:251657216;visibility:visible">
          <v:imagedata r:id="rId1" o:title="Govern_simplificat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090BF7" w:rsidP="008F226D">
    <w:pPr>
      <w:pStyle w:val="Encabezado"/>
      <w:spacing w:after="2700"/>
    </w:pPr>
    <w:r w:rsidRPr="00090BF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0 Imagen" o:spid="_x0000_s35841" type="#_x0000_t75" alt="CPRES_DGRI_COL.png" style="position:absolute;margin-left:-83.45pt;margin-top:-6.25pt;width:139.25pt;height:122.95pt;z-index:251658240;visibility:visible">
          <v:imagedata r:id="rId1" o:title="CPRES_DGRI_COL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52700"/>
    <w:multiLevelType w:val="singleLevel"/>
    <w:tmpl w:val="C6A6650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425"/>
  <w:characterSpacingControl w:val="doNotCompress"/>
  <w:hdrShapeDefaults>
    <o:shapedefaults v:ext="edit" spidmax="35843"/>
    <o:shapelayout v:ext="edit">
      <o:idmap v:ext="edit" data="35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6A09"/>
    <w:rsid w:val="0001132A"/>
    <w:rsid w:val="000156CD"/>
    <w:rsid w:val="00023205"/>
    <w:rsid w:val="000237A9"/>
    <w:rsid w:val="00034A40"/>
    <w:rsid w:val="00036B37"/>
    <w:rsid w:val="00050D54"/>
    <w:rsid w:val="00074F0B"/>
    <w:rsid w:val="00090BF7"/>
    <w:rsid w:val="00092B9B"/>
    <w:rsid w:val="000950E0"/>
    <w:rsid w:val="000A7669"/>
    <w:rsid w:val="000B1813"/>
    <w:rsid w:val="000B184C"/>
    <w:rsid w:val="000D7FC3"/>
    <w:rsid w:val="000E3972"/>
    <w:rsid w:val="0010508B"/>
    <w:rsid w:val="00106823"/>
    <w:rsid w:val="00110FE4"/>
    <w:rsid w:val="00112702"/>
    <w:rsid w:val="00114152"/>
    <w:rsid w:val="00124B7E"/>
    <w:rsid w:val="001266B7"/>
    <w:rsid w:val="00144C26"/>
    <w:rsid w:val="001B40B7"/>
    <w:rsid w:val="001B4283"/>
    <w:rsid w:val="001B78A4"/>
    <w:rsid w:val="001C76E5"/>
    <w:rsid w:val="001D2A3E"/>
    <w:rsid w:val="001D3D05"/>
    <w:rsid w:val="001E19B5"/>
    <w:rsid w:val="001E5FD1"/>
    <w:rsid w:val="001F1766"/>
    <w:rsid w:val="0020001D"/>
    <w:rsid w:val="002200EF"/>
    <w:rsid w:val="00222923"/>
    <w:rsid w:val="002266B1"/>
    <w:rsid w:val="002271B2"/>
    <w:rsid w:val="00231425"/>
    <w:rsid w:val="002343F3"/>
    <w:rsid w:val="002502C7"/>
    <w:rsid w:val="0025741D"/>
    <w:rsid w:val="002635A5"/>
    <w:rsid w:val="00274B69"/>
    <w:rsid w:val="002854A7"/>
    <w:rsid w:val="0029653D"/>
    <w:rsid w:val="002C075E"/>
    <w:rsid w:val="002D172A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A2A83"/>
    <w:rsid w:val="003C228C"/>
    <w:rsid w:val="003D785A"/>
    <w:rsid w:val="003F6178"/>
    <w:rsid w:val="003F6E57"/>
    <w:rsid w:val="003F771A"/>
    <w:rsid w:val="00401770"/>
    <w:rsid w:val="00427ACB"/>
    <w:rsid w:val="004469D4"/>
    <w:rsid w:val="00466CDE"/>
    <w:rsid w:val="00485578"/>
    <w:rsid w:val="00485AAA"/>
    <w:rsid w:val="00497212"/>
    <w:rsid w:val="004C6BE5"/>
    <w:rsid w:val="004D2A64"/>
    <w:rsid w:val="004D6F1B"/>
    <w:rsid w:val="0050440F"/>
    <w:rsid w:val="00507CAE"/>
    <w:rsid w:val="00511F68"/>
    <w:rsid w:val="0052255D"/>
    <w:rsid w:val="005622F6"/>
    <w:rsid w:val="00574AA6"/>
    <w:rsid w:val="005829E8"/>
    <w:rsid w:val="005C057F"/>
    <w:rsid w:val="005C490F"/>
    <w:rsid w:val="005E3236"/>
    <w:rsid w:val="006013FF"/>
    <w:rsid w:val="00605708"/>
    <w:rsid w:val="00635971"/>
    <w:rsid w:val="00637409"/>
    <w:rsid w:val="006377DF"/>
    <w:rsid w:val="00637DBB"/>
    <w:rsid w:val="00651C37"/>
    <w:rsid w:val="00663E55"/>
    <w:rsid w:val="006776B5"/>
    <w:rsid w:val="006B02F1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75ECC"/>
    <w:rsid w:val="007D487C"/>
    <w:rsid w:val="007F36BC"/>
    <w:rsid w:val="007F6F4F"/>
    <w:rsid w:val="0081333C"/>
    <w:rsid w:val="0083573F"/>
    <w:rsid w:val="008413FC"/>
    <w:rsid w:val="00842E51"/>
    <w:rsid w:val="00842E85"/>
    <w:rsid w:val="008442CE"/>
    <w:rsid w:val="00872B70"/>
    <w:rsid w:val="00894642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01747"/>
    <w:rsid w:val="00904E7D"/>
    <w:rsid w:val="00916558"/>
    <w:rsid w:val="009339CF"/>
    <w:rsid w:val="00977CC4"/>
    <w:rsid w:val="009A0291"/>
    <w:rsid w:val="009A0E69"/>
    <w:rsid w:val="009A6439"/>
    <w:rsid w:val="009B3FD2"/>
    <w:rsid w:val="009C5F81"/>
    <w:rsid w:val="009D0416"/>
    <w:rsid w:val="009D05A6"/>
    <w:rsid w:val="009F2520"/>
    <w:rsid w:val="009F36D4"/>
    <w:rsid w:val="00A2137F"/>
    <w:rsid w:val="00A24F99"/>
    <w:rsid w:val="00A31C73"/>
    <w:rsid w:val="00A32066"/>
    <w:rsid w:val="00A45203"/>
    <w:rsid w:val="00A503A0"/>
    <w:rsid w:val="00A70754"/>
    <w:rsid w:val="00A813AF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0DAC"/>
    <w:rsid w:val="00B522DD"/>
    <w:rsid w:val="00B53FDD"/>
    <w:rsid w:val="00B611B6"/>
    <w:rsid w:val="00B615C5"/>
    <w:rsid w:val="00B70D3B"/>
    <w:rsid w:val="00B72590"/>
    <w:rsid w:val="00B86DE2"/>
    <w:rsid w:val="00B96B23"/>
    <w:rsid w:val="00BA5DF3"/>
    <w:rsid w:val="00BB14FF"/>
    <w:rsid w:val="00BE0010"/>
    <w:rsid w:val="00BF3976"/>
    <w:rsid w:val="00C004FA"/>
    <w:rsid w:val="00C01BB5"/>
    <w:rsid w:val="00C120A7"/>
    <w:rsid w:val="00C15430"/>
    <w:rsid w:val="00C168B0"/>
    <w:rsid w:val="00C24228"/>
    <w:rsid w:val="00C30964"/>
    <w:rsid w:val="00C51A82"/>
    <w:rsid w:val="00C6481A"/>
    <w:rsid w:val="00C77D5C"/>
    <w:rsid w:val="00CA633F"/>
    <w:rsid w:val="00CC759F"/>
    <w:rsid w:val="00CF32FC"/>
    <w:rsid w:val="00CF5372"/>
    <w:rsid w:val="00D0094B"/>
    <w:rsid w:val="00D03D7B"/>
    <w:rsid w:val="00D0530C"/>
    <w:rsid w:val="00D12B6D"/>
    <w:rsid w:val="00D40806"/>
    <w:rsid w:val="00D44E04"/>
    <w:rsid w:val="00D616E9"/>
    <w:rsid w:val="00D76585"/>
    <w:rsid w:val="00D87A3D"/>
    <w:rsid w:val="00D911CC"/>
    <w:rsid w:val="00DA3DB1"/>
    <w:rsid w:val="00DA5056"/>
    <w:rsid w:val="00DD5C0A"/>
    <w:rsid w:val="00DD7696"/>
    <w:rsid w:val="00DF0E12"/>
    <w:rsid w:val="00DF1C34"/>
    <w:rsid w:val="00DF1CEE"/>
    <w:rsid w:val="00DF2AFF"/>
    <w:rsid w:val="00DF7C2E"/>
    <w:rsid w:val="00E16ABC"/>
    <w:rsid w:val="00E3324B"/>
    <w:rsid w:val="00E60839"/>
    <w:rsid w:val="00E66A09"/>
    <w:rsid w:val="00E710FA"/>
    <w:rsid w:val="00E922C1"/>
    <w:rsid w:val="00EA0467"/>
    <w:rsid w:val="00EB69B0"/>
    <w:rsid w:val="00EE3B34"/>
    <w:rsid w:val="00EE77C0"/>
    <w:rsid w:val="00EE7C2F"/>
    <w:rsid w:val="00EF3F93"/>
    <w:rsid w:val="00EF4E56"/>
    <w:rsid w:val="00EF6D09"/>
    <w:rsid w:val="00F1333D"/>
    <w:rsid w:val="00F374B0"/>
    <w:rsid w:val="00F62DA3"/>
    <w:rsid w:val="00F702BF"/>
    <w:rsid w:val="00F76C7D"/>
    <w:rsid w:val="00F8738C"/>
    <w:rsid w:val="00FB249B"/>
    <w:rsid w:val="00FC11BB"/>
    <w:rsid w:val="00FE6B74"/>
    <w:rsid w:val="00FF481F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7212"/>
    <w:rPr>
      <w:rFonts w:ascii="LegacySanITCBoo" w:eastAsia="Times New Roman" w:hAnsi="LegacySanITCBoo"/>
      <w:sz w:val="26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Textoindependiente2">
    <w:name w:val="Body Text 2"/>
    <w:basedOn w:val="Normal"/>
    <w:link w:val="Textoindependiente2Car"/>
    <w:rsid w:val="00497212"/>
    <w:pPr>
      <w:jc w:val="both"/>
    </w:pPr>
  </w:style>
  <w:style w:type="character" w:customStyle="1" w:styleId="Textoindependiente2Car">
    <w:name w:val="Texto independiente 2 Car"/>
    <w:basedOn w:val="Fuentedeprrafopredeter"/>
    <w:link w:val="Textoindependiente2"/>
    <w:rsid w:val="00497212"/>
    <w:rPr>
      <w:rFonts w:ascii="LegacySanITCBoo" w:eastAsia="Times New Roman" w:hAnsi="LegacySanITCBoo"/>
      <w:sz w:val="26"/>
      <w:lang w:val="ca-ES"/>
    </w:rPr>
  </w:style>
  <w:style w:type="paragraph" w:styleId="Prrafodelista">
    <w:name w:val="List Paragraph"/>
    <w:basedOn w:val="Normal"/>
    <w:uiPriority w:val="34"/>
    <w:qFormat/>
    <w:rsid w:val="00497212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6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u107921</dc:creator>
  <cp:lastModifiedBy>u07254</cp:lastModifiedBy>
  <cp:revision>2</cp:revision>
  <cp:lastPrinted>2018-01-23T07:33:00Z</cp:lastPrinted>
  <dcterms:created xsi:type="dcterms:W3CDTF">2019-03-11T12:55:00Z</dcterms:created>
  <dcterms:modified xsi:type="dcterms:W3CDTF">2019-03-11T12:55:00Z</dcterms:modified>
</cp:coreProperties>
</file>