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84" w:rsidRDefault="001C3684" w:rsidP="00A113C7">
      <w:pPr>
        <w:tabs>
          <w:tab w:val="left" w:pos="3510"/>
        </w:tabs>
        <w:jc w:val="both"/>
        <w:rPr>
          <w:rFonts w:ascii="LegacySanITCBoo" w:hAnsi="LegacySanITCBoo"/>
          <w:b/>
          <w:sz w:val="24"/>
          <w:szCs w:val="24"/>
        </w:rPr>
      </w:pPr>
    </w:p>
    <w:p w:rsidR="00FE5EAF" w:rsidRDefault="00FE5EAF" w:rsidP="00A113C7">
      <w:pPr>
        <w:tabs>
          <w:tab w:val="left" w:pos="3510"/>
        </w:tabs>
        <w:jc w:val="both"/>
        <w:rPr>
          <w:rFonts w:ascii="LegacySanITCBoo" w:hAnsi="LegacySanITCBoo"/>
          <w:b/>
          <w:sz w:val="24"/>
          <w:szCs w:val="24"/>
        </w:rPr>
      </w:pPr>
    </w:p>
    <w:p w:rsidR="001C3684" w:rsidRPr="001C3684" w:rsidRDefault="005E6895" w:rsidP="00A113C7">
      <w:pPr>
        <w:tabs>
          <w:tab w:val="left" w:pos="3510"/>
        </w:tabs>
        <w:jc w:val="both"/>
        <w:rPr>
          <w:rFonts w:ascii="LegacySanITCBoo" w:hAnsi="LegacySanITCBoo"/>
          <w:b/>
          <w:sz w:val="24"/>
          <w:szCs w:val="24"/>
        </w:rPr>
      </w:pPr>
      <w:r>
        <w:rPr>
          <w:rFonts w:ascii="LegacySanITCBoo" w:hAnsi="LegacySanITCBoo"/>
          <w:b/>
          <w:sz w:val="24"/>
          <w:szCs w:val="24"/>
        </w:rPr>
        <w:t>T5. LOGOTIPS</w:t>
      </w:r>
      <w:r w:rsidR="00122B1E">
        <w:rPr>
          <w:rFonts w:ascii="LegacySanITCBoo" w:hAnsi="LegacySanITCBoo"/>
          <w:b/>
          <w:sz w:val="24"/>
          <w:szCs w:val="24"/>
        </w:rPr>
        <w:t xml:space="preserve"> PROJECTES DE DESENVOLUPAMENT LOCAL</w:t>
      </w:r>
    </w:p>
    <w:p w:rsidR="006A1CE3" w:rsidRDefault="005E6895" w:rsidP="00A113C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778510</wp:posOffset>
            </wp:positionV>
            <wp:extent cx="1228725" cy="1228725"/>
            <wp:effectExtent l="0" t="0" r="0" b="0"/>
            <wp:wrapNone/>
            <wp:docPr id="2" name="Imagen 2" descr="http://mic.caib.es/sacmicrofront/archivopub.do?ctrl=MCRST7945ZI212316&amp;id=21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c.caib.es/sacmicrofront/archivopub.do?ctrl=MCRST7945ZI212316&amp;id=21231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9FB">
        <w:rPr>
          <w:sz w:val="24"/>
          <w:szCs w:val="24"/>
        </w:rPr>
        <w:t xml:space="preserve"> </w:t>
      </w:r>
    </w:p>
    <w:tbl>
      <w:tblPr>
        <w:tblStyle w:val="Tablaconcuadrcula"/>
        <w:tblW w:w="9498" w:type="dxa"/>
        <w:tblInd w:w="-318" w:type="dxa"/>
        <w:tblLook w:val="04A0"/>
      </w:tblPr>
      <w:tblGrid>
        <w:gridCol w:w="4640"/>
        <w:gridCol w:w="4858"/>
      </w:tblGrid>
      <w:tr w:rsidR="005E6895" w:rsidTr="005E6895">
        <w:tc>
          <w:tcPr>
            <w:tcW w:w="4640" w:type="dxa"/>
          </w:tcPr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794E03" w:rsidP="00A113C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139700</wp:posOffset>
                  </wp:positionV>
                  <wp:extent cx="695325" cy="647700"/>
                  <wp:effectExtent l="0" t="0" r="9525" b="0"/>
                  <wp:wrapNone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147C53" w:rsidRDefault="00147C53" w:rsidP="00A11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</w:tc>
      </w:tr>
      <w:tr w:rsidR="005E6895" w:rsidTr="005E6895">
        <w:tc>
          <w:tcPr>
            <w:tcW w:w="4640" w:type="dxa"/>
          </w:tcPr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147C53" w:rsidP="00A113C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173355</wp:posOffset>
                  </wp:positionV>
                  <wp:extent cx="2838450" cy="914400"/>
                  <wp:effectExtent l="19050" t="0" r="0" b="0"/>
                  <wp:wrapNone/>
                  <wp:docPr id="6" name="Imagen 1" descr="MINISTERIO_SPEE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ERIO_SPEE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  <w:p w:rsidR="005E6895" w:rsidRDefault="005E6895" w:rsidP="00A11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8" w:type="dxa"/>
          </w:tcPr>
          <w:p w:rsidR="005E6895" w:rsidRDefault="00147C53" w:rsidP="00A113C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621665</wp:posOffset>
                  </wp:positionV>
                  <wp:extent cx="2838450" cy="838200"/>
                  <wp:effectExtent l="19050" t="0" r="0" b="0"/>
                  <wp:wrapNone/>
                  <wp:docPr id="4" name="Imagen 3" descr="MINISTERIO_SPEE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IO_SPEE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6895" w:rsidRDefault="005E6895" w:rsidP="00A113C7">
      <w:pPr>
        <w:jc w:val="both"/>
        <w:rPr>
          <w:sz w:val="24"/>
          <w:szCs w:val="24"/>
        </w:rPr>
      </w:pPr>
    </w:p>
    <w:p w:rsidR="005E6895" w:rsidRPr="006A1CE3" w:rsidRDefault="005E6895" w:rsidP="00A113C7">
      <w:pPr>
        <w:jc w:val="both"/>
        <w:rPr>
          <w:sz w:val="24"/>
          <w:szCs w:val="24"/>
        </w:rPr>
      </w:pPr>
    </w:p>
    <w:sectPr w:rsidR="005E6895" w:rsidRPr="006A1CE3" w:rsidSect="007A37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0E" w:rsidRDefault="00FE2F0E" w:rsidP="00FE5EAF">
      <w:pPr>
        <w:spacing w:after="0" w:line="240" w:lineRule="auto"/>
      </w:pPr>
      <w:r>
        <w:separator/>
      </w:r>
    </w:p>
  </w:endnote>
  <w:endnote w:type="continuationSeparator" w:id="0">
    <w:p w:rsidR="00FE2F0E" w:rsidRDefault="00FE2F0E" w:rsidP="00FE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91" w:rsidRDefault="00335B9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3784"/>
      <w:docPartObj>
        <w:docPartGallery w:val="Page Numbers (Bottom of Page)"/>
        <w:docPartUnique/>
      </w:docPartObj>
    </w:sdtPr>
    <w:sdtContent>
      <w:p w:rsidR="00FE2F0E" w:rsidRDefault="00FE2F0E">
        <w:pPr>
          <w:pStyle w:val="Piedepgina"/>
          <w:jc w:val="right"/>
        </w:pPr>
      </w:p>
      <w:p w:rsidR="00FE2F0E" w:rsidRDefault="004C4AFD" w:rsidP="00335B91">
        <w:pPr>
          <w:pStyle w:val="Piedepgina"/>
          <w:rPr>
            <w:rFonts w:ascii="LegacySanITCBoo" w:hAnsi="LegacySanITCBoo"/>
            <w:i/>
            <w:sz w:val="20"/>
            <w:szCs w:val="20"/>
          </w:rPr>
        </w:pPr>
        <w:r>
          <w:rPr>
            <w:rFonts w:ascii="LegacySanITCBoo" w:hAnsi="LegacySanITCBoo"/>
            <w:i/>
            <w:sz w:val="20"/>
            <w:szCs w:val="20"/>
          </w:rPr>
          <w:t xml:space="preserve">T5 </w:t>
        </w:r>
        <w:r w:rsidR="00335B91">
          <w:rPr>
            <w:rFonts w:ascii="LegacySanITCBoo" w:hAnsi="LegacySanITCBoo"/>
            <w:i/>
            <w:sz w:val="20"/>
            <w:szCs w:val="20"/>
          </w:rPr>
          <w:t>Logotips</w:t>
        </w:r>
      </w:p>
      <w:p w:rsidR="00FE2F0E" w:rsidRDefault="00180B30" w:rsidP="005E6895">
        <w:pPr>
          <w:pStyle w:val="Piedepgina"/>
          <w:jc w:val="right"/>
        </w:pPr>
        <w:r w:rsidRPr="00134E4F">
          <w:rPr>
            <w:rFonts w:ascii="LegacySanITCBoo" w:hAnsi="LegacySanITCBoo"/>
            <w:sz w:val="20"/>
            <w:szCs w:val="20"/>
          </w:rPr>
          <w:fldChar w:fldCharType="begin"/>
        </w:r>
        <w:r w:rsidR="00FE2F0E" w:rsidRPr="00134E4F">
          <w:rPr>
            <w:rFonts w:ascii="LegacySanITCBoo" w:hAnsi="LegacySanITCBoo"/>
            <w:sz w:val="20"/>
            <w:szCs w:val="20"/>
          </w:rPr>
          <w:instrText xml:space="preserve"> PAGE   \* MERGEFORMAT </w:instrText>
        </w:r>
        <w:r w:rsidRPr="00134E4F">
          <w:rPr>
            <w:rFonts w:ascii="LegacySanITCBoo" w:hAnsi="LegacySanITCBoo"/>
            <w:sz w:val="20"/>
            <w:szCs w:val="20"/>
          </w:rPr>
          <w:fldChar w:fldCharType="separate"/>
        </w:r>
        <w:r w:rsidR="004C4AFD">
          <w:rPr>
            <w:rFonts w:ascii="LegacySanITCBoo" w:hAnsi="LegacySanITCBoo"/>
            <w:noProof/>
            <w:sz w:val="20"/>
            <w:szCs w:val="20"/>
          </w:rPr>
          <w:t>1</w:t>
        </w:r>
        <w:r w:rsidRPr="00134E4F">
          <w:rPr>
            <w:rFonts w:ascii="LegacySanITCBoo" w:hAnsi="LegacySanITCBoo"/>
            <w:sz w:val="20"/>
            <w:szCs w:val="20"/>
          </w:rPr>
          <w:fldChar w:fldCharType="end"/>
        </w:r>
      </w:p>
    </w:sdtContent>
  </w:sdt>
  <w:p w:rsidR="00FE2F0E" w:rsidRPr="00B50DD3" w:rsidRDefault="00FE2F0E">
    <w:pPr>
      <w:pStyle w:val="Piedepgina"/>
      <w:rPr>
        <w:rFonts w:ascii="LegacySanITCBoo" w:hAnsi="LegacySanITCBoo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91" w:rsidRDefault="00335B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0E" w:rsidRDefault="00FE2F0E" w:rsidP="00FE5EAF">
      <w:pPr>
        <w:spacing w:after="0" w:line="240" w:lineRule="auto"/>
      </w:pPr>
      <w:r>
        <w:separator/>
      </w:r>
    </w:p>
  </w:footnote>
  <w:footnote w:type="continuationSeparator" w:id="0">
    <w:p w:rsidR="00FE2F0E" w:rsidRDefault="00FE2F0E" w:rsidP="00FE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91" w:rsidRDefault="00335B9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0E" w:rsidRDefault="006F1DAD">
    <w:pPr>
      <w:pStyle w:val="Encabezado"/>
    </w:pPr>
    <w:r w:rsidRPr="006F1DAD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102870</wp:posOffset>
          </wp:positionV>
          <wp:extent cx="695325" cy="647700"/>
          <wp:effectExtent l="0" t="0" r="9525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F0E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-318770</wp:posOffset>
          </wp:positionV>
          <wp:extent cx="1917700" cy="619125"/>
          <wp:effectExtent l="19050" t="0" r="6350" b="0"/>
          <wp:wrapSquare wrapText="bothSides"/>
          <wp:docPr id="1" name="Imagen 1" descr="MINISTERIO_SPE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_SPEE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91" w:rsidRDefault="00335B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77F8"/>
    <w:multiLevelType w:val="hybridMultilevel"/>
    <w:tmpl w:val="A434FAF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01F62"/>
    <w:multiLevelType w:val="hybridMultilevel"/>
    <w:tmpl w:val="8ABA6E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A1CE3"/>
    <w:rsid w:val="000B2D74"/>
    <w:rsid w:val="001229FB"/>
    <w:rsid w:val="00122B1E"/>
    <w:rsid w:val="00133F55"/>
    <w:rsid w:val="00134E4F"/>
    <w:rsid w:val="00147C53"/>
    <w:rsid w:val="00180B30"/>
    <w:rsid w:val="001C3684"/>
    <w:rsid w:val="001F5391"/>
    <w:rsid w:val="002749F1"/>
    <w:rsid w:val="002D66F6"/>
    <w:rsid w:val="00335B91"/>
    <w:rsid w:val="003B7C31"/>
    <w:rsid w:val="003D4FF0"/>
    <w:rsid w:val="003F2279"/>
    <w:rsid w:val="003F5B46"/>
    <w:rsid w:val="00401663"/>
    <w:rsid w:val="0045104E"/>
    <w:rsid w:val="004C4AFD"/>
    <w:rsid w:val="005902DC"/>
    <w:rsid w:val="00591106"/>
    <w:rsid w:val="005D7AE5"/>
    <w:rsid w:val="005E6895"/>
    <w:rsid w:val="0060333F"/>
    <w:rsid w:val="00653624"/>
    <w:rsid w:val="006A1CE3"/>
    <w:rsid w:val="006A6851"/>
    <w:rsid w:val="006F1DAD"/>
    <w:rsid w:val="00745C10"/>
    <w:rsid w:val="00751196"/>
    <w:rsid w:val="00751B5F"/>
    <w:rsid w:val="0075640C"/>
    <w:rsid w:val="00794E03"/>
    <w:rsid w:val="007A376F"/>
    <w:rsid w:val="007B439B"/>
    <w:rsid w:val="007F4134"/>
    <w:rsid w:val="0081408C"/>
    <w:rsid w:val="00821D4F"/>
    <w:rsid w:val="00882BE1"/>
    <w:rsid w:val="00972ADD"/>
    <w:rsid w:val="00981F2B"/>
    <w:rsid w:val="009B69A3"/>
    <w:rsid w:val="00A113C7"/>
    <w:rsid w:val="00A63B74"/>
    <w:rsid w:val="00A728E9"/>
    <w:rsid w:val="00A77E52"/>
    <w:rsid w:val="00AC34CB"/>
    <w:rsid w:val="00B01B41"/>
    <w:rsid w:val="00B379FE"/>
    <w:rsid w:val="00B50DD3"/>
    <w:rsid w:val="00BD29C1"/>
    <w:rsid w:val="00C603AA"/>
    <w:rsid w:val="00C85455"/>
    <w:rsid w:val="00D522C1"/>
    <w:rsid w:val="00DB5E0F"/>
    <w:rsid w:val="00DD4992"/>
    <w:rsid w:val="00E0251F"/>
    <w:rsid w:val="00E60260"/>
    <w:rsid w:val="00E629DC"/>
    <w:rsid w:val="00F1207A"/>
    <w:rsid w:val="00F60E6F"/>
    <w:rsid w:val="00FB7B58"/>
    <w:rsid w:val="00FE2F0E"/>
    <w:rsid w:val="00F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5EAF"/>
  </w:style>
  <w:style w:type="paragraph" w:styleId="Piedepgina">
    <w:name w:val="footer"/>
    <w:basedOn w:val="Normal"/>
    <w:link w:val="PiedepginaCar"/>
    <w:uiPriority w:val="99"/>
    <w:unhideWhenUsed/>
    <w:rsid w:val="00FE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EAF"/>
  </w:style>
  <w:style w:type="paragraph" w:styleId="Prrafodelista">
    <w:name w:val="List Paragraph"/>
    <w:basedOn w:val="Normal"/>
    <w:uiPriority w:val="34"/>
    <w:qFormat/>
    <w:rsid w:val="00F120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28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8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6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ic.caib.es/sacmicrofront/archivopub.do?ctrl=MCRST7945ZI212316&amp;id=21231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u88272</dc:creator>
  <cp:keywords/>
  <dc:description/>
  <cp:lastModifiedBy>u83190</cp:lastModifiedBy>
  <cp:revision>41</cp:revision>
  <cp:lastPrinted>2017-02-21T11:45:00Z</cp:lastPrinted>
  <dcterms:created xsi:type="dcterms:W3CDTF">2017-02-16T08:58:00Z</dcterms:created>
  <dcterms:modified xsi:type="dcterms:W3CDTF">2018-03-02T11:28:00Z</dcterms:modified>
</cp:coreProperties>
</file>